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13.54.3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13.54.3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13.54.3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p>
    <w:p>
      <w:pPr>
        <w:pStyle w:val="Compact"/>
        <w:numPr>
          <w:ilvl w:val="0"/>
          <w:numId w:val="1174"/>
        </w:numPr>
      </w:pPr>
      <w:r>
        <w:t xml:space="preserve">BIO 155/155L Organismal and Ecological Biology and Laboratory (WE)</w:t>
      </w:r>
    </w:p>
    <w:p>
      <w:pPr>
        <w:pStyle w:val="Compact"/>
        <w:numPr>
          <w:ilvl w:val="0"/>
          <w:numId w:val="1174"/>
        </w:numPr>
      </w:pPr>
      <w:r>
        <w:t xml:space="preserve">BIO 375/375L Integrated Human Physiology and Laboratory</w:t>
      </w:r>
    </w:p>
    <w:p>
      <w:pPr>
        <w:pStyle w:val="Compact"/>
        <w:numPr>
          <w:ilvl w:val="0"/>
          <w:numId w:val="1174"/>
        </w:numPr>
      </w:pPr>
      <w:r>
        <w:t xml:space="preserve">CHM 121/121L General Chemistry I and Laboratory</w:t>
      </w:r>
    </w:p>
    <w:p>
      <w:pPr>
        <w:pStyle w:val="Compact"/>
        <w:numPr>
          <w:ilvl w:val="0"/>
          <w:numId w:val="1174"/>
        </w:numPr>
      </w:pPr>
      <w:r>
        <w:t xml:space="preserve">CHM 122/122L General Chemistry II and Laboratory</w:t>
      </w:r>
    </w:p>
    <w:p>
      <w:pPr>
        <w:pStyle w:val="Compact"/>
        <w:numPr>
          <w:ilvl w:val="0"/>
          <w:numId w:val="1174"/>
        </w:numPr>
      </w:pPr>
      <w:r>
        <w:t xml:space="preserve">PSY 100 Introductory Psychology</w:t>
      </w:r>
    </w:p>
    <w:p>
      <w:pPr>
        <w:pStyle w:val="Compact"/>
        <w:numPr>
          <w:ilvl w:val="0"/>
          <w:numId w:val="1174"/>
        </w:numPr>
      </w:pPr>
      <w:r>
        <w:t xml:space="preserve">PSY 250 Biopsychology</w:t>
      </w:r>
    </w:p>
    <w:p>
      <w:pPr>
        <w:pStyle w:val="Compact"/>
        <w:numPr>
          <w:ilvl w:val="0"/>
          <w:numId w:val="1174"/>
        </w:numPr>
      </w:pPr>
      <w:r>
        <w:t xml:space="preserve">PSY 350 Drugs &amp; Behavior</w:t>
      </w:r>
    </w:p>
    <w:p>
      <w:pPr>
        <w:pStyle w:val="Compact"/>
        <w:numPr>
          <w:ilvl w:val="0"/>
          <w:numId w:val="1174"/>
        </w:numPr>
      </w:pPr>
      <w:r>
        <w:t xml:space="preserve">PSY 450 Behavioral Neuroscience</w:t>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p>
    <w:p>
      <w:pPr>
        <w:pStyle w:val="Compact"/>
        <w:numPr>
          <w:ilvl w:val="2"/>
          <w:numId w:val="1176"/>
        </w:numPr>
      </w:pPr>
      <w:r>
        <w:t xml:space="preserve">BIO 215 Human Anatomy</w:t>
      </w:r>
    </w:p>
    <w:p>
      <w:pPr>
        <w:pStyle w:val="Compact"/>
        <w:numPr>
          <w:ilvl w:val="2"/>
          <w:numId w:val="1176"/>
        </w:numPr>
      </w:pPr>
      <w:r>
        <w:t xml:space="preserve">BIO 235 Genetics</w:t>
      </w:r>
    </w:p>
    <w:p>
      <w:pPr>
        <w:pStyle w:val="Compact"/>
        <w:numPr>
          <w:ilvl w:val="2"/>
          <w:numId w:val="1176"/>
        </w:numPr>
      </w:pPr>
      <w:r>
        <w:t xml:space="preserve">BIO 285/285L Animal Behavior and Lab</w:t>
      </w:r>
    </w:p>
    <w:p>
      <w:pPr>
        <w:pStyle w:val="Compact"/>
        <w:numPr>
          <w:ilvl w:val="2"/>
          <w:numId w:val="1176"/>
        </w:numPr>
      </w:pPr>
      <w:r>
        <w:t xml:space="preserve">BIO 345/345L Techniques in Molecular Biology and Laboratory</w:t>
      </w:r>
    </w:p>
    <w:p>
      <w:pPr>
        <w:pStyle w:val="Compact"/>
        <w:numPr>
          <w:ilvl w:val="2"/>
          <w:numId w:val="1176"/>
        </w:numPr>
      </w:pPr>
      <w:r>
        <w:t xml:space="preserve">BIO 415 Developmental Biology</w:t>
      </w:r>
    </w:p>
    <w:p>
      <w:pPr>
        <w:pStyle w:val="Compact"/>
        <w:numPr>
          <w:ilvl w:val="2"/>
          <w:numId w:val="1176"/>
        </w:numPr>
      </w:pPr>
      <w:r>
        <w:t xml:space="preserve">BIO 435 Cell Physiology</w:t>
      </w:r>
    </w:p>
    <w:p>
      <w:pPr>
        <w:pStyle w:val="Compact"/>
        <w:numPr>
          <w:ilvl w:val="2"/>
          <w:numId w:val="1176"/>
        </w:numPr>
      </w:pPr>
      <w:r>
        <w:t xml:space="preserve">BIO 455/455L Molecular Neurobiology and Laboratory</w:t>
      </w:r>
    </w:p>
    <w:p>
      <w:pPr>
        <w:pStyle w:val="Compact"/>
        <w:numPr>
          <w:ilvl w:val="1"/>
          <w:numId w:val="1175"/>
        </w:numPr>
      </w:pPr>
      <w:r>
        <w:t xml:space="preserve">Chemistry</w:t>
      </w:r>
    </w:p>
    <w:p>
      <w:pPr>
        <w:pStyle w:val="Compact"/>
        <w:numPr>
          <w:ilvl w:val="2"/>
          <w:numId w:val="1177"/>
        </w:numPr>
      </w:pPr>
      <w:r>
        <w:t xml:space="preserve">CHM 211/211L Analytical Chemistry and Laboratory (WE)</w:t>
      </w:r>
    </w:p>
    <w:p>
      <w:pPr>
        <w:pStyle w:val="Compact"/>
        <w:numPr>
          <w:ilvl w:val="2"/>
          <w:numId w:val="1177"/>
        </w:numPr>
      </w:pPr>
      <w:r>
        <w:t xml:space="preserve">CHM 221 Organic Chemistry I</w:t>
      </w:r>
    </w:p>
    <w:p>
      <w:pPr>
        <w:pStyle w:val="Compact"/>
        <w:numPr>
          <w:ilvl w:val="2"/>
          <w:numId w:val="1177"/>
        </w:numPr>
      </w:pPr>
      <w:r>
        <w:t xml:space="preserve">CHM 321 Organic Chemistry II</w:t>
      </w:r>
    </w:p>
    <w:p>
      <w:pPr>
        <w:pStyle w:val="Compact"/>
        <w:numPr>
          <w:ilvl w:val="2"/>
          <w:numId w:val="1177"/>
        </w:numPr>
      </w:pPr>
      <w:r>
        <w:t xml:space="preserve">CHM 421 Advanced Organic Chemistry</w:t>
      </w:r>
    </w:p>
    <w:p>
      <w:pPr>
        <w:pStyle w:val="Compact"/>
        <w:numPr>
          <w:ilvl w:val="2"/>
          <w:numId w:val="1177"/>
        </w:numPr>
      </w:pPr>
      <w:r>
        <w:t xml:space="preserve">CHM 431/431L Biochemistry and Laboratory</w:t>
      </w:r>
    </w:p>
    <w:p>
      <w:pPr>
        <w:pStyle w:val="Compact"/>
        <w:numPr>
          <w:ilvl w:val="2"/>
          <w:numId w:val="1177"/>
        </w:numPr>
      </w:pPr>
      <w:r>
        <w:t xml:space="preserve">CHM 432 Protein Biochemistry</w:t>
      </w:r>
    </w:p>
    <w:p>
      <w:pPr>
        <w:pStyle w:val="Compact"/>
        <w:numPr>
          <w:ilvl w:val="1"/>
          <w:numId w:val="1175"/>
        </w:numPr>
      </w:pPr>
      <w:r>
        <w:t xml:space="preserve">Philosophy</w:t>
      </w:r>
    </w:p>
    <w:p>
      <w:pPr>
        <w:pStyle w:val="Compact"/>
        <w:numPr>
          <w:ilvl w:val="2"/>
          <w:numId w:val="1178"/>
        </w:numPr>
      </w:pPr>
      <w:r>
        <w:t xml:space="preserve">PHL 245 Minds, Brains, and Robots</w:t>
      </w:r>
    </w:p>
    <w:p>
      <w:pPr>
        <w:pStyle w:val="Compact"/>
        <w:numPr>
          <w:ilvl w:val="1"/>
          <w:numId w:val="1175"/>
        </w:numPr>
      </w:pPr>
      <w:r>
        <w:t xml:space="preserve">Psychology</w:t>
      </w:r>
    </w:p>
    <w:p>
      <w:pPr>
        <w:pStyle w:val="Compact"/>
        <w:numPr>
          <w:ilvl w:val="2"/>
          <w:numId w:val="1179"/>
        </w:numPr>
      </w:pPr>
      <w:r>
        <w:t xml:space="preserve">PSY 205 Developmental Psychology</w:t>
      </w:r>
    </w:p>
    <w:p>
      <w:pPr>
        <w:pStyle w:val="Compact"/>
        <w:numPr>
          <w:ilvl w:val="2"/>
          <w:numId w:val="1179"/>
        </w:numPr>
      </w:pPr>
      <w:r>
        <w:t xml:space="preserve">PSY 235 Abnormal Psychology</w:t>
      </w:r>
    </w:p>
    <w:p>
      <w:pPr>
        <w:pStyle w:val="Compact"/>
        <w:numPr>
          <w:ilvl w:val="2"/>
          <w:numId w:val="1179"/>
        </w:numPr>
      </w:pPr>
      <w:r>
        <w:t xml:space="preserve">PSY 315 Learning &amp; Behavior</w:t>
      </w:r>
    </w:p>
    <w:p>
      <w:pPr>
        <w:pStyle w:val="Compact"/>
        <w:numPr>
          <w:ilvl w:val="2"/>
          <w:numId w:val="1179"/>
        </w:numPr>
      </w:pPr>
      <w:r>
        <w:t xml:space="preserve">PSY 325/325L Health Psychology and Laboratory (WE)</w:t>
      </w:r>
    </w:p>
    <w:p>
      <w:pPr>
        <w:pStyle w:val="Compact"/>
        <w:numPr>
          <w:ilvl w:val="2"/>
          <w:numId w:val="1179"/>
        </w:numPr>
      </w:pPr>
      <w:r>
        <w:t xml:space="preserve">PSY 455 Directed Research Experience (when research topic is appropriate, as determined by the neuroscience administrative coordinator)</w:t>
      </w:r>
    </w:p>
    <w:p>
      <w:pPr>
        <w:pStyle w:val="Compact"/>
        <w:numPr>
          <w:ilvl w:val="2"/>
          <w:numId w:val="1179"/>
        </w:numPr>
      </w:pPr>
      <w:r>
        <w:t xml:space="preserve">PSY 464 Seminar in Psychology (when seminar topic is appropriate, as determined by the neuroscience administrative coordinator)</w:t>
      </w:r>
    </w:p>
    <w:bookmarkEnd w:id="360"/>
    <w:bookmarkEnd w:id="361"/>
    <w:bookmarkStart w:id="362" w:name="nursing"/>
    <w:p>
      <w:pPr>
        <w:pStyle w:val="Heading2"/>
      </w:pPr>
      <w:r>
        <w:t xml:space="preserve">13.40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2"/>
    <w:bookmarkStart w:id="365" w:name="Xd01ec03b9644362ddfb1e61a18db6a2df995b23"/>
    <w:p>
      <w:pPr>
        <w:pStyle w:val="Heading2"/>
      </w:pPr>
      <w:r>
        <w:t xml:space="preserve">13.41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3" w:name="departmental-notes-1"/>
    <w:p>
      <w:pPr>
        <w:pStyle w:val="Heading3"/>
      </w:pPr>
      <w:r>
        <w:t xml:space="preserve">13.41.1 Departmental Notes:</w:t>
      </w:r>
    </w:p>
    <w:p>
      <w:pPr>
        <w:pStyle w:val="FirstParagraph"/>
      </w:pPr>
      <w:r>
        <w:t xml:space="preserve">In order to successfully complete a course and be promoted to successive courses, students must:</w:t>
      </w:r>
    </w:p>
    <w:p>
      <w:pPr>
        <w:pStyle w:val="Compact"/>
        <w:numPr>
          <w:ilvl w:val="0"/>
          <w:numId w:val="1180"/>
        </w:numPr>
      </w:pPr>
      <w:r>
        <w:t xml:space="preserve">Achieve a minimum grade of C (2.0) in all nursing courses; a grade of C- (1.7) or lower requires the student to repeat the course.</w:t>
      </w:r>
    </w:p>
    <w:p>
      <w:pPr>
        <w:pStyle w:val="Compact"/>
        <w:numPr>
          <w:ilvl w:val="0"/>
          <w:numId w:val="118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8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8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81"/>
        </w:numPr>
      </w:pPr>
      <w:r>
        <w:t xml:space="preserve">NUR 100 Nursing Issues (0.2 course credit) (Pre-nursing students must enroll each term of the first year. A maximum of two seminars may be counted for credit toward graduation.)</w:t>
      </w:r>
    </w:p>
    <w:p>
      <w:pPr>
        <w:numPr>
          <w:ilvl w:val="0"/>
          <w:numId w:val="1181"/>
        </w:numPr>
      </w:pPr>
      <w:r>
        <w:t xml:space="preserve">NUR 200 Nursing Issues II (0.2 course credit) (Pre-nursing students must enroll each term of the sophomore year. A maximum of two seminars may be counted for credit toward graduation.)</w:t>
      </w:r>
    </w:p>
    <w:p>
      <w:pPr>
        <w:numPr>
          <w:ilvl w:val="0"/>
          <w:numId w:val="1181"/>
        </w:numPr>
      </w:pPr>
      <w:r>
        <w:rPr>
          <w:b/>
          <w:bCs/>
        </w:rPr>
        <w:t xml:space="preserve">Nine</w:t>
      </w:r>
      <w:r>
        <w:t xml:space="preserve"> </w:t>
      </w:r>
      <w:r>
        <w:t xml:space="preserve">non-clinical theory course credits:</w:t>
      </w:r>
    </w:p>
    <w:p>
      <w:pPr>
        <w:pStyle w:val="Compact"/>
        <w:numPr>
          <w:ilvl w:val="1"/>
          <w:numId w:val="1182"/>
        </w:numPr>
      </w:pPr>
      <w:r>
        <w:t xml:space="preserve">NUR 300 Art &amp; Science of Nursing</w:t>
      </w:r>
    </w:p>
    <w:p>
      <w:pPr>
        <w:pStyle w:val="Compact"/>
        <w:numPr>
          <w:ilvl w:val="1"/>
          <w:numId w:val="1182"/>
        </w:numPr>
      </w:pPr>
      <w:r>
        <w:t xml:space="preserve">NUR 305 Information Literacy &amp; Management</w:t>
      </w:r>
    </w:p>
    <w:p>
      <w:pPr>
        <w:pStyle w:val="Compact"/>
        <w:numPr>
          <w:ilvl w:val="1"/>
          <w:numId w:val="1182"/>
        </w:numPr>
      </w:pPr>
      <w:r>
        <w:t xml:space="preserve">NUR 345/345L Mental Health Nursing and Laboratory</w:t>
      </w:r>
    </w:p>
    <w:p>
      <w:pPr>
        <w:pStyle w:val="Compact"/>
        <w:numPr>
          <w:ilvl w:val="1"/>
          <w:numId w:val="1182"/>
        </w:numPr>
      </w:pPr>
      <w:r>
        <w:t xml:space="preserve">NUR 360 Pharmacological Principles</w:t>
      </w:r>
    </w:p>
    <w:p>
      <w:pPr>
        <w:pStyle w:val="Compact"/>
        <w:numPr>
          <w:ilvl w:val="1"/>
          <w:numId w:val="1182"/>
        </w:numPr>
      </w:pPr>
      <w:r>
        <w:t xml:space="preserve">NUR 375 Legal &amp; Ethical Issues in Nursing</w:t>
      </w:r>
    </w:p>
    <w:p>
      <w:pPr>
        <w:pStyle w:val="Compact"/>
        <w:numPr>
          <w:ilvl w:val="1"/>
          <w:numId w:val="1182"/>
        </w:numPr>
      </w:pPr>
      <w:r>
        <w:t xml:space="preserve">NUR 425 Nursing Research</w:t>
      </w:r>
    </w:p>
    <w:p>
      <w:pPr>
        <w:pStyle w:val="Compact"/>
        <w:numPr>
          <w:ilvl w:val="1"/>
          <w:numId w:val="1182"/>
        </w:numPr>
      </w:pPr>
      <w:r>
        <w:t xml:space="preserve">NUR 430 Community &amp; Population Oriented Nur</w:t>
      </w:r>
    </w:p>
    <w:p>
      <w:pPr>
        <w:pStyle w:val="Compact"/>
        <w:numPr>
          <w:ilvl w:val="1"/>
          <w:numId w:val="1182"/>
        </w:numPr>
      </w:pPr>
      <w:r>
        <w:t xml:space="preserve">NUR 431 Wellness in Aging &amp; Chronicity</w:t>
      </w:r>
    </w:p>
    <w:p>
      <w:pPr>
        <w:pStyle w:val="Compact"/>
        <w:numPr>
          <w:ilvl w:val="1"/>
          <w:numId w:val="1182"/>
        </w:numPr>
      </w:pPr>
      <w:r>
        <w:t xml:space="preserve">NUR 495 Maternal Newborn Nursing</w:t>
      </w:r>
    </w:p>
    <w:p>
      <w:pPr>
        <w:numPr>
          <w:ilvl w:val="0"/>
          <w:numId w:val="1181"/>
        </w:numPr>
      </w:pPr>
      <w:r>
        <w:rPr>
          <w:b/>
          <w:bCs/>
        </w:rPr>
        <w:t xml:space="preserve">Four</w:t>
      </w:r>
      <w:r>
        <w:t xml:space="preserve"> </w:t>
      </w:r>
      <w:r>
        <w:t xml:space="preserve">two-course-credit clinical courses:</w:t>
      </w:r>
    </w:p>
    <w:p>
      <w:pPr>
        <w:pStyle w:val="Compact"/>
        <w:numPr>
          <w:ilvl w:val="1"/>
          <w:numId w:val="1183"/>
        </w:numPr>
      </w:pPr>
      <w:r>
        <w:t xml:space="preserve">NUR 315/315L Pathophysiology and Assessment/Clinical Application</w:t>
      </w:r>
    </w:p>
    <w:p>
      <w:pPr>
        <w:pStyle w:val="Compact"/>
        <w:numPr>
          <w:ilvl w:val="1"/>
          <w:numId w:val="1183"/>
        </w:numPr>
      </w:pPr>
      <w:r>
        <w:t xml:space="preserve">NUR 355/355L Introductory Concepts in Nursing/Clinical Application</w:t>
      </w:r>
    </w:p>
    <w:p>
      <w:pPr>
        <w:pStyle w:val="Compact"/>
        <w:numPr>
          <w:ilvl w:val="1"/>
          <w:numId w:val="1183"/>
        </w:numPr>
      </w:pPr>
      <w:r>
        <w:t xml:space="preserve">NUR 415/415L Advanced Concepts in Nursing/Clinical Application</w:t>
      </w:r>
    </w:p>
    <w:p>
      <w:pPr>
        <w:pStyle w:val="Compact"/>
        <w:numPr>
          <w:ilvl w:val="1"/>
          <w:numId w:val="1183"/>
        </w:numPr>
      </w:pPr>
      <w:r>
        <w:t xml:space="preserve">NUR 455/455L Leadership and Contemporary Issues in Nursing/Clinical Application (WE)</w:t>
      </w:r>
    </w:p>
    <w:p>
      <w:pPr>
        <w:numPr>
          <w:ilvl w:val="0"/>
          <w:numId w:val="1181"/>
        </w:numPr>
      </w:pPr>
      <w:r>
        <w:t xml:space="preserve">A formal NCLEX review course (at the student’s expense)</w:t>
      </w:r>
    </w:p>
    <w:p>
      <w:pPr>
        <w:numPr>
          <w:ilvl w:val="0"/>
          <w:numId w:val="1181"/>
        </w:numPr>
      </w:pPr>
      <w:r>
        <w:t xml:space="preserve">All required supporting courses and required nursing courses listed above, with no one specific course repeated more than once and with no more than two different courses repeated.</w:t>
      </w:r>
    </w:p>
    <w:bookmarkEnd w:id="363"/>
    <w:bookmarkStart w:id="364" w:name="courses-in-nursing"/>
    <w:p>
      <w:pPr>
        <w:pStyle w:val="Heading3"/>
      </w:pPr>
      <w:r>
        <w:t xml:space="preserve">13.41.2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2" w:name="philosophy"/>
    <w:p>
      <w:pPr>
        <w:pStyle w:val="Heading2"/>
      </w:pPr>
      <w:r>
        <w:t xml:space="preserve">13.42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6" w:name="philosophy-major"/>
    <w:p>
      <w:pPr>
        <w:pStyle w:val="Heading3"/>
      </w:pPr>
      <w:r>
        <w:t xml:space="preserve">13.42.1 Philosophy Major</w:t>
      </w:r>
    </w:p>
    <w:p>
      <w:pPr>
        <w:pStyle w:val="FirstParagraph"/>
      </w:pPr>
      <w:r>
        <w:t xml:space="preserve">A grade of “C” (2.0) or higher must be earned in all courses counted toward a major in philosophy.</w:t>
      </w:r>
    </w:p>
    <w:p>
      <w:pPr>
        <w:numPr>
          <w:ilvl w:val="0"/>
          <w:numId w:val="118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85"/>
        </w:numPr>
      </w:pPr>
      <w:r>
        <w:t xml:space="preserve">PHL 220 Ancient Greek Philosophy</w:t>
      </w:r>
    </w:p>
    <w:p>
      <w:pPr>
        <w:pStyle w:val="Compact"/>
        <w:numPr>
          <w:ilvl w:val="1"/>
          <w:numId w:val="1185"/>
        </w:numPr>
      </w:pPr>
      <w:r>
        <w:t xml:space="preserve">PHL 230 Medieval Philosophy</w:t>
      </w:r>
    </w:p>
    <w:p>
      <w:pPr>
        <w:pStyle w:val="Compact"/>
        <w:numPr>
          <w:ilvl w:val="1"/>
          <w:numId w:val="1185"/>
        </w:numPr>
      </w:pPr>
      <w:r>
        <w:t xml:space="preserve">PHL 240 Early Modern Philosophy</w:t>
      </w:r>
    </w:p>
    <w:p>
      <w:pPr>
        <w:pStyle w:val="Compact"/>
        <w:numPr>
          <w:ilvl w:val="1"/>
          <w:numId w:val="1185"/>
        </w:numPr>
      </w:pPr>
      <w:r>
        <w:t xml:space="preserve">PHL 335 Late Modern Philosophy</w:t>
      </w:r>
    </w:p>
    <w:p>
      <w:pPr>
        <w:numPr>
          <w:ilvl w:val="0"/>
          <w:numId w:val="1184"/>
        </w:numPr>
      </w:pPr>
      <w:r>
        <w:rPr>
          <w:b/>
          <w:bCs/>
        </w:rPr>
        <w:t xml:space="preserve">Three</w:t>
      </w:r>
      <w:r>
        <w:t xml:space="preserve"> </w:t>
      </w:r>
      <w:r>
        <w:t xml:space="preserve">additional 300-level philosophy courses</w:t>
      </w:r>
    </w:p>
    <w:p>
      <w:pPr>
        <w:numPr>
          <w:ilvl w:val="0"/>
          <w:numId w:val="1184"/>
        </w:numPr>
      </w:pPr>
      <w:r>
        <w:rPr>
          <w:b/>
          <w:bCs/>
        </w:rPr>
        <w:t xml:space="preserve">Five</w:t>
      </w:r>
      <w:r>
        <w:t xml:space="preserve"> </w:t>
      </w:r>
      <w:r>
        <w:t xml:space="preserve">additional philosophy courses, at least two of which must be numbered 200 or above</w:t>
      </w:r>
    </w:p>
    <w:p>
      <w:pPr>
        <w:numPr>
          <w:ilvl w:val="0"/>
          <w:numId w:val="118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13.42.2 Philosophy Minor</w:t>
      </w:r>
    </w:p>
    <w:p>
      <w:pPr>
        <w:numPr>
          <w:ilvl w:val="0"/>
          <w:numId w:val="118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187"/>
        </w:numPr>
      </w:pPr>
      <w:r>
        <w:t xml:space="preserve">PHL 220 Ancient Greek Philosophy</w:t>
      </w:r>
    </w:p>
    <w:p>
      <w:pPr>
        <w:pStyle w:val="Compact"/>
        <w:numPr>
          <w:ilvl w:val="1"/>
          <w:numId w:val="1187"/>
        </w:numPr>
      </w:pPr>
      <w:r>
        <w:t xml:space="preserve">PHL 230 Medieval Philosophy</w:t>
      </w:r>
    </w:p>
    <w:p>
      <w:pPr>
        <w:pStyle w:val="Compact"/>
        <w:numPr>
          <w:ilvl w:val="1"/>
          <w:numId w:val="1187"/>
        </w:numPr>
      </w:pPr>
      <w:r>
        <w:t xml:space="preserve">PHL 240 Early Modern Philosophy</w:t>
      </w:r>
    </w:p>
    <w:p>
      <w:pPr>
        <w:pStyle w:val="Compact"/>
        <w:numPr>
          <w:ilvl w:val="1"/>
          <w:numId w:val="1187"/>
        </w:numPr>
      </w:pPr>
      <w:r>
        <w:t xml:space="preserve">PHL 335 Late Modern Philosophy</w:t>
      </w:r>
    </w:p>
    <w:p>
      <w:pPr>
        <w:numPr>
          <w:ilvl w:val="0"/>
          <w:numId w:val="1186"/>
        </w:numPr>
      </w:pPr>
      <w:r>
        <w:rPr>
          <w:b/>
          <w:bCs/>
        </w:rPr>
        <w:t xml:space="preserve">One</w:t>
      </w:r>
      <w:r>
        <w:t xml:space="preserve"> </w:t>
      </w:r>
      <w:r>
        <w:t xml:space="preserve">additional 300-level philosophy course</w:t>
      </w:r>
    </w:p>
    <w:p>
      <w:pPr>
        <w:numPr>
          <w:ilvl w:val="0"/>
          <w:numId w:val="1186"/>
        </w:numPr>
      </w:pPr>
      <w:r>
        <w:rPr>
          <w:b/>
          <w:bCs/>
        </w:rPr>
        <w:t xml:space="preserve">Three</w:t>
      </w:r>
      <w:r>
        <w:t xml:space="preserve"> </w:t>
      </w:r>
      <w:r>
        <w:t xml:space="preserve">additional philosophy courses</w:t>
      </w:r>
    </w:p>
    <w:bookmarkEnd w:id="367"/>
    <w:bookmarkStart w:id="371" w:name="courses-in-philosophy"/>
    <w:p>
      <w:pPr>
        <w:pStyle w:val="Heading3"/>
      </w:pPr>
      <w:r>
        <w:t xml:space="preserve">13.42.3 Courses in Philosophy</w:t>
      </w:r>
    </w:p>
    <w:bookmarkStart w:id="37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8"/>
    <w:bookmarkStart w:id="36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9"/>
    <w:bookmarkEnd w:id="370"/>
    <w:bookmarkEnd w:id="371"/>
    <w:bookmarkEnd w:id="372"/>
    <w:bookmarkStart w:id="376" w:name="physics"/>
    <w:p>
      <w:pPr>
        <w:pStyle w:val="Heading2"/>
      </w:pPr>
      <w:r>
        <w:t xml:space="preserve">13.43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3" w:name="physics-major"/>
    <w:p>
      <w:pPr>
        <w:pStyle w:val="Heading3"/>
      </w:pPr>
      <w:r>
        <w:t xml:space="preserve">13.43.1 Physics Major</w:t>
      </w:r>
    </w:p>
    <w:p>
      <w:pPr>
        <w:pStyle w:val="FirstParagraph"/>
      </w:pPr>
      <w:r>
        <w:t xml:space="preserve">A major in physics requires a minimum cumulative 2.0 GPA in all courses counted toward the major.</w:t>
      </w:r>
    </w:p>
    <w:p>
      <w:pPr>
        <w:numPr>
          <w:ilvl w:val="0"/>
          <w:numId w:val="1188"/>
        </w:numPr>
      </w:pPr>
      <w:r>
        <w:t xml:space="preserve">PHY 185/185L General Physics I &amp; Laboratory</w:t>
      </w:r>
    </w:p>
    <w:p>
      <w:pPr>
        <w:numPr>
          <w:ilvl w:val="0"/>
          <w:numId w:val="1188"/>
        </w:numPr>
      </w:pPr>
      <w:r>
        <w:t xml:space="preserve">PHY 195/195L General Physics II &amp; Laboratory</w:t>
      </w:r>
    </w:p>
    <w:p>
      <w:pPr>
        <w:numPr>
          <w:ilvl w:val="0"/>
          <w:numId w:val="1188"/>
        </w:numPr>
      </w:pPr>
      <w:r>
        <w:t xml:space="preserve">PHY 231 Math Mthds Physicists &amp; Engineers</w:t>
      </w:r>
    </w:p>
    <w:p>
      <w:pPr>
        <w:numPr>
          <w:ilvl w:val="0"/>
          <w:numId w:val="1188"/>
        </w:numPr>
      </w:pPr>
      <w:r>
        <w:t xml:space="preserve">PHY 235/235L Modern Physics &amp; Laboratory (WE)</w:t>
      </w:r>
    </w:p>
    <w:p>
      <w:pPr>
        <w:numPr>
          <w:ilvl w:val="0"/>
          <w:numId w:val="1188"/>
        </w:numPr>
      </w:pPr>
      <w:r>
        <w:t xml:space="preserve">PHY 265 Electromagnetism</w:t>
      </w:r>
    </w:p>
    <w:p>
      <w:pPr>
        <w:numPr>
          <w:ilvl w:val="0"/>
          <w:numId w:val="1188"/>
        </w:numPr>
      </w:pPr>
      <w:r>
        <w:rPr>
          <w:b/>
          <w:bCs/>
        </w:rPr>
        <w:t xml:space="preserve">Two</w:t>
      </w:r>
      <w:r>
        <w:t xml:space="preserve"> </w:t>
      </w:r>
      <w:r>
        <w:t xml:space="preserve">of the following courses:</w:t>
      </w:r>
    </w:p>
    <w:p>
      <w:pPr>
        <w:pStyle w:val="Compact"/>
        <w:numPr>
          <w:ilvl w:val="1"/>
          <w:numId w:val="1189"/>
        </w:numPr>
      </w:pPr>
      <w:r>
        <w:t xml:space="preserve">PHY 275 Classical Mechanics</w:t>
      </w:r>
    </w:p>
    <w:p>
      <w:pPr>
        <w:pStyle w:val="Compact"/>
        <w:numPr>
          <w:ilvl w:val="1"/>
          <w:numId w:val="1189"/>
        </w:numPr>
      </w:pPr>
      <w:r>
        <w:t xml:space="preserve">PHY 315 Thermodynamics &amp; Stat Mech</w:t>
      </w:r>
    </w:p>
    <w:p>
      <w:pPr>
        <w:pStyle w:val="Compact"/>
        <w:numPr>
          <w:ilvl w:val="1"/>
          <w:numId w:val="1189"/>
        </w:numPr>
      </w:pPr>
      <w:r>
        <w:t xml:space="preserve">PHY 335 Quantum Mechanics</w:t>
      </w:r>
    </w:p>
    <w:p>
      <w:pPr>
        <w:pStyle w:val="Compact"/>
        <w:numPr>
          <w:ilvl w:val="1"/>
          <w:numId w:val="1189"/>
        </w:numPr>
      </w:pPr>
      <w:r>
        <w:t xml:space="preserve">PHY 425 Solid State Physics</w:t>
      </w:r>
    </w:p>
    <w:p>
      <w:pPr>
        <w:numPr>
          <w:ilvl w:val="0"/>
          <w:numId w:val="1188"/>
        </w:numPr>
      </w:pPr>
      <w:r>
        <w:rPr>
          <w:b/>
          <w:bCs/>
        </w:rPr>
        <w:t xml:space="preserve">Four</w:t>
      </w:r>
      <w:r>
        <w:t xml:space="preserve"> </w:t>
      </w:r>
      <w:r>
        <w:t xml:space="preserve">additional physics courses, all of which must be numbered 150 or above.</w:t>
      </w:r>
    </w:p>
    <w:p>
      <w:pPr>
        <w:numPr>
          <w:ilvl w:val="0"/>
          <w:numId w:val="118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3"/>
    <w:bookmarkStart w:id="374" w:name="physics-minor"/>
    <w:p>
      <w:pPr>
        <w:pStyle w:val="Heading3"/>
      </w:pPr>
      <w:r>
        <w:t xml:space="preserve">13.43.2 Physics Minor</w:t>
      </w:r>
    </w:p>
    <w:p>
      <w:pPr>
        <w:pStyle w:val="FirstParagraph"/>
      </w:pPr>
      <w:r>
        <w:t xml:space="preserve">A minor in Physics requires a cumulative 2.0 GPA in all courses counted toward the major.</w:t>
      </w:r>
    </w:p>
    <w:p>
      <w:pPr>
        <w:numPr>
          <w:ilvl w:val="0"/>
          <w:numId w:val="1190"/>
        </w:numPr>
      </w:pPr>
      <w:r>
        <w:t xml:space="preserve">PHY 185/185L General Physics I &amp; Laboratory or PHY 165/165L Basic Physics I &amp; Laboratory</w:t>
      </w:r>
    </w:p>
    <w:p>
      <w:pPr>
        <w:numPr>
          <w:ilvl w:val="0"/>
          <w:numId w:val="1190"/>
        </w:numPr>
      </w:pPr>
      <w:r>
        <w:t xml:space="preserve">PHY 195/195L General Physics II &amp; Laboratory or PHY 175/175L Basic Physics II &amp; Laboratory</w:t>
      </w:r>
    </w:p>
    <w:p>
      <w:pPr>
        <w:numPr>
          <w:ilvl w:val="0"/>
          <w:numId w:val="1190"/>
        </w:numPr>
      </w:pPr>
      <w:r>
        <w:t xml:space="preserve">PHY 235/235L Modern Physics &amp; Laboratory (WE)</w:t>
      </w:r>
    </w:p>
    <w:p>
      <w:pPr>
        <w:numPr>
          <w:ilvl w:val="0"/>
          <w:numId w:val="1190"/>
        </w:numPr>
      </w:pPr>
      <w:r>
        <w:t xml:space="preserve">PHY 265 Electromagnetism</w:t>
      </w:r>
    </w:p>
    <w:p>
      <w:pPr>
        <w:numPr>
          <w:ilvl w:val="0"/>
          <w:numId w:val="1190"/>
        </w:numPr>
      </w:pPr>
      <w:r>
        <w:rPr>
          <w:b/>
          <w:bCs/>
        </w:rPr>
        <w:t xml:space="preserve">Two</w:t>
      </w:r>
      <w:r>
        <w:t xml:space="preserve"> </w:t>
      </w:r>
      <w:r>
        <w:t xml:space="preserve">additional physics course approved by the department, both of which must be numbered 150 and above.</w:t>
      </w:r>
    </w:p>
    <w:bookmarkEnd w:id="374"/>
    <w:bookmarkStart w:id="375" w:name="courses-in-physics"/>
    <w:p>
      <w:pPr>
        <w:pStyle w:val="Heading3"/>
      </w:pPr>
      <w:r>
        <w:t xml:space="preserve">13.43.3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5"/>
    <w:bookmarkEnd w:id="376"/>
    <w:bookmarkStart w:id="380" w:name="political-science"/>
    <w:p>
      <w:pPr>
        <w:pStyle w:val="Heading2"/>
      </w:pPr>
      <w:r>
        <w:t xml:space="preserve">13.44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91"/>
        </w:numPr>
      </w:pPr>
      <w:r>
        <w:t xml:space="preserve">POL 108 Introduction to Politics</w:t>
      </w:r>
    </w:p>
    <w:p>
      <w:pPr>
        <w:numPr>
          <w:ilvl w:val="0"/>
          <w:numId w:val="1191"/>
        </w:numPr>
      </w:pPr>
      <w:r>
        <w:t xml:space="preserve">POL 115 American National Gov &amp; Pol</w:t>
      </w:r>
    </w:p>
    <w:p>
      <w:pPr>
        <w:numPr>
          <w:ilvl w:val="0"/>
          <w:numId w:val="1191"/>
        </w:numPr>
      </w:pPr>
      <w:r>
        <w:rPr>
          <w:b/>
          <w:bCs/>
        </w:rPr>
        <w:t xml:space="preserve">One</w:t>
      </w:r>
      <w:r>
        <w:t xml:space="preserve"> </w:t>
      </w:r>
      <w:r>
        <w:t xml:space="preserve">political theory course:</w:t>
      </w:r>
    </w:p>
    <w:p>
      <w:pPr>
        <w:pStyle w:val="Compact"/>
        <w:numPr>
          <w:ilvl w:val="1"/>
          <w:numId w:val="1192"/>
        </w:numPr>
      </w:pPr>
      <w:r>
        <w:t xml:space="preserve">POL 405 Contemporary Political Theory</w:t>
      </w:r>
    </w:p>
    <w:p>
      <w:pPr>
        <w:pStyle w:val="Compact"/>
        <w:numPr>
          <w:ilvl w:val="1"/>
          <w:numId w:val="1192"/>
        </w:numPr>
      </w:pPr>
      <w:r>
        <w:t xml:space="preserve">POL 435 Ancient &amp; Medieval Pol Thry</w:t>
      </w:r>
    </w:p>
    <w:p>
      <w:pPr>
        <w:pStyle w:val="Compact"/>
        <w:numPr>
          <w:ilvl w:val="1"/>
          <w:numId w:val="1192"/>
        </w:numPr>
      </w:pPr>
      <w:r>
        <w:t xml:space="preserve">POL 445 Modern Political Theory</w:t>
      </w:r>
    </w:p>
    <w:p>
      <w:pPr>
        <w:numPr>
          <w:ilvl w:val="0"/>
          <w:numId w:val="1191"/>
        </w:numPr>
      </w:pPr>
      <w:r>
        <w:rPr>
          <w:b/>
          <w:bCs/>
        </w:rPr>
        <w:t xml:space="preserve">One</w:t>
      </w:r>
      <w:r>
        <w:t xml:space="preserve"> </w:t>
      </w:r>
      <w:r>
        <w:t xml:space="preserve">additional American government course:</w:t>
      </w:r>
    </w:p>
    <w:p>
      <w:pPr>
        <w:pStyle w:val="Compact"/>
        <w:numPr>
          <w:ilvl w:val="1"/>
          <w:numId w:val="1193"/>
        </w:numPr>
      </w:pPr>
      <w:r>
        <w:t xml:space="preserve">POL 207 Religion &amp; American Politics</w:t>
      </w:r>
    </w:p>
    <w:p>
      <w:pPr>
        <w:pStyle w:val="Compact"/>
        <w:numPr>
          <w:ilvl w:val="1"/>
          <w:numId w:val="1193"/>
        </w:numPr>
      </w:pPr>
      <w:r>
        <w:t xml:space="preserve">POL 245 Political Parties &amp; Elections</w:t>
      </w:r>
    </w:p>
    <w:p>
      <w:pPr>
        <w:pStyle w:val="Compact"/>
        <w:numPr>
          <w:ilvl w:val="1"/>
          <w:numId w:val="1193"/>
        </w:numPr>
      </w:pPr>
      <w:r>
        <w:t xml:space="preserve">POL 277 Women &amp; Poltics in US</w:t>
      </w:r>
    </w:p>
    <w:p>
      <w:pPr>
        <w:pStyle w:val="Compact"/>
        <w:numPr>
          <w:ilvl w:val="1"/>
          <w:numId w:val="1193"/>
        </w:numPr>
      </w:pPr>
      <w:r>
        <w:t xml:space="preserve">POL 325 The American Congress</w:t>
      </w:r>
    </w:p>
    <w:p>
      <w:pPr>
        <w:pStyle w:val="Compact"/>
        <w:numPr>
          <w:ilvl w:val="1"/>
          <w:numId w:val="1193"/>
        </w:numPr>
      </w:pPr>
      <w:r>
        <w:t xml:space="preserve">POL 345 American Presidency</w:t>
      </w:r>
    </w:p>
    <w:p>
      <w:pPr>
        <w:pStyle w:val="Compact"/>
        <w:numPr>
          <w:ilvl w:val="1"/>
          <w:numId w:val="1193"/>
        </w:numPr>
      </w:pPr>
      <w:r>
        <w:t xml:space="preserve">POL 350 US Social Policy Process</w:t>
      </w:r>
    </w:p>
    <w:p>
      <w:pPr>
        <w:numPr>
          <w:ilvl w:val="0"/>
          <w:numId w:val="1191"/>
        </w:numPr>
      </w:pPr>
      <w:r>
        <w:rPr>
          <w:b/>
          <w:bCs/>
        </w:rPr>
        <w:t xml:space="preserve">Two</w:t>
      </w:r>
      <w:r>
        <w:t xml:space="preserve"> </w:t>
      </w:r>
      <w:r>
        <w:t xml:space="preserve">comparative or international politics courses:</w:t>
      </w:r>
    </w:p>
    <w:p>
      <w:pPr>
        <w:pStyle w:val="Compact"/>
        <w:numPr>
          <w:ilvl w:val="1"/>
          <w:numId w:val="1194"/>
        </w:numPr>
      </w:pPr>
      <w:r>
        <w:t xml:space="preserve">POL 248 Political Violence and the Violent</w:t>
      </w:r>
    </w:p>
    <w:p>
      <w:pPr>
        <w:pStyle w:val="Compact"/>
        <w:numPr>
          <w:ilvl w:val="1"/>
          <w:numId w:val="1194"/>
        </w:numPr>
      </w:pPr>
      <w:r>
        <w:t xml:space="preserve">POL 258 World Politics</w:t>
      </w:r>
    </w:p>
    <w:p>
      <w:pPr>
        <w:pStyle w:val="Compact"/>
        <w:numPr>
          <w:ilvl w:val="1"/>
          <w:numId w:val="1194"/>
        </w:numPr>
      </w:pPr>
      <w:r>
        <w:t xml:space="preserve">POL 266 Latin American Politics</w:t>
      </w:r>
    </w:p>
    <w:p>
      <w:pPr>
        <w:pStyle w:val="Compact"/>
        <w:numPr>
          <w:ilvl w:val="1"/>
          <w:numId w:val="1194"/>
        </w:numPr>
      </w:pPr>
      <w:r>
        <w:t xml:space="preserve">POL 276 African Politics</w:t>
      </w:r>
    </w:p>
    <w:p>
      <w:pPr>
        <w:pStyle w:val="Compact"/>
        <w:numPr>
          <w:ilvl w:val="1"/>
          <w:numId w:val="1194"/>
        </w:numPr>
      </w:pPr>
      <w:r>
        <w:t xml:space="preserve">POL 286 Asian Politics</w:t>
      </w:r>
    </w:p>
    <w:p>
      <w:pPr>
        <w:pStyle w:val="Compact"/>
        <w:numPr>
          <w:ilvl w:val="1"/>
          <w:numId w:val="1194"/>
        </w:numPr>
      </w:pPr>
      <w:r>
        <w:t xml:space="preserve">POL 298 European Politics</w:t>
      </w:r>
    </w:p>
    <w:p>
      <w:pPr>
        <w:pStyle w:val="Compact"/>
        <w:numPr>
          <w:ilvl w:val="1"/>
          <w:numId w:val="1194"/>
        </w:numPr>
      </w:pPr>
      <w:r>
        <w:t xml:space="preserve">POL 305 Terrorism</w:t>
      </w:r>
    </w:p>
    <w:p>
      <w:pPr>
        <w:pStyle w:val="Compact"/>
        <w:numPr>
          <w:ilvl w:val="1"/>
          <w:numId w:val="1194"/>
        </w:numPr>
      </w:pPr>
      <w:r>
        <w:t xml:space="preserve">POL 310 International Organizations</w:t>
      </w:r>
      <w:r>
        <w:br/>
      </w:r>
    </w:p>
    <w:p>
      <w:pPr>
        <w:pStyle w:val="Compact"/>
        <w:numPr>
          <w:ilvl w:val="1"/>
          <w:numId w:val="1194"/>
        </w:numPr>
      </w:pPr>
      <w:r>
        <w:t xml:space="preserve">POL 365 American Foreign Policy</w:t>
      </w:r>
    </w:p>
    <w:p>
      <w:pPr>
        <w:pStyle w:val="Compact"/>
        <w:numPr>
          <w:ilvl w:val="1"/>
          <w:numId w:val="1194"/>
        </w:numPr>
      </w:pPr>
      <w:r>
        <w:t xml:space="preserve">POL 386 International Development</w:t>
      </w:r>
    </w:p>
    <w:p>
      <w:pPr>
        <w:pStyle w:val="Compact"/>
        <w:numPr>
          <w:ilvl w:val="1"/>
          <w:numId w:val="1194"/>
        </w:numPr>
      </w:pPr>
      <w:r>
        <w:t xml:space="preserve">POL 398 Religion &amp; World Politics</w:t>
      </w:r>
    </w:p>
    <w:p>
      <w:pPr>
        <w:numPr>
          <w:ilvl w:val="0"/>
          <w:numId w:val="119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13.44.2 Political Science Minor</w:t>
      </w:r>
    </w:p>
    <w:p>
      <w:pPr>
        <w:pStyle w:val="FirstParagraph"/>
      </w:pPr>
      <w:r>
        <w:t xml:space="preserve">A minor in political science requires six courses, including at least two 300- or 400-level courses.</w:t>
      </w:r>
    </w:p>
    <w:p>
      <w:pPr>
        <w:numPr>
          <w:ilvl w:val="0"/>
          <w:numId w:val="1195"/>
        </w:numPr>
      </w:pPr>
      <w:r>
        <w:t xml:space="preserve">POL 108 Introduction to Politics</w:t>
      </w:r>
    </w:p>
    <w:p>
      <w:pPr>
        <w:numPr>
          <w:ilvl w:val="0"/>
          <w:numId w:val="1195"/>
        </w:numPr>
      </w:pPr>
      <w:r>
        <w:t xml:space="preserve">POL 115 American National Gov &amp; Pol</w:t>
      </w:r>
    </w:p>
    <w:p>
      <w:pPr>
        <w:numPr>
          <w:ilvl w:val="0"/>
          <w:numId w:val="1195"/>
        </w:numPr>
      </w:pPr>
      <w:r>
        <w:rPr>
          <w:b/>
          <w:bCs/>
        </w:rPr>
        <w:t xml:space="preserve">One</w:t>
      </w:r>
      <w:r>
        <w:t xml:space="preserve"> </w:t>
      </w:r>
      <w:r>
        <w:t xml:space="preserve">political theory course:</w:t>
      </w:r>
    </w:p>
    <w:p>
      <w:pPr>
        <w:pStyle w:val="Compact"/>
        <w:numPr>
          <w:ilvl w:val="1"/>
          <w:numId w:val="1196"/>
        </w:numPr>
      </w:pPr>
      <w:r>
        <w:t xml:space="preserve">POL 405 Contemporary Political Theory</w:t>
      </w:r>
    </w:p>
    <w:p>
      <w:pPr>
        <w:pStyle w:val="Compact"/>
        <w:numPr>
          <w:ilvl w:val="1"/>
          <w:numId w:val="1196"/>
        </w:numPr>
      </w:pPr>
      <w:r>
        <w:t xml:space="preserve">POL 435 Ancient &amp; Medieval Pol Thry</w:t>
      </w:r>
    </w:p>
    <w:p>
      <w:pPr>
        <w:pStyle w:val="Compact"/>
        <w:numPr>
          <w:ilvl w:val="1"/>
          <w:numId w:val="1196"/>
        </w:numPr>
      </w:pPr>
      <w:r>
        <w:t xml:space="preserve">POL 445 Modern Political Theory</w:t>
      </w:r>
    </w:p>
    <w:p>
      <w:pPr>
        <w:numPr>
          <w:ilvl w:val="0"/>
          <w:numId w:val="1195"/>
        </w:numPr>
      </w:pPr>
      <w:r>
        <w:rPr>
          <w:b/>
          <w:bCs/>
        </w:rPr>
        <w:t xml:space="preserve">One</w:t>
      </w:r>
      <w:r>
        <w:t xml:space="preserve"> </w:t>
      </w:r>
      <w:r>
        <w:t xml:space="preserve">additional American government course:</w:t>
      </w:r>
    </w:p>
    <w:p>
      <w:pPr>
        <w:pStyle w:val="Compact"/>
        <w:numPr>
          <w:ilvl w:val="1"/>
          <w:numId w:val="1197"/>
        </w:numPr>
      </w:pPr>
      <w:r>
        <w:t xml:space="preserve">POL 207 Religion &amp; American Politics</w:t>
      </w:r>
    </w:p>
    <w:p>
      <w:pPr>
        <w:pStyle w:val="Compact"/>
        <w:numPr>
          <w:ilvl w:val="1"/>
          <w:numId w:val="1197"/>
        </w:numPr>
      </w:pPr>
      <w:r>
        <w:t xml:space="preserve">POL 245 Political Parties &amp; Elections</w:t>
      </w:r>
    </w:p>
    <w:p>
      <w:pPr>
        <w:pStyle w:val="Compact"/>
        <w:numPr>
          <w:ilvl w:val="1"/>
          <w:numId w:val="1197"/>
        </w:numPr>
      </w:pPr>
      <w:r>
        <w:t xml:space="preserve">POL 277 Women &amp; Poltics in US</w:t>
      </w:r>
    </w:p>
    <w:p>
      <w:pPr>
        <w:pStyle w:val="Compact"/>
        <w:numPr>
          <w:ilvl w:val="1"/>
          <w:numId w:val="1197"/>
        </w:numPr>
      </w:pPr>
      <w:r>
        <w:t xml:space="preserve">POL 325 The American Congress</w:t>
      </w:r>
    </w:p>
    <w:p>
      <w:pPr>
        <w:pStyle w:val="Compact"/>
        <w:numPr>
          <w:ilvl w:val="1"/>
          <w:numId w:val="1197"/>
        </w:numPr>
      </w:pPr>
      <w:r>
        <w:t xml:space="preserve">POL 345 American Presidency</w:t>
      </w:r>
    </w:p>
    <w:p>
      <w:pPr>
        <w:pStyle w:val="Compact"/>
        <w:numPr>
          <w:ilvl w:val="1"/>
          <w:numId w:val="1197"/>
        </w:numPr>
      </w:pPr>
      <w:r>
        <w:t xml:space="preserve">POL 350 US Social Policy Process</w:t>
      </w:r>
    </w:p>
    <w:p>
      <w:pPr>
        <w:numPr>
          <w:ilvl w:val="0"/>
          <w:numId w:val="1195"/>
        </w:numPr>
      </w:pPr>
      <w:r>
        <w:rPr>
          <w:b/>
          <w:bCs/>
        </w:rPr>
        <w:t xml:space="preserve">One</w:t>
      </w:r>
      <w:r>
        <w:t xml:space="preserve"> </w:t>
      </w:r>
      <w:r>
        <w:t xml:space="preserve">comparative or international politics course:</w:t>
      </w:r>
    </w:p>
    <w:p>
      <w:pPr>
        <w:pStyle w:val="Compact"/>
        <w:numPr>
          <w:ilvl w:val="1"/>
          <w:numId w:val="1198"/>
        </w:numPr>
      </w:pPr>
      <w:r>
        <w:t xml:space="preserve">POL 248 Political Violence and the Violent</w:t>
      </w:r>
    </w:p>
    <w:p>
      <w:pPr>
        <w:pStyle w:val="Compact"/>
        <w:numPr>
          <w:ilvl w:val="1"/>
          <w:numId w:val="1198"/>
        </w:numPr>
      </w:pPr>
      <w:r>
        <w:t xml:space="preserve">POL 258 World Politics</w:t>
      </w:r>
    </w:p>
    <w:p>
      <w:pPr>
        <w:pStyle w:val="Compact"/>
        <w:numPr>
          <w:ilvl w:val="1"/>
          <w:numId w:val="1198"/>
        </w:numPr>
      </w:pPr>
      <w:r>
        <w:t xml:space="preserve">POL 266 Latin American Politics</w:t>
      </w:r>
    </w:p>
    <w:p>
      <w:pPr>
        <w:pStyle w:val="Compact"/>
        <w:numPr>
          <w:ilvl w:val="1"/>
          <w:numId w:val="1198"/>
        </w:numPr>
      </w:pPr>
      <w:r>
        <w:t xml:space="preserve">POL 276 African Politics</w:t>
      </w:r>
    </w:p>
    <w:p>
      <w:pPr>
        <w:pStyle w:val="Compact"/>
        <w:numPr>
          <w:ilvl w:val="1"/>
          <w:numId w:val="1198"/>
        </w:numPr>
      </w:pPr>
      <w:r>
        <w:t xml:space="preserve">POL 286 Asian Politics</w:t>
      </w:r>
    </w:p>
    <w:p>
      <w:pPr>
        <w:pStyle w:val="Compact"/>
        <w:numPr>
          <w:ilvl w:val="1"/>
          <w:numId w:val="1198"/>
        </w:numPr>
      </w:pPr>
      <w:r>
        <w:t xml:space="preserve">POL 298 European Politics</w:t>
      </w:r>
    </w:p>
    <w:p>
      <w:pPr>
        <w:pStyle w:val="Compact"/>
        <w:numPr>
          <w:ilvl w:val="1"/>
          <w:numId w:val="1198"/>
        </w:numPr>
      </w:pPr>
      <w:r>
        <w:t xml:space="preserve">POL 305 Terrorism</w:t>
      </w:r>
    </w:p>
    <w:p>
      <w:pPr>
        <w:pStyle w:val="Compact"/>
        <w:numPr>
          <w:ilvl w:val="1"/>
          <w:numId w:val="1198"/>
        </w:numPr>
      </w:pPr>
      <w:r>
        <w:t xml:space="preserve">POL 310 International Organizations</w:t>
      </w:r>
    </w:p>
    <w:p>
      <w:pPr>
        <w:pStyle w:val="Compact"/>
        <w:numPr>
          <w:ilvl w:val="1"/>
          <w:numId w:val="1198"/>
        </w:numPr>
      </w:pPr>
      <w:r>
        <w:t xml:space="preserve">POL 365 American Foreign Policy</w:t>
      </w:r>
    </w:p>
    <w:p>
      <w:pPr>
        <w:pStyle w:val="Compact"/>
        <w:numPr>
          <w:ilvl w:val="1"/>
          <w:numId w:val="1198"/>
        </w:numPr>
      </w:pPr>
      <w:r>
        <w:t xml:space="preserve">POL 386 International Development</w:t>
      </w:r>
    </w:p>
    <w:p>
      <w:pPr>
        <w:pStyle w:val="Compact"/>
        <w:numPr>
          <w:ilvl w:val="1"/>
          <w:numId w:val="1198"/>
        </w:numPr>
      </w:pPr>
      <w:r>
        <w:t xml:space="preserve">POL 398 Religion &amp; World Politics</w:t>
      </w:r>
    </w:p>
    <w:p>
      <w:pPr>
        <w:numPr>
          <w:ilvl w:val="0"/>
          <w:numId w:val="119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13.45.2 Psychology Major</w:t>
      </w:r>
    </w:p>
    <w:p>
      <w:pPr>
        <w:pStyle w:val="FirstParagraph"/>
      </w:pPr>
      <w:r>
        <w:t xml:space="preserve">A major in Psychology requires a cumulative 2.0 GPA in all courses counted toward the major.</w:t>
      </w:r>
    </w:p>
    <w:p>
      <w:pPr>
        <w:numPr>
          <w:ilvl w:val="0"/>
          <w:numId w:val="1199"/>
        </w:numPr>
      </w:pPr>
      <w:r>
        <w:t xml:space="preserve">PSY 100 Introductory Psychology</w:t>
      </w:r>
    </w:p>
    <w:p>
      <w:pPr>
        <w:numPr>
          <w:ilvl w:val="0"/>
          <w:numId w:val="1199"/>
        </w:numPr>
      </w:pPr>
      <w:r>
        <w:t xml:space="preserve">PSY 200 Research Methods</w:t>
      </w:r>
    </w:p>
    <w:p>
      <w:pPr>
        <w:numPr>
          <w:ilvl w:val="0"/>
          <w:numId w:val="1199"/>
        </w:numPr>
      </w:pPr>
      <w:r>
        <w:t xml:space="preserve">PSY 215 Multicultural Psychology (7 weeks) (0.5 credits)</w:t>
      </w:r>
    </w:p>
    <w:p>
      <w:pPr>
        <w:numPr>
          <w:ilvl w:val="0"/>
          <w:numId w:val="1199"/>
        </w:numPr>
      </w:pPr>
      <w:r>
        <w:t xml:space="preserve">PSY 295 Applied Career Development in Psych</w:t>
      </w:r>
    </w:p>
    <w:p>
      <w:pPr>
        <w:numPr>
          <w:ilvl w:val="0"/>
          <w:numId w:val="1199"/>
        </w:numPr>
      </w:pPr>
      <w:r>
        <w:t xml:space="preserve">PSY 300 Stat Methods and Data Analysis</w:t>
      </w:r>
    </w:p>
    <w:p>
      <w:pPr>
        <w:numPr>
          <w:ilvl w:val="0"/>
          <w:numId w:val="1199"/>
        </w:numPr>
      </w:pPr>
      <w:r>
        <w:t xml:space="preserve">PSY 464 Seminar in Psychology</w:t>
      </w:r>
    </w:p>
    <w:p>
      <w:pPr>
        <w:numPr>
          <w:ilvl w:val="0"/>
          <w:numId w:val="1199"/>
        </w:numPr>
      </w:pPr>
      <w:r>
        <w:rPr>
          <w:b/>
          <w:bCs/>
        </w:rPr>
        <w:t xml:space="preserve">One</w:t>
      </w:r>
      <w:r>
        <w:t xml:space="preserve">of the following:</w:t>
      </w:r>
    </w:p>
    <w:p>
      <w:pPr>
        <w:pStyle w:val="Compact"/>
        <w:numPr>
          <w:ilvl w:val="1"/>
          <w:numId w:val="1200"/>
        </w:numPr>
      </w:pPr>
      <w:r>
        <w:t xml:space="preserve">PSY 455 Directed Research Experience</w:t>
      </w:r>
    </w:p>
    <w:p>
      <w:pPr>
        <w:pStyle w:val="Compact"/>
        <w:numPr>
          <w:ilvl w:val="1"/>
          <w:numId w:val="1200"/>
        </w:numPr>
      </w:pPr>
      <w:r>
        <w:t xml:space="preserve">PSY 494 Internship in Psychology</w:t>
      </w:r>
    </w:p>
    <w:p>
      <w:pPr>
        <w:numPr>
          <w:ilvl w:val="0"/>
          <w:numId w:val="1199"/>
        </w:numPr>
      </w:pPr>
      <w:r>
        <w:rPr>
          <w:b/>
          <w:bCs/>
        </w:rPr>
        <w:t xml:space="preserve">One</w:t>
      </w:r>
      <w:r>
        <w:t xml:space="preserve"> </w:t>
      </w:r>
      <w:r>
        <w:t xml:space="preserve">of the following:</w:t>
      </w:r>
    </w:p>
    <w:p>
      <w:pPr>
        <w:pStyle w:val="Compact"/>
        <w:numPr>
          <w:ilvl w:val="1"/>
          <w:numId w:val="1201"/>
        </w:numPr>
      </w:pPr>
      <w:r>
        <w:t xml:space="preserve">PSY 205 Developmental Psychology</w:t>
      </w:r>
    </w:p>
    <w:p>
      <w:pPr>
        <w:pStyle w:val="Compact"/>
        <w:numPr>
          <w:ilvl w:val="1"/>
          <w:numId w:val="1201"/>
        </w:numPr>
      </w:pPr>
      <w:r>
        <w:t xml:space="preserve">PSY 235 Abnormal Psychology</w:t>
      </w:r>
    </w:p>
    <w:p>
      <w:pPr>
        <w:numPr>
          <w:ilvl w:val="0"/>
          <w:numId w:val="1199"/>
        </w:numPr>
      </w:pPr>
      <w:r>
        <w:rPr>
          <w:b/>
          <w:bCs/>
        </w:rPr>
        <w:t xml:space="preserve">One</w:t>
      </w:r>
      <w:r>
        <w:t xml:space="preserve"> </w:t>
      </w:r>
      <w:r>
        <w:t xml:space="preserve">of the following:</w:t>
      </w:r>
    </w:p>
    <w:p>
      <w:pPr>
        <w:pStyle w:val="Compact"/>
        <w:numPr>
          <w:ilvl w:val="1"/>
          <w:numId w:val="1202"/>
        </w:numPr>
      </w:pPr>
      <w:r>
        <w:t xml:space="preserve">PSY 245 Organizational Psychology</w:t>
      </w:r>
    </w:p>
    <w:p>
      <w:pPr>
        <w:pStyle w:val="Compact"/>
        <w:numPr>
          <w:ilvl w:val="1"/>
          <w:numId w:val="1202"/>
        </w:numPr>
      </w:pPr>
      <w:r>
        <w:t xml:space="preserve">PSY 255 Social Psychology</w:t>
      </w:r>
    </w:p>
    <w:p>
      <w:pPr>
        <w:numPr>
          <w:ilvl w:val="0"/>
          <w:numId w:val="1199"/>
        </w:numPr>
      </w:pPr>
      <w:r>
        <w:rPr>
          <w:b/>
          <w:bCs/>
        </w:rPr>
        <w:t xml:space="preserve">One</w:t>
      </w:r>
      <w:r>
        <w:t xml:space="preserve"> </w:t>
      </w:r>
      <w:r>
        <w:t xml:space="preserve">of the following:</w:t>
      </w:r>
    </w:p>
    <w:p>
      <w:pPr>
        <w:pStyle w:val="Compact"/>
        <w:numPr>
          <w:ilvl w:val="1"/>
          <w:numId w:val="1203"/>
        </w:numPr>
      </w:pPr>
      <w:r>
        <w:t xml:space="preserve">PSY 205 Developmental Psychology</w:t>
      </w:r>
    </w:p>
    <w:p>
      <w:pPr>
        <w:pStyle w:val="Compact"/>
        <w:numPr>
          <w:ilvl w:val="1"/>
          <w:numId w:val="1203"/>
        </w:numPr>
      </w:pPr>
      <w:r>
        <w:t xml:space="preserve">PSY 260 Cognitive Psychology</w:t>
      </w:r>
    </w:p>
    <w:p>
      <w:pPr>
        <w:numPr>
          <w:ilvl w:val="0"/>
          <w:numId w:val="1199"/>
        </w:numPr>
      </w:pPr>
      <w:r>
        <w:rPr>
          <w:b/>
          <w:bCs/>
        </w:rPr>
        <w:t xml:space="preserve">One</w:t>
      </w:r>
      <w:r>
        <w:t xml:space="preserve"> </w:t>
      </w:r>
      <w:r>
        <w:t xml:space="preserve">of the following:</w:t>
      </w:r>
    </w:p>
    <w:p>
      <w:pPr>
        <w:pStyle w:val="Compact"/>
        <w:numPr>
          <w:ilvl w:val="1"/>
          <w:numId w:val="1204"/>
        </w:numPr>
      </w:pPr>
      <w:r>
        <w:t xml:space="preserve">PSY 325/325L Health Psychology and Laboratory (WE)</w:t>
      </w:r>
    </w:p>
    <w:p>
      <w:pPr>
        <w:pStyle w:val="Compact"/>
        <w:numPr>
          <w:ilvl w:val="1"/>
          <w:numId w:val="1204"/>
        </w:numPr>
      </w:pPr>
      <w:r>
        <w:t xml:space="preserve">PSY 335/335L Sensation and Perception and Laboratory (WE)</w:t>
      </w:r>
    </w:p>
    <w:p>
      <w:pPr>
        <w:pStyle w:val="Compact"/>
        <w:numPr>
          <w:ilvl w:val="1"/>
          <w:numId w:val="1204"/>
        </w:numPr>
      </w:pPr>
      <w:r>
        <w:t xml:space="preserve">PSY 355/355L Personality &amp; Laboratory (WE)</w:t>
      </w:r>
    </w:p>
    <w:p>
      <w:pPr>
        <w:numPr>
          <w:ilvl w:val="0"/>
          <w:numId w:val="1199"/>
        </w:numPr>
      </w:pPr>
      <w:r>
        <w:rPr>
          <w:b/>
          <w:bCs/>
        </w:rPr>
        <w:t xml:space="preserve">One</w:t>
      </w:r>
      <w:r>
        <w:t xml:space="preserve"> </w:t>
      </w:r>
      <w:r>
        <w:t xml:space="preserve">of the following:</w:t>
      </w:r>
    </w:p>
    <w:p>
      <w:pPr>
        <w:pStyle w:val="Compact"/>
        <w:numPr>
          <w:ilvl w:val="1"/>
          <w:numId w:val="1205"/>
        </w:numPr>
      </w:pPr>
      <w:r>
        <w:t xml:space="preserve">PSY 315 Learning &amp; Behavior</w:t>
      </w:r>
    </w:p>
    <w:p>
      <w:pPr>
        <w:pStyle w:val="Compact"/>
        <w:numPr>
          <w:ilvl w:val="1"/>
          <w:numId w:val="1205"/>
        </w:numPr>
      </w:pPr>
      <w:r>
        <w:t xml:space="preserve">PSY 350 Drugs &amp; Behavior</w:t>
      </w:r>
    </w:p>
    <w:p>
      <w:pPr>
        <w:pStyle w:val="Compact"/>
        <w:numPr>
          <w:ilvl w:val="1"/>
          <w:numId w:val="1205"/>
        </w:numPr>
      </w:pPr>
      <w:r>
        <w:t xml:space="preserve">PSY 415 Counseling Psychology</w:t>
      </w:r>
    </w:p>
    <w:p>
      <w:pPr>
        <w:pStyle w:val="Compact"/>
        <w:numPr>
          <w:ilvl w:val="1"/>
          <w:numId w:val="1205"/>
        </w:numPr>
      </w:pPr>
      <w:r>
        <w:t xml:space="preserve">PSY 450 Behavioral Neuroscience</w:t>
      </w:r>
    </w:p>
    <w:p>
      <w:pPr>
        <w:pStyle w:val="Compact"/>
        <w:numPr>
          <w:ilvl w:val="1"/>
          <w:numId w:val="1205"/>
        </w:numPr>
      </w:pPr>
      <w:r>
        <w:t xml:space="preserve">PSY 465 Industrial Psychology</w:t>
      </w:r>
    </w:p>
    <w:p>
      <w:pPr>
        <w:pStyle w:val="Compact"/>
        <w:numPr>
          <w:ilvl w:val="1"/>
          <w:numId w:val="1205"/>
        </w:numPr>
      </w:pPr>
      <w:r>
        <w:t xml:space="preserve">PSY 475 Testing &amp; Measurement</w:t>
      </w:r>
    </w:p>
    <w:bookmarkEnd w:id="382"/>
    <w:bookmarkStart w:id="383" w:name="courses-in-psychology"/>
    <w:p>
      <w:pPr>
        <w:pStyle w:val="Heading3"/>
      </w:pPr>
      <w:r>
        <w:t xml:space="preserve">13.45.3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6"/>
        </w:numPr>
      </w:pPr>
      <w:r>
        <w:rPr>
          <w:b/>
          <w:bCs/>
        </w:rPr>
        <w:t xml:space="preserve">One</w:t>
      </w:r>
      <w:r>
        <w:t xml:space="preserve"> </w:t>
      </w:r>
      <w:r>
        <w:t xml:space="preserve">of the following:</w:t>
      </w:r>
    </w:p>
    <w:p>
      <w:pPr>
        <w:pStyle w:val="Compact"/>
        <w:numPr>
          <w:ilvl w:val="1"/>
          <w:numId w:val="1207"/>
        </w:numPr>
      </w:pPr>
      <w:r>
        <w:t xml:space="preserve">ART101 Art Appreciation</w:t>
      </w:r>
    </w:p>
    <w:p>
      <w:pPr>
        <w:pStyle w:val="Compact"/>
        <w:numPr>
          <w:ilvl w:val="1"/>
          <w:numId w:val="1207"/>
        </w:numPr>
      </w:pPr>
      <w:r>
        <w:t xml:space="preserve">ART 145 Digital Studio</w:t>
      </w:r>
    </w:p>
    <w:p>
      <w:pPr>
        <w:pStyle w:val="Compact"/>
        <w:numPr>
          <w:ilvl w:val="1"/>
          <w:numId w:val="1207"/>
        </w:numPr>
      </w:pPr>
      <w:r>
        <w:t xml:space="preserve">ART 155 Photography: Light Writing</w:t>
      </w:r>
    </w:p>
    <w:p>
      <w:pPr>
        <w:pStyle w:val="Compact"/>
        <w:numPr>
          <w:ilvl w:val="1"/>
          <w:numId w:val="1207"/>
        </w:numPr>
      </w:pPr>
      <w:r>
        <w:t xml:space="preserve">ART 363 Graphic Design Studio</w:t>
      </w:r>
    </w:p>
    <w:p>
      <w:pPr>
        <w:numPr>
          <w:ilvl w:val="0"/>
          <w:numId w:val="1206"/>
        </w:numPr>
      </w:pPr>
      <w:r>
        <w:t xml:space="preserve">PR 205 Public Relations</w:t>
      </w:r>
    </w:p>
    <w:p>
      <w:pPr>
        <w:numPr>
          <w:ilvl w:val="0"/>
          <w:numId w:val="1206"/>
        </w:numPr>
      </w:pPr>
      <w:r>
        <w:t xml:space="preserve">BUS 330 Principles of Marketing</w:t>
      </w:r>
    </w:p>
    <w:p>
      <w:pPr>
        <w:numPr>
          <w:ilvl w:val="0"/>
          <w:numId w:val="1206"/>
        </w:numPr>
      </w:pPr>
      <w:r>
        <w:t xml:space="preserve">BUS 460 Advertising</w:t>
      </w:r>
    </w:p>
    <w:p>
      <w:pPr>
        <w:numPr>
          <w:ilvl w:val="0"/>
          <w:numId w:val="1206"/>
        </w:numPr>
      </w:pPr>
      <w:r>
        <w:rPr>
          <w:b/>
          <w:bCs/>
        </w:rPr>
        <w:t xml:space="preserve">One</w:t>
      </w:r>
      <w:r>
        <w:t xml:space="preserve"> </w:t>
      </w:r>
      <w:r>
        <w:t xml:space="preserve">of the following:</w:t>
      </w:r>
    </w:p>
    <w:p>
      <w:pPr>
        <w:pStyle w:val="Compact"/>
        <w:numPr>
          <w:ilvl w:val="1"/>
          <w:numId w:val="1208"/>
        </w:numPr>
      </w:pPr>
      <w:r>
        <w:t xml:space="preserve">COM 241 Multimedia Journalism</w:t>
      </w:r>
    </w:p>
    <w:p>
      <w:pPr>
        <w:pStyle w:val="Compact"/>
        <w:numPr>
          <w:ilvl w:val="1"/>
          <w:numId w:val="1208"/>
        </w:numPr>
      </w:pPr>
      <w:r>
        <w:t xml:space="preserve">RHE 225 Journalism/Media Wtg Wksp</w:t>
      </w:r>
    </w:p>
    <w:p>
      <w:pPr>
        <w:numPr>
          <w:ilvl w:val="0"/>
          <w:numId w:val="1206"/>
        </w:numPr>
      </w:pPr>
      <w:r>
        <w:rPr>
          <w:b/>
          <w:bCs/>
        </w:rPr>
        <w:t xml:space="preserve">One</w:t>
      </w:r>
      <w:r>
        <w:t xml:space="preserve"> </w:t>
      </w:r>
      <w:r>
        <w:t xml:space="preserve">of the following (producing a portfolio of writings related to the field of public relations):</w:t>
      </w:r>
    </w:p>
    <w:p>
      <w:pPr>
        <w:pStyle w:val="Compact"/>
        <w:numPr>
          <w:ilvl w:val="1"/>
          <w:numId w:val="1209"/>
        </w:numPr>
      </w:pPr>
      <w:r>
        <w:t xml:space="preserve">BUS 461 Marketing Decision Making/Analysis</w:t>
      </w:r>
    </w:p>
    <w:p>
      <w:pPr>
        <w:pStyle w:val="Compact"/>
        <w:numPr>
          <w:ilvl w:val="1"/>
          <w:numId w:val="1209"/>
        </w:numPr>
      </w:pPr>
      <w:r>
        <w:t xml:space="preserve">RHE 415 How Writers Write</w:t>
      </w:r>
    </w:p>
    <w:p>
      <w:pPr>
        <w:numPr>
          <w:ilvl w:val="0"/>
          <w:numId w:val="1206"/>
        </w:numPr>
      </w:pPr>
      <w:r>
        <w:rPr>
          <w:b/>
          <w:bCs/>
        </w:rPr>
        <w:t xml:space="preserve">One</w:t>
      </w:r>
      <w:r>
        <w:t xml:space="preserve"> </w:t>
      </w:r>
      <w:r>
        <w:t xml:space="preserve">of the following:</w:t>
      </w:r>
    </w:p>
    <w:p>
      <w:pPr>
        <w:pStyle w:val="Compact"/>
        <w:numPr>
          <w:ilvl w:val="1"/>
          <w:numId w:val="1210"/>
        </w:numPr>
      </w:pPr>
      <w:r>
        <w:t xml:space="preserve">BUS 494 Internship in Business (with public relations or advertising as a major component</w:t>
      </w:r>
    </w:p>
    <w:p>
      <w:pPr>
        <w:pStyle w:val="Compact"/>
        <w:numPr>
          <w:ilvl w:val="1"/>
          <w:numId w:val="1210"/>
        </w:numPr>
      </w:pPr>
      <w:r>
        <w:t xml:space="preserve">INT 499 Summer Internship (0.0 credit) (with public relations as a major component</w:t>
      </w:r>
    </w:p>
    <w:p>
      <w:pPr>
        <w:pStyle w:val="Compact"/>
        <w:numPr>
          <w:ilvl w:val="1"/>
          <w:numId w:val="1210"/>
        </w:numPr>
      </w:pPr>
      <w:r>
        <w:t xml:space="preserve">PR 494 Internship in Public Relations</w:t>
      </w:r>
    </w:p>
    <w:p>
      <w:pPr>
        <w:numPr>
          <w:ilvl w:val="0"/>
          <w:numId w:val="120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11"/>
        </w:numPr>
      </w:pPr>
      <w:r>
        <w:t xml:space="preserve">ACC 171 Principles of Accounting I</w:t>
      </w:r>
    </w:p>
    <w:p>
      <w:pPr>
        <w:pStyle w:val="Compact"/>
        <w:numPr>
          <w:ilvl w:val="1"/>
          <w:numId w:val="1211"/>
        </w:numPr>
      </w:pPr>
      <w:r>
        <w:t xml:space="preserve">ART101 Art Appreciation (if not used to satisfy #1)</w:t>
      </w:r>
    </w:p>
    <w:p>
      <w:pPr>
        <w:pStyle w:val="Compact"/>
        <w:numPr>
          <w:ilvl w:val="1"/>
          <w:numId w:val="1211"/>
        </w:numPr>
      </w:pPr>
      <w:r>
        <w:t xml:space="preserve">ART 145 Digital Studio (if not used to satisfy #1)</w:t>
      </w:r>
    </w:p>
    <w:p>
      <w:pPr>
        <w:pStyle w:val="Compact"/>
        <w:numPr>
          <w:ilvl w:val="1"/>
          <w:numId w:val="1211"/>
        </w:numPr>
      </w:pPr>
      <w:r>
        <w:t xml:space="preserve">ART 155 Photography: Light Writing (if not used to satisfy #1)</w:t>
      </w:r>
    </w:p>
    <w:p>
      <w:pPr>
        <w:pStyle w:val="Compact"/>
        <w:numPr>
          <w:ilvl w:val="1"/>
          <w:numId w:val="1211"/>
        </w:numPr>
      </w:pPr>
      <w:r>
        <w:t xml:space="preserve">ART 363 Graphic Design Studio (if not used to satisfy #1)</w:t>
      </w:r>
    </w:p>
    <w:p>
      <w:pPr>
        <w:pStyle w:val="Compact"/>
        <w:numPr>
          <w:ilvl w:val="1"/>
          <w:numId w:val="1211"/>
        </w:numPr>
      </w:pPr>
      <w:r>
        <w:t xml:space="preserve">BUS 250 Principles of Management</w:t>
      </w:r>
    </w:p>
    <w:p>
      <w:pPr>
        <w:pStyle w:val="Compact"/>
        <w:numPr>
          <w:ilvl w:val="1"/>
          <w:numId w:val="1211"/>
        </w:numPr>
      </w:pPr>
      <w:r>
        <w:t xml:space="preserve">BUS 250 Principles of Management</w:t>
      </w:r>
    </w:p>
    <w:p>
      <w:pPr>
        <w:pStyle w:val="Compact"/>
        <w:numPr>
          <w:ilvl w:val="1"/>
          <w:numId w:val="1211"/>
        </w:numPr>
      </w:pPr>
      <w:r>
        <w:t xml:space="preserve">BUS 375 Business Ethics</w:t>
      </w:r>
    </w:p>
    <w:p>
      <w:pPr>
        <w:pStyle w:val="Compact"/>
        <w:numPr>
          <w:ilvl w:val="1"/>
          <w:numId w:val="1211"/>
        </w:numPr>
      </w:pPr>
      <w:r>
        <w:t xml:space="preserve">BUS 461 Marketing Decision Making/Analysis (if not used to satisfy #6)</w:t>
      </w:r>
    </w:p>
    <w:p>
      <w:pPr>
        <w:pStyle w:val="Compact"/>
        <w:numPr>
          <w:ilvl w:val="1"/>
          <w:numId w:val="1211"/>
        </w:numPr>
      </w:pPr>
      <w:r>
        <w:t xml:space="preserve">BUS 464 Seminar in Management , subject to topic approval by PR administrative coordinator</w:t>
      </w:r>
    </w:p>
    <w:p>
      <w:pPr>
        <w:pStyle w:val="Compact"/>
        <w:numPr>
          <w:ilvl w:val="1"/>
          <w:numId w:val="1211"/>
        </w:numPr>
      </w:pPr>
      <w:r>
        <w:t xml:space="preserve">BUS 465 Advanced Topics in Marketing , subject to topic approval by PR administrative coordinator</w:t>
      </w:r>
    </w:p>
    <w:p>
      <w:pPr>
        <w:pStyle w:val="Compact"/>
        <w:numPr>
          <w:ilvl w:val="1"/>
          <w:numId w:val="1211"/>
        </w:numPr>
      </w:pPr>
      <w:r>
        <w:t xml:space="preserve">COM 125 Fundamentals of Public Speaking</w:t>
      </w:r>
    </w:p>
    <w:p>
      <w:pPr>
        <w:pStyle w:val="Compact"/>
        <w:numPr>
          <w:ilvl w:val="1"/>
          <w:numId w:val="1211"/>
        </w:numPr>
      </w:pPr>
      <w:r>
        <w:t xml:space="preserve">COM 157 Introduction to Media Analysis</w:t>
      </w:r>
    </w:p>
    <w:p>
      <w:pPr>
        <w:pStyle w:val="Compact"/>
        <w:numPr>
          <w:ilvl w:val="1"/>
          <w:numId w:val="1211"/>
        </w:numPr>
      </w:pPr>
      <w:r>
        <w:t xml:space="preserve">COM 337 Persuasion</w:t>
      </w:r>
    </w:p>
    <w:p>
      <w:pPr>
        <w:pStyle w:val="Compact"/>
        <w:numPr>
          <w:ilvl w:val="1"/>
          <w:numId w:val="1211"/>
        </w:numPr>
      </w:pPr>
      <w:r>
        <w:t xml:space="preserve">COM 341 Digital Storytelling</w:t>
      </w:r>
    </w:p>
    <w:p>
      <w:pPr>
        <w:pStyle w:val="Compact"/>
        <w:numPr>
          <w:ilvl w:val="1"/>
          <w:numId w:val="1211"/>
        </w:numPr>
      </w:pPr>
      <w:r>
        <w:t xml:space="preserve">RHE 225 Journalism/Media Wtg Wksp (if not used to satisfy #5)</w:t>
      </w:r>
    </w:p>
    <w:p>
      <w:pPr>
        <w:pStyle w:val="Compact"/>
        <w:numPr>
          <w:ilvl w:val="1"/>
          <w:numId w:val="1211"/>
        </w:numPr>
      </w:pPr>
      <w:r>
        <w:t xml:space="preserve">RHE 265 Professional Writing</w:t>
      </w:r>
    </w:p>
    <w:p>
      <w:pPr>
        <w:pStyle w:val="Compact"/>
        <w:numPr>
          <w:ilvl w:val="1"/>
          <w:numId w:val="1211"/>
        </w:numPr>
      </w:pPr>
      <w:r>
        <w:t xml:space="preserve">RHE 415 How Writers Write (if not used to satisfy #6)</w:t>
      </w:r>
    </w:p>
    <w:bookmarkEnd w:id="385"/>
    <w:bookmarkStart w:id="386" w:name="courses-in-public-relations"/>
    <w:p>
      <w:pPr>
        <w:pStyle w:val="Heading3"/>
      </w:pPr>
      <w:r>
        <w:t xml:space="preserve">13.46.2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13.47.1 Religion Major</w:t>
      </w:r>
    </w:p>
    <w:p>
      <w:pPr>
        <w:pStyle w:val="FirstParagraph"/>
      </w:pPr>
      <w:r>
        <w:t xml:space="preserve">A grade of “C” (2.0) or higher must be earned in all courses counted toward a major in religion.</w:t>
      </w:r>
    </w:p>
    <w:p>
      <w:pPr>
        <w:numPr>
          <w:ilvl w:val="0"/>
          <w:numId w:val="1212"/>
        </w:numPr>
      </w:pPr>
      <w:r>
        <w:rPr>
          <w:b/>
          <w:bCs/>
        </w:rPr>
        <w:t xml:space="preserve">One</w:t>
      </w:r>
      <w:r>
        <w:t xml:space="preserve"> </w:t>
      </w:r>
      <w:r>
        <w:t xml:space="preserve">of the following:</w:t>
      </w:r>
    </w:p>
    <w:p>
      <w:pPr>
        <w:pStyle w:val="Compact"/>
        <w:numPr>
          <w:ilvl w:val="1"/>
          <w:numId w:val="1213"/>
        </w:numPr>
      </w:pPr>
      <w:r>
        <w:t xml:space="preserve">REL 101 Introduction to Religion</w:t>
      </w:r>
    </w:p>
    <w:p>
      <w:pPr>
        <w:pStyle w:val="Compact"/>
        <w:numPr>
          <w:ilvl w:val="1"/>
          <w:numId w:val="1213"/>
        </w:numPr>
      </w:pPr>
      <w:r>
        <w:t xml:space="preserve">REL 103 Belief &amp; Unbelief</w:t>
      </w:r>
    </w:p>
    <w:p>
      <w:pPr>
        <w:numPr>
          <w:ilvl w:val="0"/>
          <w:numId w:val="1212"/>
        </w:numPr>
      </w:pPr>
      <w:r>
        <w:t xml:space="preserve">REL 106 Eastern Religions</w:t>
      </w:r>
    </w:p>
    <w:p>
      <w:pPr>
        <w:numPr>
          <w:ilvl w:val="0"/>
          <w:numId w:val="1212"/>
        </w:numPr>
      </w:pPr>
      <w:r>
        <w:t xml:space="preserve">REL 108 Western Religions</w:t>
      </w:r>
    </w:p>
    <w:p>
      <w:pPr>
        <w:numPr>
          <w:ilvl w:val="0"/>
          <w:numId w:val="1212"/>
        </w:numPr>
      </w:pPr>
      <w:r>
        <w:rPr>
          <w:b/>
          <w:bCs/>
        </w:rPr>
        <w:t xml:space="preserve">One</w:t>
      </w:r>
      <w:r>
        <w:t xml:space="preserve"> </w:t>
      </w:r>
      <w:r>
        <w:t xml:space="preserve">of the following:</w:t>
      </w:r>
    </w:p>
    <w:p>
      <w:pPr>
        <w:pStyle w:val="Compact"/>
        <w:numPr>
          <w:ilvl w:val="1"/>
          <w:numId w:val="1214"/>
        </w:numPr>
      </w:pPr>
      <w:r>
        <w:t xml:space="preserve">REL 105 Introduction to Hebrew Bible</w:t>
      </w:r>
    </w:p>
    <w:p>
      <w:pPr>
        <w:pStyle w:val="Compact"/>
        <w:numPr>
          <w:ilvl w:val="1"/>
          <w:numId w:val="1214"/>
        </w:numPr>
      </w:pPr>
      <w:r>
        <w:t xml:space="preserve">REL 115 Introduction to New Testament</w:t>
      </w:r>
    </w:p>
    <w:p>
      <w:pPr>
        <w:numPr>
          <w:ilvl w:val="0"/>
          <w:numId w:val="1212"/>
        </w:numPr>
      </w:pPr>
      <w:r>
        <w:rPr>
          <w:b/>
          <w:bCs/>
        </w:rPr>
        <w:t xml:space="preserve">One</w:t>
      </w:r>
      <w:r>
        <w:t xml:space="preserve"> </w:t>
      </w:r>
      <w:r>
        <w:t xml:space="preserve">of the following:</w:t>
      </w:r>
    </w:p>
    <w:p>
      <w:pPr>
        <w:pStyle w:val="Compact"/>
        <w:numPr>
          <w:ilvl w:val="1"/>
          <w:numId w:val="1215"/>
        </w:numPr>
      </w:pPr>
      <w:r>
        <w:t xml:space="preserve">REL 116 Buddhism</w:t>
      </w:r>
    </w:p>
    <w:p>
      <w:pPr>
        <w:pStyle w:val="Compact"/>
        <w:numPr>
          <w:ilvl w:val="1"/>
          <w:numId w:val="1215"/>
        </w:numPr>
      </w:pPr>
      <w:r>
        <w:t xml:space="preserve">REL 136 Religions of China</w:t>
      </w:r>
    </w:p>
    <w:p>
      <w:pPr>
        <w:pStyle w:val="Compact"/>
        <w:numPr>
          <w:ilvl w:val="1"/>
          <w:numId w:val="1215"/>
        </w:numPr>
      </w:pPr>
      <w:r>
        <w:t xml:space="preserve">REL 196 Hinduism</w:t>
      </w:r>
    </w:p>
    <w:p>
      <w:pPr>
        <w:numPr>
          <w:ilvl w:val="0"/>
          <w:numId w:val="1212"/>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13.47.2 Religion Minor</w:t>
      </w:r>
    </w:p>
    <w:p>
      <w:pPr>
        <w:pStyle w:val="Compact"/>
        <w:numPr>
          <w:ilvl w:val="0"/>
          <w:numId w:val="1216"/>
        </w:numPr>
      </w:pPr>
      <w:r>
        <w:rPr>
          <w:b/>
          <w:bCs/>
        </w:rPr>
        <w:t xml:space="preserve">One</w:t>
      </w:r>
      <w:r>
        <w:t xml:space="preserve"> </w:t>
      </w:r>
      <w:r>
        <w:t xml:space="preserve">of the following:</w:t>
      </w:r>
    </w:p>
    <w:p>
      <w:pPr>
        <w:pStyle w:val="Compact"/>
        <w:numPr>
          <w:ilvl w:val="1"/>
          <w:numId w:val="1217"/>
        </w:numPr>
      </w:pPr>
      <w:r>
        <w:t xml:space="preserve">REL 106 Eastern Religions</w:t>
      </w:r>
    </w:p>
    <w:p>
      <w:pPr>
        <w:pStyle w:val="Compact"/>
        <w:numPr>
          <w:ilvl w:val="1"/>
          <w:numId w:val="1217"/>
        </w:numPr>
      </w:pPr>
      <w:r>
        <w:t xml:space="preserve">REL 108 Western Religions</w:t>
      </w:r>
    </w:p>
    <w:p>
      <w:pPr>
        <w:pStyle w:val="Compact"/>
        <w:numPr>
          <w:ilvl w:val="0"/>
          <w:numId w:val="1216"/>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13.47.3 Courses in Religion by Content Area</w:t>
      </w:r>
    </w:p>
    <w:p>
      <w:pPr>
        <w:pStyle w:val="FirstParagraph"/>
      </w:pPr>
      <w:r>
        <w:t xml:space="preserve">Special attention should be given to the numerical ordering of the courses listed below:</w:t>
      </w:r>
    </w:p>
    <w:p>
      <w:pPr>
        <w:numPr>
          <w:ilvl w:val="0"/>
          <w:numId w:val="121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8"/>
        </w:numPr>
      </w:pPr>
      <w:r>
        <w:t xml:space="preserve">Courses numbered 200-299 are topical courses especially suitable for sophomore level and above.</w:t>
      </w:r>
    </w:p>
    <w:p>
      <w:pPr>
        <w:numPr>
          <w:ilvl w:val="0"/>
          <w:numId w:val="121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9"/>
        </w:numPr>
      </w:pPr>
      <w:r>
        <w:rPr>
          <w:b/>
          <w:bCs/>
        </w:rPr>
        <w:t xml:space="preserve">Survey courses</w:t>
      </w:r>
    </w:p>
    <w:p>
      <w:pPr>
        <w:pStyle w:val="Compact"/>
        <w:numPr>
          <w:ilvl w:val="1"/>
          <w:numId w:val="1220"/>
        </w:numPr>
      </w:pPr>
      <w:r>
        <w:t xml:space="preserve">REL 101 Introduction to Religion</w:t>
      </w:r>
    </w:p>
    <w:p>
      <w:pPr>
        <w:pStyle w:val="Compact"/>
        <w:numPr>
          <w:ilvl w:val="1"/>
          <w:numId w:val="1220"/>
        </w:numPr>
      </w:pPr>
      <w:r>
        <w:t xml:space="preserve">REL 103 Belief &amp; Unbelief</w:t>
      </w:r>
    </w:p>
    <w:p>
      <w:pPr>
        <w:pStyle w:val="Compact"/>
        <w:numPr>
          <w:ilvl w:val="1"/>
          <w:numId w:val="1220"/>
        </w:numPr>
      </w:pPr>
      <w:r>
        <w:t xml:space="preserve">REL 106 Eastern Religions</w:t>
      </w:r>
    </w:p>
    <w:p>
      <w:pPr>
        <w:pStyle w:val="Compact"/>
        <w:numPr>
          <w:ilvl w:val="1"/>
          <w:numId w:val="1220"/>
        </w:numPr>
      </w:pPr>
      <w:r>
        <w:t xml:space="preserve">REL 108 Western Religions</w:t>
      </w:r>
    </w:p>
    <w:p>
      <w:pPr>
        <w:pStyle w:val="Compact"/>
        <w:numPr>
          <w:ilvl w:val="0"/>
          <w:numId w:val="1219"/>
        </w:numPr>
      </w:pPr>
      <w:r>
        <w:rPr>
          <w:b/>
          <w:bCs/>
        </w:rPr>
        <w:t xml:space="preserve">Individual traditions</w:t>
      </w:r>
    </w:p>
    <w:p>
      <w:pPr>
        <w:pStyle w:val="Compact"/>
        <w:numPr>
          <w:ilvl w:val="1"/>
          <w:numId w:val="1221"/>
        </w:numPr>
      </w:pPr>
      <w:r>
        <w:t xml:space="preserve">REL 116 Buddhism</w:t>
      </w:r>
    </w:p>
    <w:p>
      <w:pPr>
        <w:pStyle w:val="Compact"/>
        <w:numPr>
          <w:ilvl w:val="1"/>
          <w:numId w:val="1221"/>
        </w:numPr>
      </w:pPr>
      <w:r>
        <w:t xml:space="preserve">REL 128 Judaism</w:t>
      </w:r>
    </w:p>
    <w:p>
      <w:pPr>
        <w:pStyle w:val="Compact"/>
        <w:numPr>
          <w:ilvl w:val="1"/>
          <w:numId w:val="1221"/>
        </w:numPr>
      </w:pPr>
      <w:r>
        <w:t xml:space="preserve">REL 136 Religions of China</w:t>
      </w:r>
    </w:p>
    <w:p>
      <w:pPr>
        <w:pStyle w:val="Compact"/>
        <w:numPr>
          <w:ilvl w:val="1"/>
          <w:numId w:val="1221"/>
        </w:numPr>
      </w:pPr>
      <w:r>
        <w:t xml:space="preserve">REL 138 Modern Judaism</w:t>
      </w:r>
    </w:p>
    <w:p>
      <w:pPr>
        <w:pStyle w:val="Compact"/>
        <w:numPr>
          <w:ilvl w:val="1"/>
          <w:numId w:val="1221"/>
        </w:numPr>
      </w:pPr>
      <w:r>
        <w:t xml:space="preserve">REL 148 Islam</w:t>
      </w:r>
    </w:p>
    <w:p>
      <w:pPr>
        <w:pStyle w:val="Compact"/>
        <w:numPr>
          <w:ilvl w:val="1"/>
          <w:numId w:val="1221"/>
        </w:numPr>
      </w:pPr>
      <w:r>
        <w:t xml:space="preserve">REL 178 Christianity</w:t>
      </w:r>
    </w:p>
    <w:p>
      <w:pPr>
        <w:pStyle w:val="Compact"/>
        <w:numPr>
          <w:ilvl w:val="1"/>
          <w:numId w:val="1221"/>
        </w:numPr>
      </w:pPr>
      <w:r>
        <w:t xml:space="preserve">REL 196 Hinduism</w:t>
      </w:r>
    </w:p>
    <w:p>
      <w:pPr>
        <w:pStyle w:val="Compact"/>
        <w:numPr>
          <w:ilvl w:val="1"/>
          <w:numId w:val="1221"/>
        </w:numPr>
      </w:pPr>
      <w:r>
        <w:t xml:space="preserve">REL 206 Buddhist Thought</w:t>
      </w:r>
    </w:p>
    <w:p>
      <w:pPr>
        <w:pStyle w:val="Compact"/>
        <w:numPr>
          <w:ilvl w:val="1"/>
          <w:numId w:val="1221"/>
        </w:numPr>
      </w:pPr>
      <w:r>
        <w:t xml:space="preserve">REL 215 The Rise of Christianity</w:t>
      </w:r>
    </w:p>
    <w:p>
      <w:pPr>
        <w:pStyle w:val="Compact"/>
        <w:numPr>
          <w:ilvl w:val="1"/>
          <w:numId w:val="1221"/>
        </w:numPr>
      </w:pPr>
      <w:r>
        <w:t xml:space="preserve">REL 226 Religions of China: Daoism</w:t>
      </w:r>
    </w:p>
    <w:p>
      <w:pPr>
        <w:pStyle w:val="Compact"/>
        <w:numPr>
          <w:ilvl w:val="1"/>
          <w:numId w:val="1221"/>
        </w:numPr>
      </w:pPr>
      <w:r>
        <w:t xml:space="preserve">REL 236 Zen Buddhism</w:t>
      </w:r>
    </w:p>
    <w:p>
      <w:pPr>
        <w:pStyle w:val="Compact"/>
        <w:numPr>
          <w:ilvl w:val="1"/>
          <w:numId w:val="1221"/>
        </w:numPr>
      </w:pPr>
      <w:r>
        <w:t xml:space="preserve">REL 336 Tibetan Buddhist Cultrue</w:t>
      </w:r>
    </w:p>
    <w:p>
      <w:pPr>
        <w:pStyle w:val="Compact"/>
        <w:numPr>
          <w:ilvl w:val="0"/>
          <w:numId w:val="1222"/>
        </w:numPr>
      </w:pPr>
      <w:r>
        <w:rPr>
          <w:b/>
          <w:bCs/>
        </w:rPr>
        <w:t xml:space="preserve">Judeo-Christian scriptures</w:t>
      </w:r>
    </w:p>
    <w:p>
      <w:pPr>
        <w:pStyle w:val="Compact"/>
        <w:numPr>
          <w:ilvl w:val="1"/>
          <w:numId w:val="1223"/>
        </w:numPr>
      </w:pPr>
      <w:r>
        <w:t xml:space="preserve">REL 105 Introduction to Hebrew Bible</w:t>
      </w:r>
    </w:p>
    <w:p>
      <w:pPr>
        <w:pStyle w:val="Compact"/>
        <w:numPr>
          <w:ilvl w:val="1"/>
          <w:numId w:val="1223"/>
        </w:numPr>
      </w:pPr>
      <w:r>
        <w:t xml:space="preserve">REL 115 Introduction to New Testament</w:t>
      </w:r>
    </w:p>
    <w:p>
      <w:pPr>
        <w:pStyle w:val="Compact"/>
        <w:numPr>
          <w:ilvl w:val="1"/>
          <w:numId w:val="1223"/>
        </w:numPr>
      </w:pPr>
      <w:r>
        <w:t xml:space="preserve">REL 310 Early Christian Gospels</w:t>
      </w:r>
    </w:p>
    <w:p>
      <w:pPr>
        <w:pStyle w:val="Compact"/>
        <w:numPr>
          <w:ilvl w:val="1"/>
          <w:numId w:val="1223"/>
        </w:numPr>
      </w:pPr>
      <w:r>
        <w:t xml:space="preserve">REL 330 Topics in Hebrew Bible</w:t>
      </w:r>
    </w:p>
    <w:p>
      <w:pPr>
        <w:pStyle w:val="Compact"/>
        <w:numPr>
          <w:ilvl w:val="1"/>
          <w:numId w:val="1223"/>
        </w:numPr>
      </w:pPr>
      <w:r>
        <w:t xml:space="preserve">REL 365 The Letters of Paul</w:t>
      </w:r>
    </w:p>
    <w:p>
      <w:pPr>
        <w:pStyle w:val="Compact"/>
        <w:numPr>
          <w:ilvl w:val="0"/>
          <w:numId w:val="1222"/>
        </w:numPr>
      </w:pPr>
      <w:r>
        <w:rPr>
          <w:b/>
          <w:bCs/>
        </w:rPr>
        <w:t xml:space="preserve">Topical courses</w:t>
      </w:r>
    </w:p>
    <w:p>
      <w:pPr>
        <w:pStyle w:val="Compact"/>
        <w:numPr>
          <w:ilvl w:val="1"/>
          <w:numId w:val="1224"/>
        </w:numPr>
      </w:pPr>
      <w:r>
        <w:t xml:space="preserve">REL 217 Religion in America</w:t>
      </w:r>
    </w:p>
    <w:p>
      <w:pPr>
        <w:pStyle w:val="Compact"/>
        <w:numPr>
          <w:ilvl w:val="1"/>
          <w:numId w:val="1224"/>
        </w:numPr>
      </w:pPr>
      <w:r>
        <w:t xml:space="preserve">REL 295 Topics in Religion</w:t>
      </w:r>
    </w:p>
    <w:p>
      <w:pPr>
        <w:pStyle w:val="Compact"/>
        <w:numPr>
          <w:ilvl w:val="1"/>
          <w:numId w:val="1224"/>
        </w:numPr>
      </w:pPr>
      <w:r>
        <w:t xml:space="preserve">REL 296 Topics in Religion NWP</w:t>
      </w:r>
    </w:p>
    <w:p>
      <w:pPr>
        <w:pStyle w:val="Compact"/>
        <w:numPr>
          <w:ilvl w:val="1"/>
          <w:numId w:val="1224"/>
        </w:numPr>
      </w:pPr>
      <w:r>
        <w:t xml:space="preserve">REL 338 Modern Religious Thought</w:t>
      </w:r>
    </w:p>
    <w:p>
      <w:pPr>
        <w:pStyle w:val="Compact"/>
        <w:numPr>
          <w:ilvl w:val="1"/>
          <w:numId w:val="1224"/>
        </w:numPr>
      </w:pPr>
      <w:r>
        <w:t xml:space="preserve">REL 385 Advanced Topics in Religion</w:t>
      </w:r>
    </w:p>
    <w:p>
      <w:pPr>
        <w:pStyle w:val="Compact"/>
        <w:numPr>
          <w:ilvl w:val="1"/>
          <w:numId w:val="1224"/>
        </w:numPr>
      </w:pPr>
      <w:r>
        <w:t xml:space="preserve">REL 386 Advanced Topics in Religion: Non-Western Perspectives (WE)</w:t>
      </w:r>
    </w:p>
    <w:p>
      <w:pPr>
        <w:pStyle w:val="Compact"/>
        <w:numPr>
          <w:ilvl w:val="1"/>
          <w:numId w:val="1224"/>
        </w:numPr>
      </w:pPr>
      <w:r>
        <w:t xml:space="preserve">REL 394 Directed Learning in Religion</w:t>
      </w:r>
    </w:p>
    <w:p>
      <w:pPr>
        <w:pStyle w:val="Compact"/>
        <w:numPr>
          <w:ilvl w:val="1"/>
          <w:numId w:val="1224"/>
        </w:numPr>
      </w:pPr>
      <w:r>
        <w:t xml:space="preserve">REL 444 Ind Study-Relig</w:t>
      </w:r>
    </w:p>
    <w:p>
      <w:pPr>
        <w:pStyle w:val="Compact"/>
        <w:numPr>
          <w:ilvl w:val="1"/>
          <w:numId w:val="1224"/>
        </w:numPr>
      </w:pPr>
      <w:r>
        <w:t xml:space="preserve">REL 494 Internship in Religion</w:t>
      </w:r>
    </w:p>
    <w:p>
      <w:pPr>
        <w:pStyle w:val="Compact"/>
        <w:numPr>
          <w:ilvl w:val="0"/>
          <w:numId w:val="1225"/>
        </w:numPr>
      </w:pPr>
      <w:r>
        <w:rPr>
          <w:b/>
          <w:bCs/>
        </w:rPr>
        <w:t xml:space="preserve">Survey courses</w:t>
      </w:r>
    </w:p>
    <w:p>
      <w:pPr>
        <w:pStyle w:val="Compact"/>
        <w:numPr>
          <w:ilvl w:val="1"/>
          <w:numId w:val="1226"/>
        </w:numPr>
      </w:pPr>
      <w:r>
        <w:t xml:space="preserve">REL 101 Introduction to Religion</w:t>
      </w:r>
    </w:p>
    <w:p>
      <w:pPr>
        <w:pStyle w:val="Compact"/>
        <w:numPr>
          <w:ilvl w:val="1"/>
          <w:numId w:val="1226"/>
        </w:numPr>
      </w:pPr>
      <w:r>
        <w:t xml:space="preserve">REL 103 Belief &amp; Unbelief</w:t>
      </w:r>
    </w:p>
    <w:p>
      <w:pPr>
        <w:pStyle w:val="Compact"/>
        <w:numPr>
          <w:ilvl w:val="1"/>
          <w:numId w:val="1226"/>
        </w:numPr>
      </w:pPr>
      <w:r>
        <w:t xml:space="preserve">REL 106 Eastern Religions</w:t>
      </w:r>
    </w:p>
    <w:p>
      <w:pPr>
        <w:pStyle w:val="Compact"/>
        <w:numPr>
          <w:ilvl w:val="1"/>
          <w:numId w:val="1226"/>
        </w:numPr>
      </w:pPr>
      <w:r>
        <w:t xml:space="preserve">REL 108 Western Religions</w:t>
      </w:r>
    </w:p>
    <w:p>
      <w:pPr>
        <w:pStyle w:val="Compact"/>
        <w:numPr>
          <w:ilvl w:val="0"/>
          <w:numId w:val="1225"/>
        </w:numPr>
      </w:pPr>
      <w:r>
        <w:rPr>
          <w:b/>
          <w:bCs/>
        </w:rPr>
        <w:t xml:space="preserve">Individual traditions</w:t>
      </w:r>
    </w:p>
    <w:p>
      <w:pPr>
        <w:pStyle w:val="Compact"/>
        <w:numPr>
          <w:ilvl w:val="1"/>
          <w:numId w:val="1227"/>
        </w:numPr>
      </w:pPr>
      <w:r>
        <w:t xml:space="preserve">REL 116 Buddhism</w:t>
      </w:r>
    </w:p>
    <w:p>
      <w:pPr>
        <w:pStyle w:val="Compact"/>
        <w:numPr>
          <w:ilvl w:val="1"/>
          <w:numId w:val="1227"/>
        </w:numPr>
      </w:pPr>
      <w:r>
        <w:t xml:space="preserve">REL 128 Judaism</w:t>
      </w:r>
    </w:p>
    <w:p>
      <w:pPr>
        <w:pStyle w:val="Compact"/>
        <w:numPr>
          <w:ilvl w:val="1"/>
          <w:numId w:val="1227"/>
        </w:numPr>
      </w:pPr>
      <w:r>
        <w:t xml:space="preserve">REL 136 Religions of China</w:t>
      </w:r>
    </w:p>
    <w:p>
      <w:pPr>
        <w:pStyle w:val="Compact"/>
        <w:numPr>
          <w:ilvl w:val="1"/>
          <w:numId w:val="1227"/>
        </w:numPr>
      </w:pPr>
      <w:r>
        <w:t xml:space="preserve">REL 138 Modern Judaism</w:t>
      </w:r>
    </w:p>
    <w:p>
      <w:pPr>
        <w:pStyle w:val="Compact"/>
        <w:numPr>
          <w:ilvl w:val="1"/>
          <w:numId w:val="1227"/>
        </w:numPr>
      </w:pPr>
      <w:r>
        <w:t xml:space="preserve">REL 148 Islam</w:t>
      </w:r>
    </w:p>
    <w:p>
      <w:pPr>
        <w:pStyle w:val="Compact"/>
        <w:numPr>
          <w:ilvl w:val="1"/>
          <w:numId w:val="1227"/>
        </w:numPr>
      </w:pPr>
      <w:r>
        <w:t xml:space="preserve">REL 178 Christianity</w:t>
      </w:r>
    </w:p>
    <w:p>
      <w:pPr>
        <w:pStyle w:val="Compact"/>
        <w:numPr>
          <w:ilvl w:val="1"/>
          <w:numId w:val="1227"/>
        </w:numPr>
      </w:pPr>
      <w:r>
        <w:t xml:space="preserve">REL 196 Hinduism</w:t>
      </w:r>
    </w:p>
    <w:p>
      <w:pPr>
        <w:pStyle w:val="Compact"/>
        <w:numPr>
          <w:ilvl w:val="1"/>
          <w:numId w:val="1227"/>
        </w:numPr>
      </w:pPr>
      <w:r>
        <w:t xml:space="preserve">REL 206 Buddhist Thought</w:t>
      </w:r>
    </w:p>
    <w:p>
      <w:pPr>
        <w:pStyle w:val="Compact"/>
        <w:numPr>
          <w:ilvl w:val="1"/>
          <w:numId w:val="1227"/>
        </w:numPr>
      </w:pPr>
      <w:r>
        <w:t xml:space="preserve">REL 215 The Rise of Christianity</w:t>
      </w:r>
    </w:p>
    <w:p>
      <w:pPr>
        <w:pStyle w:val="Compact"/>
        <w:numPr>
          <w:ilvl w:val="1"/>
          <w:numId w:val="1227"/>
        </w:numPr>
      </w:pPr>
      <w:r>
        <w:t xml:space="preserve">REL 226 Religions of China: Daoism</w:t>
      </w:r>
    </w:p>
    <w:p>
      <w:pPr>
        <w:pStyle w:val="Compact"/>
        <w:numPr>
          <w:ilvl w:val="1"/>
          <w:numId w:val="1227"/>
        </w:numPr>
      </w:pPr>
      <w:r>
        <w:t xml:space="preserve">REL 236 Zen Buddhism</w:t>
      </w:r>
    </w:p>
    <w:p>
      <w:pPr>
        <w:pStyle w:val="Compact"/>
        <w:numPr>
          <w:ilvl w:val="1"/>
          <w:numId w:val="1227"/>
        </w:numPr>
      </w:pPr>
      <w:r>
        <w:t xml:space="preserve">REL 336 Tibetan Buddhist Cultrue</w:t>
      </w:r>
    </w:p>
    <w:p>
      <w:pPr>
        <w:pStyle w:val="Compact"/>
        <w:numPr>
          <w:ilvl w:val="0"/>
          <w:numId w:val="1225"/>
        </w:numPr>
      </w:pPr>
      <w:r>
        <w:rPr>
          <w:b/>
          <w:bCs/>
        </w:rPr>
        <w:t xml:space="preserve">Judeo-Christian scriptures</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pStyle w:val="Compact"/>
        <w:numPr>
          <w:ilvl w:val="1"/>
          <w:numId w:val="1228"/>
        </w:numPr>
      </w:pPr>
      <w:r>
        <w:t xml:space="preserve">REL 310 Early Christian Gospels</w:t>
      </w:r>
    </w:p>
    <w:p>
      <w:pPr>
        <w:pStyle w:val="Compact"/>
        <w:numPr>
          <w:ilvl w:val="1"/>
          <w:numId w:val="1228"/>
        </w:numPr>
      </w:pPr>
      <w:r>
        <w:t xml:space="preserve">REL 330 Topics in Hebrew Bible</w:t>
      </w:r>
    </w:p>
    <w:p>
      <w:pPr>
        <w:pStyle w:val="Compact"/>
        <w:numPr>
          <w:ilvl w:val="1"/>
          <w:numId w:val="1228"/>
        </w:numPr>
      </w:pPr>
      <w:r>
        <w:t xml:space="preserve">REL 365 The Letters of Paul</w:t>
      </w:r>
    </w:p>
    <w:p>
      <w:pPr>
        <w:pStyle w:val="Compact"/>
        <w:numPr>
          <w:ilvl w:val="0"/>
          <w:numId w:val="1225"/>
        </w:numPr>
      </w:pPr>
      <w:r>
        <w:rPr>
          <w:b/>
          <w:bCs/>
        </w:rPr>
        <w:t xml:space="preserve">Topical courses</w:t>
      </w:r>
    </w:p>
    <w:p>
      <w:pPr>
        <w:pStyle w:val="Compact"/>
        <w:numPr>
          <w:ilvl w:val="1"/>
          <w:numId w:val="1229"/>
        </w:numPr>
      </w:pPr>
      <w:r>
        <w:t xml:space="preserve">REL 217 Religion in America</w:t>
      </w:r>
    </w:p>
    <w:p>
      <w:pPr>
        <w:pStyle w:val="Compact"/>
        <w:numPr>
          <w:ilvl w:val="1"/>
          <w:numId w:val="1229"/>
        </w:numPr>
      </w:pPr>
      <w:r>
        <w:t xml:space="preserve">REL 295 Topics in Religion</w:t>
      </w:r>
    </w:p>
    <w:p>
      <w:pPr>
        <w:pStyle w:val="Compact"/>
        <w:numPr>
          <w:ilvl w:val="1"/>
          <w:numId w:val="1229"/>
        </w:numPr>
      </w:pPr>
      <w:r>
        <w:t xml:space="preserve">REL 296 Topics in Religion NWP</w:t>
      </w:r>
    </w:p>
    <w:p>
      <w:pPr>
        <w:pStyle w:val="Compact"/>
        <w:numPr>
          <w:ilvl w:val="1"/>
          <w:numId w:val="1229"/>
        </w:numPr>
      </w:pPr>
      <w:r>
        <w:t xml:space="preserve">REL 338 Modern Religious Thought</w:t>
      </w:r>
    </w:p>
    <w:p>
      <w:pPr>
        <w:pStyle w:val="Compact"/>
        <w:numPr>
          <w:ilvl w:val="1"/>
          <w:numId w:val="1229"/>
        </w:numPr>
      </w:pPr>
      <w:r>
        <w:t xml:space="preserve">REL 385 Advanced Topics in Religion</w:t>
      </w:r>
    </w:p>
    <w:p>
      <w:pPr>
        <w:pStyle w:val="Compact"/>
        <w:numPr>
          <w:ilvl w:val="1"/>
          <w:numId w:val="1229"/>
        </w:numPr>
      </w:pPr>
      <w:r>
        <w:t xml:space="preserve">REL 386 Advanced Topics in Religion: Non-Western Perspectives (WE)</w:t>
      </w:r>
    </w:p>
    <w:p>
      <w:pPr>
        <w:pStyle w:val="Compact"/>
        <w:numPr>
          <w:ilvl w:val="1"/>
          <w:numId w:val="1229"/>
        </w:numPr>
      </w:pPr>
      <w:r>
        <w:t xml:space="preserve">REL 394 Directed Learning in Religion</w:t>
      </w:r>
    </w:p>
    <w:p>
      <w:pPr>
        <w:pStyle w:val="Compact"/>
        <w:numPr>
          <w:ilvl w:val="1"/>
          <w:numId w:val="1229"/>
        </w:numPr>
      </w:pPr>
      <w:r>
        <w:t xml:space="preserve">REL 444 Ind Study-Relig</w:t>
      </w:r>
    </w:p>
    <w:p>
      <w:pPr>
        <w:pStyle w:val="Compact"/>
        <w:numPr>
          <w:ilvl w:val="1"/>
          <w:numId w:val="1229"/>
        </w:numPr>
      </w:pPr>
      <w:r>
        <w:t xml:space="preserve">REL 494 Internship in Religion</w:t>
      </w:r>
    </w:p>
    <w:bookmarkEnd w:id="390"/>
    <w:bookmarkStart w:id="391" w:name="courses-in-religion"/>
    <w:p>
      <w:pPr>
        <w:pStyle w:val="Heading3"/>
      </w:pPr>
      <w:r>
        <w:t xml:space="preserve">13.47.4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13.48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13.49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13.49.1 Social &amp; Criminal Justice Major</w:t>
      </w:r>
    </w:p>
    <w:p>
      <w:pPr>
        <w:pStyle w:val="FirstParagraph"/>
      </w:pPr>
      <w:r>
        <w:t xml:space="preserve">A major in Social &amp; Criminal Justice requires a cumulative 2.0 GPA in all courses counted toward the major.</w:t>
      </w:r>
    </w:p>
    <w:p>
      <w:pPr>
        <w:numPr>
          <w:ilvl w:val="0"/>
          <w:numId w:val="1230"/>
        </w:numPr>
      </w:pPr>
      <w:r>
        <w:t xml:space="preserve">SCJ 101 Intro to Social &amp; Criminal Justice</w:t>
      </w:r>
    </w:p>
    <w:p>
      <w:pPr>
        <w:numPr>
          <w:ilvl w:val="0"/>
          <w:numId w:val="1230"/>
        </w:numPr>
      </w:pPr>
      <w:r>
        <w:t xml:space="preserve">SCJ 201 Law Enforcement &amp; Corrections</w:t>
      </w:r>
    </w:p>
    <w:p>
      <w:pPr>
        <w:numPr>
          <w:ilvl w:val="0"/>
          <w:numId w:val="1230"/>
        </w:numPr>
      </w:pPr>
      <w:r>
        <w:t xml:space="preserve">SOC 235 Methods of Sociological Research</w:t>
      </w:r>
    </w:p>
    <w:p>
      <w:pPr>
        <w:numPr>
          <w:ilvl w:val="0"/>
          <w:numId w:val="1230"/>
        </w:numPr>
      </w:pPr>
      <w:r>
        <w:t xml:space="preserve">PHL 285 Law, Morality &amp; Punishment</w:t>
      </w:r>
    </w:p>
    <w:p>
      <w:pPr>
        <w:numPr>
          <w:ilvl w:val="0"/>
          <w:numId w:val="1230"/>
        </w:numPr>
      </w:pPr>
      <w:r>
        <w:t xml:space="preserve">SCJ 350 Human Rights &amp; Comparative Justice</w:t>
      </w:r>
    </w:p>
    <w:p>
      <w:pPr>
        <w:numPr>
          <w:ilvl w:val="0"/>
          <w:numId w:val="1230"/>
        </w:numPr>
      </w:pPr>
      <w:r>
        <w:t xml:space="preserve">SOC 351 Criminology</w:t>
      </w:r>
    </w:p>
    <w:p>
      <w:pPr>
        <w:numPr>
          <w:ilvl w:val="0"/>
          <w:numId w:val="1230"/>
        </w:numPr>
      </w:pPr>
      <w:r>
        <w:rPr>
          <w:b/>
          <w:bCs/>
        </w:rPr>
        <w:t xml:space="preserve">One</w:t>
      </w:r>
      <w:r>
        <w:t xml:space="preserve"> </w:t>
      </w:r>
      <w:r>
        <w:t xml:space="preserve">of the following:</w:t>
      </w:r>
    </w:p>
    <w:p>
      <w:pPr>
        <w:pStyle w:val="Compact"/>
        <w:numPr>
          <w:ilvl w:val="1"/>
          <w:numId w:val="1231"/>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1"/>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1"/>
        </w:numPr>
      </w:pPr>
      <w:r>
        <w:t xml:space="preserve">BUS 190 Statistical Analysis</w:t>
      </w:r>
    </w:p>
    <w:p>
      <w:pPr>
        <w:pStyle w:val="Compact"/>
        <w:numPr>
          <w:ilvl w:val="1"/>
          <w:numId w:val="1231"/>
        </w:numPr>
      </w:pPr>
      <w:r>
        <w:t xml:space="preserve">PSY 300 Stat Methods and Data Analysis</w:t>
      </w:r>
    </w:p>
    <w:p>
      <w:pPr>
        <w:numPr>
          <w:ilvl w:val="0"/>
          <w:numId w:val="1230"/>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2"/>
        </w:numPr>
      </w:pPr>
      <w:r>
        <w:t xml:space="preserve">ACC 313 Fraud Examination</w:t>
      </w:r>
    </w:p>
    <w:p>
      <w:pPr>
        <w:pStyle w:val="Compact"/>
        <w:numPr>
          <w:ilvl w:val="1"/>
          <w:numId w:val="1232"/>
        </w:numPr>
      </w:pPr>
      <w:r>
        <w:t xml:space="preserve">ARH 107 Gender and Art</w:t>
      </w:r>
    </w:p>
    <w:p>
      <w:pPr>
        <w:pStyle w:val="Compact"/>
        <w:numPr>
          <w:ilvl w:val="1"/>
          <w:numId w:val="1232"/>
        </w:numPr>
      </w:pPr>
      <w:r>
        <w:t xml:space="preserve">COM 237 Interpersonal Communication</w:t>
      </w:r>
    </w:p>
    <w:p>
      <w:pPr>
        <w:pStyle w:val="Compact"/>
        <w:numPr>
          <w:ilvl w:val="1"/>
          <w:numId w:val="1232"/>
        </w:numPr>
      </w:pPr>
      <w:r>
        <w:t xml:space="preserve">COM 357 Sex, Race, &amp; Gender in Media</w:t>
      </w:r>
    </w:p>
    <w:p>
      <w:pPr>
        <w:pStyle w:val="Compact"/>
        <w:numPr>
          <w:ilvl w:val="1"/>
          <w:numId w:val="1232"/>
        </w:numPr>
      </w:pPr>
      <w:r>
        <w:t xml:space="preserve">COM 361 Communication &amp; Social Change</w:t>
      </w:r>
    </w:p>
    <w:p>
      <w:pPr>
        <w:pStyle w:val="Compact"/>
        <w:numPr>
          <w:ilvl w:val="1"/>
          <w:numId w:val="1232"/>
        </w:numPr>
      </w:pPr>
      <w:r>
        <w:t xml:space="preserve">COM 362 U.S. Public Address</w:t>
      </w:r>
    </w:p>
    <w:p>
      <w:pPr>
        <w:pStyle w:val="Compact"/>
        <w:numPr>
          <w:ilvl w:val="1"/>
          <w:numId w:val="1232"/>
        </w:numPr>
      </w:pPr>
      <w:r>
        <w:t xml:space="preserve">ECO 115 Intro Political Econ</w:t>
      </w:r>
    </w:p>
    <w:p>
      <w:pPr>
        <w:pStyle w:val="Compact"/>
        <w:numPr>
          <w:ilvl w:val="1"/>
          <w:numId w:val="1232"/>
        </w:numPr>
      </w:pPr>
      <w:r>
        <w:t xml:space="preserve">EDU 187 Human Relations</w:t>
      </w:r>
    </w:p>
    <w:p>
      <w:pPr>
        <w:pStyle w:val="Compact"/>
        <w:numPr>
          <w:ilvl w:val="1"/>
          <w:numId w:val="1232"/>
        </w:numPr>
      </w:pPr>
      <w:r>
        <w:t xml:space="preserve">ENG 127 Social Justice and Literature</w:t>
      </w:r>
    </w:p>
    <w:p>
      <w:pPr>
        <w:pStyle w:val="Compact"/>
        <w:numPr>
          <w:ilvl w:val="1"/>
          <w:numId w:val="1232"/>
        </w:numPr>
      </w:pPr>
      <w:r>
        <w:t xml:space="preserve">ENG 146 Intro Postcolonial Literature</w:t>
      </w:r>
    </w:p>
    <w:p>
      <w:pPr>
        <w:pStyle w:val="Compact"/>
        <w:numPr>
          <w:ilvl w:val="1"/>
          <w:numId w:val="1232"/>
        </w:numPr>
      </w:pPr>
      <w:r>
        <w:t xml:space="preserve">GS 107 Intro Gender &amp; Sexuality Studies</w:t>
      </w:r>
    </w:p>
    <w:p>
      <w:pPr>
        <w:pStyle w:val="Compact"/>
        <w:numPr>
          <w:ilvl w:val="1"/>
          <w:numId w:val="1232"/>
        </w:numPr>
      </w:pPr>
      <w:r>
        <w:t xml:space="preserve">HIS 145 History of United States to 1865</w:t>
      </w:r>
    </w:p>
    <w:p>
      <w:pPr>
        <w:pStyle w:val="Compact"/>
        <w:numPr>
          <w:ilvl w:val="1"/>
          <w:numId w:val="1232"/>
        </w:numPr>
      </w:pPr>
      <w:r>
        <w:t xml:space="preserve">HIS 155 History of United States since 1865</w:t>
      </w:r>
    </w:p>
    <w:p>
      <w:pPr>
        <w:pStyle w:val="Compact"/>
        <w:numPr>
          <w:ilvl w:val="1"/>
          <w:numId w:val="1232"/>
        </w:numPr>
      </w:pPr>
      <w:r>
        <w:t xml:space="preserve">HIS 347 African American History</w:t>
      </w:r>
    </w:p>
    <w:p>
      <w:pPr>
        <w:pStyle w:val="Compact"/>
        <w:numPr>
          <w:ilvl w:val="1"/>
          <w:numId w:val="1232"/>
        </w:numPr>
      </w:pPr>
      <w:r>
        <w:t xml:space="preserve">HIS 257 Native American History</w:t>
      </w:r>
    </w:p>
    <w:p>
      <w:pPr>
        <w:pStyle w:val="Compact"/>
        <w:numPr>
          <w:ilvl w:val="1"/>
          <w:numId w:val="1232"/>
        </w:numPr>
      </w:pPr>
      <w:r>
        <w:t xml:space="preserve">HIS 297 Women in America</w:t>
      </w:r>
    </w:p>
    <w:p>
      <w:pPr>
        <w:pStyle w:val="Compact"/>
        <w:numPr>
          <w:ilvl w:val="1"/>
          <w:numId w:val="1232"/>
        </w:numPr>
      </w:pPr>
      <w:r>
        <w:t xml:space="preserve">HIS 325 Recent American History I</w:t>
      </w:r>
    </w:p>
    <w:p>
      <w:pPr>
        <w:pStyle w:val="Compact"/>
        <w:numPr>
          <w:ilvl w:val="1"/>
          <w:numId w:val="1232"/>
        </w:numPr>
      </w:pPr>
      <w:r>
        <w:t xml:space="preserve">IS 126 Human Rights Burmese Migrant</w:t>
      </w:r>
    </w:p>
    <w:p>
      <w:pPr>
        <w:pStyle w:val="Compact"/>
        <w:numPr>
          <w:ilvl w:val="1"/>
          <w:numId w:val="1232"/>
        </w:numPr>
      </w:pPr>
      <w:r>
        <w:t xml:space="preserve">PHL 128 Morality &amp; Moral Controversies</w:t>
      </w:r>
    </w:p>
    <w:p>
      <w:pPr>
        <w:pStyle w:val="Compact"/>
        <w:numPr>
          <w:ilvl w:val="1"/>
          <w:numId w:val="1232"/>
        </w:numPr>
      </w:pPr>
      <w:r>
        <w:t xml:space="preserve">PHL 205 Environmental Ethics</w:t>
      </w:r>
    </w:p>
    <w:p>
      <w:pPr>
        <w:pStyle w:val="Compact"/>
        <w:numPr>
          <w:ilvl w:val="1"/>
          <w:numId w:val="1232"/>
        </w:numPr>
      </w:pPr>
      <w:r>
        <w:t xml:space="preserve">PHL 265 Political Philosophy</w:t>
      </w:r>
    </w:p>
    <w:p>
      <w:pPr>
        <w:pStyle w:val="Compact"/>
        <w:numPr>
          <w:ilvl w:val="1"/>
          <w:numId w:val="1232"/>
        </w:numPr>
      </w:pPr>
      <w:r>
        <w:t xml:space="preserve">PHL 270 Ethical Theory</w:t>
      </w:r>
    </w:p>
    <w:p>
      <w:pPr>
        <w:pStyle w:val="Compact"/>
        <w:numPr>
          <w:ilvl w:val="1"/>
          <w:numId w:val="1232"/>
        </w:numPr>
      </w:pPr>
      <w:r>
        <w:t xml:space="preserve">PHL 277 Philosophy of Gender &amp; Race</w:t>
      </w:r>
    </w:p>
    <w:p>
      <w:pPr>
        <w:pStyle w:val="Compact"/>
        <w:numPr>
          <w:ilvl w:val="1"/>
          <w:numId w:val="1232"/>
        </w:numPr>
      </w:pPr>
      <w:r>
        <w:t xml:space="preserve">POL 305 Terrorism</w:t>
      </w:r>
    </w:p>
    <w:p>
      <w:pPr>
        <w:pStyle w:val="Compact"/>
        <w:numPr>
          <w:ilvl w:val="1"/>
          <w:numId w:val="1232"/>
        </w:numPr>
      </w:pPr>
      <w:r>
        <w:t xml:space="preserve">POL 350 US Social Policy Process</w:t>
      </w:r>
    </w:p>
    <w:p>
      <w:pPr>
        <w:pStyle w:val="Compact"/>
        <w:numPr>
          <w:ilvl w:val="1"/>
          <w:numId w:val="1232"/>
        </w:numPr>
      </w:pPr>
      <w:r>
        <w:t xml:space="preserve">POL 375 Constitution &amp; Individual Liberties</w:t>
      </w:r>
    </w:p>
    <w:p>
      <w:pPr>
        <w:pStyle w:val="Compact"/>
        <w:numPr>
          <w:ilvl w:val="1"/>
          <w:numId w:val="1232"/>
        </w:numPr>
      </w:pPr>
      <w:r>
        <w:t xml:space="preserve">PSY 235 Abnormal Psychology</w:t>
      </w:r>
    </w:p>
    <w:p>
      <w:pPr>
        <w:pStyle w:val="Compact"/>
        <w:numPr>
          <w:ilvl w:val="1"/>
          <w:numId w:val="1232"/>
        </w:numPr>
      </w:pPr>
      <w:r>
        <w:t xml:space="preserve">PSY 245 Organizational Psychology</w:t>
      </w:r>
    </w:p>
    <w:p>
      <w:pPr>
        <w:pStyle w:val="Compact"/>
        <w:numPr>
          <w:ilvl w:val="1"/>
          <w:numId w:val="1232"/>
        </w:numPr>
      </w:pPr>
      <w:r>
        <w:t xml:space="preserve">PSY 255 Social Psychology</w:t>
      </w:r>
    </w:p>
    <w:p>
      <w:pPr>
        <w:pStyle w:val="Compact"/>
        <w:numPr>
          <w:ilvl w:val="1"/>
          <w:numId w:val="1232"/>
        </w:numPr>
      </w:pPr>
      <w:r>
        <w:t xml:space="preserve">PSY 315 Learning &amp; Behavior</w:t>
      </w:r>
    </w:p>
    <w:p>
      <w:pPr>
        <w:pStyle w:val="Compact"/>
        <w:numPr>
          <w:ilvl w:val="1"/>
          <w:numId w:val="1232"/>
        </w:numPr>
      </w:pPr>
      <w:r>
        <w:t xml:space="preserve">PSY 350 Drugs &amp; Behavior</w:t>
      </w:r>
    </w:p>
    <w:p>
      <w:pPr>
        <w:pStyle w:val="Compact"/>
        <w:numPr>
          <w:ilvl w:val="1"/>
          <w:numId w:val="1232"/>
        </w:numPr>
      </w:pPr>
      <w:r>
        <w:t xml:space="preserve">PSY 415 Counseling Psychology</w:t>
      </w:r>
    </w:p>
    <w:p>
      <w:pPr>
        <w:pStyle w:val="Compact"/>
        <w:numPr>
          <w:ilvl w:val="1"/>
          <w:numId w:val="1232"/>
        </w:numPr>
      </w:pPr>
      <w:r>
        <w:t xml:space="preserve">REL 217 Religion in America</w:t>
      </w:r>
    </w:p>
    <w:p>
      <w:pPr>
        <w:pStyle w:val="Compact"/>
        <w:numPr>
          <w:ilvl w:val="1"/>
          <w:numId w:val="1232"/>
        </w:numPr>
      </w:pPr>
      <w:r>
        <w:t xml:space="preserve">SCJ 190 Topics in Social &amp; Criminal Justice</w:t>
      </w:r>
    </w:p>
    <w:p>
      <w:pPr>
        <w:pStyle w:val="Compact"/>
        <w:numPr>
          <w:ilvl w:val="1"/>
          <w:numId w:val="1232"/>
        </w:numPr>
      </w:pPr>
      <w:r>
        <w:t xml:space="preserve">SCJ 220 Juvenile Delinq &amp; the Justice Sys</w:t>
      </w:r>
    </w:p>
    <w:p>
      <w:pPr>
        <w:pStyle w:val="Compact"/>
        <w:numPr>
          <w:ilvl w:val="1"/>
          <w:numId w:val="1232"/>
        </w:numPr>
      </w:pPr>
      <w:r>
        <w:t xml:space="preserve">SCJ 301 Criminal Law &amp; the 4th, 5th &amp; 6th</w:t>
      </w:r>
    </w:p>
    <w:p>
      <w:pPr>
        <w:pStyle w:val="Compact"/>
        <w:numPr>
          <w:ilvl w:val="1"/>
          <w:numId w:val="1232"/>
        </w:numPr>
      </w:pPr>
      <w:r>
        <w:t xml:space="preserve">SCJ 390 Adv Topics in Soc &amp; Crim Just</w:t>
      </w:r>
    </w:p>
    <w:p>
      <w:pPr>
        <w:pStyle w:val="Compact"/>
        <w:numPr>
          <w:ilvl w:val="1"/>
          <w:numId w:val="1232"/>
        </w:numPr>
      </w:pPr>
      <w:r>
        <w:t xml:space="preserve">SOC 207 Sociology of the Family</w:t>
      </w:r>
    </w:p>
    <w:p>
      <w:pPr>
        <w:pStyle w:val="Compact"/>
        <w:numPr>
          <w:ilvl w:val="1"/>
          <w:numId w:val="1232"/>
        </w:numPr>
      </w:pPr>
      <w:r>
        <w:t xml:space="preserve">SOC 247 Sociology of Race</w:t>
      </w:r>
    </w:p>
    <w:p>
      <w:pPr>
        <w:pStyle w:val="Compact"/>
        <w:numPr>
          <w:ilvl w:val="1"/>
          <w:numId w:val="1232"/>
        </w:numPr>
      </w:pPr>
      <w:r>
        <w:t xml:space="preserve">SOC 207 Sociology of the Family</w:t>
      </w:r>
    </w:p>
    <w:p>
      <w:pPr>
        <w:pStyle w:val="Compact"/>
        <w:numPr>
          <w:ilvl w:val="1"/>
          <w:numId w:val="1232"/>
        </w:numPr>
      </w:pPr>
      <w:r>
        <w:t xml:space="preserve">SOC 247 Sociology of Race</w:t>
      </w:r>
    </w:p>
    <w:p>
      <w:pPr>
        <w:pStyle w:val="Compact"/>
        <w:numPr>
          <w:ilvl w:val="1"/>
          <w:numId w:val="1232"/>
        </w:numPr>
      </w:pPr>
      <w:r>
        <w:t xml:space="preserve">SOC 328 Urban Sociology</w:t>
      </w:r>
    </w:p>
    <w:p>
      <w:pPr>
        <w:pStyle w:val="Compact"/>
        <w:numPr>
          <w:ilvl w:val="1"/>
          <w:numId w:val="1232"/>
        </w:numPr>
      </w:pPr>
      <w:r>
        <w:t xml:space="preserve">SOC 338 Political Sociology</w:t>
      </w:r>
    </w:p>
    <w:p>
      <w:pPr>
        <w:pStyle w:val="Compact"/>
        <w:numPr>
          <w:ilvl w:val="1"/>
          <w:numId w:val="1232"/>
        </w:numPr>
      </w:pPr>
      <w:r>
        <w:t xml:space="preserve">SOC 355 Sociology of Deviance</w:t>
      </w:r>
    </w:p>
    <w:p>
      <w:pPr>
        <w:pStyle w:val="Compact"/>
        <w:numPr>
          <w:ilvl w:val="1"/>
          <w:numId w:val="1232"/>
        </w:numPr>
      </w:pPr>
      <w:r>
        <w:t xml:space="preserve">SOC 425 Social Change</w:t>
      </w:r>
    </w:p>
    <w:p>
      <w:pPr>
        <w:pStyle w:val="Compact"/>
        <w:numPr>
          <w:ilvl w:val="1"/>
          <w:numId w:val="1232"/>
        </w:numPr>
      </w:pPr>
      <w:r>
        <w:t xml:space="preserve">A course approved by the Social &amp; Criminal Justice administrative coordinator</w:t>
      </w:r>
    </w:p>
    <w:p>
      <w:pPr>
        <w:numPr>
          <w:ilvl w:val="0"/>
          <w:numId w:val="1230"/>
        </w:numPr>
      </w:pPr>
      <w:r>
        <w:rPr>
          <w:b/>
          <w:bCs/>
        </w:rPr>
        <w:t xml:space="preserve">One</w:t>
      </w:r>
      <w:r>
        <w:t xml:space="preserve"> </w:t>
      </w:r>
      <w:r>
        <w:t xml:space="preserve">of the following capstone projects:</w:t>
      </w:r>
    </w:p>
    <w:p>
      <w:pPr>
        <w:pStyle w:val="Compact"/>
        <w:numPr>
          <w:ilvl w:val="1"/>
          <w:numId w:val="1233"/>
        </w:numPr>
      </w:pPr>
      <w:r>
        <w:t xml:space="preserve">SCJ 444 Independent Study in Social and Cri</w:t>
      </w:r>
    </w:p>
    <w:p>
      <w:pPr>
        <w:pStyle w:val="Compact"/>
        <w:numPr>
          <w:ilvl w:val="1"/>
          <w:numId w:val="1233"/>
        </w:numPr>
      </w:pPr>
      <w:r>
        <w:t xml:space="preserve">SCJ 494 Internship in Social and Criminal J</w:t>
      </w:r>
    </w:p>
    <w:p>
      <w:pPr>
        <w:pStyle w:val="Compact"/>
        <w:numPr>
          <w:ilvl w:val="1"/>
          <w:numId w:val="1233"/>
        </w:numPr>
      </w:pPr>
      <w:r>
        <w:t xml:space="preserve">OCC 323 OCC Chicago: Urban Studies (if internship/independent study has SCJ focus)</w:t>
      </w:r>
    </w:p>
    <w:p>
      <w:pPr>
        <w:pStyle w:val="Compact"/>
        <w:numPr>
          <w:ilvl w:val="1"/>
          <w:numId w:val="1233"/>
        </w:numPr>
      </w:pPr>
      <w:r>
        <w:t xml:space="preserve">WSH 464 Washington Term Internship Seminar (if internship has SCJ focus)</w:t>
      </w:r>
    </w:p>
    <w:p>
      <w:pPr>
        <w:pStyle w:val="Compact"/>
        <w:numPr>
          <w:ilvl w:val="1"/>
          <w:numId w:val="1233"/>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0"/>
        </w:numPr>
      </w:pPr>
      <w:r>
        <w:t xml:space="preserve">SCJ 490 Social &amp; Criminal Just Colloquium – Non-Credit Bearing</w:t>
      </w:r>
    </w:p>
    <w:bookmarkEnd w:id="394"/>
    <w:bookmarkStart w:id="395" w:name="courses-social-criminal-justice"/>
    <w:p>
      <w:pPr>
        <w:pStyle w:val="Heading3"/>
      </w:pPr>
      <w:r>
        <w:t xml:space="preserve">13.49.2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13.50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13.50.1 Sociology Major</w:t>
      </w:r>
    </w:p>
    <w:p>
      <w:pPr>
        <w:pStyle w:val="FirstParagraph"/>
      </w:pPr>
      <w:r>
        <w:t xml:space="preserve">A major in Sociology requires a cumulative 2.0 GPA in all courses counted toward the major.</w:t>
      </w:r>
    </w:p>
    <w:p>
      <w:pPr>
        <w:numPr>
          <w:ilvl w:val="0"/>
          <w:numId w:val="1234"/>
        </w:numPr>
      </w:pPr>
      <w:r>
        <w:t xml:space="preserve">SOC 107 Introductory Sociology</w:t>
      </w:r>
    </w:p>
    <w:p>
      <w:pPr>
        <w:numPr>
          <w:ilvl w:val="0"/>
          <w:numId w:val="1234"/>
        </w:numPr>
      </w:pPr>
      <w:r>
        <w:t xml:space="preserve">SOC 235 Methods of Sociological Research</w:t>
      </w:r>
    </w:p>
    <w:p>
      <w:pPr>
        <w:numPr>
          <w:ilvl w:val="0"/>
          <w:numId w:val="1234"/>
        </w:numPr>
      </w:pPr>
      <w:r>
        <w:t xml:space="preserve">SOC 450 Sociological Theory</w:t>
      </w:r>
    </w:p>
    <w:p>
      <w:pPr>
        <w:numPr>
          <w:ilvl w:val="0"/>
          <w:numId w:val="1234"/>
        </w:numPr>
      </w:pPr>
      <w:r>
        <w:t xml:space="preserve">SOC 464 Sociology Capstone</w:t>
      </w:r>
    </w:p>
    <w:p>
      <w:pPr>
        <w:numPr>
          <w:ilvl w:val="0"/>
          <w:numId w:val="1234"/>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4"/>
        </w:numPr>
      </w:pPr>
      <w:r>
        <w:rPr>
          <w:b/>
          <w:bCs/>
        </w:rPr>
        <w:t xml:space="preserve">One</w:t>
      </w:r>
      <w:r>
        <w:t xml:space="preserve"> </w:t>
      </w:r>
      <w:r>
        <w:t xml:space="preserve">of the following:</w:t>
      </w:r>
    </w:p>
    <w:p>
      <w:pPr>
        <w:pStyle w:val="Compact"/>
        <w:numPr>
          <w:ilvl w:val="1"/>
          <w:numId w:val="1235"/>
        </w:numPr>
      </w:pPr>
      <w:r>
        <w:t xml:space="preserve">STA 100 Statistical Reasoning I-Foundations (7weeks) and STA 110 Stats IIA: Inferential Reasoning (7 weeks)</w:t>
      </w:r>
    </w:p>
    <w:p>
      <w:pPr>
        <w:pStyle w:val="Compact"/>
        <w:numPr>
          <w:ilvl w:val="1"/>
          <w:numId w:val="1235"/>
        </w:numPr>
      </w:pPr>
      <w:r>
        <w:t xml:space="preserve">STA 100 Statistical Reasoning I-Foundations (7weeks) and STA 130 Stats IIB: Experimental Design (7 weeks)</w:t>
      </w:r>
    </w:p>
    <w:bookmarkEnd w:id="397"/>
    <w:bookmarkStart w:id="398" w:name="sociology-minor"/>
    <w:p>
      <w:pPr>
        <w:pStyle w:val="Heading3"/>
      </w:pPr>
      <w:r>
        <w:t xml:space="preserve">13.50.2 Sociology Minor</w:t>
      </w:r>
    </w:p>
    <w:p>
      <w:pPr>
        <w:numPr>
          <w:ilvl w:val="0"/>
          <w:numId w:val="1236"/>
        </w:numPr>
      </w:pPr>
      <w:r>
        <w:t xml:space="preserve">SOC 107 Introductory Sociology</w:t>
      </w:r>
    </w:p>
    <w:p>
      <w:pPr>
        <w:numPr>
          <w:ilvl w:val="0"/>
          <w:numId w:val="1236"/>
        </w:numPr>
      </w:pPr>
      <w:r>
        <w:t xml:space="preserve">SOC 235 Methods of Sociological Research</w:t>
      </w:r>
    </w:p>
    <w:p>
      <w:pPr>
        <w:numPr>
          <w:ilvl w:val="0"/>
          <w:numId w:val="1236"/>
        </w:numPr>
      </w:pPr>
      <w:r>
        <w:t xml:space="preserve">SOC 450 Sociological Theory</w:t>
      </w:r>
    </w:p>
    <w:p>
      <w:pPr>
        <w:numPr>
          <w:ilvl w:val="0"/>
          <w:numId w:val="1236"/>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7"/>
        </w:numPr>
      </w:pPr>
      <w:r>
        <w:t xml:space="preserve">SOC 275 Directed Readings in Sociology</w:t>
      </w:r>
    </w:p>
    <w:p>
      <w:pPr>
        <w:pStyle w:val="Compact"/>
        <w:numPr>
          <w:ilvl w:val="0"/>
          <w:numId w:val="1237"/>
        </w:numPr>
      </w:pPr>
      <w:r>
        <w:t xml:space="preserve">SOC 365 Research Participation I or SOC 375 Research Participation II</w:t>
      </w:r>
    </w:p>
    <w:p>
      <w:pPr>
        <w:pStyle w:val="Compact"/>
        <w:numPr>
          <w:ilvl w:val="0"/>
          <w:numId w:val="1237"/>
        </w:numPr>
      </w:pPr>
      <w:r>
        <w:t xml:space="preserve">SOC 444 Independent Study</w:t>
      </w:r>
    </w:p>
    <w:p>
      <w:pPr>
        <w:pStyle w:val="Compact"/>
        <w:numPr>
          <w:ilvl w:val="0"/>
          <w:numId w:val="1237"/>
        </w:numPr>
      </w:pPr>
      <w:r>
        <w:t xml:space="preserve">SOC 494 Internship in Sociology</w:t>
      </w:r>
    </w:p>
    <w:p>
      <w:pPr>
        <w:pStyle w:val="Compact"/>
        <w:numPr>
          <w:ilvl w:val="0"/>
          <w:numId w:val="1237"/>
        </w:numPr>
      </w:pPr>
      <w:r>
        <w:t xml:space="preserve">SOC 499 Summer Internship in Sociology</w:t>
      </w:r>
    </w:p>
    <w:bookmarkEnd w:id="398"/>
    <w:bookmarkStart w:id="399" w:name="courses-in-sociology"/>
    <w:p>
      <w:pPr>
        <w:pStyle w:val="Heading3"/>
      </w:pPr>
      <w:r>
        <w:t xml:space="preserve">13.50.3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13.51 Spanish/Spanish Studies</w:t>
      </w:r>
    </w:p>
    <w:p>
      <w:pPr>
        <w:pStyle w:val="FirstParagraph"/>
      </w:pPr>
      <w:r>
        <w:t xml:space="preserve">Peach, Muñoz Pérez, Rodríguez Moreno (Program Coordinator).</w:t>
      </w:r>
    </w:p>
    <w:bookmarkStart w:id="401" w:name="spanish-major"/>
    <w:p>
      <w:pPr>
        <w:pStyle w:val="Heading3"/>
      </w:pPr>
      <w:r>
        <w:t xml:space="preserve">13.51.1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13.51.2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13.51.3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13.51.4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13.52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13.52.1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13.53 Statistics (Courses Only)</w:t>
      </w:r>
    </w:p>
    <w:p>
      <w:pPr>
        <w:pStyle w:val="FirstParagraph"/>
      </w:pPr>
      <w:r>
        <w:t xml:space="preserve">Cross.</w:t>
      </w:r>
    </w:p>
    <w:bookmarkStart w:id="408" w:name="courses-in-statistics"/>
    <w:p>
      <w:pPr>
        <w:pStyle w:val="Heading3"/>
      </w:pPr>
      <w:r>
        <w:t xml:space="preserve">13.53.1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13.54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13.54.1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8"/>
        </w:numPr>
      </w:pPr>
      <w:r>
        <w:t xml:space="preserve">THE 102 Theatre Production Lab</w:t>
      </w:r>
    </w:p>
    <w:p>
      <w:pPr>
        <w:numPr>
          <w:ilvl w:val="0"/>
          <w:numId w:val="1238"/>
        </w:numPr>
      </w:pPr>
      <w:r>
        <w:t xml:space="preserve">THE 130 Technical Production I</w:t>
      </w:r>
    </w:p>
    <w:p>
      <w:pPr>
        <w:numPr>
          <w:ilvl w:val="0"/>
          <w:numId w:val="1238"/>
        </w:numPr>
      </w:pPr>
      <w:r>
        <w:t xml:space="preserve">THE 140 Design for the Stage</w:t>
      </w:r>
    </w:p>
    <w:p>
      <w:pPr>
        <w:numPr>
          <w:ilvl w:val="0"/>
          <w:numId w:val="1238"/>
        </w:numPr>
      </w:pPr>
      <w:r>
        <w:t xml:space="preserve">THE 150 Acting I</w:t>
      </w:r>
    </w:p>
    <w:p>
      <w:pPr>
        <w:numPr>
          <w:ilvl w:val="0"/>
          <w:numId w:val="1238"/>
        </w:numPr>
      </w:pPr>
      <w:r>
        <w:t xml:space="preserve">THE 228 History of Theatre and Drama I</w:t>
      </w:r>
    </w:p>
    <w:p>
      <w:pPr>
        <w:numPr>
          <w:ilvl w:val="0"/>
          <w:numId w:val="1238"/>
        </w:numPr>
      </w:pPr>
      <w:r>
        <w:t xml:space="preserve">THE 238 History of Theatre and Drama II</w:t>
      </w:r>
    </w:p>
    <w:p>
      <w:pPr>
        <w:numPr>
          <w:ilvl w:val="0"/>
          <w:numId w:val="1238"/>
        </w:numPr>
      </w:pPr>
      <w:r>
        <w:t xml:space="preserve">THE 290 Directing I</w:t>
      </w:r>
    </w:p>
    <w:p>
      <w:pPr>
        <w:numPr>
          <w:ilvl w:val="0"/>
          <w:numId w:val="1238"/>
        </w:numPr>
      </w:pPr>
      <w:r>
        <w:t xml:space="preserve">THE 464 Senior Seminar</w:t>
      </w:r>
    </w:p>
    <w:bookmarkEnd w:id="410"/>
    <w:bookmarkStart w:id="411" w:name="theatre-arts-minor"/>
    <w:p>
      <w:pPr>
        <w:pStyle w:val="Heading3"/>
      </w:pPr>
      <w:r>
        <w:t xml:space="preserve">13.54.2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13.54.1</w:t>
        </w:r>
      </w:hyperlink>
      <w:r>
        <w:t xml:space="preserve"> </w:t>
      </w:r>
      <w:r>
        <w:t xml:space="preserve">)</w:t>
      </w:r>
    </w:p>
    <w:p>
      <w:pPr>
        <w:numPr>
          <w:ilvl w:val="0"/>
          <w:numId w:val="1239"/>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0"/>
        </w:numPr>
      </w:pPr>
      <w:r>
        <w:rPr>
          <w:b/>
          <w:bCs/>
        </w:rPr>
        <w:t xml:space="preserve">Eight</w:t>
      </w:r>
      <w:r>
        <w:t xml:space="preserve"> </w:t>
      </w:r>
      <w:r>
        <w:t xml:space="preserve">core courses (see</w:t>
      </w:r>
      <w:r>
        <w:t xml:space="preserve"> </w:t>
      </w:r>
      <w:hyperlink w:anchor="sec-theatre-arts-major">
        <w:r>
          <w:rPr>
            <w:rStyle w:val="Hyperlink"/>
          </w:rPr>
          <w:t xml:space="preserve">Section 13.54.1</w:t>
        </w:r>
      </w:hyperlink>
      <w:r>
        <w:t xml:space="preserve"> </w:t>
      </w:r>
      <w:r>
        <w:t xml:space="preserve">)</w:t>
      </w:r>
    </w:p>
    <w:p>
      <w:pPr>
        <w:numPr>
          <w:ilvl w:val="0"/>
          <w:numId w:val="1240"/>
        </w:numPr>
      </w:pPr>
      <w:r>
        <w:t xml:space="preserve">THE 170 Voice &amp; Diction</w:t>
      </w:r>
    </w:p>
    <w:p>
      <w:pPr>
        <w:numPr>
          <w:ilvl w:val="0"/>
          <w:numId w:val="1240"/>
        </w:numPr>
      </w:pPr>
      <w:r>
        <w:t xml:space="preserve">THE 250 Acting II</w:t>
      </w:r>
    </w:p>
    <w:p>
      <w:pPr>
        <w:numPr>
          <w:ilvl w:val="0"/>
          <w:numId w:val="1240"/>
        </w:numPr>
      </w:pPr>
      <w:r>
        <w:rPr>
          <w:b/>
          <w:bCs/>
        </w:rPr>
        <w:t xml:space="preserve">One</w:t>
      </w:r>
      <w:r>
        <w:t xml:space="preserve"> </w:t>
      </w:r>
      <w:r>
        <w:t xml:space="preserve">of the following:</w:t>
      </w:r>
    </w:p>
    <w:p>
      <w:pPr>
        <w:pStyle w:val="Compact"/>
        <w:numPr>
          <w:ilvl w:val="1"/>
          <w:numId w:val="1241"/>
        </w:numPr>
      </w:pPr>
      <w:r>
        <w:t xml:space="preserve">THE 160 Movement for the Stage</w:t>
      </w:r>
    </w:p>
    <w:p>
      <w:pPr>
        <w:pStyle w:val="Compact"/>
        <w:numPr>
          <w:ilvl w:val="1"/>
          <w:numId w:val="1241"/>
        </w:numPr>
      </w:pPr>
      <w:r>
        <w:t xml:space="preserve">THE 260 Acting for the Camera</w:t>
      </w:r>
    </w:p>
    <w:p>
      <w:pPr>
        <w:pStyle w:val="Compact"/>
        <w:numPr>
          <w:ilvl w:val="1"/>
          <w:numId w:val="1241"/>
        </w:numPr>
      </w:pPr>
      <w:r>
        <w:t xml:space="preserve">THE 270 Musical Theatre Acting</w:t>
      </w:r>
    </w:p>
    <w:p>
      <w:pPr>
        <w:pStyle w:val="Compact"/>
        <w:numPr>
          <w:ilvl w:val="1"/>
          <w:numId w:val="1241"/>
        </w:numPr>
      </w:pPr>
      <w:r>
        <w:t xml:space="preserve">THE 350 Advanced Acting:Shakespeare</w:t>
      </w:r>
    </w:p>
    <w:p>
      <w:pPr>
        <w:pStyle w:val="FirstParagraph"/>
      </w:pPr>
      <w:r>
        <w:rPr>
          <w:i/>
          <w:iCs/>
        </w:rPr>
        <w:t xml:space="preserve">Strongly recommended:</w:t>
      </w:r>
    </w:p>
    <w:p>
      <w:pPr>
        <w:pStyle w:val="Compact"/>
        <w:numPr>
          <w:ilvl w:val="0"/>
          <w:numId w:val="1242"/>
        </w:numPr>
      </w:pPr>
      <w:r>
        <w:t xml:space="preserve">Any dance course (DAN-101 through DAN-152)</w:t>
      </w:r>
    </w:p>
    <w:p>
      <w:pPr>
        <w:pStyle w:val="Compact"/>
        <w:numPr>
          <w:ilvl w:val="0"/>
          <w:numId w:val="1242"/>
        </w:numPr>
      </w:pPr>
      <w:r>
        <w:t xml:space="preserve">THE 162 Stage Make-Up</w:t>
      </w:r>
    </w:p>
    <w:p>
      <w:pPr>
        <w:pStyle w:val="Compact"/>
        <w:numPr>
          <w:ilvl w:val="0"/>
          <w:numId w:val="1242"/>
        </w:numPr>
      </w:pPr>
      <w:r>
        <w:t xml:space="preserve">THE 452 Advanced Projects in Acting</w:t>
      </w:r>
    </w:p>
    <w:p>
      <w:pPr>
        <w:pStyle w:val="Compact"/>
        <w:numPr>
          <w:ilvl w:val="0"/>
          <w:numId w:val="1242"/>
        </w:numPr>
      </w:pPr>
      <w:r>
        <w:t xml:space="preserve">PHL 105 Introduction to Philosophy:</w:t>
      </w:r>
    </w:p>
    <w:p>
      <w:pPr>
        <w:pStyle w:val="Compact"/>
        <w:numPr>
          <w:ilvl w:val="0"/>
          <w:numId w:val="1242"/>
        </w:numPr>
      </w:pPr>
      <w:r>
        <w:t xml:space="preserve">PSY 100 Introductory Psychology</w:t>
      </w:r>
    </w:p>
    <w:p>
      <w:pPr>
        <w:pStyle w:val="FirstParagraph"/>
      </w:pPr>
      <w:r>
        <w:rPr>
          <w:b/>
          <w:bCs/>
        </w:rPr>
        <w:t xml:space="preserve">Directing</w:t>
      </w:r>
    </w:p>
    <w:p>
      <w:pPr>
        <w:numPr>
          <w:ilvl w:val="0"/>
          <w:numId w:val="1243"/>
        </w:numPr>
      </w:pPr>
      <w:r>
        <w:rPr>
          <w:b/>
          <w:bCs/>
        </w:rPr>
        <w:t xml:space="preserve">Eight</w:t>
      </w:r>
      <w:r>
        <w:t xml:space="preserve"> </w:t>
      </w:r>
      <w:r>
        <w:t xml:space="preserve">core courses (see</w:t>
      </w:r>
      <w:r>
        <w:t xml:space="preserve"> </w:t>
      </w:r>
      <w:hyperlink w:anchor="sec-theatre-arts-major">
        <w:r>
          <w:rPr>
            <w:rStyle w:val="Hyperlink"/>
          </w:rPr>
          <w:t xml:space="preserve">Section 13.54.1</w:t>
        </w:r>
      </w:hyperlink>
      <w:r>
        <w:t xml:space="preserve"> </w:t>
      </w:r>
      <w:r>
        <w:t xml:space="preserve">)</w:t>
      </w:r>
    </w:p>
    <w:p>
      <w:pPr>
        <w:numPr>
          <w:ilvl w:val="0"/>
          <w:numId w:val="1243"/>
        </w:numPr>
      </w:pPr>
      <w:r>
        <w:t xml:space="preserve">THE 250 Acting II</w:t>
      </w:r>
    </w:p>
    <w:p>
      <w:pPr>
        <w:numPr>
          <w:ilvl w:val="0"/>
          <w:numId w:val="1243"/>
        </w:numPr>
      </w:pPr>
      <w:r>
        <w:t xml:space="preserve">THE 390 Directing II WE</w:t>
      </w:r>
    </w:p>
    <w:p>
      <w:pPr>
        <w:numPr>
          <w:ilvl w:val="0"/>
          <w:numId w:val="1243"/>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13.54.1</w:t>
        </w:r>
      </w:hyperlink>
      <w:r>
        <w:t xml:space="preserve"> </w:t>
      </w:r>
      <w:r>
        <w:t xml:space="preserve">)</w:t>
      </w:r>
    </w:p>
    <w:p>
      <w:pPr>
        <w:numPr>
          <w:ilvl w:val="0"/>
          <w:numId w:val="1244"/>
        </w:numPr>
      </w:pPr>
      <w:r>
        <w:t xml:space="preserve">MU 109 Theory of Music I</w:t>
      </w:r>
    </w:p>
    <w:p>
      <w:pPr>
        <w:numPr>
          <w:ilvl w:val="0"/>
          <w:numId w:val="1244"/>
        </w:numPr>
      </w:pPr>
      <w:r>
        <w:t xml:space="preserve">THE 170 Voice &amp; Diction</w:t>
      </w:r>
    </w:p>
    <w:p>
      <w:pPr>
        <w:numPr>
          <w:ilvl w:val="0"/>
          <w:numId w:val="1244"/>
        </w:numPr>
      </w:pPr>
      <w:r>
        <w:t xml:space="preserve">THE 270 Musical Theatre Acting</w:t>
      </w:r>
    </w:p>
    <w:p>
      <w:pPr>
        <w:numPr>
          <w:ilvl w:val="0"/>
          <w:numId w:val="1244"/>
        </w:numPr>
      </w:pPr>
      <w:r>
        <w:rPr>
          <w:b/>
          <w:bCs/>
        </w:rPr>
        <w:t xml:space="preserve">Four</w:t>
      </w:r>
      <w:r>
        <w:t xml:space="preserve"> </w:t>
      </w:r>
      <w:r>
        <w:t xml:space="preserve">terms of MUA 202V Voice (0.6 cc)</w:t>
      </w:r>
    </w:p>
    <w:p>
      <w:pPr>
        <w:numPr>
          <w:ilvl w:val="0"/>
          <w:numId w:val="1244"/>
        </w:numPr>
      </w:pPr>
      <w:r>
        <w:rPr>
          <w:b/>
          <w:bCs/>
        </w:rPr>
        <w:t xml:space="preserve">One</w:t>
      </w:r>
      <w:r>
        <w:t xml:space="preserve"> </w:t>
      </w:r>
      <w:r>
        <w:t xml:space="preserve">additional course credit in practical musical theatre chosen from a combination of the following:</w:t>
      </w:r>
    </w:p>
    <w:p>
      <w:pPr>
        <w:pStyle w:val="Compact"/>
        <w:numPr>
          <w:ilvl w:val="1"/>
          <w:numId w:val="1245"/>
        </w:numPr>
      </w:pPr>
      <w:r>
        <w:t xml:space="preserve">MUA 130V MusicalTheatreProductionExperience (0.5 cc)</w:t>
      </w:r>
    </w:p>
    <w:p>
      <w:pPr>
        <w:pStyle w:val="Compact"/>
        <w:numPr>
          <w:ilvl w:val="1"/>
          <w:numId w:val="1245"/>
        </w:numPr>
      </w:pPr>
      <w:r>
        <w:t xml:space="preserve">MUA 131V Song Interpretation Workshop (0.2 cc)</w:t>
      </w:r>
    </w:p>
    <w:p>
      <w:pPr>
        <w:pStyle w:val="Compact"/>
        <w:numPr>
          <w:ilvl w:val="1"/>
          <w:numId w:val="1245"/>
        </w:numPr>
      </w:pPr>
      <w:r>
        <w:t xml:space="preserve">A musical theatre internship approved by the Music or Theatre Arts department</w:t>
      </w:r>
    </w:p>
    <w:p>
      <w:pPr>
        <w:numPr>
          <w:ilvl w:val="0"/>
          <w:numId w:val="1244"/>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6"/>
        </w:numPr>
      </w:pPr>
      <w:r>
        <w:rPr>
          <w:b/>
          <w:bCs/>
        </w:rPr>
        <w:t xml:space="preserve">Eight</w:t>
      </w:r>
      <w:r>
        <w:t xml:space="preserve"> </w:t>
      </w:r>
      <w:r>
        <w:t xml:space="preserve">core courses (see</w:t>
      </w:r>
      <w:r>
        <w:t xml:space="preserve"> </w:t>
      </w:r>
      <w:hyperlink w:anchor="sec-theatre-arts-major">
        <w:r>
          <w:rPr>
            <w:rStyle w:val="Hyperlink"/>
          </w:rPr>
          <w:t xml:space="preserve">Section 13.54.1</w:t>
        </w:r>
      </w:hyperlink>
      <w:r>
        <w:t xml:space="preserve"> </w:t>
      </w:r>
      <w:r>
        <w:t xml:space="preserve">)</w:t>
      </w:r>
    </w:p>
    <w:p>
      <w:pPr>
        <w:numPr>
          <w:ilvl w:val="0"/>
          <w:numId w:val="1246"/>
        </w:numPr>
      </w:pPr>
      <w:r>
        <w:rPr>
          <w:b/>
          <w:bCs/>
        </w:rPr>
        <w:t xml:space="preserve">Three</w:t>
      </w:r>
      <w:r>
        <w:t xml:space="preserve">* of the following:</w:t>
      </w:r>
    </w:p>
    <w:p>
      <w:pPr>
        <w:pStyle w:val="Compact"/>
        <w:numPr>
          <w:ilvl w:val="1"/>
          <w:numId w:val="1247"/>
        </w:numPr>
      </w:pPr>
      <w:r>
        <w:t xml:space="preserve">THE 220 Lighting Design</w:t>
      </w:r>
    </w:p>
    <w:p>
      <w:pPr>
        <w:pStyle w:val="Compact"/>
        <w:numPr>
          <w:ilvl w:val="1"/>
          <w:numId w:val="1247"/>
        </w:numPr>
      </w:pPr>
      <w:r>
        <w:t xml:space="preserve">THE 230 Technical Production II</w:t>
      </w:r>
    </w:p>
    <w:p>
      <w:pPr>
        <w:pStyle w:val="Compact"/>
        <w:numPr>
          <w:ilvl w:val="1"/>
          <w:numId w:val="1247"/>
        </w:numPr>
      </w:pPr>
      <w:r>
        <w:t xml:space="preserve">THE 232 Computer Aided Drafting and Design</w:t>
      </w:r>
    </w:p>
    <w:p>
      <w:pPr>
        <w:pStyle w:val="Compact"/>
        <w:numPr>
          <w:ilvl w:val="1"/>
          <w:numId w:val="1247"/>
        </w:numPr>
      </w:pPr>
      <w:r>
        <w:t xml:space="preserve">THE 242 Scene Design</w:t>
      </w:r>
    </w:p>
    <w:p>
      <w:pPr>
        <w:pStyle w:val="Compact"/>
        <w:numPr>
          <w:ilvl w:val="1"/>
          <w:numId w:val="1247"/>
        </w:numPr>
      </w:pPr>
      <w:r>
        <w:t xml:space="preserve">THE 280 Costume Design</w:t>
      </w:r>
    </w:p>
    <w:p>
      <w:pPr>
        <w:pStyle w:val="Compact"/>
        <w:numPr>
          <w:ilvl w:val="1"/>
          <w:numId w:val="1247"/>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13.54.3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8"/>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8"/>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8"/>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8"/>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8"/>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8"/>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8"/>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8"/>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8"/>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8"/>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8"/>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8"/>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8"/>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8"/>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8"/>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8"/>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9"/>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9"/>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9"/>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9"/>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0"/>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0"/>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0"/>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0"/>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0"/>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0"/>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0"/>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1"/>
        </w:numPr>
      </w:pPr>
      <w:r>
        <w:t xml:space="preserve">Married students – must provide copy of signed marriage license</w:t>
      </w:r>
    </w:p>
    <w:p>
      <w:pPr>
        <w:pStyle w:val="Compact"/>
        <w:numPr>
          <w:ilvl w:val="0"/>
          <w:numId w:val="1251"/>
        </w:numPr>
      </w:pPr>
      <w:r>
        <w:t xml:space="preserve">Live with parent(s)/guardian(s) within 25 miles of campus (address on file with College is verified)</w:t>
      </w:r>
    </w:p>
    <w:p>
      <w:pPr>
        <w:pStyle w:val="Compact"/>
        <w:numPr>
          <w:ilvl w:val="0"/>
          <w:numId w:val="1251"/>
        </w:numPr>
      </w:pPr>
      <w:r>
        <w:t xml:space="preserve">Dependent child (person must provide copy of child’s birth certificate)</w:t>
      </w:r>
    </w:p>
    <w:p>
      <w:pPr>
        <w:pStyle w:val="Compact"/>
        <w:numPr>
          <w:ilvl w:val="0"/>
          <w:numId w:val="1251"/>
        </w:numPr>
      </w:pPr>
      <w:r>
        <w:t xml:space="preserve">Completed 8 semesters living on campus</w:t>
      </w:r>
    </w:p>
    <w:p>
      <w:pPr>
        <w:pStyle w:val="Compact"/>
        <w:numPr>
          <w:ilvl w:val="0"/>
          <w:numId w:val="1251"/>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52"/>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2"/>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2"/>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2"/>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2"/>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2"/>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3"/>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3"/>
        </w:numPr>
      </w:pPr>
      <w:r>
        <w:t xml:space="preserve">OR If the student ceased attendance without providing official notification, the midpoint of the term;</w:t>
      </w:r>
    </w:p>
    <w:p>
      <w:pPr>
        <w:pStyle w:val="Compact"/>
        <w:numPr>
          <w:ilvl w:val="0"/>
          <w:numId w:val="1253"/>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4"/>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4"/>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4"/>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5"/>
        </w:numPr>
      </w:pPr>
      <w:r>
        <w:t xml:space="preserve">If the aid already disbursed equals the earned aid, no further action is required.</w:t>
      </w:r>
    </w:p>
    <w:p>
      <w:pPr>
        <w:pStyle w:val="Compact"/>
        <w:numPr>
          <w:ilvl w:val="1"/>
          <w:numId w:val="1255"/>
        </w:numPr>
      </w:pPr>
      <w:r>
        <w:t xml:space="preserve">If the aid already disbursed is greater than the earned aid, the difference must be returned to the appropriate Title IV aid program.</w:t>
      </w:r>
    </w:p>
    <w:p>
      <w:pPr>
        <w:pStyle w:val="Compact"/>
        <w:numPr>
          <w:ilvl w:val="1"/>
          <w:numId w:val="1255"/>
        </w:numPr>
      </w:pPr>
      <w:r>
        <w:t xml:space="preserve">If the aid already disbursed is less than the earned aid, a late disbursement may be made to the student.</w:t>
      </w:r>
    </w:p>
    <w:p>
      <w:pPr>
        <w:numPr>
          <w:ilvl w:val="0"/>
          <w:numId w:val="1254"/>
        </w:numPr>
      </w:pPr>
      <w:r>
        <w:t xml:space="preserve">Step 4: Determine if the institution and/or the student must return the unearned funds.</w:t>
      </w:r>
    </w:p>
    <w:p>
      <w:pPr>
        <w:pStyle w:val="Compact"/>
        <w:numPr>
          <w:ilvl w:val="1"/>
          <w:numId w:val="1256"/>
        </w:numPr>
      </w:pPr>
      <w:r>
        <w:t xml:space="preserve">Total Aid – Earned Aid = Unearned aid that must be returned</w:t>
      </w:r>
    </w:p>
    <w:p>
      <w:pPr>
        <w:pStyle w:val="Compact"/>
        <w:numPr>
          <w:ilvl w:val="1"/>
          <w:numId w:val="1256"/>
        </w:numPr>
      </w:pPr>
      <w:r>
        <w:t xml:space="preserve">Unearned Aid &gt; assessed charges = Unearned aid that must be returned by the student</w:t>
      </w:r>
    </w:p>
    <w:p>
      <w:pPr>
        <w:pStyle w:val="Compact"/>
        <w:numPr>
          <w:ilvl w:val="1"/>
          <w:numId w:val="1256"/>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7"/>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8"/>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8"/>
        </w:numPr>
      </w:pPr>
      <w:r>
        <w:rPr>
          <w:b/>
          <w:bCs/>
        </w:rPr>
        <w:t xml:space="preserve">Legacy Award</w:t>
      </w:r>
      <w:r>
        <w:t xml:space="preserve"> </w:t>
      </w:r>
      <w:r>
        <w:t xml:space="preserve">Awards are available to children or grandchildren of Coe alumni.</w:t>
      </w:r>
    </w:p>
    <w:p>
      <w:pPr>
        <w:pStyle w:val="Compact"/>
        <w:numPr>
          <w:ilvl w:val="0"/>
          <w:numId w:val="1258"/>
        </w:numPr>
      </w:pPr>
      <w:r>
        <w:rPr>
          <w:b/>
          <w:bCs/>
        </w:rPr>
        <w:t xml:space="preserve">Sibling Award</w:t>
      </w:r>
      <w:r>
        <w:t xml:space="preserve"> </w:t>
      </w:r>
      <w:r>
        <w:t xml:space="preserve">Awards are available to siblings of current students or siblings of Coe alumni.</w:t>
      </w:r>
    </w:p>
    <w:p>
      <w:pPr>
        <w:pStyle w:val="Compact"/>
        <w:numPr>
          <w:ilvl w:val="0"/>
          <w:numId w:val="1258"/>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8"/>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8"/>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8"/>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9"/>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0"/>
        </w:numPr>
      </w:pPr>
      <w:r>
        <w:t xml:space="preserve">All scholarships are renewable on an annual basis. Renewal is contingent on full-time study and will not exceed eight terms of full-time study.</w:t>
      </w:r>
    </w:p>
    <w:p>
      <w:pPr>
        <w:pStyle w:val="Compact"/>
        <w:numPr>
          <w:ilvl w:val="0"/>
          <w:numId w:val="1260"/>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0"/>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0"/>
        </w:numPr>
      </w:pPr>
      <w:r>
        <w:t xml:space="preserve">Because these scholarships are awarded on merit, students do not have to demonstrate financial need to qualify.</w:t>
      </w:r>
    </w:p>
    <w:p>
      <w:pPr>
        <w:pStyle w:val="Compact"/>
        <w:numPr>
          <w:ilvl w:val="0"/>
          <w:numId w:val="1260"/>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1"/>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1"/>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1"/>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1"/>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1"/>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1"/>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1"/>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2"/>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2"/>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2"/>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3"/>
        </w:numPr>
      </w:pPr>
      <w:r>
        <w:rPr>
          <w:b/>
          <w:bCs/>
        </w:rPr>
        <w:t xml:space="preserve">Work-Study Awards</w:t>
      </w:r>
      <w:r>
        <w:t xml:space="preserve"> </w:t>
      </w:r>
      <w:r>
        <w:t xml:space="preserve">provide part-time employment on campus, at area non-profit agencies and in local schools.</w:t>
      </w:r>
    </w:p>
    <w:p>
      <w:pPr>
        <w:numPr>
          <w:ilvl w:val="0"/>
          <w:numId w:val="1263"/>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3"/>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63"/>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4"/>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5"/>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6"/>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67"/>
        </w:numPr>
      </w:pPr>
      <w:r>
        <w:rPr>
          <w:b/>
          <w:bCs/>
        </w:rPr>
        <w:t xml:space="preserve">Audited Courses</w:t>
      </w:r>
      <w:r>
        <w:t xml:space="preserve"> </w:t>
      </w:r>
      <w:r>
        <w:t xml:space="preserve">Audited courses do not count towards degree requirements and do not impact SAP.</w:t>
      </w:r>
    </w:p>
    <w:p>
      <w:pPr>
        <w:numPr>
          <w:ilvl w:val="0"/>
          <w:numId w:val="1267"/>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7"/>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7"/>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7"/>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7"/>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7"/>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7"/>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7"/>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8"/>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8"/>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8"/>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8"/>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2026-09-16T20:58:15Z</dcterms:created>
  <dcterms:modified xsi:type="dcterms:W3CDTF">2026-09-16T20:58:15Z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