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2.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welcome-to-the-course-catalog"/>
    <w:p>
      <w:pPr>
        <w:pStyle w:val="Heading1"/>
      </w:pPr>
      <w:r>
        <w:t xml:space="preserve">Welcome to the Course Catalog</w:t>
      </w:r>
    </w:p>
    <w:bookmarkEnd w:id="9"/>
    <w:bookmarkStart w:id="16" w:name="preface"/>
    <w:p>
      <w:pPr>
        <w:pStyle w:val="Heading1"/>
      </w:pPr>
      <w:r>
        <w:t xml:space="preserve">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1.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3. 2026–2027 RESIDENTIAL ACADEMIC CALENDAR</w:t>
      </w:r>
    </w:p>
    <w:bookmarkStart w:id="32"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4. THE EDUCATIONAL PROGRAM</w:t>
      </w:r>
    </w:p>
    <w:bookmarkStart w:id="37"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4.3.6 Area of Study (Major) for B.S.N.</w:t>
      </w:r>
    </w:p>
    <w:p>
      <w:pPr>
        <w:pStyle w:val="FirstParagraph"/>
      </w:pPr>
      <w:r>
        <w:t xml:space="preserve">Nursing</w:t>
      </w:r>
    </w:p>
    <w:bookmarkEnd w:id="53"/>
    <w:bookmarkStart w:id="54" w:name="area-of-study-major-for-b.s.e."/>
    <w:p>
      <w:pPr>
        <w:pStyle w:val="Heading3"/>
      </w:pPr>
      <w:r>
        <w:t xml:space="preserve">4.3.7 Area of Study (Major) for B.S.E.</w:t>
      </w:r>
    </w:p>
    <w:p>
      <w:pPr>
        <w:pStyle w:val="FirstParagraph"/>
      </w:pPr>
      <w:r>
        <w:t xml:space="preserve">Engineering Physics</w:t>
      </w:r>
    </w:p>
    <w:bookmarkEnd w:id="54"/>
    <w:bookmarkStart w:id="55"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4.24 Pre-Professional Programs</w:t>
      </w:r>
    </w:p>
    <w:bookmarkStart w:id="77"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4.25.1 DOMESTIC PROGRAMS</w:t>
      </w:r>
    </w:p>
    <w:bookmarkStart w:id="83"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4.25.2 INTERNATIONAL PROGRAMS</w:t>
      </w:r>
    </w:p>
    <w:bookmarkStart w:id="87"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5. CAMPUS RESOURCES</w:t>
      </w:r>
    </w:p>
    <w:bookmarkStart w:id="92"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7. STUDENT SERVICES</w:t>
      </w:r>
    </w:p>
    <w:bookmarkStart w:id="108"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8. COLLEGE REGULATIONS AND POLICIES</w:t>
      </w:r>
    </w:p>
    <w:bookmarkStart w:id="116"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9. INDIVIDUALIZED STUDY</w:t>
      </w:r>
    </w:p>
    <w:bookmarkStart w:id="166"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10. ACADEMIC PROGRAMS</w:t>
      </w:r>
    </w:p>
    <w:bookmarkStart w:id="169"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20" w:name="departmental-programs"/>
    <w:p>
      <w:pPr>
        <w:pStyle w:val="Heading1"/>
      </w:pPr>
      <w:r>
        <w:t xml:space="preserve">11. DEPARTMENTAL PROGRAMS</w:t>
      </w:r>
    </w:p>
    <w:bookmarkStart w:id="178"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11.4 Anthropology (Courses Only)</w:t>
      </w:r>
    </w:p>
    <w:p>
      <w:pPr>
        <w:pStyle w:val="FirstParagraph"/>
      </w:pPr>
      <w:r>
        <w:t xml:space="preserve">Fairbanks (Administrative Coordinator), Ziskowski</w:t>
      </w:r>
    </w:p>
    <w:bookmarkStart w:id="184"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11.8 Biochemistry (Collateral Major)</w:t>
      </w:r>
    </w:p>
    <w:p>
      <w:pPr>
        <w:pStyle w:val="FirstParagraph"/>
      </w:pPr>
      <w:r>
        <w:t xml:space="preserve">Stead (Administrative Coordinator).</w:t>
      </w:r>
    </w:p>
    <w:bookmarkStart w:id="200"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11.15 Classical Studies (Courses Only)</w:t>
      </w:r>
    </w:p>
    <w:bookmarkStart w:id="240"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11.19 Dance (Courses Only)</w:t>
      </w:r>
    </w:p>
    <w:p>
      <w:pPr>
        <w:pStyle w:val="FirstParagraph"/>
      </w:pPr>
      <w:r>
        <w:t xml:space="preserve">Rezabek</w:t>
      </w:r>
    </w:p>
    <w:bookmarkStart w:id="255"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11.20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11.20.1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11.20.2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11.20.3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11.21 Economics</w:t>
      </w:r>
    </w:p>
    <w:p>
      <w:pPr>
        <w:pStyle w:val="FirstParagraph"/>
      </w:pPr>
      <w:r>
        <w:t xml:space="preserve">See Business Administration and Economics p. 81</w:t>
      </w:r>
    </w:p>
    <w:bookmarkEnd w:id="261"/>
    <w:bookmarkStart w:id="270" w:name="education"/>
    <w:p>
      <w:pPr>
        <w:pStyle w:val="Heading2"/>
      </w:pPr>
      <w:r>
        <w:t xml:space="preserve">11.22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11.22.2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11.22.8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11.23.3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11.24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11.24.1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11.24.2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11.24.3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11.24.4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11.25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11.25.1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11.26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11.26.2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11.26.3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11.27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11.27.1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11.27.2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11.28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11.28.1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11.28.2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11.29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11.29.1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11.29.2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11.29.3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11.29.4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11.30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11.30.1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11.31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11.31.1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11.31.2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11.32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11.32.1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11.32.2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11.33 International Studies</w:t>
      </w:r>
    </w:p>
    <w:p>
      <w:pPr>
        <w:pStyle w:val="FirstParagraph"/>
      </w:pPr>
      <w:r>
        <w:t xml:space="preserve">Janca (Administrative Coordinator).</w:t>
      </w:r>
    </w:p>
    <w:bookmarkStart w:id="310" w:name="international-studies-major"/>
    <w:p>
      <w:pPr>
        <w:pStyle w:val="Heading3"/>
      </w:pPr>
      <w:r>
        <w:t xml:space="preserve">11.33.1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11.33.1.1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11.33.1.2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11.33.1.3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11.33.1.4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11.33.2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11.34 Japanese (Courses Only)</w:t>
      </w:r>
    </w:p>
    <w:p>
      <w:pPr>
        <w:pStyle w:val="FirstParagraph"/>
      </w:pPr>
      <w:r>
        <w:t xml:space="preserve">Potter</w:t>
      </w:r>
    </w:p>
    <w:bookmarkStart w:id="313" w:name="courses-in-japanese"/>
    <w:p>
      <w:pPr>
        <w:pStyle w:val="Heading3"/>
      </w:pPr>
      <w:r>
        <w:t xml:space="preserve">11.34.1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11.35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11.35.1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11.35.2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11.35.2.1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11.35.2.2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11.35.2.3 Kinesiology Major — Physical Education</w:t>
      </w:r>
    </w:p>
    <w:bookmarkStart w:id="318" w:name="Xafad767086c39d15aeb93e1da97430b877072ee"/>
    <w:p>
      <w:pPr>
        <w:pStyle w:val="Heading5"/>
      </w:pPr>
      <w:r>
        <w:t xml:space="preserve">11.35.2.3.1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11.35.2.3.2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11.35.2.4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11.35.2.5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11.35.2.6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11.35.2.7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11.35.3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1" w:name="sec-mathematical-sciences"/>
    <w:p>
      <w:pPr>
        <w:pStyle w:val="Heading2"/>
      </w:pPr>
      <w:r>
        <w:t xml:space="preserve">11.36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11.36.1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p>
    <w:p>
      <w:pPr>
        <w:pStyle w:val="Compact"/>
        <w:numPr>
          <w:ilvl w:val="0"/>
          <w:numId w:val="1138"/>
        </w:numPr>
      </w:pPr>
      <w:r>
        <w:t xml:space="preserve">MTH 145 Calculus II</w:t>
      </w:r>
    </w:p>
    <w:p>
      <w:pPr>
        <w:pStyle w:val="Compact"/>
        <w:numPr>
          <w:ilvl w:val="0"/>
          <w:numId w:val="1138"/>
        </w:numPr>
      </w:pPr>
      <w:r>
        <w:t xml:space="preserve">MTH 215 Foundations of Advanced Mathematics</w:t>
      </w:r>
    </w:p>
    <w:p>
      <w:pPr>
        <w:pStyle w:val="Compact"/>
        <w:numPr>
          <w:ilvl w:val="0"/>
          <w:numId w:val="1138"/>
        </w:numPr>
      </w:pPr>
      <w:r>
        <w:t xml:space="preserve">MTH 255 Calculus III</w:t>
      </w:r>
    </w:p>
    <w:p>
      <w:pPr>
        <w:pStyle w:val="Compact"/>
        <w:numPr>
          <w:ilvl w:val="0"/>
          <w:numId w:val="1138"/>
        </w:numPr>
      </w:pPr>
      <w:r>
        <w:t xml:space="preserve">MTH 265 Linear Algebra</w:t>
      </w:r>
    </w:p>
    <w:p>
      <w:pPr>
        <w:pStyle w:val="Compact"/>
        <w:numPr>
          <w:ilvl w:val="0"/>
          <w:numId w:val="1138"/>
        </w:numPr>
      </w:pPr>
      <w:r>
        <w:t xml:space="preserve">MTH 385 Modern Algebra I</w:t>
      </w:r>
    </w:p>
    <w:p>
      <w:pPr>
        <w:pStyle w:val="Compact"/>
        <w:numPr>
          <w:ilvl w:val="0"/>
          <w:numId w:val="1138"/>
        </w:numPr>
      </w:pPr>
      <w:r>
        <w:t xml:space="preserve">CS 125 Computer Science I</w:t>
      </w:r>
    </w:p>
    <w:p>
      <w:pPr>
        <w:pStyle w:val="Compact"/>
        <w:numPr>
          <w:ilvl w:val="0"/>
          <w:numId w:val="1138"/>
        </w:numPr>
      </w:pPr>
      <w:r>
        <w:rPr>
          <w:b/>
          <w:bCs/>
        </w:rPr>
        <w:t xml:space="preserve">One</w:t>
      </w:r>
      <w:r>
        <w:t xml:space="preserve"> </w:t>
      </w:r>
      <w:r>
        <w:t xml:space="preserve">of the following:</w:t>
      </w:r>
    </w:p>
    <w:p>
      <w:pPr>
        <w:pStyle w:val="Compact"/>
        <w:numPr>
          <w:ilvl w:val="1"/>
          <w:numId w:val="1139"/>
        </w:numPr>
      </w:pPr>
      <w:r>
        <w:t xml:space="preserve">MTH 415 Real Analysis I</w:t>
      </w:r>
    </w:p>
    <w:p>
      <w:pPr>
        <w:pStyle w:val="Compact"/>
        <w:numPr>
          <w:ilvl w:val="1"/>
          <w:numId w:val="1139"/>
        </w:numPr>
      </w:pPr>
      <w:r>
        <w:t xml:space="preserve">MTH 445 Complex Analysis</w:t>
      </w:r>
    </w:p>
    <w:p>
      <w:pPr>
        <w:pStyle w:val="Compact"/>
        <w:numPr>
          <w:ilvl w:val="0"/>
          <w:numId w:val="1138"/>
        </w:numPr>
      </w:pPr>
      <w:r>
        <w:rPr>
          <w:b/>
          <w:bCs/>
        </w:rPr>
        <w:t xml:space="preserve">Three</w:t>
      </w:r>
      <w:r>
        <w:t xml:space="preserve"> </w:t>
      </w:r>
      <w:r>
        <w:t xml:space="preserve">of the following:</w:t>
      </w:r>
    </w:p>
    <w:p>
      <w:pPr>
        <w:pStyle w:val="Compact"/>
        <w:numPr>
          <w:ilvl w:val="1"/>
          <w:numId w:val="1140"/>
        </w:numPr>
      </w:pPr>
      <w:r>
        <w:t xml:space="preserve">STA 315 Mathematical Probability</w:t>
      </w:r>
    </w:p>
    <w:p>
      <w:pPr>
        <w:pStyle w:val="Compact"/>
        <w:numPr>
          <w:ilvl w:val="1"/>
          <w:numId w:val="1140"/>
        </w:numPr>
      </w:pPr>
      <w:r>
        <w:t xml:space="preserve">STA 325 Mathematical Statistics</w:t>
      </w:r>
    </w:p>
    <w:p>
      <w:pPr>
        <w:pStyle w:val="Compact"/>
        <w:numPr>
          <w:ilvl w:val="1"/>
          <w:numId w:val="1140"/>
        </w:numPr>
      </w:pPr>
      <w:r>
        <w:t xml:space="preserve">MTH 305 Advanced Geometry</w:t>
      </w:r>
    </w:p>
    <w:p>
      <w:pPr>
        <w:pStyle w:val="Compact"/>
        <w:numPr>
          <w:ilvl w:val="1"/>
          <w:numId w:val="1140"/>
        </w:numPr>
      </w:pPr>
      <w:r>
        <w:t xml:space="preserve">MTH 325 Differential Equations WE</w:t>
      </w:r>
    </w:p>
    <w:p>
      <w:pPr>
        <w:pStyle w:val="Compact"/>
        <w:numPr>
          <w:ilvl w:val="1"/>
          <w:numId w:val="1140"/>
        </w:numPr>
      </w:pPr>
      <w:r>
        <w:t xml:space="preserve">MTH 395 Modern Algebra II</w:t>
      </w:r>
    </w:p>
    <w:p>
      <w:pPr>
        <w:pStyle w:val="Compact"/>
        <w:numPr>
          <w:ilvl w:val="1"/>
          <w:numId w:val="1140"/>
        </w:numPr>
      </w:pPr>
      <w:r>
        <w:t xml:space="preserve">MTH 415 Real Analysis I (if not used to satisfy #8)</w:t>
      </w:r>
    </w:p>
    <w:p>
      <w:pPr>
        <w:pStyle w:val="Compact"/>
        <w:numPr>
          <w:ilvl w:val="1"/>
          <w:numId w:val="1140"/>
        </w:numPr>
      </w:pPr>
      <w:r>
        <w:t xml:space="preserve">MTH 425 Real Analysis II</w:t>
      </w:r>
    </w:p>
    <w:p>
      <w:pPr>
        <w:pStyle w:val="Compact"/>
        <w:numPr>
          <w:ilvl w:val="1"/>
          <w:numId w:val="1140"/>
        </w:numPr>
      </w:pPr>
      <w:r>
        <w:t xml:space="preserve">MTH 444 Independent Study</w:t>
      </w:r>
    </w:p>
    <w:p>
      <w:pPr>
        <w:pStyle w:val="Compact"/>
        <w:numPr>
          <w:ilvl w:val="1"/>
          <w:numId w:val="1140"/>
        </w:numPr>
      </w:pPr>
      <w:r>
        <w:t xml:space="preserve">MTH 445 Complex Analysis (if not used to satisfy #8)</w:t>
      </w:r>
    </w:p>
    <w:p>
      <w:pPr>
        <w:pStyle w:val="Compact"/>
        <w:numPr>
          <w:ilvl w:val="1"/>
          <w:numId w:val="1140"/>
        </w:numPr>
      </w:pPr>
      <w:r>
        <w:t xml:space="preserve">MTH 455 Mathematical Modeling</w:t>
      </w:r>
    </w:p>
    <w:p>
      <w:pPr>
        <w:pStyle w:val="Compact"/>
        <w:numPr>
          <w:ilvl w:val="1"/>
          <w:numId w:val="1140"/>
        </w:numPr>
      </w:pPr>
      <w:r>
        <w:t xml:space="preserve">MTH 463 Set Theory &amp; Toplogy</w:t>
      </w:r>
    </w:p>
    <w:p>
      <w:pPr>
        <w:pStyle w:val="Compact"/>
        <w:numPr>
          <w:ilvl w:val="1"/>
          <w:numId w:val="114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8"/>
    <w:bookmarkStart w:id="329" w:name="mathematics-minor"/>
    <w:p>
      <w:pPr>
        <w:pStyle w:val="Heading3"/>
      </w:pPr>
      <w:r>
        <w:t xml:space="preserve">11.36.2 Mathematics Minor</w:t>
      </w:r>
    </w:p>
    <w:p>
      <w:pPr>
        <w:pStyle w:val="Compact"/>
        <w:numPr>
          <w:ilvl w:val="0"/>
          <w:numId w:val="1141"/>
        </w:numPr>
      </w:pPr>
      <w:r>
        <w:t xml:space="preserve">MTH 135 Calculus I</w:t>
      </w:r>
    </w:p>
    <w:p>
      <w:pPr>
        <w:pStyle w:val="Compact"/>
        <w:numPr>
          <w:ilvl w:val="0"/>
          <w:numId w:val="1141"/>
        </w:numPr>
      </w:pPr>
      <w:r>
        <w:t xml:space="preserve">MTH 145 Calculus II</w:t>
      </w:r>
    </w:p>
    <w:p>
      <w:pPr>
        <w:pStyle w:val="Compact"/>
        <w:numPr>
          <w:ilvl w:val="0"/>
          <w:numId w:val="1141"/>
        </w:numPr>
      </w:pPr>
      <w:r>
        <w:t xml:space="preserve">MTH 215 Foundations of Advanced Mathematics</w:t>
      </w:r>
    </w:p>
    <w:p>
      <w:pPr>
        <w:pStyle w:val="Compact"/>
        <w:numPr>
          <w:ilvl w:val="0"/>
          <w:numId w:val="1141"/>
        </w:numPr>
      </w:pPr>
      <w:r>
        <w:rPr>
          <w:b/>
          <w:bCs/>
        </w:rPr>
        <w:t xml:space="preserve">Three</w:t>
      </w:r>
      <w:r>
        <w:t xml:space="preserve"> </w:t>
      </w:r>
      <w:r>
        <w:t xml:space="preserve">of the following:</w:t>
      </w:r>
    </w:p>
    <w:p>
      <w:pPr>
        <w:pStyle w:val="Compact"/>
        <w:numPr>
          <w:ilvl w:val="1"/>
          <w:numId w:val="1142"/>
        </w:numPr>
      </w:pPr>
      <w:r>
        <w:t xml:space="preserve">STA 315 Mathematical Probability</w:t>
      </w:r>
    </w:p>
    <w:p>
      <w:pPr>
        <w:pStyle w:val="Compact"/>
        <w:numPr>
          <w:ilvl w:val="1"/>
          <w:numId w:val="1142"/>
        </w:numPr>
      </w:pPr>
      <w:r>
        <w:t xml:space="preserve">STA 325 Mathematical Statistics</w:t>
      </w:r>
    </w:p>
    <w:p>
      <w:pPr>
        <w:pStyle w:val="Compact"/>
        <w:numPr>
          <w:ilvl w:val="1"/>
          <w:numId w:val="1142"/>
        </w:numPr>
      </w:pPr>
      <w:r>
        <w:t xml:space="preserve">MTH 255 Calculus III</w:t>
      </w:r>
    </w:p>
    <w:p>
      <w:pPr>
        <w:pStyle w:val="Compact"/>
        <w:numPr>
          <w:ilvl w:val="1"/>
          <w:numId w:val="1142"/>
        </w:numPr>
      </w:pPr>
      <w:r>
        <w:t xml:space="preserve">MTH 265 Linear Algebra</w:t>
      </w:r>
    </w:p>
    <w:p>
      <w:pPr>
        <w:pStyle w:val="Compact"/>
        <w:numPr>
          <w:ilvl w:val="1"/>
          <w:numId w:val="1142"/>
        </w:numPr>
      </w:pPr>
      <w:r>
        <w:t xml:space="preserve">MTH 305 Advanced Geometry</w:t>
      </w:r>
    </w:p>
    <w:p>
      <w:pPr>
        <w:pStyle w:val="Compact"/>
        <w:numPr>
          <w:ilvl w:val="1"/>
          <w:numId w:val="1142"/>
        </w:numPr>
      </w:pPr>
      <w:r>
        <w:t xml:space="preserve">MTH 325 Differential Equations WE</w:t>
      </w:r>
    </w:p>
    <w:p>
      <w:pPr>
        <w:pStyle w:val="Compact"/>
        <w:numPr>
          <w:ilvl w:val="1"/>
          <w:numId w:val="1142"/>
        </w:numPr>
      </w:pPr>
      <w:r>
        <w:t xml:space="preserve">MTH 385 Modern Algebra I</w:t>
      </w:r>
    </w:p>
    <w:p>
      <w:pPr>
        <w:pStyle w:val="Compact"/>
        <w:numPr>
          <w:ilvl w:val="1"/>
          <w:numId w:val="1142"/>
        </w:numPr>
      </w:pPr>
      <w:r>
        <w:t xml:space="preserve">MTH 395 Modern Algebra II</w:t>
      </w:r>
    </w:p>
    <w:p>
      <w:pPr>
        <w:pStyle w:val="Compact"/>
        <w:numPr>
          <w:ilvl w:val="1"/>
          <w:numId w:val="1142"/>
        </w:numPr>
      </w:pPr>
      <w:r>
        <w:t xml:space="preserve">MTH 415 Real Analysis I</w:t>
      </w:r>
    </w:p>
    <w:p>
      <w:pPr>
        <w:pStyle w:val="Compact"/>
        <w:numPr>
          <w:ilvl w:val="1"/>
          <w:numId w:val="1142"/>
        </w:numPr>
      </w:pPr>
      <w:r>
        <w:t xml:space="preserve">MTH 425 Real Analysis II</w:t>
      </w:r>
    </w:p>
    <w:p>
      <w:pPr>
        <w:pStyle w:val="Compact"/>
        <w:numPr>
          <w:ilvl w:val="1"/>
          <w:numId w:val="1142"/>
        </w:numPr>
      </w:pPr>
      <w:r>
        <w:t xml:space="preserve">MTH 444 Independent Study</w:t>
      </w:r>
    </w:p>
    <w:p>
      <w:pPr>
        <w:pStyle w:val="Compact"/>
        <w:numPr>
          <w:ilvl w:val="1"/>
          <w:numId w:val="1142"/>
        </w:numPr>
      </w:pPr>
      <w:r>
        <w:t xml:space="preserve">MTH 445 Complex Analysis</w:t>
      </w:r>
    </w:p>
    <w:p>
      <w:pPr>
        <w:pStyle w:val="Compact"/>
        <w:numPr>
          <w:ilvl w:val="1"/>
          <w:numId w:val="1142"/>
        </w:numPr>
      </w:pPr>
      <w:r>
        <w:t xml:space="preserve">MTH 455 Mathematical Modeling</w:t>
      </w:r>
    </w:p>
    <w:p>
      <w:pPr>
        <w:pStyle w:val="Compact"/>
        <w:numPr>
          <w:ilvl w:val="1"/>
          <w:numId w:val="1142"/>
        </w:numPr>
      </w:pPr>
      <w:r>
        <w:t xml:space="preserve">MTH 463 Set Theory &amp; Toplogy</w:t>
      </w:r>
    </w:p>
    <w:p>
      <w:pPr>
        <w:pStyle w:val="Compact"/>
        <w:numPr>
          <w:ilvl w:val="1"/>
          <w:numId w:val="1142"/>
        </w:numPr>
      </w:pPr>
      <w:r>
        <w:t xml:space="preserve">MTH 484 Special Topics</w:t>
      </w:r>
    </w:p>
    <w:bookmarkEnd w:id="329"/>
    <w:bookmarkStart w:id="330" w:name="courses-in-mathematics"/>
    <w:p>
      <w:pPr>
        <w:pStyle w:val="Heading3"/>
      </w:pPr>
      <w:r>
        <w:t xml:space="preserve">11.36.3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0"/>
    <w:bookmarkEnd w:id="331"/>
    <w:bookmarkStart w:id="334" w:name="museum-studies-minor-only"/>
    <w:p>
      <w:pPr>
        <w:pStyle w:val="Heading2"/>
      </w:pPr>
      <w:r>
        <w:t xml:space="preserve">11.37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2" w:name="museum-studies-minor-ms"/>
    <w:p>
      <w:pPr>
        <w:pStyle w:val="Heading3"/>
      </w:pPr>
      <w:r>
        <w:t xml:space="preserve">11.37.1 Museum Studies Minor (MS)</w:t>
      </w:r>
    </w:p>
    <w:p>
      <w:pPr>
        <w:pStyle w:val="Compact"/>
        <w:numPr>
          <w:ilvl w:val="0"/>
          <w:numId w:val="1143"/>
        </w:numPr>
      </w:pPr>
      <w:r>
        <w:t xml:space="preserve">MS 101 Intro to Museum Studies</w:t>
      </w:r>
      <w:r>
        <w:br/>
      </w:r>
    </w:p>
    <w:p>
      <w:pPr>
        <w:pStyle w:val="Compact"/>
        <w:numPr>
          <w:ilvl w:val="0"/>
          <w:numId w:val="1143"/>
        </w:numPr>
      </w:pPr>
      <w:r>
        <w:t xml:space="preserve">MS 105 History of Museums</w:t>
      </w:r>
      <w:r>
        <w:br/>
      </w:r>
    </w:p>
    <w:p>
      <w:pPr>
        <w:pStyle w:val="Compact"/>
        <w:numPr>
          <w:ilvl w:val="0"/>
          <w:numId w:val="1143"/>
        </w:numPr>
      </w:pPr>
      <w:r>
        <w:t xml:space="preserve">MS 283 Arts Administration</w:t>
      </w:r>
      <w:r>
        <w:br/>
      </w:r>
    </w:p>
    <w:p>
      <w:pPr>
        <w:pStyle w:val="Compact"/>
        <w:numPr>
          <w:ilvl w:val="0"/>
          <w:numId w:val="1143"/>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3"/>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3"/>
        </w:numPr>
      </w:pPr>
      <w:r>
        <w:t xml:space="preserve">MS 494 Museum Studies Internship or ANT 208 Archaeological Field School</w:t>
      </w:r>
    </w:p>
    <w:bookmarkEnd w:id="332"/>
    <w:bookmarkStart w:id="333" w:name="courses-in-museum-studies"/>
    <w:p>
      <w:pPr>
        <w:pStyle w:val="Heading3"/>
      </w:pPr>
      <w:r>
        <w:t xml:space="preserve">11.37.2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3"/>
    <w:bookmarkEnd w:id="334"/>
    <w:bookmarkStart w:id="335" w:name="sec-music"/>
    <w:p>
      <w:pPr>
        <w:pStyle w:val="Heading2"/>
      </w:pPr>
      <w:r>
        <w:t xml:space="preserve">11.38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5"/>
    <w:bookmarkStart w:id="336" w:name="bachelor-of-music"/>
    <w:p>
      <w:pPr>
        <w:pStyle w:val="Heading2"/>
      </w:pPr>
      <w:r>
        <w:t xml:space="preserve">11.39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4"/>
        </w:numPr>
      </w:pPr>
      <w:r>
        <w:rPr>
          <w:b/>
          <w:bCs/>
        </w:rPr>
        <w:t xml:space="preserve">Six</w:t>
      </w:r>
      <w:r>
        <w:t xml:space="preserve"> </w:t>
      </w:r>
      <w:r>
        <w:t xml:space="preserve">theory and history courses with a grade of “C” (2.0) or higher:</w:t>
      </w:r>
    </w:p>
    <w:p>
      <w:pPr>
        <w:pStyle w:val="Compact"/>
        <w:numPr>
          <w:ilvl w:val="1"/>
          <w:numId w:val="1145"/>
        </w:numPr>
      </w:pPr>
      <w:r>
        <w:t xml:space="preserve">MU 109 Theory of Music I/MU 109L Aural Skills Lab I</w:t>
      </w:r>
    </w:p>
    <w:p>
      <w:pPr>
        <w:pStyle w:val="Compact"/>
        <w:numPr>
          <w:ilvl w:val="1"/>
          <w:numId w:val="1145"/>
        </w:numPr>
      </w:pPr>
      <w:r>
        <w:t xml:space="preserve">MU 209 Theory of Music II/MU 209L Aural Skills Lab II</w:t>
      </w:r>
    </w:p>
    <w:p>
      <w:pPr>
        <w:pStyle w:val="Compact"/>
        <w:numPr>
          <w:ilvl w:val="1"/>
          <w:numId w:val="1145"/>
        </w:numPr>
      </w:pPr>
      <w:r>
        <w:t xml:space="preserve">MU 309 Theory of Music III/MU 309L Aural Skills Lab III</w:t>
      </w:r>
    </w:p>
    <w:p>
      <w:pPr>
        <w:pStyle w:val="Compact"/>
        <w:numPr>
          <w:ilvl w:val="1"/>
          <w:numId w:val="1145"/>
        </w:numPr>
      </w:pPr>
      <w:r>
        <w:t xml:space="preserve">MU 255 Music History &amp; Literature I</w:t>
      </w:r>
    </w:p>
    <w:p>
      <w:pPr>
        <w:pStyle w:val="Compact"/>
        <w:numPr>
          <w:ilvl w:val="1"/>
          <w:numId w:val="1145"/>
        </w:numPr>
      </w:pPr>
      <w:r>
        <w:t xml:space="preserve">MU 355 Music History &amp; Literature II</w:t>
      </w:r>
    </w:p>
    <w:p>
      <w:pPr>
        <w:pStyle w:val="Compact"/>
        <w:numPr>
          <w:ilvl w:val="1"/>
          <w:numId w:val="1145"/>
        </w:numPr>
      </w:pPr>
      <w:r>
        <w:t xml:space="preserve">MU 458 Music History &amp; Literature III</w:t>
      </w:r>
    </w:p>
    <w:p>
      <w:pPr>
        <w:numPr>
          <w:ilvl w:val="0"/>
          <w:numId w:val="1144"/>
        </w:numPr>
      </w:pPr>
      <w:r>
        <w:t xml:space="preserve">MU 285 Conducting I</w:t>
      </w:r>
    </w:p>
    <w:p>
      <w:pPr>
        <w:numPr>
          <w:ilvl w:val="0"/>
          <w:numId w:val="1144"/>
        </w:numPr>
      </w:pPr>
      <w:r>
        <w:t xml:space="preserve">First-Year Experience requirements (see</w:t>
      </w:r>
      <w:r>
        <w:t xml:space="preserve"> </w:t>
      </w:r>
      <w:r>
        <w:rPr>
          <w:b/>
          <w:bCs/>
        </w:rPr>
        <w:t xml:space="preserve">?@sec-first-year-experience</w:t>
      </w:r>
      <w:r>
        <w:t xml:space="preserve">)</w:t>
      </w:r>
    </w:p>
    <w:p>
      <w:pPr>
        <w:numPr>
          <w:ilvl w:val="0"/>
          <w:numId w:val="1144"/>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4"/>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4"/>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4"/>
        </w:numPr>
      </w:pPr>
      <w:r>
        <w:t xml:space="preserve">The Senior Assessment Examination in the final term prior to graduation.</w:t>
      </w:r>
    </w:p>
    <w:p>
      <w:pPr>
        <w:numPr>
          <w:ilvl w:val="0"/>
          <w:numId w:val="1144"/>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6"/>
        </w:numPr>
      </w:pPr>
      <w:r>
        <w:t xml:space="preserve">MU 195 Music Production</w:t>
      </w:r>
    </w:p>
    <w:p>
      <w:pPr>
        <w:pStyle w:val="Compact"/>
        <w:numPr>
          <w:ilvl w:val="1"/>
          <w:numId w:val="1146"/>
        </w:numPr>
      </w:pPr>
      <w:r>
        <w:t xml:space="preserve">MU 409 Theory of Music IV/MU 409L Aural Skills Lab IV</w:t>
      </w:r>
    </w:p>
    <w:p>
      <w:pPr>
        <w:pStyle w:val="Compact"/>
        <w:numPr>
          <w:ilvl w:val="1"/>
          <w:numId w:val="1146"/>
        </w:numPr>
      </w:pPr>
      <w:r>
        <w:t xml:space="preserve">MUA 413 Orchestration</w:t>
      </w:r>
    </w:p>
    <w:p>
      <w:pPr>
        <w:pStyle w:val="Compact"/>
        <w:numPr>
          <w:ilvl w:val="1"/>
          <w:numId w:val="1146"/>
        </w:numPr>
      </w:pPr>
      <w:r>
        <w:t xml:space="preserve">MUA 423 Advanced Counterpoint</w:t>
      </w:r>
    </w:p>
    <w:p>
      <w:pPr>
        <w:pStyle w:val="Compact"/>
        <w:numPr>
          <w:ilvl w:val="1"/>
          <w:numId w:val="1146"/>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6"/>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6"/>
        </w:numPr>
      </w:pPr>
      <w:r>
        <w:rPr>
          <w:b/>
          <w:bCs/>
        </w:rPr>
        <w:t xml:space="preserve">Two</w:t>
      </w:r>
      <w:r>
        <w:t xml:space="preserve"> </w:t>
      </w:r>
      <w:r>
        <w:t xml:space="preserve">additional non-music courses</w:t>
      </w:r>
    </w:p>
    <w:p>
      <w:pPr>
        <w:pStyle w:val="Compact"/>
        <w:numPr>
          <w:ilvl w:val="1"/>
          <w:numId w:val="1146"/>
        </w:numPr>
      </w:pPr>
      <w:r>
        <w:t xml:space="preserve">MUA 490 Senior Recital</w:t>
      </w:r>
    </w:p>
    <w:p>
      <w:pPr>
        <w:numPr>
          <w:ilvl w:val="0"/>
          <w:numId w:val="1000"/>
        </w:numPr>
      </w:pPr>
      <w:r>
        <w:rPr>
          <w:b/>
          <w:bCs/>
        </w:rPr>
        <w:t xml:space="preserve">Keyboard and Instrumental Performance</w:t>
      </w:r>
    </w:p>
    <w:p>
      <w:pPr>
        <w:pStyle w:val="Compact"/>
        <w:numPr>
          <w:ilvl w:val="1"/>
          <w:numId w:val="1147"/>
        </w:numPr>
      </w:pPr>
      <w:r>
        <w:t xml:space="preserve">MU 409 Theory of Music IV/MU 409L Aural Skills Lab IV</w:t>
      </w:r>
    </w:p>
    <w:p>
      <w:pPr>
        <w:pStyle w:val="Compact"/>
        <w:numPr>
          <w:ilvl w:val="1"/>
          <w:numId w:val="1147"/>
        </w:numPr>
      </w:pPr>
      <w:r>
        <w:rPr>
          <w:b/>
          <w:bCs/>
        </w:rPr>
        <w:t xml:space="preserve">Four</w:t>
      </w:r>
      <w:r>
        <w:t xml:space="preserve"> </w:t>
      </w:r>
      <w:r>
        <w:t xml:space="preserve">of the following:</w:t>
      </w:r>
    </w:p>
    <w:p>
      <w:pPr>
        <w:pStyle w:val="Compact"/>
        <w:numPr>
          <w:ilvl w:val="2"/>
          <w:numId w:val="1148"/>
        </w:numPr>
      </w:pPr>
      <w:r>
        <w:t xml:space="preserve">MU 140 Film Music</w:t>
      </w:r>
    </w:p>
    <w:p>
      <w:pPr>
        <w:pStyle w:val="Compact"/>
        <w:numPr>
          <w:ilvl w:val="2"/>
          <w:numId w:val="1148"/>
        </w:numPr>
      </w:pPr>
      <w:r>
        <w:t xml:space="preserve">MU 151 Record Label</w:t>
      </w:r>
    </w:p>
    <w:p>
      <w:pPr>
        <w:pStyle w:val="Compact"/>
        <w:numPr>
          <w:ilvl w:val="2"/>
          <w:numId w:val="1148"/>
        </w:numPr>
      </w:pPr>
      <w:r>
        <w:t xml:space="preserve">MU 157 Introduction to Jazz History</w:t>
      </w:r>
    </w:p>
    <w:p>
      <w:pPr>
        <w:pStyle w:val="Compact"/>
        <w:numPr>
          <w:ilvl w:val="2"/>
          <w:numId w:val="1148"/>
        </w:numPr>
      </w:pPr>
      <w:r>
        <w:t xml:space="preserve">MU 195 Music Production</w:t>
      </w:r>
    </w:p>
    <w:p>
      <w:pPr>
        <w:pStyle w:val="Compact"/>
        <w:numPr>
          <w:ilvl w:val="2"/>
          <w:numId w:val="1148"/>
        </w:numPr>
      </w:pPr>
      <w:r>
        <w:t xml:space="preserve">MU 270 Musical Theatre Acting</w:t>
      </w:r>
    </w:p>
    <w:p>
      <w:pPr>
        <w:pStyle w:val="Compact"/>
        <w:numPr>
          <w:ilvl w:val="2"/>
          <w:numId w:val="1148"/>
        </w:numPr>
      </w:pPr>
      <w:r>
        <w:t xml:space="preserve">MU 166/284 Topics in Music</w:t>
      </w:r>
    </w:p>
    <w:p>
      <w:pPr>
        <w:pStyle w:val="Compact"/>
        <w:numPr>
          <w:ilvl w:val="2"/>
          <w:numId w:val="1148"/>
        </w:numPr>
      </w:pPr>
      <w:r>
        <w:t xml:space="preserve">MU 385 Conducting II</w:t>
      </w:r>
    </w:p>
    <w:p>
      <w:pPr>
        <w:pStyle w:val="Compact"/>
        <w:numPr>
          <w:ilvl w:val="2"/>
          <w:numId w:val="1148"/>
        </w:numPr>
      </w:pPr>
      <w:r>
        <w:t xml:space="preserve">MU 444 Independent Study</w:t>
      </w:r>
    </w:p>
    <w:p>
      <w:pPr>
        <w:pStyle w:val="Compact"/>
        <w:numPr>
          <w:ilvl w:val="2"/>
          <w:numId w:val="1148"/>
        </w:numPr>
      </w:pPr>
      <w:r>
        <w:t xml:space="preserve">MUA 133V Vocal Literature</w:t>
      </w:r>
    </w:p>
    <w:p>
      <w:pPr>
        <w:pStyle w:val="Compact"/>
        <w:numPr>
          <w:ilvl w:val="2"/>
          <w:numId w:val="1148"/>
        </w:numPr>
      </w:pPr>
      <w:r>
        <w:t xml:space="preserve">MUA 134V Vocal Pedagogy</w:t>
      </w:r>
    </w:p>
    <w:p>
      <w:pPr>
        <w:pStyle w:val="Compact"/>
        <w:numPr>
          <w:ilvl w:val="2"/>
          <w:numId w:val="1148"/>
        </w:numPr>
      </w:pPr>
      <w:r>
        <w:t xml:space="preserve">MUA 413 Orchestration</w:t>
      </w:r>
    </w:p>
    <w:p>
      <w:pPr>
        <w:pStyle w:val="Compact"/>
        <w:numPr>
          <w:ilvl w:val="2"/>
          <w:numId w:val="1148"/>
        </w:numPr>
      </w:pPr>
      <w:r>
        <w:t xml:space="preserve">MUA 423 Advanced Counterpoint</w:t>
      </w:r>
    </w:p>
    <w:p>
      <w:pPr>
        <w:pStyle w:val="Compact"/>
        <w:numPr>
          <w:ilvl w:val="2"/>
          <w:numId w:val="1148"/>
        </w:numPr>
      </w:pPr>
      <w:r>
        <w:t xml:space="preserve">One course credit in MUA-courses beyond those required in the Applied Music Course.</w:t>
      </w:r>
    </w:p>
    <w:p>
      <w:pPr>
        <w:pStyle w:val="Compact"/>
        <w:numPr>
          <w:ilvl w:val="1"/>
          <w:numId w:val="1147"/>
        </w:numPr>
      </w:pPr>
      <w:r>
        <w:rPr>
          <w:b/>
          <w:bCs/>
        </w:rPr>
        <w:t xml:space="preserve">Eight</w:t>
      </w:r>
      <w:r>
        <w:t xml:space="preserve"> </w:t>
      </w:r>
      <w:r>
        <w:t xml:space="preserve">terms of participation in the Applied Music Course.</w:t>
      </w:r>
    </w:p>
    <w:p>
      <w:pPr>
        <w:pStyle w:val="Compact"/>
        <w:numPr>
          <w:ilvl w:val="1"/>
          <w:numId w:val="114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7"/>
        </w:numPr>
      </w:pPr>
      <w:r>
        <w:rPr>
          <w:b/>
          <w:bCs/>
        </w:rPr>
        <w:t xml:space="preserve">Two</w:t>
      </w:r>
      <w:r>
        <w:t xml:space="preserve"> </w:t>
      </w:r>
      <w:r>
        <w:t xml:space="preserve">courses in French in consecutive terms (may not be used to satisfy the humanities requirement of #4)</w:t>
      </w:r>
    </w:p>
    <w:p>
      <w:pPr>
        <w:pStyle w:val="Compact"/>
        <w:numPr>
          <w:ilvl w:val="1"/>
          <w:numId w:val="1147"/>
        </w:numPr>
      </w:pPr>
      <w:r>
        <w:t xml:space="preserve">MUA 490 Senior Recital</w:t>
      </w:r>
    </w:p>
    <w:p>
      <w:pPr>
        <w:numPr>
          <w:ilvl w:val="0"/>
          <w:numId w:val="1000"/>
        </w:numPr>
      </w:pPr>
      <w:r>
        <w:rPr>
          <w:b/>
          <w:bCs/>
        </w:rPr>
        <w:t xml:space="preserve">Vocal Performance</w:t>
      </w:r>
    </w:p>
    <w:p>
      <w:pPr>
        <w:pStyle w:val="Compact"/>
        <w:numPr>
          <w:ilvl w:val="1"/>
          <w:numId w:val="1149"/>
        </w:numPr>
      </w:pPr>
      <w:r>
        <w:t xml:space="preserve">MUA 133V Vocal Literature</w:t>
      </w:r>
    </w:p>
    <w:p>
      <w:pPr>
        <w:pStyle w:val="Compact"/>
        <w:numPr>
          <w:ilvl w:val="1"/>
          <w:numId w:val="1149"/>
        </w:numPr>
      </w:pPr>
      <w:r>
        <w:t xml:space="preserve">MUA 134V Vocal Pedagogy</w:t>
      </w:r>
    </w:p>
    <w:p>
      <w:pPr>
        <w:pStyle w:val="Compact"/>
        <w:numPr>
          <w:ilvl w:val="1"/>
          <w:numId w:val="1149"/>
        </w:numPr>
      </w:pPr>
      <w:r>
        <w:t xml:space="preserve">MU 409 Theory of Music IV/MU 409L Aural Skills Lab IV</w:t>
      </w:r>
    </w:p>
    <w:p>
      <w:pPr>
        <w:pStyle w:val="Compact"/>
        <w:numPr>
          <w:ilvl w:val="1"/>
          <w:numId w:val="1149"/>
        </w:numPr>
      </w:pPr>
      <w:r>
        <w:rPr>
          <w:b/>
          <w:bCs/>
        </w:rPr>
        <w:t xml:space="preserve">Four</w:t>
      </w:r>
      <w:r>
        <w:t xml:space="preserve"> </w:t>
      </w:r>
      <w:r>
        <w:t xml:space="preserve">of the following:</w:t>
      </w:r>
    </w:p>
    <w:p>
      <w:pPr>
        <w:pStyle w:val="Compact"/>
        <w:numPr>
          <w:ilvl w:val="2"/>
          <w:numId w:val="1150"/>
        </w:numPr>
      </w:pPr>
      <w:r>
        <w:t xml:space="preserve">MU 140 Film Music</w:t>
      </w:r>
    </w:p>
    <w:p>
      <w:pPr>
        <w:pStyle w:val="Compact"/>
        <w:numPr>
          <w:ilvl w:val="2"/>
          <w:numId w:val="1150"/>
        </w:numPr>
      </w:pPr>
      <w:r>
        <w:t xml:space="preserve">MU 151 Record Label</w:t>
      </w:r>
    </w:p>
    <w:p>
      <w:pPr>
        <w:pStyle w:val="Compact"/>
        <w:numPr>
          <w:ilvl w:val="2"/>
          <w:numId w:val="1150"/>
        </w:numPr>
      </w:pPr>
      <w:r>
        <w:t xml:space="preserve">MU 157 Introduction to Jazz History</w:t>
      </w:r>
    </w:p>
    <w:p>
      <w:pPr>
        <w:pStyle w:val="Compact"/>
        <w:numPr>
          <w:ilvl w:val="2"/>
          <w:numId w:val="1150"/>
        </w:numPr>
      </w:pPr>
      <w:r>
        <w:t xml:space="preserve">MU 195 Music Production</w:t>
      </w:r>
    </w:p>
    <w:p>
      <w:pPr>
        <w:pStyle w:val="Compact"/>
        <w:numPr>
          <w:ilvl w:val="2"/>
          <w:numId w:val="1150"/>
        </w:numPr>
      </w:pPr>
      <w:r>
        <w:t xml:space="preserve">MU 270 Musical Theatre Acting</w:t>
      </w:r>
    </w:p>
    <w:p>
      <w:pPr>
        <w:pStyle w:val="Compact"/>
        <w:numPr>
          <w:ilvl w:val="2"/>
          <w:numId w:val="1150"/>
        </w:numPr>
      </w:pPr>
      <w:r>
        <w:t xml:space="preserve">MU 166/284 Topics in Music</w:t>
      </w:r>
    </w:p>
    <w:p>
      <w:pPr>
        <w:pStyle w:val="Compact"/>
        <w:numPr>
          <w:ilvl w:val="2"/>
          <w:numId w:val="1150"/>
        </w:numPr>
      </w:pPr>
      <w:r>
        <w:t xml:space="preserve">MU 385 Conducting II</w:t>
      </w:r>
    </w:p>
    <w:p>
      <w:pPr>
        <w:pStyle w:val="Compact"/>
        <w:numPr>
          <w:ilvl w:val="2"/>
          <w:numId w:val="1150"/>
        </w:numPr>
      </w:pPr>
      <w:r>
        <w:t xml:space="preserve">MU 444 Independent Study</w:t>
      </w:r>
    </w:p>
    <w:p>
      <w:pPr>
        <w:pStyle w:val="Compact"/>
        <w:numPr>
          <w:ilvl w:val="2"/>
          <w:numId w:val="1150"/>
        </w:numPr>
      </w:pPr>
      <w:r>
        <w:t xml:space="preserve">MUA 133V Vocal Literature</w:t>
      </w:r>
    </w:p>
    <w:p>
      <w:pPr>
        <w:pStyle w:val="Compact"/>
        <w:numPr>
          <w:ilvl w:val="2"/>
          <w:numId w:val="1150"/>
        </w:numPr>
      </w:pPr>
      <w:r>
        <w:t xml:space="preserve">MUA 413 Orchestration</w:t>
      </w:r>
    </w:p>
    <w:p>
      <w:pPr>
        <w:pStyle w:val="Compact"/>
        <w:numPr>
          <w:ilvl w:val="2"/>
          <w:numId w:val="1150"/>
        </w:numPr>
      </w:pPr>
      <w:r>
        <w:t xml:space="preserve">MUA 423 Advanced Counterpoint</w:t>
      </w:r>
    </w:p>
    <w:p>
      <w:pPr>
        <w:pStyle w:val="Compact"/>
        <w:numPr>
          <w:ilvl w:val="2"/>
          <w:numId w:val="1150"/>
        </w:numPr>
      </w:pPr>
      <w:r>
        <w:t xml:space="preserve">One course credit in MUA-courses beyond those required in the Applied Music Course.</w:t>
      </w:r>
    </w:p>
    <w:p>
      <w:pPr>
        <w:pStyle w:val="Compact"/>
        <w:numPr>
          <w:ilvl w:val="1"/>
          <w:numId w:val="1149"/>
        </w:numPr>
      </w:pPr>
      <w:r>
        <w:rPr>
          <w:b/>
          <w:bCs/>
        </w:rPr>
        <w:t xml:space="preserve">Eight</w:t>
      </w:r>
      <w:r>
        <w:t xml:space="preserve"> </w:t>
      </w:r>
      <w:r>
        <w:t xml:space="preserve">terms of participation in the Applied Music Course.</w:t>
      </w:r>
    </w:p>
    <w:p>
      <w:pPr>
        <w:pStyle w:val="Compact"/>
        <w:numPr>
          <w:ilvl w:val="1"/>
          <w:numId w:val="114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9"/>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9"/>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51"/>
        </w:numPr>
      </w:pPr>
      <w:r>
        <w:t xml:space="preserve">EDU 105 Foundations of Education</w:t>
      </w:r>
    </w:p>
    <w:p>
      <w:pPr>
        <w:pStyle w:val="Compact"/>
        <w:numPr>
          <w:ilvl w:val="1"/>
          <w:numId w:val="1151"/>
        </w:numPr>
      </w:pPr>
      <w:r>
        <w:t xml:space="preserve">EDU 117 Exceptional Learners</w:t>
      </w:r>
    </w:p>
    <w:p>
      <w:pPr>
        <w:pStyle w:val="Compact"/>
        <w:numPr>
          <w:ilvl w:val="1"/>
          <w:numId w:val="1151"/>
        </w:numPr>
      </w:pPr>
      <w:r>
        <w:t xml:space="preserve">EDU 187 Human Relations</w:t>
      </w:r>
    </w:p>
    <w:p>
      <w:pPr>
        <w:pStyle w:val="Compact"/>
        <w:numPr>
          <w:ilvl w:val="1"/>
          <w:numId w:val="1151"/>
        </w:numPr>
      </w:pPr>
      <w:r>
        <w:t xml:space="preserve">EDU 195 Educ Psychology &amp; Development</w:t>
      </w:r>
    </w:p>
    <w:p>
      <w:pPr>
        <w:pStyle w:val="Compact"/>
        <w:numPr>
          <w:ilvl w:val="1"/>
          <w:numId w:val="1151"/>
        </w:numPr>
      </w:pPr>
      <w:r>
        <w:t xml:space="preserve">EDU 219 InstructTech for Teaching &amp;Learning</w:t>
      </w:r>
    </w:p>
    <w:p>
      <w:pPr>
        <w:pStyle w:val="Compact"/>
        <w:numPr>
          <w:ilvl w:val="1"/>
          <w:numId w:val="1151"/>
        </w:numPr>
      </w:pPr>
      <w:r>
        <w:t xml:space="preserve">MU 205 Practicum in Music Education</w:t>
      </w:r>
    </w:p>
    <w:p>
      <w:pPr>
        <w:pStyle w:val="Compact"/>
        <w:numPr>
          <w:ilvl w:val="1"/>
          <w:numId w:val="1151"/>
        </w:numPr>
      </w:pPr>
      <w:r>
        <w:t xml:space="preserve">MU 360 Elementary &amp; General Music Methods</w:t>
      </w:r>
    </w:p>
    <w:p>
      <w:pPr>
        <w:pStyle w:val="Compact"/>
        <w:numPr>
          <w:ilvl w:val="1"/>
          <w:numId w:val="1151"/>
        </w:numPr>
      </w:pPr>
      <w:r>
        <w:rPr>
          <w:b/>
          <w:bCs/>
        </w:rPr>
        <w:t xml:space="preserve">One</w:t>
      </w:r>
      <w:r>
        <w:t xml:space="preserve"> </w:t>
      </w:r>
      <w:r>
        <w:t xml:space="preserve">of the following:</w:t>
      </w:r>
    </w:p>
    <w:p>
      <w:pPr>
        <w:pStyle w:val="Compact"/>
        <w:numPr>
          <w:ilvl w:val="2"/>
          <w:numId w:val="1152"/>
        </w:numPr>
      </w:pPr>
      <w:r>
        <w:t xml:space="preserve">MU 361 Choral Music Methods, MU 362 Instrumental Mus Methods for Choral, and MUA 134V Vocal Pedagogy (for Vocal Music Education majors)</w:t>
      </w:r>
    </w:p>
    <w:p>
      <w:pPr>
        <w:pStyle w:val="Compact"/>
        <w:numPr>
          <w:ilvl w:val="2"/>
          <w:numId w:val="1152"/>
        </w:numPr>
      </w:pPr>
      <w:r>
        <w:t xml:space="preserve">MU 363 Instrumental Music Methods and MU 364 Choral Music Methods for Instrument (for Instrumental Music Education majors)</w:t>
      </w:r>
    </w:p>
    <w:p>
      <w:pPr>
        <w:pStyle w:val="Compact"/>
        <w:numPr>
          <w:ilvl w:val="1"/>
          <w:numId w:val="1151"/>
        </w:numPr>
      </w:pPr>
      <w:r>
        <w:t xml:space="preserve">MU 385 Conducting II</w:t>
      </w:r>
    </w:p>
    <w:p>
      <w:pPr>
        <w:pStyle w:val="Compact"/>
        <w:numPr>
          <w:ilvl w:val="1"/>
          <w:numId w:val="1151"/>
        </w:numPr>
      </w:pPr>
      <w:r>
        <w:t xml:space="preserve">MU 421 Student Teaching Elementary Music</w:t>
      </w:r>
    </w:p>
    <w:p>
      <w:pPr>
        <w:pStyle w:val="Compact"/>
        <w:numPr>
          <w:ilvl w:val="1"/>
          <w:numId w:val="1151"/>
        </w:numPr>
      </w:pPr>
      <w:r>
        <w:t xml:space="preserve">MU 422 Student Teaching Secondary Music</w:t>
      </w:r>
    </w:p>
    <w:p>
      <w:pPr>
        <w:pStyle w:val="Compact"/>
        <w:numPr>
          <w:ilvl w:val="1"/>
          <w:numId w:val="1151"/>
        </w:numPr>
      </w:pPr>
      <w:r>
        <w:rPr>
          <w:b/>
          <w:bCs/>
        </w:rPr>
        <w:t xml:space="preserve">Seven</w:t>
      </w:r>
      <w:r>
        <w:t xml:space="preserve"> </w:t>
      </w:r>
      <w:r>
        <w:t xml:space="preserve">terms of participation in the Applied Music Course.</w:t>
      </w:r>
    </w:p>
    <w:p>
      <w:pPr>
        <w:pStyle w:val="Compact"/>
        <w:numPr>
          <w:ilvl w:val="1"/>
          <w:numId w:val="1151"/>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6"/>
    <w:bookmarkStart w:id="365" w:name="bachelor-of-arts-music-major"/>
    <w:p>
      <w:pPr>
        <w:pStyle w:val="Heading2"/>
      </w:pPr>
      <w:r>
        <w:t xml:space="preserve">11.40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3"/>
        </w:numPr>
      </w:pPr>
      <w:r>
        <w:t xml:space="preserve">MU 109 Theory of Music I/MU 109L Aural Skills Lab I</w:t>
      </w:r>
    </w:p>
    <w:p>
      <w:pPr>
        <w:pStyle w:val="Compact"/>
        <w:numPr>
          <w:ilvl w:val="0"/>
          <w:numId w:val="1153"/>
        </w:numPr>
      </w:pPr>
      <w:r>
        <w:t xml:space="preserve">MU 209 Theory of Music II/MU 209L Aural Skills Lab II</w:t>
      </w:r>
    </w:p>
    <w:p>
      <w:pPr>
        <w:pStyle w:val="Compact"/>
        <w:numPr>
          <w:ilvl w:val="0"/>
          <w:numId w:val="1153"/>
        </w:numPr>
      </w:pPr>
      <w:r>
        <w:t xml:space="preserve">MU 309 Theory of Music III/MU 309L Aural Skills Lab III</w:t>
      </w:r>
    </w:p>
    <w:p>
      <w:pPr>
        <w:pStyle w:val="Compact"/>
        <w:numPr>
          <w:ilvl w:val="0"/>
          <w:numId w:val="1153"/>
        </w:numPr>
      </w:pPr>
      <w:r>
        <w:t xml:space="preserve">MU 458 Music History &amp; Literature III</w:t>
      </w:r>
    </w:p>
    <w:p>
      <w:pPr>
        <w:pStyle w:val="Compact"/>
        <w:numPr>
          <w:ilvl w:val="0"/>
          <w:numId w:val="1153"/>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11.40.9</w:t>
        </w:r>
      </w:hyperlink>
      <w:r>
        <w:t xml:space="preserve">)</w:t>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MU 255 Music History &amp; Literature I</w:t>
      </w:r>
    </w:p>
    <w:p>
      <w:pPr>
        <w:pStyle w:val="Compact"/>
        <w:numPr>
          <w:ilvl w:val="1"/>
          <w:numId w:val="1154"/>
        </w:numPr>
      </w:pPr>
      <w:r>
        <w:t xml:space="preserve">MU 355 Music History &amp; Literature II</w:t>
      </w:r>
    </w:p>
    <w:p>
      <w:pPr>
        <w:pStyle w:val="Compact"/>
        <w:numPr>
          <w:ilvl w:val="0"/>
          <w:numId w:val="1153"/>
        </w:numPr>
      </w:pPr>
      <w:r>
        <w:rPr>
          <w:b/>
          <w:bCs/>
        </w:rPr>
        <w:t xml:space="preserve">One</w:t>
      </w:r>
      <w:r>
        <w:t xml:space="preserve"> </w:t>
      </w:r>
      <w:r>
        <w:t xml:space="preserve">of the following (if not used to satisfy #6):</w:t>
      </w:r>
    </w:p>
    <w:p>
      <w:pPr>
        <w:pStyle w:val="Compact"/>
        <w:numPr>
          <w:ilvl w:val="1"/>
          <w:numId w:val="1155"/>
        </w:numPr>
      </w:pPr>
      <w:r>
        <w:t xml:space="preserve">MUA 131V Song Interpretation Workshop</w:t>
      </w:r>
    </w:p>
    <w:p>
      <w:pPr>
        <w:pStyle w:val="Compact"/>
        <w:numPr>
          <w:ilvl w:val="1"/>
          <w:numId w:val="1155"/>
        </w:numPr>
      </w:pPr>
      <w:r>
        <w:t xml:space="preserve">MU 140 Film Music</w:t>
      </w:r>
    </w:p>
    <w:p>
      <w:pPr>
        <w:pStyle w:val="Compact"/>
        <w:numPr>
          <w:ilvl w:val="1"/>
          <w:numId w:val="1155"/>
        </w:numPr>
      </w:pPr>
      <w:r>
        <w:t xml:space="preserve">MU 151 Record Label</w:t>
      </w:r>
    </w:p>
    <w:p>
      <w:pPr>
        <w:pStyle w:val="Compact"/>
        <w:numPr>
          <w:ilvl w:val="1"/>
          <w:numId w:val="1155"/>
        </w:numPr>
      </w:pPr>
      <w:r>
        <w:t xml:space="preserve">MU 157 Introduction to Jazz History</w:t>
      </w:r>
    </w:p>
    <w:p>
      <w:pPr>
        <w:pStyle w:val="Compact"/>
        <w:numPr>
          <w:ilvl w:val="1"/>
          <w:numId w:val="1155"/>
        </w:numPr>
      </w:pPr>
      <w:r>
        <w:t xml:space="preserve">MU 195 Music Production</w:t>
      </w:r>
    </w:p>
    <w:p>
      <w:pPr>
        <w:pStyle w:val="Compact"/>
        <w:numPr>
          <w:ilvl w:val="1"/>
          <w:numId w:val="1155"/>
        </w:numPr>
      </w:pPr>
      <w:r>
        <w:t xml:space="preserve">MU 255 Music History &amp; Literature I</w:t>
      </w:r>
    </w:p>
    <w:p>
      <w:pPr>
        <w:pStyle w:val="Compact"/>
        <w:numPr>
          <w:ilvl w:val="1"/>
          <w:numId w:val="1155"/>
        </w:numPr>
      </w:pPr>
      <w:r>
        <w:t xml:space="preserve">MU 270 Musical Theatre Acting</w:t>
      </w:r>
    </w:p>
    <w:p>
      <w:pPr>
        <w:pStyle w:val="Compact"/>
        <w:numPr>
          <w:ilvl w:val="1"/>
          <w:numId w:val="1155"/>
        </w:numPr>
      </w:pPr>
      <w:r>
        <w:t xml:space="preserve">MU 166/284 Topics in Music</w:t>
      </w:r>
    </w:p>
    <w:p>
      <w:pPr>
        <w:pStyle w:val="Compact"/>
        <w:numPr>
          <w:ilvl w:val="1"/>
          <w:numId w:val="1155"/>
        </w:numPr>
      </w:pPr>
      <w:r>
        <w:t xml:space="preserve">MU 285 Conducting I</w:t>
      </w:r>
    </w:p>
    <w:p>
      <w:pPr>
        <w:pStyle w:val="Compact"/>
        <w:numPr>
          <w:ilvl w:val="1"/>
          <w:numId w:val="1155"/>
        </w:numPr>
      </w:pPr>
      <w:r>
        <w:t xml:space="preserve">MU 355 Music History &amp; Literature II</w:t>
      </w:r>
    </w:p>
    <w:p>
      <w:pPr>
        <w:pStyle w:val="Compact"/>
        <w:numPr>
          <w:ilvl w:val="1"/>
          <w:numId w:val="1155"/>
        </w:numPr>
      </w:pPr>
      <w:r>
        <w:t xml:space="preserve">MU 409 Theory of Music IV</w:t>
      </w:r>
    </w:p>
    <w:p>
      <w:pPr>
        <w:pStyle w:val="Compact"/>
        <w:numPr>
          <w:ilvl w:val="1"/>
          <w:numId w:val="1155"/>
        </w:numPr>
      </w:pPr>
      <w:r>
        <w:t xml:space="preserve">MUA 133V Vocal Literature</w:t>
      </w:r>
    </w:p>
    <w:p>
      <w:pPr>
        <w:pStyle w:val="Compact"/>
        <w:numPr>
          <w:ilvl w:val="1"/>
          <w:numId w:val="1155"/>
        </w:numPr>
      </w:pPr>
      <w:r>
        <w:t xml:space="preserve">MUA 134V Vocal Pedagogy</w:t>
      </w:r>
    </w:p>
    <w:p>
      <w:pPr>
        <w:pStyle w:val="Compact"/>
        <w:numPr>
          <w:ilvl w:val="0"/>
          <w:numId w:val="1153"/>
        </w:numPr>
      </w:pPr>
      <w:r>
        <w:t xml:space="preserve">The Senior Assessment Examination in the final term prior to graduation</w:t>
      </w:r>
    </w:p>
    <w:bookmarkStart w:id="337" w:name="jazz-emphasis"/>
    <w:p>
      <w:pPr>
        <w:pStyle w:val="Heading3"/>
      </w:pPr>
      <w:r>
        <w:t xml:space="preserve">11.40.1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6"/>
        </w:numPr>
      </w:pPr>
      <w:r>
        <w:t xml:space="preserve">MU 157 Introduction to Jazz History</w:t>
      </w:r>
    </w:p>
    <w:p>
      <w:pPr>
        <w:pStyle w:val="Compact"/>
        <w:numPr>
          <w:ilvl w:val="0"/>
          <w:numId w:val="1156"/>
        </w:numPr>
      </w:pPr>
      <w:r>
        <w:t xml:space="preserve">MU 409 Theory of Music IV/MU 409L Aural Skills Lab IV</w:t>
      </w:r>
    </w:p>
    <w:p>
      <w:pPr>
        <w:pStyle w:val="Compact"/>
        <w:numPr>
          <w:ilvl w:val="0"/>
          <w:numId w:val="1156"/>
        </w:numPr>
      </w:pPr>
      <w:r>
        <w:rPr>
          <w:b/>
          <w:bCs/>
        </w:rPr>
        <w:t xml:space="preserve">Five</w:t>
      </w:r>
      <w:r>
        <w:t xml:space="preserve"> </w:t>
      </w:r>
      <w:r>
        <w:t xml:space="preserve">terms of MUA 102 Jazz &amp; Improvisation Lab</w:t>
      </w:r>
    </w:p>
    <w:p>
      <w:pPr>
        <w:pStyle w:val="Compact"/>
        <w:numPr>
          <w:ilvl w:val="0"/>
          <w:numId w:val="1156"/>
        </w:numPr>
      </w:pPr>
      <w:r>
        <w:rPr>
          <w:b/>
          <w:bCs/>
        </w:rPr>
        <w:t xml:space="preserve">Seven</w:t>
      </w:r>
      <w:r>
        <w:t xml:space="preserve"> </w:t>
      </w:r>
      <w:r>
        <w:t xml:space="preserve">terms of MUA 101 Jazz Band</w:t>
      </w:r>
    </w:p>
    <w:p>
      <w:pPr>
        <w:pStyle w:val="Compact"/>
        <w:numPr>
          <w:ilvl w:val="0"/>
          <w:numId w:val="1156"/>
        </w:numPr>
      </w:pPr>
      <w:r>
        <w:rPr>
          <w:b/>
          <w:bCs/>
        </w:rPr>
        <w:t xml:space="preserve">Two</w:t>
      </w:r>
      <w:r>
        <w:t xml:space="preserve"> </w:t>
      </w:r>
      <w:r>
        <w:t xml:space="preserve">terms of MUA 102K Piano Arranging Lessons</w:t>
      </w:r>
    </w:p>
    <w:p>
      <w:pPr>
        <w:pStyle w:val="Compact"/>
        <w:numPr>
          <w:ilvl w:val="0"/>
          <w:numId w:val="1156"/>
        </w:numPr>
      </w:pPr>
      <w:r>
        <w:rPr>
          <w:b/>
          <w:bCs/>
        </w:rPr>
        <w:t xml:space="preserve">Two</w:t>
      </w:r>
      <w:r>
        <w:t xml:space="preserve"> </w:t>
      </w:r>
      <w:r>
        <w:t xml:space="preserve">terms of MUA 103K Piano: Jazz</w:t>
      </w:r>
    </w:p>
    <w:p>
      <w:pPr>
        <w:pStyle w:val="Compact"/>
        <w:numPr>
          <w:ilvl w:val="0"/>
          <w:numId w:val="1156"/>
        </w:numPr>
      </w:pPr>
      <w:r>
        <w:t xml:space="preserve">AAM 107 Intro to African American Studies</w:t>
      </w:r>
    </w:p>
    <w:bookmarkEnd w:id="337"/>
    <w:bookmarkStart w:id="338" w:name="music-industry-emphasis"/>
    <w:p>
      <w:pPr>
        <w:pStyle w:val="Heading3"/>
      </w:pPr>
      <w:r>
        <w:t xml:space="preserve">11.40.2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57"/>
        </w:numPr>
      </w:pPr>
      <w:r>
        <w:t xml:space="preserve">MU 195 Music Production</w:t>
      </w:r>
    </w:p>
    <w:p>
      <w:pPr>
        <w:pStyle w:val="Compact"/>
        <w:numPr>
          <w:ilvl w:val="0"/>
          <w:numId w:val="1157"/>
        </w:numPr>
      </w:pPr>
      <w:r>
        <w:t xml:space="preserve">MU 202 Arts Administration</w:t>
      </w:r>
    </w:p>
    <w:p>
      <w:pPr>
        <w:pStyle w:val="Compact"/>
        <w:numPr>
          <w:ilvl w:val="0"/>
          <w:numId w:val="1157"/>
        </w:numPr>
      </w:pPr>
      <w:r>
        <w:rPr>
          <w:b/>
          <w:bCs/>
        </w:rPr>
        <w:t xml:space="preserve">One</w:t>
      </w:r>
      <w:r>
        <w:t xml:space="preserve"> </w:t>
      </w:r>
      <w:r>
        <w:t xml:space="preserve">of the following:</w:t>
      </w:r>
    </w:p>
    <w:p>
      <w:pPr>
        <w:pStyle w:val="Compact"/>
        <w:numPr>
          <w:ilvl w:val="1"/>
          <w:numId w:val="1158"/>
        </w:numPr>
      </w:pPr>
      <w:r>
        <w:t xml:space="preserve">PR 205 Public Relations</w:t>
      </w:r>
    </w:p>
    <w:p>
      <w:pPr>
        <w:pStyle w:val="Compact"/>
        <w:numPr>
          <w:ilvl w:val="1"/>
          <w:numId w:val="1158"/>
        </w:numPr>
      </w:pPr>
      <w:r>
        <w:t xml:space="preserve">RHE 265 Professional Writing</w:t>
      </w:r>
    </w:p>
    <w:p>
      <w:pPr>
        <w:pStyle w:val="Compact"/>
        <w:numPr>
          <w:ilvl w:val="0"/>
          <w:numId w:val="1157"/>
        </w:numPr>
      </w:pPr>
      <w:r>
        <w:rPr>
          <w:b/>
          <w:bCs/>
        </w:rPr>
        <w:t xml:space="preserve">One</w:t>
      </w:r>
      <w:r>
        <w:t xml:space="preserve"> </w:t>
      </w:r>
      <w:r>
        <w:t xml:space="preserve">of the following:</w:t>
      </w:r>
    </w:p>
    <w:p>
      <w:pPr>
        <w:pStyle w:val="Compact"/>
        <w:numPr>
          <w:ilvl w:val="1"/>
          <w:numId w:val="1159"/>
        </w:numPr>
      </w:pPr>
      <w:r>
        <w:t xml:space="preserve">BUS 250 Principles of Management</w:t>
      </w:r>
    </w:p>
    <w:p>
      <w:pPr>
        <w:pStyle w:val="Compact"/>
        <w:numPr>
          <w:ilvl w:val="1"/>
          <w:numId w:val="1159"/>
        </w:numPr>
      </w:pPr>
      <w:r>
        <w:t xml:space="preserve">BUS 330 Principles of Marketing</w:t>
      </w:r>
    </w:p>
    <w:p>
      <w:pPr>
        <w:pStyle w:val="Compact"/>
        <w:numPr>
          <w:ilvl w:val="0"/>
          <w:numId w:val="1157"/>
        </w:numPr>
      </w:pPr>
      <w:r>
        <w:rPr>
          <w:b/>
          <w:bCs/>
        </w:rPr>
        <w:t xml:space="preserve">Three</w:t>
      </w:r>
      <w:r>
        <w:t xml:space="preserve"> </w:t>
      </w:r>
      <w:r>
        <w:t xml:space="preserve">terms of MU 151 Record Label</w:t>
      </w:r>
    </w:p>
    <w:p>
      <w:pPr>
        <w:pStyle w:val="Compact"/>
        <w:numPr>
          <w:ilvl w:val="0"/>
          <w:numId w:val="1157"/>
        </w:numPr>
      </w:pPr>
      <w:r>
        <w:rPr>
          <w:b/>
          <w:bCs/>
        </w:rPr>
        <w:t xml:space="preserve">Two</w:t>
      </w:r>
      <w:r>
        <w:t xml:space="preserve"> </w:t>
      </w:r>
      <w:r>
        <w:t xml:space="preserve">terms of MU 251 Record Label Seminar</w:t>
      </w:r>
    </w:p>
    <w:bookmarkEnd w:id="338"/>
    <w:bookmarkStart w:id="339" w:name="musical-theatre-emphasis"/>
    <w:p>
      <w:pPr>
        <w:pStyle w:val="Heading3"/>
      </w:pPr>
      <w:r>
        <w:t xml:space="preserve">11.40.3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60"/>
        </w:numPr>
      </w:pPr>
      <w:r>
        <w:t xml:space="preserve">THE 150 Acting I</w:t>
      </w:r>
    </w:p>
    <w:p>
      <w:pPr>
        <w:pStyle w:val="Compact"/>
        <w:numPr>
          <w:ilvl w:val="0"/>
          <w:numId w:val="1160"/>
        </w:numPr>
      </w:pPr>
      <w:r>
        <w:t xml:space="preserve">THE 170 Voice &amp; Diction</w:t>
      </w:r>
    </w:p>
    <w:p>
      <w:pPr>
        <w:pStyle w:val="Compact"/>
        <w:numPr>
          <w:ilvl w:val="0"/>
          <w:numId w:val="1160"/>
        </w:numPr>
      </w:pPr>
      <w:r>
        <w:t xml:space="preserve">THE 270 Musical Theatre Acting</w:t>
      </w:r>
    </w:p>
    <w:p>
      <w:pPr>
        <w:pStyle w:val="Compact"/>
        <w:numPr>
          <w:ilvl w:val="0"/>
          <w:numId w:val="1160"/>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60"/>
        </w:numPr>
      </w:pPr>
      <w:r>
        <w:rPr>
          <w:b/>
          <w:bCs/>
        </w:rPr>
        <w:t xml:space="preserve">One</w:t>
      </w:r>
      <w:r>
        <w:t xml:space="preserve"> </w:t>
      </w:r>
      <w:r>
        <w:t xml:space="preserve">additional course credit in practical musical theatre chosen from a combination of the following:</w:t>
      </w:r>
    </w:p>
    <w:p>
      <w:pPr>
        <w:pStyle w:val="Compact"/>
        <w:numPr>
          <w:ilvl w:val="1"/>
          <w:numId w:val="1161"/>
        </w:numPr>
      </w:pPr>
      <w:r>
        <w:t xml:space="preserve">MUA 130V MusicalTheatreProductionExperience</w:t>
      </w:r>
    </w:p>
    <w:p>
      <w:pPr>
        <w:pStyle w:val="Compact"/>
        <w:numPr>
          <w:ilvl w:val="1"/>
          <w:numId w:val="1161"/>
        </w:numPr>
      </w:pPr>
      <w:r>
        <w:t xml:space="preserve">MUA 131V Song Interpretation Workshop</w:t>
      </w:r>
    </w:p>
    <w:p>
      <w:pPr>
        <w:pStyle w:val="Compact"/>
        <w:numPr>
          <w:ilvl w:val="1"/>
          <w:numId w:val="1161"/>
        </w:numPr>
      </w:pPr>
      <w:r>
        <w:t xml:space="preserve">A musical theatre internship approved by the music or theatre arts department</w:t>
      </w:r>
    </w:p>
    <w:p>
      <w:pPr>
        <w:pStyle w:val="Compact"/>
        <w:numPr>
          <w:ilvl w:val="0"/>
          <w:numId w:val="1160"/>
        </w:numPr>
      </w:pPr>
      <w:r>
        <w:rPr>
          <w:b/>
          <w:bCs/>
        </w:rPr>
        <w:t xml:space="preserve">Six</w:t>
      </w:r>
      <w:r>
        <w:t xml:space="preserve"> </w:t>
      </w:r>
      <w:r>
        <w:t xml:space="preserve">seven-week dance courses (DAN-101 through DAN-142) (0.2 cc)</w:t>
      </w:r>
    </w:p>
    <w:bookmarkEnd w:id="339"/>
    <w:bookmarkStart w:id="340" w:name="pre-music-therapy-emphasis"/>
    <w:p>
      <w:pPr>
        <w:pStyle w:val="Heading3"/>
      </w:pPr>
      <w:r>
        <w:t xml:space="preserve">11.40.4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62"/>
        </w:numPr>
      </w:pPr>
      <w:r>
        <w:t xml:space="preserve">PSY 100 Introductory Psychology</w:t>
      </w:r>
    </w:p>
    <w:p>
      <w:pPr>
        <w:pStyle w:val="Compact"/>
        <w:numPr>
          <w:ilvl w:val="0"/>
          <w:numId w:val="1162"/>
        </w:numPr>
      </w:pPr>
      <w:r>
        <w:t xml:space="preserve">BIO 103 Anatomy &amp; Physiology</w:t>
      </w:r>
    </w:p>
    <w:p>
      <w:pPr>
        <w:pStyle w:val="Compact"/>
        <w:numPr>
          <w:ilvl w:val="0"/>
          <w:numId w:val="1162"/>
        </w:numPr>
      </w:pPr>
      <w:r>
        <w:t xml:space="preserve">BIO 155 Organismal &amp; Ecological Biology &amp; BIO 155L Organismal &amp; Ecological Biology Lab (concurrent with BIO-155)</w:t>
      </w:r>
    </w:p>
    <w:p>
      <w:pPr>
        <w:pStyle w:val="Compact"/>
        <w:numPr>
          <w:ilvl w:val="0"/>
          <w:numId w:val="1162"/>
        </w:numPr>
      </w:pPr>
      <w:r>
        <w:rPr>
          <w:b/>
          <w:bCs/>
        </w:rPr>
        <w:t xml:space="preserve">One</w:t>
      </w:r>
      <w:r>
        <w:t xml:space="preserve"> </w:t>
      </w:r>
      <w:r>
        <w:t xml:space="preserve">of the following:</w:t>
      </w:r>
    </w:p>
    <w:p>
      <w:pPr>
        <w:pStyle w:val="Compact"/>
        <w:numPr>
          <w:ilvl w:val="1"/>
          <w:numId w:val="1163"/>
        </w:numPr>
      </w:pPr>
      <w:r>
        <w:t xml:space="preserve">EDU 117 Exceptional Learners</w:t>
      </w:r>
    </w:p>
    <w:p>
      <w:pPr>
        <w:pStyle w:val="Compact"/>
        <w:numPr>
          <w:ilvl w:val="1"/>
          <w:numId w:val="1163"/>
        </w:numPr>
      </w:pPr>
      <w:r>
        <w:t xml:space="preserve">EDU 187 Human Relations</w:t>
      </w:r>
    </w:p>
    <w:p>
      <w:pPr>
        <w:pStyle w:val="Compact"/>
        <w:numPr>
          <w:ilvl w:val="1"/>
          <w:numId w:val="1163"/>
        </w:numPr>
      </w:pPr>
      <w:r>
        <w:t xml:space="preserve">EDU 195 Educ Psychology &amp; Development</w:t>
      </w:r>
    </w:p>
    <w:p>
      <w:pPr>
        <w:pStyle w:val="Compact"/>
        <w:numPr>
          <w:ilvl w:val="1"/>
          <w:numId w:val="1163"/>
        </w:numPr>
      </w:pPr>
      <w:r>
        <w:t xml:space="preserve">PSY 235 Abnormal Psychology</w:t>
      </w:r>
    </w:p>
    <w:p>
      <w:pPr>
        <w:pStyle w:val="Compact"/>
        <w:numPr>
          <w:ilvl w:val="1"/>
          <w:numId w:val="1163"/>
        </w:numPr>
      </w:pPr>
      <w:r>
        <w:t xml:space="preserve">PSY 315 Learning &amp; Behavior</w:t>
      </w:r>
    </w:p>
    <w:p>
      <w:pPr>
        <w:pStyle w:val="Compact"/>
        <w:numPr>
          <w:ilvl w:val="0"/>
          <w:numId w:val="1162"/>
        </w:numPr>
      </w:pPr>
      <w:r>
        <w:rPr>
          <w:b/>
          <w:bCs/>
        </w:rPr>
        <w:t xml:space="preserve">One</w:t>
      </w:r>
      <w:r>
        <w:t xml:space="preserve"> </w:t>
      </w:r>
      <w:r>
        <w:t xml:space="preserve">of the following:</w:t>
      </w:r>
    </w:p>
    <w:p>
      <w:pPr>
        <w:pStyle w:val="Compact"/>
        <w:numPr>
          <w:ilvl w:val="1"/>
          <w:numId w:val="1164"/>
        </w:numPr>
      </w:pPr>
      <w:r>
        <w:t xml:space="preserve">THE 100 Introduction to Theatre</w:t>
      </w:r>
    </w:p>
    <w:p>
      <w:pPr>
        <w:pStyle w:val="Compact"/>
        <w:numPr>
          <w:ilvl w:val="1"/>
          <w:numId w:val="1164"/>
        </w:numPr>
      </w:pPr>
      <w:r>
        <w:t xml:space="preserve">THE 150 Acting I</w:t>
      </w:r>
    </w:p>
    <w:p>
      <w:pPr>
        <w:pStyle w:val="Compact"/>
        <w:numPr>
          <w:ilvl w:val="1"/>
          <w:numId w:val="1164"/>
        </w:numPr>
      </w:pPr>
      <w:r>
        <w:t xml:space="preserve">THE 160 Movement for the Stage</w:t>
      </w:r>
    </w:p>
    <w:p>
      <w:pPr>
        <w:pStyle w:val="Compact"/>
        <w:numPr>
          <w:ilvl w:val="1"/>
          <w:numId w:val="1164"/>
        </w:numPr>
      </w:pPr>
      <w:r>
        <w:t xml:space="preserve">THE 170 Voice &amp; Diction</w:t>
      </w:r>
    </w:p>
    <w:p>
      <w:pPr>
        <w:pStyle w:val="Compact"/>
        <w:numPr>
          <w:ilvl w:val="1"/>
          <w:numId w:val="1164"/>
        </w:numPr>
      </w:pPr>
      <w:r>
        <w:t xml:space="preserve">THE 270 Musical Theatre Acting</w:t>
      </w:r>
    </w:p>
    <w:p>
      <w:pPr>
        <w:pStyle w:val="Compact"/>
        <w:numPr>
          <w:ilvl w:val="0"/>
          <w:numId w:val="1162"/>
        </w:numPr>
      </w:pPr>
      <w:r>
        <w:rPr>
          <w:b/>
          <w:bCs/>
        </w:rPr>
        <w:t xml:space="preserve">Two</w:t>
      </w:r>
      <w:r>
        <w:t xml:space="preserve"> </w:t>
      </w:r>
      <w:r>
        <w:t xml:space="preserve">credits (or more) from the following:</w:t>
      </w:r>
    </w:p>
    <w:p>
      <w:pPr>
        <w:pStyle w:val="Compact"/>
        <w:numPr>
          <w:ilvl w:val="1"/>
          <w:numId w:val="1165"/>
        </w:numPr>
      </w:pPr>
      <w:r>
        <w:t xml:space="preserve">MU 195 Music Production</w:t>
      </w:r>
    </w:p>
    <w:p>
      <w:pPr>
        <w:pStyle w:val="Compact"/>
        <w:numPr>
          <w:ilvl w:val="1"/>
          <w:numId w:val="1165"/>
        </w:numPr>
      </w:pPr>
      <w:r>
        <w:t xml:space="preserve">MU 285 Conducting I</w:t>
      </w:r>
    </w:p>
    <w:p>
      <w:pPr>
        <w:pStyle w:val="Compact"/>
        <w:numPr>
          <w:ilvl w:val="1"/>
          <w:numId w:val="1165"/>
        </w:numPr>
      </w:pPr>
      <w:r>
        <w:t xml:space="preserve">MU 409 Theory of Music IV</w:t>
      </w:r>
    </w:p>
    <w:p>
      <w:pPr>
        <w:pStyle w:val="Compact"/>
        <w:numPr>
          <w:ilvl w:val="1"/>
          <w:numId w:val="1165"/>
        </w:numPr>
      </w:pPr>
      <w:r>
        <w:t xml:space="preserve">MUA 102K Piano Arranging Lessons</w:t>
      </w:r>
    </w:p>
    <w:p>
      <w:pPr>
        <w:pStyle w:val="Compact"/>
        <w:numPr>
          <w:ilvl w:val="1"/>
          <w:numId w:val="1165"/>
        </w:numPr>
      </w:pPr>
      <w:r>
        <w:t xml:space="preserve">Additional terms of ensemble participation, beyond those required for the Bachelor of Arts in Music:</w:t>
      </w:r>
    </w:p>
    <w:p>
      <w:pPr>
        <w:pStyle w:val="Compact"/>
        <w:numPr>
          <w:ilvl w:val="2"/>
          <w:numId w:val="1166"/>
        </w:numPr>
      </w:pPr>
      <w:r>
        <w:t xml:space="preserve">Concert Band (0.3 each), Jazz Band (0.2 each), Concert Choir (0.3 each), Chorale (0.2 each), Orchestra (0.3 each), or Handbells (0.2 each)</w:t>
      </w:r>
    </w:p>
    <w:p>
      <w:pPr>
        <w:pStyle w:val="Compact"/>
        <w:numPr>
          <w:ilvl w:val="1"/>
          <w:numId w:val="1165"/>
        </w:numPr>
      </w:pPr>
      <w:r>
        <w:t xml:space="preserve">Additional terms of hour lessons, beyond those required for the Bachelor of Arts in Music, on your primary instrument (0.6 each):</w:t>
      </w:r>
    </w:p>
    <w:p>
      <w:pPr>
        <w:pStyle w:val="Compact"/>
        <w:numPr>
          <w:ilvl w:val="2"/>
          <w:numId w:val="1167"/>
        </w:numPr>
      </w:pPr>
      <w:r>
        <w:t xml:space="preserve">MUA 104K Piano for Music Teachers</w:t>
      </w:r>
    </w:p>
    <w:p>
      <w:pPr>
        <w:pStyle w:val="Compact"/>
        <w:numPr>
          <w:ilvl w:val="2"/>
          <w:numId w:val="1167"/>
        </w:numPr>
      </w:pPr>
      <w:r>
        <w:t xml:space="preserve">MUA 151S Guitar</w:t>
      </w:r>
    </w:p>
    <w:p>
      <w:pPr>
        <w:pStyle w:val="Compact"/>
        <w:numPr>
          <w:ilvl w:val="2"/>
          <w:numId w:val="1167"/>
        </w:numPr>
      </w:pPr>
      <w:r>
        <w:t xml:space="preserve">MUA 300A Alexander Technique</w:t>
      </w:r>
    </w:p>
    <w:p>
      <w:pPr>
        <w:pStyle w:val="FirstParagraph"/>
      </w:pPr>
      <w:r>
        <w:t xml:space="preserve">Strongly recommended:</w:t>
      </w:r>
    </w:p>
    <w:p>
      <w:pPr>
        <w:pStyle w:val="Compact"/>
        <w:numPr>
          <w:ilvl w:val="0"/>
          <w:numId w:val="1168"/>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68"/>
        </w:numPr>
      </w:pPr>
      <w:r>
        <w:t xml:space="preserve">MU 285 Conducting I and MU 385 Conducting II</w:t>
      </w:r>
    </w:p>
    <w:p>
      <w:pPr>
        <w:pStyle w:val="Compact"/>
        <w:numPr>
          <w:ilvl w:val="0"/>
          <w:numId w:val="1168"/>
        </w:numPr>
      </w:pPr>
      <w:r>
        <w:t xml:space="preserve">Additional music performance courses (ensembles and lessons)</w:t>
      </w:r>
    </w:p>
    <w:p>
      <w:pPr>
        <w:pStyle w:val="Compact"/>
        <w:numPr>
          <w:ilvl w:val="0"/>
          <w:numId w:val="1168"/>
        </w:numPr>
      </w:pPr>
      <w:r>
        <w:t xml:space="preserve">Additional theatre, art, biology, business, education, psychology, sociology, and statistics courses</w:t>
      </w:r>
    </w:p>
    <w:p>
      <w:pPr>
        <w:pStyle w:val="Compact"/>
        <w:numPr>
          <w:ilvl w:val="0"/>
          <w:numId w:val="1168"/>
        </w:numPr>
      </w:pPr>
      <w:r>
        <w:t xml:space="preserve">Fulfill the academic practicum requirement with a music therapy-related internship</w:t>
      </w:r>
    </w:p>
    <w:bookmarkEnd w:id="340"/>
    <w:bookmarkStart w:id="341" w:name="music-minor"/>
    <w:p>
      <w:pPr>
        <w:pStyle w:val="Heading3"/>
      </w:pPr>
      <w:r>
        <w:t xml:space="preserve">11.40.5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1"/>
    <w:bookmarkStart w:id="342" w:name="departmental-notes"/>
    <w:p>
      <w:pPr>
        <w:pStyle w:val="Heading3"/>
      </w:pPr>
      <w:r>
        <w:t xml:space="preserve">11.40.6 Departmental Notes</w:t>
      </w:r>
    </w:p>
    <w:p>
      <w:pPr>
        <w:pStyle w:val="Compact"/>
        <w:numPr>
          <w:ilvl w:val="0"/>
          <w:numId w:val="1169"/>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69"/>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2"/>
    <w:bookmarkStart w:id="343" w:name="applied-music"/>
    <w:p>
      <w:pPr>
        <w:pStyle w:val="Heading3"/>
      </w:pPr>
      <w:r>
        <w:t xml:space="preserve">11.40.7 APPLIED MUSIC</w:t>
      </w:r>
    </w:p>
    <w:bookmarkEnd w:id="343"/>
    <w:bookmarkStart w:id="344" w:name="the-applied-music-course"/>
    <w:p>
      <w:pPr>
        <w:pStyle w:val="Heading3"/>
      </w:pPr>
      <w:r>
        <w:t xml:space="preserve">11.40.8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70"/>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70"/>
        </w:numPr>
      </w:pPr>
      <w:r>
        <w:t xml:space="preserve">Participation in one of the following ensembles, as assigned by audition: Concert Band, Concert Choir, Orchestra, Chorale.</w:t>
      </w:r>
    </w:p>
    <w:p>
      <w:pPr>
        <w:pStyle w:val="Compact"/>
        <w:numPr>
          <w:ilvl w:val="0"/>
          <w:numId w:val="1170"/>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4"/>
    <w:bookmarkStart w:id="345" w:name="sec-MUA-classes"/>
    <w:p>
      <w:pPr>
        <w:pStyle w:val="Heading3"/>
      </w:pPr>
      <w:r>
        <w:t xml:space="preserve">11.40.9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5"/>
    <w:bookmarkStart w:id="346" w:name="applied-brasseslessons"/>
    <w:p>
      <w:pPr>
        <w:pStyle w:val="Heading3"/>
      </w:pPr>
      <w:r>
        <w:t xml:space="preserve">11.40.10 APPLIED BRASSES–LESSONS</w:t>
      </w:r>
    </w:p>
    <w:p>
      <w:pPr>
        <w:pStyle w:val="Compact"/>
        <w:numPr>
          <w:ilvl w:val="0"/>
          <w:numId w:val="1171"/>
        </w:numPr>
      </w:pPr>
      <w:r>
        <w:t xml:space="preserve">MUA 101B Trumpet</w:t>
      </w:r>
    </w:p>
    <w:p>
      <w:pPr>
        <w:pStyle w:val="Compact"/>
        <w:numPr>
          <w:ilvl w:val="0"/>
          <w:numId w:val="1171"/>
        </w:numPr>
      </w:pPr>
      <w:r>
        <w:t xml:space="preserve">MUA 202B Trumpet</w:t>
      </w:r>
    </w:p>
    <w:p>
      <w:pPr>
        <w:pStyle w:val="Compact"/>
        <w:numPr>
          <w:ilvl w:val="0"/>
          <w:numId w:val="1171"/>
        </w:numPr>
      </w:pPr>
      <w:r>
        <w:t xml:space="preserve">MUA 303B Trumpet (Adv Std)</w:t>
      </w:r>
    </w:p>
    <w:p>
      <w:pPr>
        <w:pStyle w:val="Compact"/>
        <w:numPr>
          <w:ilvl w:val="0"/>
          <w:numId w:val="1171"/>
        </w:numPr>
      </w:pPr>
      <w:r>
        <w:t xml:space="preserve">MUA 111B French Horn</w:t>
      </w:r>
    </w:p>
    <w:p>
      <w:pPr>
        <w:pStyle w:val="Compact"/>
        <w:numPr>
          <w:ilvl w:val="0"/>
          <w:numId w:val="1171"/>
        </w:numPr>
      </w:pPr>
      <w:r>
        <w:t xml:space="preserve">MUA 212B French Horn</w:t>
      </w:r>
    </w:p>
    <w:p>
      <w:pPr>
        <w:pStyle w:val="Compact"/>
        <w:numPr>
          <w:ilvl w:val="0"/>
          <w:numId w:val="1171"/>
        </w:numPr>
      </w:pPr>
      <w:r>
        <w:t xml:space="preserve">MUA 313B French Horn (Adv Std)</w:t>
      </w:r>
    </w:p>
    <w:p>
      <w:pPr>
        <w:pStyle w:val="Compact"/>
        <w:numPr>
          <w:ilvl w:val="0"/>
          <w:numId w:val="1171"/>
        </w:numPr>
      </w:pPr>
      <w:r>
        <w:t xml:space="preserve">MUA 121B Trombone</w:t>
      </w:r>
    </w:p>
    <w:p>
      <w:pPr>
        <w:pStyle w:val="Compact"/>
        <w:numPr>
          <w:ilvl w:val="0"/>
          <w:numId w:val="1171"/>
        </w:numPr>
      </w:pPr>
      <w:r>
        <w:t xml:space="preserve">MUA 222B Trombone</w:t>
      </w:r>
    </w:p>
    <w:p>
      <w:pPr>
        <w:pStyle w:val="Compact"/>
        <w:numPr>
          <w:ilvl w:val="0"/>
          <w:numId w:val="1171"/>
        </w:numPr>
      </w:pPr>
      <w:r>
        <w:t xml:space="preserve">MUA 323B Trombone (Advanced Standing)</w:t>
      </w:r>
    </w:p>
    <w:p>
      <w:pPr>
        <w:pStyle w:val="Compact"/>
        <w:numPr>
          <w:ilvl w:val="0"/>
          <w:numId w:val="1171"/>
        </w:numPr>
      </w:pPr>
      <w:r>
        <w:t xml:space="preserve">MUA 131B Low Brass</w:t>
      </w:r>
    </w:p>
    <w:p>
      <w:pPr>
        <w:pStyle w:val="Compact"/>
        <w:numPr>
          <w:ilvl w:val="0"/>
          <w:numId w:val="1171"/>
        </w:numPr>
      </w:pPr>
      <w:r>
        <w:t xml:space="preserve">MUA 232B Low Brass</w:t>
      </w:r>
    </w:p>
    <w:p>
      <w:pPr>
        <w:pStyle w:val="Compact"/>
        <w:numPr>
          <w:ilvl w:val="0"/>
          <w:numId w:val="1171"/>
        </w:numPr>
      </w:pPr>
      <w:r>
        <w:t xml:space="preserve">MUA 333B Low Brass (Ad Std)</w:t>
      </w:r>
    </w:p>
    <w:bookmarkEnd w:id="346"/>
    <w:bookmarkStart w:id="347" w:name="applied-compositionlessons"/>
    <w:p>
      <w:pPr>
        <w:pStyle w:val="Heading3"/>
      </w:pPr>
      <w:r>
        <w:t xml:space="preserve">11.40.11 APPLIED COMPOSITION–LESSONS</w:t>
      </w:r>
    </w:p>
    <w:p>
      <w:pPr>
        <w:pStyle w:val="Compact"/>
        <w:numPr>
          <w:ilvl w:val="0"/>
          <w:numId w:val="1172"/>
        </w:numPr>
      </w:pPr>
      <w:r>
        <w:t xml:space="preserve">MUA 101C Composition</w:t>
      </w:r>
    </w:p>
    <w:p>
      <w:pPr>
        <w:pStyle w:val="Compact"/>
        <w:numPr>
          <w:ilvl w:val="0"/>
          <w:numId w:val="1172"/>
        </w:numPr>
      </w:pPr>
      <w:r>
        <w:t xml:space="preserve">MUA 202C Composition</w:t>
      </w:r>
    </w:p>
    <w:p>
      <w:pPr>
        <w:pStyle w:val="Compact"/>
        <w:numPr>
          <w:ilvl w:val="0"/>
          <w:numId w:val="1172"/>
        </w:numPr>
      </w:pPr>
      <w:r>
        <w:t xml:space="preserve">MUA 303C Composition (Advanced Standing)</w:t>
      </w:r>
    </w:p>
    <w:p>
      <w:pPr>
        <w:pStyle w:val="Compact"/>
        <w:numPr>
          <w:ilvl w:val="0"/>
          <w:numId w:val="1172"/>
        </w:numPr>
      </w:pPr>
      <w:r>
        <w:t xml:space="preserve">MUA 413 Orchestration</w:t>
      </w:r>
    </w:p>
    <w:p>
      <w:pPr>
        <w:pStyle w:val="Compact"/>
        <w:numPr>
          <w:ilvl w:val="0"/>
          <w:numId w:val="1172"/>
        </w:numPr>
      </w:pPr>
      <w:r>
        <w:t xml:space="preserve">MUA 423 Advanced Counterpoint</w:t>
      </w:r>
    </w:p>
    <w:bookmarkEnd w:id="347"/>
    <w:bookmarkStart w:id="348" w:name="applied-keyboardlessons"/>
    <w:p>
      <w:pPr>
        <w:pStyle w:val="Heading3"/>
      </w:pPr>
      <w:r>
        <w:t xml:space="preserve">11.40.12 APPLIED KEYBOARD–LESSONS</w:t>
      </w:r>
    </w:p>
    <w:p>
      <w:pPr>
        <w:pStyle w:val="Compact"/>
        <w:numPr>
          <w:ilvl w:val="0"/>
          <w:numId w:val="1173"/>
        </w:numPr>
      </w:pPr>
      <w:r>
        <w:t xml:space="preserve">MUA 100K Group Piano</w:t>
      </w:r>
    </w:p>
    <w:p>
      <w:pPr>
        <w:pStyle w:val="Compact"/>
        <w:numPr>
          <w:ilvl w:val="0"/>
          <w:numId w:val="1173"/>
        </w:numPr>
      </w:pPr>
      <w:r>
        <w:t xml:space="preserve">MUA 102K Piano Arranging Lessons</w:t>
      </w:r>
    </w:p>
    <w:p>
      <w:pPr>
        <w:pStyle w:val="Compact"/>
        <w:numPr>
          <w:ilvl w:val="0"/>
          <w:numId w:val="1173"/>
        </w:numPr>
      </w:pPr>
      <w:r>
        <w:t xml:space="preserve">MUA 103K Piano: Jazz</w:t>
      </w:r>
    </w:p>
    <w:p>
      <w:pPr>
        <w:pStyle w:val="Compact"/>
        <w:numPr>
          <w:ilvl w:val="0"/>
          <w:numId w:val="1173"/>
        </w:numPr>
      </w:pPr>
      <w:r>
        <w:t xml:space="preserve">MUA 202K Piano Lessons</w:t>
      </w:r>
    </w:p>
    <w:p>
      <w:pPr>
        <w:pStyle w:val="Compact"/>
        <w:numPr>
          <w:ilvl w:val="0"/>
          <w:numId w:val="1173"/>
        </w:numPr>
      </w:pPr>
      <w:r>
        <w:t xml:space="preserve">MUA 303K Piano (Adv Standing)</w:t>
      </w:r>
    </w:p>
    <w:p>
      <w:pPr>
        <w:pStyle w:val="Compact"/>
        <w:numPr>
          <w:ilvl w:val="0"/>
          <w:numId w:val="1173"/>
        </w:numPr>
      </w:pPr>
      <w:r>
        <w:t xml:space="preserve">MUA 304K Piano Accompanying</w:t>
      </w:r>
    </w:p>
    <w:p>
      <w:pPr>
        <w:pStyle w:val="Compact"/>
        <w:numPr>
          <w:ilvl w:val="0"/>
          <w:numId w:val="1173"/>
        </w:numPr>
      </w:pPr>
      <w:r>
        <w:t xml:space="preserve">MUA 111K Organ</w:t>
      </w:r>
    </w:p>
    <w:p>
      <w:pPr>
        <w:pStyle w:val="Compact"/>
        <w:numPr>
          <w:ilvl w:val="0"/>
          <w:numId w:val="1173"/>
        </w:numPr>
      </w:pPr>
      <w:r>
        <w:t xml:space="preserve">MUA 212K Organ</w:t>
      </w:r>
    </w:p>
    <w:p>
      <w:pPr>
        <w:pStyle w:val="Compact"/>
        <w:numPr>
          <w:ilvl w:val="0"/>
          <w:numId w:val="1173"/>
        </w:numPr>
      </w:pPr>
      <w:r>
        <w:t xml:space="preserve">MUA 313K Organ (Adv Standing)</w:t>
      </w:r>
    </w:p>
    <w:p>
      <w:pPr>
        <w:pStyle w:val="Compact"/>
        <w:numPr>
          <w:ilvl w:val="0"/>
          <w:numId w:val="1173"/>
        </w:numPr>
      </w:pPr>
      <w:r>
        <w:t xml:space="preserve">MUA 121K Harpsichord Lessons</w:t>
      </w:r>
    </w:p>
    <w:p>
      <w:pPr>
        <w:pStyle w:val="Compact"/>
        <w:numPr>
          <w:ilvl w:val="0"/>
          <w:numId w:val="1173"/>
        </w:numPr>
      </w:pPr>
      <w:r>
        <w:t xml:space="preserve">MUA 222K Harpsichord Lessons</w:t>
      </w:r>
    </w:p>
    <w:p>
      <w:pPr>
        <w:pStyle w:val="Compact"/>
        <w:numPr>
          <w:ilvl w:val="0"/>
          <w:numId w:val="1173"/>
        </w:numPr>
      </w:pPr>
      <w:r>
        <w:t xml:space="preserve">MUA 323K Harpsichord Lessons(Adv Standing)</w:t>
      </w:r>
    </w:p>
    <w:bookmarkEnd w:id="348"/>
    <w:bookmarkStart w:id="349" w:name="applied-percussionlessons"/>
    <w:p>
      <w:pPr>
        <w:pStyle w:val="Heading3"/>
      </w:pPr>
      <w:r>
        <w:t xml:space="preserve">11.40.13 APPLIED PERCUSSION–LESSONS</w:t>
      </w:r>
    </w:p>
    <w:p>
      <w:pPr>
        <w:pStyle w:val="Compact"/>
        <w:numPr>
          <w:ilvl w:val="0"/>
          <w:numId w:val="1174"/>
        </w:numPr>
      </w:pPr>
      <w:r>
        <w:t xml:space="preserve">MUA 101P Percussion</w:t>
      </w:r>
    </w:p>
    <w:p>
      <w:pPr>
        <w:pStyle w:val="Compact"/>
        <w:numPr>
          <w:ilvl w:val="0"/>
          <w:numId w:val="1174"/>
        </w:numPr>
      </w:pPr>
      <w:r>
        <w:t xml:space="preserve">MUA 202P Percussion</w:t>
      </w:r>
    </w:p>
    <w:p>
      <w:pPr>
        <w:pStyle w:val="Compact"/>
        <w:numPr>
          <w:ilvl w:val="0"/>
          <w:numId w:val="1174"/>
        </w:numPr>
      </w:pPr>
      <w:r>
        <w:t xml:space="preserve">MUA 303P Percussion (Adv Std)</w:t>
      </w:r>
    </w:p>
    <w:bookmarkEnd w:id="349"/>
    <w:bookmarkStart w:id="350" w:name="applied-stringslessons"/>
    <w:p>
      <w:pPr>
        <w:pStyle w:val="Heading3"/>
      </w:pPr>
      <w:r>
        <w:t xml:space="preserve">11.40.14 APPLIED STRINGS–LESSONS</w:t>
      </w:r>
    </w:p>
    <w:p>
      <w:pPr>
        <w:pStyle w:val="Compact"/>
        <w:numPr>
          <w:ilvl w:val="0"/>
          <w:numId w:val="1175"/>
        </w:numPr>
      </w:pPr>
      <w:r>
        <w:t xml:space="preserve">MUA 101S Violin</w:t>
      </w:r>
    </w:p>
    <w:p>
      <w:pPr>
        <w:pStyle w:val="Compact"/>
        <w:numPr>
          <w:ilvl w:val="0"/>
          <w:numId w:val="1175"/>
        </w:numPr>
      </w:pPr>
      <w:r>
        <w:t xml:space="preserve">MUA 202S Violin</w:t>
      </w:r>
    </w:p>
    <w:p>
      <w:pPr>
        <w:pStyle w:val="Compact"/>
        <w:numPr>
          <w:ilvl w:val="0"/>
          <w:numId w:val="1175"/>
        </w:numPr>
      </w:pPr>
      <w:r>
        <w:t xml:space="preserve">MUA 303S Violin (Adv Standing)</w:t>
      </w:r>
    </w:p>
    <w:p>
      <w:pPr>
        <w:pStyle w:val="Compact"/>
        <w:numPr>
          <w:ilvl w:val="0"/>
          <w:numId w:val="1175"/>
        </w:numPr>
      </w:pPr>
      <w:r>
        <w:t xml:space="preserve">MUA 111S Viola</w:t>
      </w:r>
    </w:p>
    <w:p>
      <w:pPr>
        <w:pStyle w:val="Compact"/>
        <w:numPr>
          <w:ilvl w:val="0"/>
          <w:numId w:val="1175"/>
        </w:numPr>
      </w:pPr>
      <w:r>
        <w:t xml:space="preserve">MUA 212S Viola</w:t>
      </w:r>
    </w:p>
    <w:p>
      <w:pPr>
        <w:pStyle w:val="Compact"/>
        <w:numPr>
          <w:ilvl w:val="0"/>
          <w:numId w:val="1175"/>
        </w:numPr>
      </w:pPr>
      <w:r>
        <w:t xml:space="preserve">MUA 313S Viola (Adv Standing)</w:t>
      </w:r>
    </w:p>
    <w:p>
      <w:pPr>
        <w:pStyle w:val="Compact"/>
        <w:numPr>
          <w:ilvl w:val="0"/>
          <w:numId w:val="1175"/>
        </w:numPr>
      </w:pPr>
      <w:r>
        <w:t xml:space="preserve">MUA 121S Cello</w:t>
      </w:r>
    </w:p>
    <w:p>
      <w:pPr>
        <w:pStyle w:val="Compact"/>
        <w:numPr>
          <w:ilvl w:val="0"/>
          <w:numId w:val="1175"/>
        </w:numPr>
      </w:pPr>
      <w:r>
        <w:t xml:space="preserve">MUA 222S Cello</w:t>
      </w:r>
    </w:p>
    <w:p>
      <w:pPr>
        <w:pStyle w:val="Compact"/>
        <w:numPr>
          <w:ilvl w:val="0"/>
          <w:numId w:val="1175"/>
        </w:numPr>
      </w:pPr>
      <w:r>
        <w:t xml:space="preserve">MUA 323S Cello (Adv Standing)</w:t>
      </w:r>
    </w:p>
    <w:p>
      <w:pPr>
        <w:pStyle w:val="Compact"/>
        <w:numPr>
          <w:ilvl w:val="0"/>
          <w:numId w:val="1175"/>
        </w:numPr>
      </w:pPr>
      <w:r>
        <w:t xml:space="preserve">MUA 131S String Bass</w:t>
      </w:r>
    </w:p>
    <w:p>
      <w:pPr>
        <w:pStyle w:val="Compact"/>
        <w:numPr>
          <w:ilvl w:val="0"/>
          <w:numId w:val="1175"/>
        </w:numPr>
      </w:pPr>
      <w:r>
        <w:t xml:space="preserve">MUA 232S String Bass</w:t>
      </w:r>
    </w:p>
    <w:p>
      <w:pPr>
        <w:pStyle w:val="Compact"/>
        <w:numPr>
          <w:ilvl w:val="0"/>
          <w:numId w:val="1175"/>
        </w:numPr>
      </w:pPr>
      <w:r>
        <w:t xml:space="preserve">MUA 333S String Bass (Advanced Standing)</w:t>
      </w:r>
    </w:p>
    <w:p>
      <w:pPr>
        <w:pStyle w:val="Compact"/>
        <w:numPr>
          <w:ilvl w:val="0"/>
          <w:numId w:val="1175"/>
        </w:numPr>
      </w:pPr>
      <w:r>
        <w:t xml:space="preserve">MUA 141S Harp</w:t>
      </w:r>
    </w:p>
    <w:p>
      <w:pPr>
        <w:pStyle w:val="Compact"/>
        <w:numPr>
          <w:ilvl w:val="0"/>
          <w:numId w:val="1175"/>
        </w:numPr>
      </w:pPr>
      <w:r>
        <w:t xml:space="preserve">MUA 242S Harp</w:t>
      </w:r>
    </w:p>
    <w:p>
      <w:pPr>
        <w:pStyle w:val="Compact"/>
        <w:numPr>
          <w:ilvl w:val="0"/>
          <w:numId w:val="1175"/>
        </w:numPr>
      </w:pPr>
      <w:r>
        <w:t xml:space="preserve">MUA 343S Harp (Adv Standing)</w:t>
      </w:r>
    </w:p>
    <w:p>
      <w:pPr>
        <w:pStyle w:val="Compact"/>
        <w:numPr>
          <w:ilvl w:val="0"/>
          <w:numId w:val="1175"/>
        </w:numPr>
      </w:pPr>
      <w:r>
        <w:t xml:space="preserve">MUA 151S Guitar</w:t>
      </w:r>
    </w:p>
    <w:p>
      <w:pPr>
        <w:pStyle w:val="Compact"/>
        <w:numPr>
          <w:ilvl w:val="0"/>
          <w:numId w:val="1175"/>
        </w:numPr>
      </w:pPr>
      <w:r>
        <w:t xml:space="preserve">MUA 252S Guitar</w:t>
      </w:r>
    </w:p>
    <w:p>
      <w:pPr>
        <w:pStyle w:val="Compact"/>
        <w:numPr>
          <w:ilvl w:val="0"/>
          <w:numId w:val="1175"/>
        </w:numPr>
      </w:pPr>
      <w:r>
        <w:t xml:space="preserve">MUA 353S Guitar (Adv Std)</w:t>
      </w:r>
    </w:p>
    <w:bookmarkEnd w:id="350"/>
    <w:bookmarkStart w:id="351" w:name="applied-voicelessons"/>
    <w:p>
      <w:pPr>
        <w:pStyle w:val="Heading3"/>
      </w:pPr>
      <w:r>
        <w:t xml:space="preserve">11.40.15 APPLIED VOICE–LESSONS</w:t>
      </w:r>
    </w:p>
    <w:p>
      <w:pPr>
        <w:pStyle w:val="FirstParagraph"/>
      </w:pPr>
      <w:r>
        <w:t xml:space="preserve">(Offerings vary each term and include sight singing and/or Alexander Technique.)</w:t>
      </w:r>
    </w:p>
    <w:p>
      <w:pPr>
        <w:pStyle w:val="Compact"/>
        <w:numPr>
          <w:ilvl w:val="0"/>
          <w:numId w:val="1176"/>
        </w:numPr>
      </w:pPr>
      <w:r>
        <w:t xml:space="preserve">MUA 101V Voice</w:t>
      </w:r>
    </w:p>
    <w:p>
      <w:pPr>
        <w:pStyle w:val="Compact"/>
        <w:numPr>
          <w:ilvl w:val="0"/>
          <w:numId w:val="1176"/>
        </w:numPr>
      </w:pPr>
      <w:r>
        <w:t xml:space="preserve">MUA 110V Voice Sight Singing Lessons</w:t>
      </w:r>
    </w:p>
    <w:p>
      <w:pPr>
        <w:pStyle w:val="Compact"/>
        <w:numPr>
          <w:ilvl w:val="0"/>
          <w:numId w:val="1176"/>
        </w:numPr>
      </w:pPr>
      <w:r>
        <w:t xml:space="preserve">MUA 202V Voice</w:t>
      </w:r>
    </w:p>
    <w:p>
      <w:pPr>
        <w:pStyle w:val="Compact"/>
        <w:numPr>
          <w:ilvl w:val="0"/>
          <w:numId w:val="1176"/>
        </w:numPr>
      </w:pPr>
      <w:r>
        <w:t xml:space="preserve">MUA 303V Voice (Adv Standing)</w:t>
      </w:r>
    </w:p>
    <w:p>
      <w:pPr>
        <w:pStyle w:val="Compact"/>
        <w:numPr>
          <w:ilvl w:val="0"/>
          <w:numId w:val="1176"/>
        </w:numPr>
      </w:pPr>
      <w:r>
        <w:t xml:space="preserve">MUA 300A Alexander Technique</w:t>
      </w:r>
    </w:p>
    <w:bookmarkEnd w:id="351"/>
    <w:bookmarkStart w:id="352" w:name="applied-woodwindslessons"/>
    <w:p>
      <w:pPr>
        <w:pStyle w:val="Heading3"/>
      </w:pPr>
      <w:r>
        <w:t xml:space="preserve">11.40.16 APPLIED WOODWINDS–LESSONS</w:t>
      </w:r>
    </w:p>
    <w:p>
      <w:pPr>
        <w:pStyle w:val="Compact"/>
        <w:numPr>
          <w:ilvl w:val="0"/>
          <w:numId w:val="1177"/>
        </w:numPr>
      </w:pPr>
      <w:r>
        <w:t xml:space="preserve">MUA 101W Flute</w:t>
      </w:r>
    </w:p>
    <w:p>
      <w:pPr>
        <w:pStyle w:val="Compact"/>
        <w:numPr>
          <w:ilvl w:val="0"/>
          <w:numId w:val="1177"/>
        </w:numPr>
      </w:pPr>
      <w:r>
        <w:t xml:space="preserve">MUA 202W Flute</w:t>
      </w:r>
    </w:p>
    <w:p>
      <w:pPr>
        <w:pStyle w:val="Compact"/>
        <w:numPr>
          <w:ilvl w:val="0"/>
          <w:numId w:val="1177"/>
        </w:numPr>
      </w:pPr>
      <w:r>
        <w:t xml:space="preserve">MUA 303W Flute (Adv Standing)</w:t>
      </w:r>
    </w:p>
    <w:p>
      <w:pPr>
        <w:pStyle w:val="Compact"/>
        <w:numPr>
          <w:ilvl w:val="0"/>
          <w:numId w:val="1177"/>
        </w:numPr>
      </w:pPr>
      <w:r>
        <w:t xml:space="preserve">MUA 111W Oboe</w:t>
      </w:r>
    </w:p>
    <w:p>
      <w:pPr>
        <w:pStyle w:val="Compact"/>
        <w:numPr>
          <w:ilvl w:val="0"/>
          <w:numId w:val="1177"/>
        </w:numPr>
      </w:pPr>
      <w:r>
        <w:t xml:space="preserve">MUA 212W Oboe</w:t>
      </w:r>
    </w:p>
    <w:p>
      <w:pPr>
        <w:pStyle w:val="Compact"/>
        <w:numPr>
          <w:ilvl w:val="0"/>
          <w:numId w:val="1177"/>
        </w:numPr>
      </w:pPr>
      <w:r>
        <w:t xml:space="preserve">MUA 313W Oboe (Adv Standing)</w:t>
      </w:r>
    </w:p>
    <w:p>
      <w:pPr>
        <w:pStyle w:val="Compact"/>
        <w:numPr>
          <w:ilvl w:val="0"/>
          <w:numId w:val="1177"/>
        </w:numPr>
      </w:pPr>
      <w:r>
        <w:t xml:space="preserve">MUA 121W Clarinet</w:t>
      </w:r>
    </w:p>
    <w:p>
      <w:pPr>
        <w:pStyle w:val="Compact"/>
        <w:numPr>
          <w:ilvl w:val="0"/>
          <w:numId w:val="1177"/>
        </w:numPr>
      </w:pPr>
      <w:r>
        <w:t xml:space="preserve">MUA 222W Clarinet</w:t>
      </w:r>
    </w:p>
    <w:p>
      <w:pPr>
        <w:pStyle w:val="Compact"/>
        <w:numPr>
          <w:ilvl w:val="0"/>
          <w:numId w:val="1177"/>
        </w:numPr>
      </w:pPr>
      <w:r>
        <w:t xml:space="preserve">MUA 323W Clarinet (Adv Std)</w:t>
      </w:r>
    </w:p>
    <w:p>
      <w:pPr>
        <w:pStyle w:val="Compact"/>
        <w:numPr>
          <w:ilvl w:val="0"/>
          <w:numId w:val="1177"/>
        </w:numPr>
      </w:pPr>
      <w:r>
        <w:t xml:space="preserve">MUA 131W Saxophone</w:t>
      </w:r>
    </w:p>
    <w:p>
      <w:pPr>
        <w:pStyle w:val="Compact"/>
        <w:numPr>
          <w:ilvl w:val="0"/>
          <w:numId w:val="1177"/>
        </w:numPr>
      </w:pPr>
      <w:r>
        <w:t xml:space="preserve">MUA 232W Saxophone</w:t>
      </w:r>
    </w:p>
    <w:p>
      <w:pPr>
        <w:pStyle w:val="Compact"/>
        <w:numPr>
          <w:ilvl w:val="0"/>
          <w:numId w:val="1177"/>
        </w:numPr>
      </w:pPr>
      <w:r>
        <w:t xml:space="preserve">MUA 333W Saxophone (Adv Std)</w:t>
      </w:r>
    </w:p>
    <w:p>
      <w:pPr>
        <w:pStyle w:val="Compact"/>
        <w:numPr>
          <w:ilvl w:val="0"/>
          <w:numId w:val="1177"/>
        </w:numPr>
      </w:pPr>
      <w:r>
        <w:t xml:space="preserve">MUA 141W Bassoon</w:t>
      </w:r>
    </w:p>
    <w:p>
      <w:pPr>
        <w:pStyle w:val="Compact"/>
        <w:numPr>
          <w:ilvl w:val="0"/>
          <w:numId w:val="1177"/>
        </w:numPr>
      </w:pPr>
      <w:r>
        <w:t xml:space="preserve">MUA 242W Bassoon</w:t>
      </w:r>
    </w:p>
    <w:p>
      <w:pPr>
        <w:pStyle w:val="Compact"/>
        <w:numPr>
          <w:ilvl w:val="0"/>
          <w:numId w:val="1177"/>
        </w:numPr>
      </w:pPr>
      <w:r>
        <w:t xml:space="preserve">MUA 343W Bassoon (Adv Std)</w:t>
      </w:r>
    </w:p>
    <w:bookmarkEnd w:id="352"/>
    <w:bookmarkStart w:id="353" w:name="applied-pedagogy-ensemble-and-literature"/>
    <w:p>
      <w:pPr>
        <w:pStyle w:val="Heading3"/>
      </w:pPr>
      <w:r>
        <w:t xml:space="preserve">11.40.17 APPLIED PEDAGOGY/ ENSEMBLE AND LITERATURE</w:t>
      </w:r>
    </w:p>
    <w:p>
      <w:pPr>
        <w:pStyle w:val="Compact"/>
        <w:numPr>
          <w:ilvl w:val="0"/>
          <w:numId w:val="1178"/>
        </w:numPr>
      </w:pPr>
      <w:r>
        <w:t xml:space="preserve">MUA 133B Brass Ensemble &amp; Lit</w:t>
      </w:r>
    </w:p>
    <w:p>
      <w:pPr>
        <w:pStyle w:val="Compact"/>
        <w:numPr>
          <w:ilvl w:val="0"/>
          <w:numId w:val="1178"/>
        </w:numPr>
      </w:pPr>
      <w:r>
        <w:t xml:space="preserve">MUA 134B Brass Pedagogy</w:t>
      </w:r>
    </w:p>
    <w:p>
      <w:pPr>
        <w:pStyle w:val="Compact"/>
        <w:numPr>
          <w:ilvl w:val="0"/>
          <w:numId w:val="1178"/>
        </w:numPr>
      </w:pPr>
      <w:r>
        <w:t xml:space="preserve">MUA 133K Keyboard Ensemble &amp; Literature</w:t>
      </w:r>
    </w:p>
    <w:p>
      <w:pPr>
        <w:pStyle w:val="Compact"/>
        <w:numPr>
          <w:ilvl w:val="0"/>
          <w:numId w:val="1178"/>
        </w:numPr>
      </w:pPr>
      <w:r>
        <w:t xml:space="preserve">MUA 134K Keyboard Pedagogy</w:t>
      </w:r>
    </w:p>
    <w:p>
      <w:pPr>
        <w:pStyle w:val="Compact"/>
        <w:numPr>
          <w:ilvl w:val="0"/>
          <w:numId w:val="1178"/>
        </w:numPr>
      </w:pPr>
      <w:r>
        <w:t xml:space="preserve">MUA 133P Percussion Ens/Lit</w:t>
      </w:r>
    </w:p>
    <w:p>
      <w:pPr>
        <w:pStyle w:val="Compact"/>
        <w:numPr>
          <w:ilvl w:val="0"/>
          <w:numId w:val="1178"/>
        </w:numPr>
      </w:pPr>
      <w:r>
        <w:t xml:space="preserve">MUA 134P Percussion Pedagogy</w:t>
      </w:r>
    </w:p>
    <w:p>
      <w:pPr>
        <w:pStyle w:val="Compact"/>
        <w:numPr>
          <w:ilvl w:val="0"/>
          <w:numId w:val="1178"/>
        </w:numPr>
      </w:pPr>
      <w:r>
        <w:t xml:space="preserve">MUA 133S String Ens &amp; Lit</w:t>
      </w:r>
    </w:p>
    <w:p>
      <w:pPr>
        <w:pStyle w:val="Compact"/>
        <w:numPr>
          <w:ilvl w:val="0"/>
          <w:numId w:val="1178"/>
        </w:numPr>
      </w:pPr>
      <w:r>
        <w:t xml:space="preserve">MUA 134S Strings Pedagogy</w:t>
      </w:r>
    </w:p>
    <w:p>
      <w:pPr>
        <w:pStyle w:val="Compact"/>
        <w:numPr>
          <w:ilvl w:val="0"/>
          <w:numId w:val="1178"/>
        </w:numPr>
      </w:pPr>
      <w:r>
        <w:t xml:space="preserve">MUA 133W Woodwind Ensemble &amp; Literature</w:t>
      </w:r>
    </w:p>
    <w:p>
      <w:pPr>
        <w:pStyle w:val="Compact"/>
        <w:numPr>
          <w:ilvl w:val="0"/>
          <w:numId w:val="1178"/>
        </w:numPr>
      </w:pPr>
      <w:r>
        <w:t xml:space="preserve">MUA 134W Woodwind Pedagogy</w:t>
      </w:r>
    </w:p>
    <w:p>
      <w:pPr>
        <w:pStyle w:val="Compact"/>
        <w:numPr>
          <w:ilvl w:val="0"/>
          <w:numId w:val="1178"/>
        </w:numPr>
      </w:pPr>
      <w:r>
        <w:t xml:space="preserve">MUA 134V Vocal Pedagogy</w:t>
      </w:r>
    </w:p>
    <w:bookmarkEnd w:id="353"/>
    <w:bookmarkStart w:id="354" w:name="applied-techniques"/>
    <w:p>
      <w:pPr>
        <w:pStyle w:val="Heading3"/>
      </w:pPr>
      <w:r>
        <w:t xml:space="preserve">11.40.18 APPLIED TECHNIQUES</w:t>
      </w:r>
    </w:p>
    <w:p>
      <w:pPr>
        <w:pStyle w:val="Compact"/>
        <w:numPr>
          <w:ilvl w:val="0"/>
          <w:numId w:val="1179"/>
        </w:numPr>
      </w:pPr>
      <w:r>
        <w:t xml:space="preserve">MUA 143 Instrumental Techniques:Strings</w:t>
      </w:r>
    </w:p>
    <w:p>
      <w:pPr>
        <w:pStyle w:val="Compact"/>
        <w:numPr>
          <w:ilvl w:val="0"/>
          <w:numId w:val="1179"/>
        </w:numPr>
      </w:pPr>
      <w:r>
        <w:t xml:space="preserve">MUA 153 Instr Tech:Single Reeds &amp; Flute</w:t>
      </w:r>
    </w:p>
    <w:p>
      <w:pPr>
        <w:pStyle w:val="Compact"/>
        <w:numPr>
          <w:ilvl w:val="0"/>
          <w:numId w:val="1179"/>
        </w:numPr>
      </w:pPr>
      <w:r>
        <w:t xml:space="preserve">MUA 163 Instr Tech: Double Reeds</w:t>
      </w:r>
    </w:p>
    <w:p>
      <w:pPr>
        <w:pStyle w:val="Compact"/>
        <w:numPr>
          <w:ilvl w:val="0"/>
          <w:numId w:val="1179"/>
        </w:numPr>
      </w:pPr>
      <w:r>
        <w:t xml:space="preserve">MUA 173 Instr Tech: High Brass</w:t>
      </w:r>
    </w:p>
    <w:p>
      <w:pPr>
        <w:pStyle w:val="Compact"/>
        <w:numPr>
          <w:ilvl w:val="0"/>
          <w:numId w:val="1179"/>
        </w:numPr>
      </w:pPr>
      <w:r>
        <w:t xml:space="preserve">MUA 183 Instr Tech: Low Brass</w:t>
      </w:r>
    </w:p>
    <w:p>
      <w:pPr>
        <w:pStyle w:val="Compact"/>
        <w:numPr>
          <w:ilvl w:val="0"/>
          <w:numId w:val="1179"/>
        </w:numPr>
      </w:pPr>
      <w:r>
        <w:t xml:space="preserve">MUA 193 Instr Tech: Percussion</w:t>
      </w:r>
    </w:p>
    <w:bookmarkEnd w:id="354"/>
    <w:bookmarkStart w:id="355" w:name="courses-in-music-by-category"/>
    <w:p>
      <w:pPr>
        <w:pStyle w:val="Heading3"/>
      </w:pPr>
      <w:r>
        <w:t xml:space="preserve">11.40.19 COURSES IN MUSIC BY CATEGORY</w:t>
      </w:r>
    </w:p>
    <w:bookmarkEnd w:id="355"/>
    <w:bookmarkStart w:id="356" w:name="ensembles"/>
    <w:p>
      <w:pPr>
        <w:pStyle w:val="Heading3"/>
      </w:pPr>
      <w:r>
        <w:t xml:space="preserve">11.40.20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80"/>
        </w:numPr>
      </w:pPr>
      <w:r>
        <w:t xml:space="preserve">MUA 100 Concert Band</w:t>
      </w:r>
    </w:p>
    <w:p>
      <w:pPr>
        <w:pStyle w:val="Compact"/>
        <w:numPr>
          <w:ilvl w:val="0"/>
          <w:numId w:val="1180"/>
        </w:numPr>
      </w:pPr>
      <w:r>
        <w:t xml:space="preserve">MUA 101 Jazz Band</w:t>
      </w:r>
    </w:p>
    <w:p>
      <w:pPr>
        <w:pStyle w:val="Compact"/>
        <w:numPr>
          <w:ilvl w:val="0"/>
          <w:numId w:val="1180"/>
        </w:numPr>
      </w:pPr>
      <w:r>
        <w:t xml:space="preserve">MUA 102 Jazz &amp; Improvisation Lab</w:t>
      </w:r>
    </w:p>
    <w:p>
      <w:pPr>
        <w:pStyle w:val="Compact"/>
        <w:numPr>
          <w:ilvl w:val="0"/>
          <w:numId w:val="1180"/>
        </w:numPr>
      </w:pPr>
      <w:r>
        <w:t xml:space="preserve">MUA 103 Symphony Orchestra</w:t>
      </w:r>
    </w:p>
    <w:p>
      <w:pPr>
        <w:pStyle w:val="Compact"/>
        <w:numPr>
          <w:ilvl w:val="0"/>
          <w:numId w:val="1180"/>
        </w:numPr>
      </w:pPr>
      <w:r>
        <w:t xml:space="preserve">MUA 104 Concert Choir</w:t>
      </w:r>
    </w:p>
    <w:p>
      <w:pPr>
        <w:pStyle w:val="Compact"/>
        <w:numPr>
          <w:ilvl w:val="0"/>
          <w:numId w:val="1180"/>
        </w:numPr>
      </w:pPr>
      <w:r>
        <w:t xml:space="preserve">MUA 105 Crimson Singers</w:t>
      </w:r>
    </w:p>
    <w:p>
      <w:pPr>
        <w:pStyle w:val="Compact"/>
        <w:numPr>
          <w:ilvl w:val="0"/>
          <w:numId w:val="1180"/>
        </w:numPr>
      </w:pPr>
      <w:r>
        <w:t xml:space="preserve">MUA 110 Coe Sho Cho</w:t>
      </w:r>
    </w:p>
    <w:p>
      <w:pPr>
        <w:pStyle w:val="Compact"/>
        <w:numPr>
          <w:ilvl w:val="0"/>
          <w:numId w:val="1180"/>
        </w:numPr>
      </w:pPr>
      <w:r>
        <w:t xml:space="preserve">MUA 111 Coe Handbell Ensemble</w:t>
      </w:r>
    </w:p>
    <w:p>
      <w:pPr>
        <w:pStyle w:val="Compact"/>
        <w:numPr>
          <w:ilvl w:val="0"/>
          <w:numId w:val="1180"/>
        </w:numPr>
      </w:pPr>
      <w:r>
        <w:t xml:space="preserve">MUA 130V MusicalTheatreProductionExperience</w:t>
      </w:r>
    </w:p>
    <w:p>
      <w:pPr>
        <w:pStyle w:val="Compact"/>
        <w:numPr>
          <w:ilvl w:val="0"/>
          <w:numId w:val="1180"/>
        </w:numPr>
      </w:pPr>
      <w:r>
        <w:t xml:space="preserve">MUA 131V Song Interpretation Workshop</w:t>
      </w:r>
    </w:p>
    <w:p>
      <w:pPr>
        <w:pStyle w:val="Compact"/>
        <w:numPr>
          <w:ilvl w:val="0"/>
          <w:numId w:val="1180"/>
        </w:numPr>
      </w:pPr>
      <w:r>
        <w:t xml:space="preserve">MUA 284 Applied Music: Special Topics</w:t>
      </w:r>
    </w:p>
    <w:bookmarkEnd w:id="356"/>
    <w:bookmarkStart w:id="357" w:name="general-survey-courses"/>
    <w:p>
      <w:pPr>
        <w:pStyle w:val="Heading3"/>
      </w:pPr>
      <w:r>
        <w:t xml:space="preserve">11.40.21 GENERAL SURVEY COURSES</w:t>
      </w:r>
    </w:p>
    <w:p>
      <w:pPr>
        <w:pStyle w:val="Compact"/>
        <w:numPr>
          <w:ilvl w:val="0"/>
          <w:numId w:val="1181"/>
        </w:numPr>
      </w:pPr>
      <w:r>
        <w:t xml:space="preserve">MU 100 Experiencing Music</w:t>
      </w:r>
    </w:p>
    <w:p>
      <w:pPr>
        <w:pStyle w:val="Compact"/>
        <w:numPr>
          <w:ilvl w:val="0"/>
          <w:numId w:val="1181"/>
        </w:numPr>
      </w:pPr>
      <w:r>
        <w:t xml:space="preserve">MU 101 Music Fundamentals I</w:t>
      </w:r>
    </w:p>
    <w:p>
      <w:pPr>
        <w:pStyle w:val="Compact"/>
        <w:numPr>
          <w:ilvl w:val="0"/>
          <w:numId w:val="1181"/>
        </w:numPr>
      </w:pPr>
      <w:r>
        <w:t xml:space="preserve">MU 140 Film Music</w:t>
      </w:r>
    </w:p>
    <w:p>
      <w:pPr>
        <w:pStyle w:val="Compact"/>
        <w:numPr>
          <w:ilvl w:val="0"/>
          <w:numId w:val="1181"/>
        </w:numPr>
      </w:pPr>
      <w:r>
        <w:t xml:space="preserve">MU 151 Record Label</w:t>
      </w:r>
    </w:p>
    <w:p>
      <w:pPr>
        <w:pStyle w:val="Compact"/>
        <w:numPr>
          <w:ilvl w:val="0"/>
          <w:numId w:val="1181"/>
        </w:numPr>
      </w:pPr>
      <w:r>
        <w:t xml:space="preserve">MU 251 Record Label Seminar</w:t>
      </w:r>
    </w:p>
    <w:p>
      <w:pPr>
        <w:pStyle w:val="Compact"/>
        <w:numPr>
          <w:ilvl w:val="0"/>
          <w:numId w:val="1181"/>
        </w:numPr>
      </w:pPr>
      <w:r>
        <w:t xml:space="preserve">MU 157 Introduction to Jazz History</w:t>
      </w:r>
    </w:p>
    <w:p>
      <w:pPr>
        <w:pStyle w:val="Compact"/>
        <w:numPr>
          <w:ilvl w:val="0"/>
          <w:numId w:val="1181"/>
        </w:numPr>
      </w:pPr>
      <w:r>
        <w:t xml:space="preserve">MU 161 Hip Hop Workshop</w:t>
      </w:r>
    </w:p>
    <w:p>
      <w:pPr>
        <w:pStyle w:val="Compact"/>
        <w:numPr>
          <w:ilvl w:val="0"/>
          <w:numId w:val="1181"/>
        </w:numPr>
      </w:pPr>
      <w:r>
        <w:t xml:space="preserve">MU 166 Music of the World</w:t>
      </w:r>
    </w:p>
    <w:p>
      <w:pPr>
        <w:pStyle w:val="Compact"/>
        <w:numPr>
          <w:ilvl w:val="0"/>
          <w:numId w:val="1181"/>
        </w:numPr>
      </w:pPr>
      <w:r>
        <w:t xml:space="preserve">MU 270 Musical Theatre Acting</w:t>
      </w:r>
    </w:p>
    <w:p>
      <w:pPr>
        <w:pStyle w:val="Compact"/>
        <w:numPr>
          <w:ilvl w:val="0"/>
          <w:numId w:val="1181"/>
        </w:numPr>
      </w:pPr>
      <w:r>
        <w:t xml:space="preserve">MU 284 Topics in Music</w:t>
      </w:r>
    </w:p>
    <w:p>
      <w:pPr>
        <w:pStyle w:val="Compact"/>
        <w:numPr>
          <w:ilvl w:val="0"/>
          <w:numId w:val="1181"/>
        </w:numPr>
      </w:pPr>
      <w:r>
        <w:t xml:space="preserve">MUA 133V Vocal Literature</w:t>
      </w:r>
    </w:p>
    <w:p>
      <w:pPr>
        <w:pStyle w:val="Compact"/>
        <w:numPr>
          <w:ilvl w:val="0"/>
          <w:numId w:val="1181"/>
        </w:numPr>
      </w:pPr>
      <w:r>
        <w:t xml:space="preserve">MUA 134V Vocal Pedagogy</w:t>
      </w:r>
    </w:p>
    <w:bookmarkEnd w:id="357"/>
    <w:bookmarkStart w:id="358" w:name="theory-courses"/>
    <w:p>
      <w:pPr>
        <w:pStyle w:val="Heading3"/>
      </w:pPr>
      <w:r>
        <w:t xml:space="preserve">11.40.22 THEORY COURSES</w:t>
      </w:r>
    </w:p>
    <w:p>
      <w:pPr>
        <w:pStyle w:val="Compact"/>
        <w:numPr>
          <w:ilvl w:val="0"/>
          <w:numId w:val="1182"/>
        </w:numPr>
      </w:pPr>
      <w:r>
        <w:t xml:space="preserve">MU 109 Theory of Music I</w:t>
      </w:r>
    </w:p>
    <w:p>
      <w:pPr>
        <w:pStyle w:val="Compact"/>
        <w:numPr>
          <w:ilvl w:val="0"/>
          <w:numId w:val="1182"/>
        </w:numPr>
      </w:pPr>
      <w:r>
        <w:t xml:space="preserve">MU 109L Aural Skills Lab I</w:t>
      </w:r>
    </w:p>
    <w:p>
      <w:pPr>
        <w:pStyle w:val="Compact"/>
        <w:numPr>
          <w:ilvl w:val="0"/>
          <w:numId w:val="1182"/>
        </w:numPr>
      </w:pPr>
      <w:r>
        <w:t xml:space="preserve">MU 209 Theory of Music II</w:t>
      </w:r>
    </w:p>
    <w:p>
      <w:pPr>
        <w:pStyle w:val="Compact"/>
        <w:numPr>
          <w:ilvl w:val="0"/>
          <w:numId w:val="1182"/>
        </w:numPr>
      </w:pPr>
      <w:r>
        <w:t xml:space="preserve">MU 209L Aural Skills Lab II</w:t>
      </w:r>
    </w:p>
    <w:p>
      <w:pPr>
        <w:pStyle w:val="Compact"/>
        <w:numPr>
          <w:ilvl w:val="0"/>
          <w:numId w:val="1182"/>
        </w:numPr>
      </w:pPr>
      <w:r>
        <w:t xml:space="preserve">MUA 211 Group Sight-Singing Lessons</w:t>
      </w:r>
    </w:p>
    <w:p>
      <w:pPr>
        <w:pStyle w:val="Compact"/>
        <w:numPr>
          <w:ilvl w:val="0"/>
          <w:numId w:val="1182"/>
        </w:numPr>
      </w:pPr>
      <w:r>
        <w:t xml:space="preserve">MU 309 Theory of Music III</w:t>
      </w:r>
    </w:p>
    <w:p>
      <w:pPr>
        <w:pStyle w:val="Compact"/>
        <w:numPr>
          <w:ilvl w:val="0"/>
          <w:numId w:val="1182"/>
        </w:numPr>
      </w:pPr>
      <w:r>
        <w:t xml:space="preserve">MU 309L Aural Skills Lab III</w:t>
      </w:r>
    </w:p>
    <w:p>
      <w:pPr>
        <w:pStyle w:val="Compact"/>
        <w:numPr>
          <w:ilvl w:val="0"/>
          <w:numId w:val="1182"/>
        </w:numPr>
      </w:pPr>
      <w:r>
        <w:t xml:space="preserve">MU 409 Theory of Music IV</w:t>
      </w:r>
    </w:p>
    <w:p>
      <w:pPr>
        <w:pStyle w:val="Compact"/>
        <w:numPr>
          <w:ilvl w:val="0"/>
          <w:numId w:val="1182"/>
        </w:numPr>
      </w:pPr>
      <w:r>
        <w:t xml:space="preserve">MU 409L Aural Skills Lab IV</w:t>
      </w:r>
    </w:p>
    <w:bookmarkEnd w:id="358"/>
    <w:bookmarkStart w:id="359" w:name="composition-courses"/>
    <w:p>
      <w:pPr>
        <w:pStyle w:val="Heading3"/>
      </w:pPr>
      <w:r>
        <w:t xml:space="preserve">11.40.23 COMPOSITION COURSES</w:t>
      </w:r>
    </w:p>
    <w:p>
      <w:pPr>
        <w:pStyle w:val="Compact"/>
        <w:numPr>
          <w:ilvl w:val="0"/>
          <w:numId w:val="1183"/>
        </w:numPr>
      </w:pPr>
      <w:r>
        <w:t xml:space="preserve">MU 195 Music Production</w:t>
      </w:r>
    </w:p>
    <w:p>
      <w:pPr>
        <w:pStyle w:val="Compact"/>
        <w:numPr>
          <w:ilvl w:val="0"/>
          <w:numId w:val="1183"/>
        </w:numPr>
      </w:pPr>
      <w:r>
        <w:t xml:space="preserve">MUA 413 Orchestration</w:t>
      </w:r>
    </w:p>
    <w:p>
      <w:pPr>
        <w:pStyle w:val="Compact"/>
        <w:numPr>
          <w:ilvl w:val="0"/>
          <w:numId w:val="1183"/>
        </w:numPr>
      </w:pPr>
      <w:r>
        <w:t xml:space="preserve">MUA 423 Advanced Counterpoint</w:t>
      </w:r>
    </w:p>
    <w:bookmarkEnd w:id="359"/>
    <w:bookmarkStart w:id="360" w:name="conducting-courses"/>
    <w:p>
      <w:pPr>
        <w:pStyle w:val="Heading3"/>
      </w:pPr>
      <w:r>
        <w:t xml:space="preserve">11.40.24 CONDUCTING COURSES</w:t>
      </w:r>
    </w:p>
    <w:p>
      <w:pPr>
        <w:pStyle w:val="Compact"/>
        <w:numPr>
          <w:ilvl w:val="0"/>
          <w:numId w:val="1184"/>
        </w:numPr>
      </w:pPr>
      <w:r>
        <w:t xml:space="preserve">MU 285 Conducting I</w:t>
      </w:r>
    </w:p>
    <w:p>
      <w:pPr>
        <w:pStyle w:val="Compact"/>
        <w:numPr>
          <w:ilvl w:val="0"/>
          <w:numId w:val="1184"/>
        </w:numPr>
      </w:pPr>
      <w:r>
        <w:t xml:space="preserve">MU 385 Conducting II</w:t>
      </w:r>
    </w:p>
    <w:bookmarkEnd w:id="360"/>
    <w:bookmarkStart w:id="361" w:name="history-courses"/>
    <w:p>
      <w:pPr>
        <w:pStyle w:val="Heading3"/>
      </w:pPr>
      <w:r>
        <w:t xml:space="preserve">11.40.25 HISTORY COURSES</w:t>
      </w:r>
    </w:p>
    <w:p>
      <w:pPr>
        <w:pStyle w:val="Compact"/>
        <w:numPr>
          <w:ilvl w:val="0"/>
          <w:numId w:val="1185"/>
        </w:numPr>
      </w:pPr>
      <w:r>
        <w:t xml:space="preserve">MU 255 Music History &amp; Literature I</w:t>
      </w:r>
    </w:p>
    <w:p>
      <w:pPr>
        <w:pStyle w:val="Compact"/>
        <w:numPr>
          <w:ilvl w:val="0"/>
          <w:numId w:val="1185"/>
        </w:numPr>
      </w:pPr>
      <w:r>
        <w:t xml:space="preserve">MU 355 Music History &amp; Literature II</w:t>
      </w:r>
    </w:p>
    <w:p>
      <w:pPr>
        <w:pStyle w:val="Compact"/>
        <w:numPr>
          <w:ilvl w:val="0"/>
          <w:numId w:val="1185"/>
        </w:numPr>
      </w:pPr>
      <w:r>
        <w:t xml:space="preserve">MU 458 Music History &amp; Literature III</w:t>
      </w:r>
    </w:p>
    <w:bookmarkEnd w:id="361"/>
    <w:bookmarkStart w:id="362" w:name="music-education-courses"/>
    <w:p>
      <w:pPr>
        <w:pStyle w:val="Heading3"/>
      </w:pPr>
      <w:r>
        <w:t xml:space="preserve">11.40.26 MUSIC EDUCATION COURSES</w:t>
      </w:r>
    </w:p>
    <w:p>
      <w:pPr>
        <w:pStyle w:val="Compact"/>
        <w:numPr>
          <w:ilvl w:val="0"/>
          <w:numId w:val="1186"/>
        </w:numPr>
      </w:pPr>
      <w:r>
        <w:t xml:space="preserve">MU 205 Practicum in Music Education</w:t>
      </w:r>
    </w:p>
    <w:p>
      <w:pPr>
        <w:pStyle w:val="Compact"/>
        <w:numPr>
          <w:ilvl w:val="0"/>
          <w:numId w:val="1186"/>
        </w:numPr>
      </w:pPr>
      <w:r>
        <w:t xml:space="preserve">MU 360 Elementary &amp; General Music Methods</w:t>
      </w:r>
    </w:p>
    <w:p>
      <w:pPr>
        <w:pStyle w:val="Compact"/>
        <w:numPr>
          <w:ilvl w:val="0"/>
          <w:numId w:val="1186"/>
        </w:numPr>
      </w:pPr>
      <w:r>
        <w:t xml:space="preserve">MU 361 Choral Music Methods</w:t>
      </w:r>
    </w:p>
    <w:p>
      <w:pPr>
        <w:pStyle w:val="Compact"/>
        <w:numPr>
          <w:ilvl w:val="0"/>
          <w:numId w:val="1186"/>
        </w:numPr>
      </w:pPr>
      <w:r>
        <w:t xml:space="preserve">MU 362 Instrumental Mus Methods for Choral</w:t>
      </w:r>
    </w:p>
    <w:p>
      <w:pPr>
        <w:pStyle w:val="Compact"/>
        <w:numPr>
          <w:ilvl w:val="0"/>
          <w:numId w:val="1186"/>
        </w:numPr>
      </w:pPr>
      <w:r>
        <w:t xml:space="preserve">MU 363 Instrumental Music Methods</w:t>
      </w:r>
    </w:p>
    <w:p>
      <w:pPr>
        <w:pStyle w:val="Compact"/>
        <w:numPr>
          <w:ilvl w:val="0"/>
          <w:numId w:val="1186"/>
        </w:numPr>
      </w:pPr>
      <w:r>
        <w:t xml:space="preserve">MU 364 Choral Music Methods for Instrument</w:t>
      </w:r>
    </w:p>
    <w:p>
      <w:pPr>
        <w:pStyle w:val="Compact"/>
        <w:numPr>
          <w:ilvl w:val="0"/>
          <w:numId w:val="1186"/>
        </w:numPr>
      </w:pPr>
      <w:r>
        <w:t xml:space="preserve">MU 421 Student Teaching Elementary Music</w:t>
      </w:r>
    </w:p>
    <w:p>
      <w:pPr>
        <w:pStyle w:val="Compact"/>
        <w:numPr>
          <w:ilvl w:val="0"/>
          <w:numId w:val="1186"/>
        </w:numPr>
      </w:pPr>
      <w:r>
        <w:t xml:space="preserve">MU 422 Student Teaching Secondary Music</w:t>
      </w:r>
    </w:p>
    <w:p>
      <w:pPr>
        <w:pStyle w:val="Compact"/>
        <w:numPr>
          <w:ilvl w:val="0"/>
          <w:numId w:val="1186"/>
        </w:numPr>
      </w:pPr>
      <w:r>
        <w:t xml:space="preserve">MUA 104K Piano for Music Teachers</w:t>
      </w:r>
    </w:p>
    <w:bookmarkEnd w:id="362"/>
    <w:bookmarkStart w:id="363" w:name="advanced-study-in-music"/>
    <w:p>
      <w:pPr>
        <w:pStyle w:val="Heading3"/>
      </w:pPr>
      <w:r>
        <w:t xml:space="preserve">11.40.27 ADVANCED STUDY IN MUSIC</w:t>
      </w:r>
    </w:p>
    <w:p>
      <w:pPr>
        <w:pStyle w:val="Compact"/>
        <w:numPr>
          <w:ilvl w:val="0"/>
          <w:numId w:val="1187"/>
        </w:numPr>
      </w:pPr>
      <w:r>
        <w:t xml:space="preserve">MUA 490 Senior Recital</w:t>
      </w:r>
    </w:p>
    <w:p>
      <w:pPr>
        <w:pStyle w:val="Compact"/>
        <w:numPr>
          <w:ilvl w:val="0"/>
          <w:numId w:val="1187"/>
        </w:numPr>
      </w:pPr>
      <w:r>
        <w:t xml:space="preserve">MU 444 Independent Study</w:t>
      </w:r>
    </w:p>
    <w:bookmarkEnd w:id="363"/>
    <w:bookmarkStart w:id="364" w:name="sec-courses-in-music"/>
    <w:p>
      <w:pPr>
        <w:pStyle w:val="Heading3"/>
      </w:pPr>
      <w:r>
        <w:t xml:space="preserve">11.40.28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4"/>
    <w:bookmarkEnd w:id="365"/>
    <w:bookmarkStart w:id="367" w:name="sec-neuroscience"/>
    <w:p>
      <w:pPr>
        <w:pStyle w:val="Heading2"/>
      </w:pPr>
      <w:r>
        <w:t xml:space="preserve">11.41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6" w:name="collateral-major-in-neuroscience"/>
    <w:p>
      <w:pPr>
        <w:pStyle w:val="Heading3"/>
      </w:pPr>
      <w:r>
        <w:t xml:space="preserve">11.41.1 Collateral Major in Neuroscience</w:t>
      </w:r>
    </w:p>
    <w:p>
      <w:pPr>
        <w:pStyle w:val="Compact"/>
        <w:numPr>
          <w:ilvl w:val="0"/>
          <w:numId w:val="1188"/>
        </w:numPr>
      </w:pPr>
      <w:r>
        <w:t xml:space="preserve">BIO 145/145L Cellular and Molecular Biology and Laboratory (WE)</w:t>
      </w:r>
    </w:p>
    <w:p>
      <w:pPr>
        <w:pStyle w:val="Compact"/>
        <w:numPr>
          <w:ilvl w:val="0"/>
          <w:numId w:val="1188"/>
        </w:numPr>
      </w:pPr>
      <w:r>
        <w:t xml:space="preserve">BIO 155/155L Organismal and Ecological Biology and Laboratory (WE)</w:t>
      </w:r>
    </w:p>
    <w:p>
      <w:pPr>
        <w:pStyle w:val="Compact"/>
        <w:numPr>
          <w:ilvl w:val="0"/>
          <w:numId w:val="1188"/>
        </w:numPr>
      </w:pPr>
      <w:r>
        <w:t xml:space="preserve">BIO 375/375L Integrated Human Physiology and Laboratory</w:t>
      </w:r>
    </w:p>
    <w:p>
      <w:pPr>
        <w:pStyle w:val="Compact"/>
        <w:numPr>
          <w:ilvl w:val="0"/>
          <w:numId w:val="1188"/>
        </w:numPr>
      </w:pPr>
      <w:r>
        <w:t xml:space="preserve">CHM 121/121L General Chemistry I and Laboratory</w:t>
      </w:r>
    </w:p>
    <w:p>
      <w:pPr>
        <w:pStyle w:val="Compact"/>
        <w:numPr>
          <w:ilvl w:val="0"/>
          <w:numId w:val="1188"/>
        </w:numPr>
      </w:pPr>
      <w:r>
        <w:t xml:space="preserve">CHM 122/122L General Chemistry II and Laboratory</w:t>
      </w:r>
    </w:p>
    <w:p>
      <w:pPr>
        <w:pStyle w:val="Compact"/>
        <w:numPr>
          <w:ilvl w:val="0"/>
          <w:numId w:val="1188"/>
        </w:numPr>
      </w:pPr>
      <w:r>
        <w:t xml:space="preserve">PSY 100 Introductory Psychology</w:t>
      </w:r>
    </w:p>
    <w:p>
      <w:pPr>
        <w:pStyle w:val="Compact"/>
        <w:numPr>
          <w:ilvl w:val="0"/>
          <w:numId w:val="1188"/>
        </w:numPr>
      </w:pPr>
      <w:r>
        <w:t xml:space="preserve">PSY 250 Biopsychology</w:t>
      </w:r>
    </w:p>
    <w:p>
      <w:pPr>
        <w:pStyle w:val="Compact"/>
        <w:numPr>
          <w:ilvl w:val="0"/>
          <w:numId w:val="1188"/>
        </w:numPr>
      </w:pPr>
      <w:r>
        <w:t xml:space="preserve">PSY 350 Drugs &amp; Behavior</w:t>
      </w:r>
    </w:p>
    <w:p>
      <w:pPr>
        <w:pStyle w:val="Compact"/>
        <w:numPr>
          <w:ilvl w:val="0"/>
          <w:numId w:val="1188"/>
        </w:numPr>
      </w:pPr>
      <w:r>
        <w:t xml:space="preserve">PSY 450 Behavioral Neuroscience</w:t>
      </w:r>
    </w:p>
    <w:p>
      <w:pPr>
        <w:pStyle w:val="Compact"/>
        <w:numPr>
          <w:ilvl w:val="0"/>
          <w:numId w:val="1188"/>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89"/>
        </w:numPr>
      </w:pPr>
      <w:r>
        <w:t xml:space="preserve">Biology</w:t>
      </w:r>
    </w:p>
    <w:p>
      <w:pPr>
        <w:pStyle w:val="Compact"/>
        <w:numPr>
          <w:ilvl w:val="2"/>
          <w:numId w:val="1190"/>
        </w:numPr>
      </w:pPr>
      <w:r>
        <w:t xml:space="preserve">BIO 202 Topics in Evolution</w:t>
      </w:r>
    </w:p>
    <w:p>
      <w:pPr>
        <w:pStyle w:val="Compact"/>
        <w:numPr>
          <w:ilvl w:val="2"/>
          <w:numId w:val="1190"/>
        </w:numPr>
      </w:pPr>
      <w:r>
        <w:t xml:space="preserve">BIO 215 Human Anatomy</w:t>
      </w:r>
    </w:p>
    <w:p>
      <w:pPr>
        <w:pStyle w:val="Compact"/>
        <w:numPr>
          <w:ilvl w:val="2"/>
          <w:numId w:val="1190"/>
        </w:numPr>
      </w:pPr>
      <w:r>
        <w:t xml:space="preserve">BIO 235 Genetics</w:t>
      </w:r>
    </w:p>
    <w:p>
      <w:pPr>
        <w:pStyle w:val="Compact"/>
        <w:numPr>
          <w:ilvl w:val="2"/>
          <w:numId w:val="1190"/>
        </w:numPr>
      </w:pPr>
      <w:r>
        <w:t xml:space="preserve">BIO 285/285L Animal Behavior and Lab</w:t>
      </w:r>
    </w:p>
    <w:p>
      <w:pPr>
        <w:pStyle w:val="Compact"/>
        <w:numPr>
          <w:ilvl w:val="2"/>
          <w:numId w:val="1190"/>
        </w:numPr>
      </w:pPr>
      <w:r>
        <w:t xml:space="preserve">BIO 345/345L Techniques in Molecular Biology and Laboratory</w:t>
      </w:r>
    </w:p>
    <w:p>
      <w:pPr>
        <w:pStyle w:val="Compact"/>
        <w:numPr>
          <w:ilvl w:val="2"/>
          <w:numId w:val="1190"/>
        </w:numPr>
      </w:pPr>
      <w:r>
        <w:t xml:space="preserve">BIO 415 Developmental Biology</w:t>
      </w:r>
    </w:p>
    <w:p>
      <w:pPr>
        <w:pStyle w:val="Compact"/>
        <w:numPr>
          <w:ilvl w:val="2"/>
          <w:numId w:val="1190"/>
        </w:numPr>
      </w:pPr>
      <w:r>
        <w:t xml:space="preserve">BIO 435 Cell Physiology</w:t>
      </w:r>
    </w:p>
    <w:p>
      <w:pPr>
        <w:pStyle w:val="Compact"/>
        <w:numPr>
          <w:ilvl w:val="2"/>
          <w:numId w:val="1190"/>
        </w:numPr>
      </w:pPr>
      <w:r>
        <w:t xml:space="preserve">BIO 455/455L Molecular Neurobiology and Laboratory</w:t>
      </w:r>
    </w:p>
    <w:p>
      <w:pPr>
        <w:pStyle w:val="Compact"/>
        <w:numPr>
          <w:ilvl w:val="1"/>
          <w:numId w:val="1189"/>
        </w:numPr>
      </w:pPr>
      <w:r>
        <w:t xml:space="preserve">Chemistry</w:t>
      </w:r>
    </w:p>
    <w:p>
      <w:pPr>
        <w:pStyle w:val="Compact"/>
        <w:numPr>
          <w:ilvl w:val="2"/>
          <w:numId w:val="1191"/>
        </w:numPr>
      </w:pPr>
      <w:r>
        <w:t xml:space="preserve">CHM 211/211L Analytical Chemistry and Laboratory (WE)</w:t>
      </w:r>
    </w:p>
    <w:p>
      <w:pPr>
        <w:pStyle w:val="Compact"/>
        <w:numPr>
          <w:ilvl w:val="2"/>
          <w:numId w:val="1191"/>
        </w:numPr>
      </w:pPr>
      <w:r>
        <w:t xml:space="preserve">CHM 221 Organic Chemistry I</w:t>
      </w:r>
    </w:p>
    <w:p>
      <w:pPr>
        <w:pStyle w:val="Compact"/>
        <w:numPr>
          <w:ilvl w:val="2"/>
          <w:numId w:val="1191"/>
        </w:numPr>
      </w:pPr>
      <w:r>
        <w:t xml:space="preserve">CHM 321 Organic Chemistry II</w:t>
      </w:r>
    </w:p>
    <w:p>
      <w:pPr>
        <w:pStyle w:val="Compact"/>
        <w:numPr>
          <w:ilvl w:val="2"/>
          <w:numId w:val="1191"/>
        </w:numPr>
      </w:pPr>
      <w:r>
        <w:t xml:space="preserve">CHM 421 Advanced Organic Chemistry</w:t>
      </w:r>
    </w:p>
    <w:p>
      <w:pPr>
        <w:pStyle w:val="Compact"/>
        <w:numPr>
          <w:ilvl w:val="2"/>
          <w:numId w:val="1191"/>
        </w:numPr>
      </w:pPr>
      <w:r>
        <w:t xml:space="preserve">CHM 431/431L Biochemistry and Laboratory</w:t>
      </w:r>
    </w:p>
    <w:p>
      <w:pPr>
        <w:pStyle w:val="Compact"/>
        <w:numPr>
          <w:ilvl w:val="2"/>
          <w:numId w:val="1191"/>
        </w:numPr>
      </w:pPr>
      <w:r>
        <w:t xml:space="preserve">CHM 432 Protein Biochemistry</w:t>
      </w:r>
    </w:p>
    <w:p>
      <w:pPr>
        <w:pStyle w:val="Compact"/>
        <w:numPr>
          <w:ilvl w:val="1"/>
          <w:numId w:val="1189"/>
        </w:numPr>
      </w:pPr>
      <w:r>
        <w:t xml:space="preserve">Philosophy</w:t>
      </w:r>
    </w:p>
    <w:p>
      <w:pPr>
        <w:pStyle w:val="Compact"/>
        <w:numPr>
          <w:ilvl w:val="2"/>
          <w:numId w:val="1192"/>
        </w:numPr>
      </w:pPr>
      <w:r>
        <w:t xml:space="preserve">PHL 245 Minds, Brains, and Robots</w:t>
      </w:r>
    </w:p>
    <w:p>
      <w:pPr>
        <w:pStyle w:val="Compact"/>
        <w:numPr>
          <w:ilvl w:val="1"/>
          <w:numId w:val="1189"/>
        </w:numPr>
      </w:pPr>
      <w:r>
        <w:t xml:space="preserve">Psychology</w:t>
      </w:r>
    </w:p>
    <w:p>
      <w:pPr>
        <w:pStyle w:val="Compact"/>
        <w:numPr>
          <w:ilvl w:val="2"/>
          <w:numId w:val="1193"/>
        </w:numPr>
      </w:pPr>
      <w:r>
        <w:t xml:space="preserve">PSY 205 Developmental Psychology</w:t>
      </w:r>
    </w:p>
    <w:p>
      <w:pPr>
        <w:pStyle w:val="Compact"/>
        <w:numPr>
          <w:ilvl w:val="2"/>
          <w:numId w:val="1193"/>
        </w:numPr>
      </w:pPr>
      <w:r>
        <w:t xml:space="preserve">PSY 235 Abnormal Psychology</w:t>
      </w:r>
    </w:p>
    <w:p>
      <w:pPr>
        <w:pStyle w:val="Compact"/>
        <w:numPr>
          <w:ilvl w:val="2"/>
          <w:numId w:val="1193"/>
        </w:numPr>
      </w:pPr>
      <w:r>
        <w:t xml:space="preserve">PSY 315 Learning &amp; Behavior</w:t>
      </w:r>
    </w:p>
    <w:p>
      <w:pPr>
        <w:pStyle w:val="Compact"/>
        <w:numPr>
          <w:ilvl w:val="2"/>
          <w:numId w:val="1193"/>
        </w:numPr>
      </w:pPr>
      <w:r>
        <w:t xml:space="preserve">PSY 325/325L Health Psychology and Laboratory (WE)</w:t>
      </w:r>
    </w:p>
    <w:p>
      <w:pPr>
        <w:pStyle w:val="Compact"/>
        <w:numPr>
          <w:ilvl w:val="2"/>
          <w:numId w:val="1193"/>
        </w:numPr>
      </w:pPr>
      <w:r>
        <w:t xml:space="preserve">PSY 455 Directed Research Experience (when research topic is appropriate, as determined by the neuroscience administrative coordinator)</w:t>
      </w:r>
    </w:p>
    <w:p>
      <w:pPr>
        <w:pStyle w:val="Compact"/>
        <w:numPr>
          <w:ilvl w:val="2"/>
          <w:numId w:val="1193"/>
        </w:numPr>
      </w:pPr>
      <w:r>
        <w:t xml:space="preserve">PSY 464 Seminar in Psychology (when seminar topic is appropriate, as determined by the neuroscience administrative coordinator)</w:t>
      </w:r>
    </w:p>
    <w:bookmarkEnd w:id="366"/>
    <w:bookmarkEnd w:id="367"/>
    <w:bookmarkStart w:id="368" w:name="nursing"/>
    <w:p>
      <w:pPr>
        <w:pStyle w:val="Heading2"/>
      </w:pPr>
      <w:r>
        <w:t xml:space="preserve">11.42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8"/>
    <w:bookmarkStart w:id="371" w:name="Xd01ec03b9644362ddfb1e61a18db6a2df995b23"/>
    <w:p>
      <w:pPr>
        <w:pStyle w:val="Heading2"/>
      </w:pPr>
      <w:r>
        <w:t xml:space="preserve">11.43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9" w:name="departmental-notes-1"/>
    <w:p>
      <w:pPr>
        <w:pStyle w:val="Heading3"/>
      </w:pPr>
      <w:r>
        <w:t xml:space="preserve">11.43.1 Departmental Notes:</w:t>
      </w:r>
    </w:p>
    <w:p>
      <w:pPr>
        <w:pStyle w:val="FirstParagraph"/>
      </w:pPr>
      <w:r>
        <w:t xml:space="preserve">In order to successfully complete a course and be promoted to successive courses, students must:</w:t>
      </w:r>
    </w:p>
    <w:p>
      <w:pPr>
        <w:pStyle w:val="Compact"/>
        <w:numPr>
          <w:ilvl w:val="0"/>
          <w:numId w:val="1194"/>
        </w:numPr>
      </w:pPr>
      <w:r>
        <w:t xml:space="preserve">Achieve a minimum grade of C (2.0) in all nursing courses; a grade of C- (1.7) or lower requires the student to repeat the course.</w:t>
      </w:r>
    </w:p>
    <w:p>
      <w:pPr>
        <w:pStyle w:val="Compact"/>
        <w:numPr>
          <w:ilvl w:val="0"/>
          <w:numId w:val="1194"/>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5"/>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5"/>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5"/>
        </w:numPr>
      </w:pPr>
      <w:r>
        <w:t xml:space="preserve">NUR 100 Nursing Issues (0.2 course credit) (Pre-nursing students must enroll each term of the first year. A maximum of two seminars may be counted for credit toward graduation.)</w:t>
      </w:r>
    </w:p>
    <w:p>
      <w:pPr>
        <w:numPr>
          <w:ilvl w:val="0"/>
          <w:numId w:val="1195"/>
        </w:numPr>
      </w:pPr>
      <w:r>
        <w:t xml:space="preserve">NUR 200 Nursing Issues II (0.2 course credit) (Pre-nursing students must enroll each term of the sophomore year. A maximum of two seminars may be counted for credit toward graduation.)</w:t>
      </w:r>
    </w:p>
    <w:p>
      <w:pPr>
        <w:numPr>
          <w:ilvl w:val="0"/>
          <w:numId w:val="1195"/>
        </w:numPr>
      </w:pPr>
      <w:r>
        <w:rPr>
          <w:b/>
          <w:bCs/>
        </w:rPr>
        <w:t xml:space="preserve">Nine</w:t>
      </w:r>
      <w:r>
        <w:t xml:space="preserve"> </w:t>
      </w:r>
      <w:r>
        <w:t xml:space="preserve">non-clinical theory course credits:</w:t>
      </w:r>
    </w:p>
    <w:p>
      <w:pPr>
        <w:pStyle w:val="Compact"/>
        <w:numPr>
          <w:ilvl w:val="1"/>
          <w:numId w:val="1196"/>
        </w:numPr>
      </w:pPr>
      <w:r>
        <w:t xml:space="preserve">NUR 300 Art &amp; Science of Nursing</w:t>
      </w:r>
    </w:p>
    <w:p>
      <w:pPr>
        <w:pStyle w:val="Compact"/>
        <w:numPr>
          <w:ilvl w:val="1"/>
          <w:numId w:val="1196"/>
        </w:numPr>
      </w:pPr>
      <w:r>
        <w:t xml:space="preserve">NUR 305 Information Literacy &amp; Management</w:t>
      </w:r>
    </w:p>
    <w:p>
      <w:pPr>
        <w:pStyle w:val="Compact"/>
        <w:numPr>
          <w:ilvl w:val="1"/>
          <w:numId w:val="1196"/>
        </w:numPr>
      </w:pPr>
      <w:r>
        <w:t xml:space="preserve">NUR 345/345L Mental Health Nursing and Laboratory</w:t>
      </w:r>
    </w:p>
    <w:p>
      <w:pPr>
        <w:pStyle w:val="Compact"/>
        <w:numPr>
          <w:ilvl w:val="1"/>
          <w:numId w:val="1196"/>
        </w:numPr>
      </w:pPr>
      <w:r>
        <w:t xml:space="preserve">NUR 360 Pharmacological Principles</w:t>
      </w:r>
    </w:p>
    <w:p>
      <w:pPr>
        <w:pStyle w:val="Compact"/>
        <w:numPr>
          <w:ilvl w:val="1"/>
          <w:numId w:val="1196"/>
        </w:numPr>
      </w:pPr>
      <w:r>
        <w:t xml:space="preserve">NUR 375 Legal &amp; Ethical Issues in Nursing</w:t>
      </w:r>
    </w:p>
    <w:p>
      <w:pPr>
        <w:pStyle w:val="Compact"/>
        <w:numPr>
          <w:ilvl w:val="1"/>
          <w:numId w:val="1196"/>
        </w:numPr>
      </w:pPr>
      <w:r>
        <w:t xml:space="preserve">NUR 425 Nursing Research</w:t>
      </w:r>
    </w:p>
    <w:p>
      <w:pPr>
        <w:pStyle w:val="Compact"/>
        <w:numPr>
          <w:ilvl w:val="1"/>
          <w:numId w:val="1196"/>
        </w:numPr>
      </w:pPr>
      <w:r>
        <w:t xml:space="preserve">NUR 430 Community &amp; Population Oriented Nur</w:t>
      </w:r>
    </w:p>
    <w:p>
      <w:pPr>
        <w:pStyle w:val="Compact"/>
        <w:numPr>
          <w:ilvl w:val="1"/>
          <w:numId w:val="1196"/>
        </w:numPr>
      </w:pPr>
      <w:r>
        <w:t xml:space="preserve">NUR 431 Wellness in Aging &amp; Chronicity</w:t>
      </w:r>
    </w:p>
    <w:p>
      <w:pPr>
        <w:pStyle w:val="Compact"/>
        <w:numPr>
          <w:ilvl w:val="1"/>
          <w:numId w:val="1196"/>
        </w:numPr>
      </w:pPr>
      <w:r>
        <w:t xml:space="preserve">NUR 495 Maternal Newborn Nursing</w:t>
      </w:r>
    </w:p>
    <w:p>
      <w:pPr>
        <w:numPr>
          <w:ilvl w:val="0"/>
          <w:numId w:val="1195"/>
        </w:numPr>
      </w:pPr>
      <w:r>
        <w:rPr>
          <w:b/>
          <w:bCs/>
        </w:rPr>
        <w:t xml:space="preserve">Four</w:t>
      </w:r>
      <w:r>
        <w:t xml:space="preserve"> </w:t>
      </w:r>
      <w:r>
        <w:t xml:space="preserve">two-course-credit clinical courses:</w:t>
      </w:r>
    </w:p>
    <w:p>
      <w:pPr>
        <w:pStyle w:val="Compact"/>
        <w:numPr>
          <w:ilvl w:val="1"/>
          <w:numId w:val="1197"/>
        </w:numPr>
      </w:pPr>
      <w:r>
        <w:t xml:space="preserve">NUR 315/315L Pathophysiology and Assessment/Clinical Application</w:t>
      </w:r>
    </w:p>
    <w:p>
      <w:pPr>
        <w:pStyle w:val="Compact"/>
        <w:numPr>
          <w:ilvl w:val="1"/>
          <w:numId w:val="1197"/>
        </w:numPr>
      </w:pPr>
      <w:r>
        <w:t xml:space="preserve">NUR 355/355L Introductory Concepts in Nursing/Clinical Application</w:t>
      </w:r>
    </w:p>
    <w:p>
      <w:pPr>
        <w:pStyle w:val="Compact"/>
        <w:numPr>
          <w:ilvl w:val="1"/>
          <w:numId w:val="1197"/>
        </w:numPr>
      </w:pPr>
      <w:r>
        <w:t xml:space="preserve">NUR 415/415L Advanced Concepts in Nursing/Clinical Application</w:t>
      </w:r>
    </w:p>
    <w:p>
      <w:pPr>
        <w:pStyle w:val="Compact"/>
        <w:numPr>
          <w:ilvl w:val="1"/>
          <w:numId w:val="1197"/>
        </w:numPr>
      </w:pPr>
      <w:r>
        <w:t xml:space="preserve">NUR 455/455L Leadership and Contemporary Issues in Nursing/Clinical Application (WE)</w:t>
      </w:r>
    </w:p>
    <w:p>
      <w:pPr>
        <w:numPr>
          <w:ilvl w:val="0"/>
          <w:numId w:val="1195"/>
        </w:numPr>
      </w:pPr>
      <w:r>
        <w:t xml:space="preserve">A formal NCLEX review course (at the student’s expense)</w:t>
      </w:r>
    </w:p>
    <w:p>
      <w:pPr>
        <w:numPr>
          <w:ilvl w:val="0"/>
          <w:numId w:val="1195"/>
        </w:numPr>
      </w:pPr>
      <w:r>
        <w:t xml:space="preserve">All required supporting courses and required nursing courses listed above, with no one specific course repeated more than once and with no more than two different courses repeated.</w:t>
      </w:r>
    </w:p>
    <w:bookmarkEnd w:id="369"/>
    <w:bookmarkStart w:id="370" w:name="courses-in-nursing"/>
    <w:p>
      <w:pPr>
        <w:pStyle w:val="Heading3"/>
      </w:pPr>
      <w:r>
        <w:t xml:space="preserve">11.43.2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70"/>
    <w:bookmarkEnd w:id="371"/>
    <w:bookmarkStart w:id="378" w:name="philosophy"/>
    <w:p>
      <w:pPr>
        <w:pStyle w:val="Heading2"/>
      </w:pPr>
      <w:r>
        <w:t xml:space="preserve">11.44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2" w:name="philosophy-major"/>
    <w:p>
      <w:pPr>
        <w:pStyle w:val="Heading3"/>
      </w:pPr>
      <w:r>
        <w:t xml:space="preserve">11.44.1 Philosophy Major</w:t>
      </w:r>
    </w:p>
    <w:p>
      <w:pPr>
        <w:pStyle w:val="FirstParagraph"/>
      </w:pPr>
      <w:r>
        <w:t xml:space="preserve">A grade of “C” (2.0) or higher must be earned in all courses counted toward a major in philosophy.</w:t>
      </w:r>
    </w:p>
    <w:p>
      <w:pPr>
        <w:numPr>
          <w:ilvl w:val="0"/>
          <w:numId w:val="1198"/>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199"/>
        </w:numPr>
      </w:pPr>
      <w:r>
        <w:t xml:space="preserve">PHL 220 Ancient Greek Philosophy</w:t>
      </w:r>
    </w:p>
    <w:p>
      <w:pPr>
        <w:pStyle w:val="Compact"/>
        <w:numPr>
          <w:ilvl w:val="1"/>
          <w:numId w:val="1199"/>
        </w:numPr>
      </w:pPr>
      <w:r>
        <w:t xml:space="preserve">PHL 230 Medieval Philosophy</w:t>
      </w:r>
    </w:p>
    <w:p>
      <w:pPr>
        <w:pStyle w:val="Compact"/>
        <w:numPr>
          <w:ilvl w:val="1"/>
          <w:numId w:val="1199"/>
        </w:numPr>
      </w:pPr>
      <w:r>
        <w:t xml:space="preserve">PHL 240 Early Modern Philosophy</w:t>
      </w:r>
    </w:p>
    <w:p>
      <w:pPr>
        <w:pStyle w:val="Compact"/>
        <w:numPr>
          <w:ilvl w:val="1"/>
          <w:numId w:val="1199"/>
        </w:numPr>
      </w:pPr>
      <w:r>
        <w:t xml:space="preserve">PHL 335 Late Modern Philosophy</w:t>
      </w:r>
    </w:p>
    <w:p>
      <w:pPr>
        <w:numPr>
          <w:ilvl w:val="0"/>
          <w:numId w:val="1198"/>
        </w:numPr>
      </w:pPr>
      <w:r>
        <w:rPr>
          <w:b/>
          <w:bCs/>
        </w:rPr>
        <w:t xml:space="preserve">Three</w:t>
      </w:r>
      <w:r>
        <w:t xml:space="preserve"> </w:t>
      </w:r>
      <w:r>
        <w:t xml:space="preserve">additional 300-level philosophy courses</w:t>
      </w:r>
    </w:p>
    <w:p>
      <w:pPr>
        <w:numPr>
          <w:ilvl w:val="0"/>
          <w:numId w:val="1198"/>
        </w:numPr>
      </w:pPr>
      <w:r>
        <w:rPr>
          <w:b/>
          <w:bCs/>
        </w:rPr>
        <w:t xml:space="preserve">Five</w:t>
      </w:r>
      <w:r>
        <w:t xml:space="preserve"> </w:t>
      </w:r>
      <w:r>
        <w:t xml:space="preserve">additional philosophy courses, at least two of which must be numbered 200 or above</w:t>
      </w:r>
    </w:p>
    <w:p>
      <w:pPr>
        <w:numPr>
          <w:ilvl w:val="0"/>
          <w:numId w:val="1198"/>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2"/>
    <w:bookmarkStart w:id="373" w:name="philosophy-minor"/>
    <w:p>
      <w:pPr>
        <w:pStyle w:val="Heading3"/>
      </w:pPr>
      <w:r>
        <w:t xml:space="preserve">11.44.2 Philosophy Minor</w:t>
      </w:r>
    </w:p>
    <w:p>
      <w:pPr>
        <w:numPr>
          <w:ilvl w:val="0"/>
          <w:numId w:val="1200"/>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01"/>
        </w:numPr>
      </w:pPr>
      <w:r>
        <w:t xml:space="preserve">PHL 220 Ancient Greek Philosophy</w:t>
      </w:r>
    </w:p>
    <w:p>
      <w:pPr>
        <w:pStyle w:val="Compact"/>
        <w:numPr>
          <w:ilvl w:val="1"/>
          <w:numId w:val="1201"/>
        </w:numPr>
      </w:pPr>
      <w:r>
        <w:t xml:space="preserve">PHL 230 Medieval Philosophy</w:t>
      </w:r>
    </w:p>
    <w:p>
      <w:pPr>
        <w:pStyle w:val="Compact"/>
        <w:numPr>
          <w:ilvl w:val="1"/>
          <w:numId w:val="1201"/>
        </w:numPr>
      </w:pPr>
      <w:r>
        <w:t xml:space="preserve">PHL 240 Early Modern Philosophy</w:t>
      </w:r>
    </w:p>
    <w:p>
      <w:pPr>
        <w:pStyle w:val="Compact"/>
        <w:numPr>
          <w:ilvl w:val="1"/>
          <w:numId w:val="1201"/>
        </w:numPr>
      </w:pPr>
      <w:r>
        <w:t xml:space="preserve">PHL 335 Late Modern Philosophy</w:t>
      </w:r>
    </w:p>
    <w:p>
      <w:pPr>
        <w:numPr>
          <w:ilvl w:val="0"/>
          <w:numId w:val="1200"/>
        </w:numPr>
      </w:pPr>
      <w:r>
        <w:rPr>
          <w:b/>
          <w:bCs/>
        </w:rPr>
        <w:t xml:space="preserve">One</w:t>
      </w:r>
      <w:r>
        <w:t xml:space="preserve"> </w:t>
      </w:r>
      <w:r>
        <w:t xml:space="preserve">additional 300-level philosophy course</w:t>
      </w:r>
    </w:p>
    <w:p>
      <w:pPr>
        <w:numPr>
          <w:ilvl w:val="0"/>
          <w:numId w:val="1200"/>
        </w:numPr>
      </w:pPr>
      <w:r>
        <w:rPr>
          <w:b/>
          <w:bCs/>
        </w:rPr>
        <w:t xml:space="preserve">Three</w:t>
      </w:r>
      <w:r>
        <w:t xml:space="preserve"> </w:t>
      </w:r>
      <w:r>
        <w:t xml:space="preserve">additional philosophy courses</w:t>
      </w:r>
    </w:p>
    <w:bookmarkEnd w:id="373"/>
    <w:bookmarkStart w:id="377" w:name="courses-in-philosophy"/>
    <w:p>
      <w:pPr>
        <w:pStyle w:val="Heading3"/>
      </w:pPr>
      <w:r>
        <w:t xml:space="preserve">11.44.3 Courses in Philosophy</w:t>
      </w:r>
    </w:p>
    <w:bookmarkStart w:id="376"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4"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4"/>
    <w:bookmarkStart w:id="375"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5"/>
    <w:bookmarkEnd w:id="376"/>
    <w:bookmarkEnd w:id="377"/>
    <w:bookmarkEnd w:id="378"/>
    <w:bookmarkStart w:id="382" w:name="physics"/>
    <w:p>
      <w:pPr>
        <w:pStyle w:val="Heading2"/>
      </w:pPr>
      <w:r>
        <w:t xml:space="preserve">11.45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9" w:name="physics-major"/>
    <w:p>
      <w:pPr>
        <w:pStyle w:val="Heading3"/>
      </w:pPr>
      <w:r>
        <w:t xml:space="preserve">11.45.1 Physics Major</w:t>
      </w:r>
    </w:p>
    <w:p>
      <w:pPr>
        <w:pStyle w:val="FirstParagraph"/>
      </w:pPr>
      <w:r>
        <w:t xml:space="preserve">A major in physics requires a minimum cumulative 2.0 GPA in all courses counted toward the major.</w:t>
      </w:r>
    </w:p>
    <w:p>
      <w:pPr>
        <w:numPr>
          <w:ilvl w:val="0"/>
          <w:numId w:val="1202"/>
        </w:numPr>
      </w:pPr>
      <w:r>
        <w:t xml:space="preserve">PHY 185/185L General Physics I &amp; Laboratory</w:t>
      </w:r>
    </w:p>
    <w:p>
      <w:pPr>
        <w:numPr>
          <w:ilvl w:val="0"/>
          <w:numId w:val="1202"/>
        </w:numPr>
      </w:pPr>
      <w:r>
        <w:t xml:space="preserve">PHY 195/195L General Physics II &amp; Laboratory</w:t>
      </w:r>
    </w:p>
    <w:p>
      <w:pPr>
        <w:numPr>
          <w:ilvl w:val="0"/>
          <w:numId w:val="1202"/>
        </w:numPr>
      </w:pPr>
      <w:r>
        <w:t xml:space="preserve">PHY 231 Math Mthds Physicists &amp; Engineers</w:t>
      </w:r>
    </w:p>
    <w:p>
      <w:pPr>
        <w:numPr>
          <w:ilvl w:val="0"/>
          <w:numId w:val="1202"/>
        </w:numPr>
      </w:pPr>
      <w:r>
        <w:t xml:space="preserve">PHY 235/235L Modern Physics &amp; Laboratory (WE)</w:t>
      </w:r>
    </w:p>
    <w:p>
      <w:pPr>
        <w:numPr>
          <w:ilvl w:val="0"/>
          <w:numId w:val="1202"/>
        </w:numPr>
      </w:pPr>
      <w:r>
        <w:t xml:space="preserve">PHY 265 Electromagnetism</w:t>
      </w:r>
    </w:p>
    <w:p>
      <w:pPr>
        <w:numPr>
          <w:ilvl w:val="0"/>
          <w:numId w:val="1202"/>
        </w:numPr>
      </w:pPr>
      <w:r>
        <w:rPr>
          <w:b/>
          <w:bCs/>
        </w:rPr>
        <w:t xml:space="preserve">Two</w:t>
      </w:r>
      <w:r>
        <w:t xml:space="preserve"> </w:t>
      </w:r>
      <w:r>
        <w:t xml:space="preserve">of the following courses:</w:t>
      </w:r>
    </w:p>
    <w:p>
      <w:pPr>
        <w:pStyle w:val="Compact"/>
        <w:numPr>
          <w:ilvl w:val="1"/>
          <w:numId w:val="1203"/>
        </w:numPr>
      </w:pPr>
      <w:r>
        <w:t xml:space="preserve">PHY 275 Classical Mechanics</w:t>
      </w:r>
    </w:p>
    <w:p>
      <w:pPr>
        <w:pStyle w:val="Compact"/>
        <w:numPr>
          <w:ilvl w:val="1"/>
          <w:numId w:val="1203"/>
        </w:numPr>
      </w:pPr>
      <w:r>
        <w:t xml:space="preserve">PHY 315 Thermodynamics &amp; Stat Mech</w:t>
      </w:r>
    </w:p>
    <w:p>
      <w:pPr>
        <w:pStyle w:val="Compact"/>
        <w:numPr>
          <w:ilvl w:val="1"/>
          <w:numId w:val="1203"/>
        </w:numPr>
      </w:pPr>
      <w:r>
        <w:t xml:space="preserve">PHY 335 Quantum Mechanics</w:t>
      </w:r>
    </w:p>
    <w:p>
      <w:pPr>
        <w:pStyle w:val="Compact"/>
        <w:numPr>
          <w:ilvl w:val="1"/>
          <w:numId w:val="1203"/>
        </w:numPr>
      </w:pPr>
      <w:r>
        <w:t xml:space="preserve">PHY 425 Solid State Physics</w:t>
      </w:r>
    </w:p>
    <w:p>
      <w:pPr>
        <w:numPr>
          <w:ilvl w:val="0"/>
          <w:numId w:val="1202"/>
        </w:numPr>
      </w:pPr>
      <w:r>
        <w:rPr>
          <w:b/>
          <w:bCs/>
        </w:rPr>
        <w:t xml:space="preserve">Four</w:t>
      </w:r>
      <w:r>
        <w:t xml:space="preserve"> </w:t>
      </w:r>
      <w:r>
        <w:t xml:space="preserve">additional physics courses, all of which must be numbered 150 or above.</w:t>
      </w:r>
    </w:p>
    <w:p>
      <w:pPr>
        <w:numPr>
          <w:ilvl w:val="0"/>
          <w:numId w:val="1202"/>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9"/>
    <w:bookmarkStart w:id="380" w:name="physics-minor"/>
    <w:p>
      <w:pPr>
        <w:pStyle w:val="Heading3"/>
      </w:pPr>
      <w:r>
        <w:t xml:space="preserve">11.45.2 Physics Minor</w:t>
      </w:r>
    </w:p>
    <w:p>
      <w:pPr>
        <w:pStyle w:val="FirstParagraph"/>
      </w:pPr>
      <w:r>
        <w:t xml:space="preserve">A minor in Physics requires a cumulative 2.0 GPA in all courses counted toward the major.</w:t>
      </w:r>
    </w:p>
    <w:p>
      <w:pPr>
        <w:numPr>
          <w:ilvl w:val="0"/>
          <w:numId w:val="1204"/>
        </w:numPr>
      </w:pPr>
      <w:r>
        <w:t xml:space="preserve">PHY 185/185L General Physics I &amp; Laboratory or PHY 165/165L Basic Physics I &amp; Laboratory</w:t>
      </w:r>
    </w:p>
    <w:p>
      <w:pPr>
        <w:numPr>
          <w:ilvl w:val="0"/>
          <w:numId w:val="1204"/>
        </w:numPr>
      </w:pPr>
      <w:r>
        <w:t xml:space="preserve">PHY 195/195L General Physics II &amp; Laboratory or PHY 175/175L Basic Physics II &amp; Laboratory</w:t>
      </w:r>
    </w:p>
    <w:p>
      <w:pPr>
        <w:numPr>
          <w:ilvl w:val="0"/>
          <w:numId w:val="1204"/>
        </w:numPr>
      </w:pPr>
      <w:r>
        <w:t xml:space="preserve">PHY 235/235L Modern Physics &amp; Laboratory (WE)</w:t>
      </w:r>
    </w:p>
    <w:p>
      <w:pPr>
        <w:numPr>
          <w:ilvl w:val="0"/>
          <w:numId w:val="1204"/>
        </w:numPr>
      </w:pPr>
      <w:r>
        <w:t xml:space="preserve">PHY 265 Electromagnetism</w:t>
      </w:r>
    </w:p>
    <w:p>
      <w:pPr>
        <w:numPr>
          <w:ilvl w:val="0"/>
          <w:numId w:val="1204"/>
        </w:numPr>
      </w:pPr>
      <w:r>
        <w:rPr>
          <w:b/>
          <w:bCs/>
        </w:rPr>
        <w:t xml:space="preserve">Two</w:t>
      </w:r>
      <w:r>
        <w:t xml:space="preserve"> </w:t>
      </w:r>
      <w:r>
        <w:t xml:space="preserve">additional physics course approved by the department, both of which must be numbered 150 and above.</w:t>
      </w:r>
    </w:p>
    <w:bookmarkEnd w:id="380"/>
    <w:bookmarkStart w:id="381" w:name="courses-in-physics"/>
    <w:p>
      <w:pPr>
        <w:pStyle w:val="Heading3"/>
      </w:pPr>
      <w:r>
        <w:t xml:space="preserve">11.45.3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1"/>
    <w:bookmarkEnd w:id="382"/>
    <w:bookmarkStart w:id="386" w:name="political-science"/>
    <w:p>
      <w:pPr>
        <w:pStyle w:val="Heading2"/>
      </w:pPr>
      <w:r>
        <w:t xml:space="preserve">11.46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3" w:name="political-science-major"/>
    <w:p>
      <w:pPr>
        <w:pStyle w:val="Heading3"/>
      </w:pPr>
      <w:r>
        <w:t xml:space="preserve">11.46.1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5"/>
        </w:numPr>
      </w:pPr>
      <w:r>
        <w:t xml:space="preserve">POL 108 Introduction to Politics</w:t>
      </w:r>
    </w:p>
    <w:p>
      <w:pPr>
        <w:numPr>
          <w:ilvl w:val="0"/>
          <w:numId w:val="1205"/>
        </w:numPr>
      </w:pPr>
      <w:r>
        <w:t xml:space="preserve">POL 115 American National Gov &amp; Pol</w:t>
      </w:r>
    </w:p>
    <w:p>
      <w:pPr>
        <w:numPr>
          <w:ilvl w:val="0"/>
          <w:numId w:val="1205"/>
        </w:numPr>
      </w:pPr>
      <w:r>
        <w:rPr>
          <w:b/>
          <w:bCs/>
        </w:rPr>
        <w:t xml:space="preserve">One</w:t>
      </w:r>
      <w:r>
        <w:t xml:space="preserve"> </w:t>
      </w:r>
      <w:r>
        <w:t xml:space="preserve">political theory course:</w:t>
      </w:r>
    </w:p>
    <w:p>
      <w:pPr>
        <w:pStyle w:val="Compact"/>
        <w:numPr>
          <w:ilvl w:val="1"/>
          <w:numId w:val="1206"/>
        </w:numPr>
      </w:pPr>
      <w:r>
        <w:t xml:space="preserve">POL 405 Contemporary Political Theory</w:t>
      </w:r>
    </w:p>
    <w:p>
      <w:pPr>
        <w:pStyle w:val="Compact"/>
        <w:numPr>
          <w:ilvl w:val="1"/>
          <w:numId w:val="1206"/>
        </w:numPr>
      </w:pPr>
      <w:r>
        <w:t xml:space="preserve">POL 435 Ancient &amp; Medieval Pol Thry</w:t>
      </w:r>
    </w:p>
    <w:p>
      <w:pPr>
        <w:pStyle w:val="Compact"/>
        <w:numPr>
          <w:ilvl w:val="1"/>
          <w:numId w:val="1206"/>
        </w:numPr>
      </w:pPr>
      <w:r>
        <w:t xml:space="preserve">POL 445 Modern Political Theory</w:t>
      </w:r>
    </w:p>
    <w:p>
      <w:pPr>
        <w:numPr>
          <w:ilvl w:val="0"/>
          <w:numId w:val="1205"/>
        </w:numPr>
      </w:pPr>
      <w:r>
        <w:rPr>
          <w:b/>
          <w:bCs/>
        </w:rPr>
        <w:t xml:space="preserve">One</w:t>
      </w:r>
      <w:r>
        <w:t xml:space="preserve"> </w:t>
      </w:r>
      <w:r>
        <w:t xml:space="preserve">additional American government course:</w:t>
      </w:r>
    </w:p>
    <w:p>
      <w:pPr>
        <w:pStyle w:val="Compact"/>
        <w:numPr>
          <w:ilvl w:val="1"/>
          <w:numId w:val="1207"/>
        </w:numPr>
      </w:pPr>
      <w:r>
        <w:t xml:space="preserve">POL 207 Religion &amp; American Politics</w:t>
      </w:r>
    </w:p>
    <w:p>
      <w:pPr>
        <w:pStyle w:val="Compact"/>
        <w:numPr>
          <w:ilvl w:val="1"/>
          <w:numId w:val="1207"/>
        </w:numPr>
      </w:pPr>
      <w:r>
        <w:t xml:space="preserve">POL 245 Political Parties &amp; Elections</w:t>
      </w:r>
    </w:p>
    <w:p>
      <w:pPr>
        <w:pStyle w:val="Compact"/>
        <w:numPr>
          <w:ilvl w:val="1"/>
          <w:numId w:val="1207"/>
        </w:numPr>
      </w:pPr>
      <w:r>
        <w:t xml:space="preserve">POL 277 Women &amp; Poltics in US</w:t>
      </w:r>
    </w:p>
    <w:p>
      <w:pPr>
        <w:pStyle w:val="Compact"/>
        <w:numPr>
          <w:ilvl w:val="1"/>
          <w:numId w:val="1207"/>
        </w:numPr>
      </w:pPr>
      <w:r>
        <w:t xml:space="preserve">POL 325 The American Congress</w:t>
      </w:r>
    </w:p>
    <w:p>
      <w:pPr>
        <w:pStyle w:val="Compact"/>
        <w:numPr>
          <w:ilvl w:val="1"/>
          <w:numId w:val="1207"/>
        </w:numPr>
      </w:pPr>
      <w:r>
        <w:t xml:space="preserve">POL 345 American Presidency</w:t>
      </w:r>
    </w:p>
    <w:p>
      <w:pPr>
        <w:pStyle w:val="Compact"/>
        <w:numPr>
          <w:ilvl w:val="1"/>
          <w:numId w:val="1207"/>
        </w:numPr>
      </w:pPr>
      <w:r>
        <w:t xml:space="preserve">POL 350 US Social Policy Process</w:t>
      </w:r>
    </w:p>
    <w:p>
      <w:pPr>
        <w:numPr>
          <w:ilvl w:val="0"/>
          <w:numId w:val="1205"/>
        </w:numPr>
      </w:pPr>
      <w:r>
        <w:rPr>
          <w:b/>
          <w:bCs/>
        </w:rPr>
        <w:t xml:space="preserve">Two</w:t>
      </w:r>
      <w:r>
        <w:t xml:space="preserve"> </w:t>
      </w:r>
      <w:r>
        <w:t xml:space="preserve">comparative or international politics courses:</w:t>
      </w:r>
    </w:p>
    <w:p>
      <w:pPr>
        <w:pStyle w:val="Compact"/>
        <w:numPr>
          <w:ilvl w:val="1"/>
          <w:numId w:val="1208"/>
        </w:numPr>
      </w:pPr>
      <w:r>
        <w:t xml:space="preserve">POL 248 Political Violence and the Violent</w:t>
      </w:r>
    </w:p>
    <w:p>
      <w:pPr>
        <w:pStyle w:val="Compact"/>
        <w:numPr>
          <w:ilvl w:val="1"/>
          <w:numId w:val="1208"/>
        </w:numPr>
      </w:pPr>
      <w:r>
        <w:t xml:space="preserve">POL 258 World Politics</w:t>
      </w:r>
    </w:p>
    <w:p>
      <w:pPr>
        <w:pStyle w:val="Compact"/>
        <w:numPr>
          <w:ilvl w:val="1"/>
          <w:numId w:val="1208"/>
        </w:numPr>
      </w:pPr>
      <w:r>
        <w:t xml:space="preserve">POL 266 Latin American Politics</w:t>
      </w:r>
    </w:p>
    <w:p>
      <w:pPr>
        <w:pStyle w:val="Compact"/>
        <w:numPr>
          <w:ilvl w:val="1"/>
          <w:numId w:val="1208"/>
        </w:numPr>
      </w:pPr>
      <w:r>
        <w:t xml:space="preserve">POL 276 African Politics</w:t>
      </w:r>
    </w:p>
    <w:p>
      <w:pPr>
        <w:pStyle w:val="Compact"/>
        <w:numPr>
          <w:ilvl w:val="1"/>
          <w:numId w:val="1208"/>
        </w:numPr>
      </w:pPr>
      <w:r>
        <w:t xml:space="preserve">POL 286 Asian Politics</w:t>
      </w:r>
    </w:p>
    <w:p>
      <w:pPr>
        <w:pStyle w:val="Compact"/>
        <w:numPr>
          <w:ilvl w:val="1"/>
          <w:numId w:val="1208"/>
        </w:numPr>
      </w:pPr>
      <w:r>
        <w:t xml:space="preserve">POL 298 European Politics</w:t>
      </w:r>
    </w:p>
    <w:p>
      <w:pPr>
        <w:pStyle w:val="Compact"/>
        <w:numPr>
          <w:ilvl w:val="1"/>
          <w:numId w:val="1208"/>
        </w:numPr>
      </w:pPr>
      <w:r>
        <w:t xml:space="preserve">POL 305 Terrorism</w:t>
      </w:r>
    </w:p>
    <w:p>
      <w:pPr>
        <w:pStyle w:val="Compact"/>
        <w:numPr>
          <w:ilvl w:val="1"/>
          <w:numId w:val="1208"/>
        </w:numPr>
      </w:pPr>
      <w:r>
        <w:t xml:space="preserve">POL 310 International Organizations</w:t>
      </w:r>
      <w:r>
        <w:br/>
      </w:r>
    </w:p>
    <w:p>
      <w:pPr>
        <w:pStyle w:val="Compact"/>
        <w:numPr>
          <w:ilvl w:val="1"/>
          <w:numId w:val="1208"/>
        </w:numPr>
      </w:pPr>
      <w:r>
        <w:t xml:space="preserve">POL 365 American Foreign Policy</w:t>
      </w:r>
    </w:p>
    <w:p>
      <w:pPr>
        <w:pStyle w:val="Compact"/>
        <w:numPr>
          <w:ilvl w:val="1"/>
          <w:numId w:val="1208"/>
        </w:numPr>
      </w:pPr>
      <w:r>
        <w:t xml:space="preserve">POL 386 International Development</w:t>
      </w:r>
    </w:p>
    <w:p>
      <w:pPr>
        <w:pStyle w:val="Compact"/>
        <w:numPr>
          <w:ilvl w:val="1"/>
          <w:numId w:val="1208"/>
        </w:numPr>
      </w:pPr>
      <w:r>
        <w:t xml:space="preserve">POL 398 Religion &amp; World Politics</w:t>
      </w:r>
    </w:p>
    <w:p>
      <w:pPr>
        <w:numPr>
          <w:ilvl w:val="0"/>
          <w:numId w:val="1205"/>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3"/>
    <w:bookmarkStart w:id="384" w:name="political-science-minor"/>
    <w:p>
      <w:pPr>
        <w:pStyle w:val="Heading3"/>
      </w:pPr>
      <w:r>
        <w:t xml:space="preserve">11.46.2 Political Science Minor</w:t>
      </w:r>
    </w:p>
    <w:p>
      <w:pPr>
        <w:pStyle w:val="FirstParagraph"/>
      </w:pPr>
      <w:r>
        <w:t xml:space="preserve">A minor in political science requires six courses, including at least two 300- or 400-level courses.</w:t>
      </w:r>
    </w:p>
    <w:p>
      <w:pPr>
        <w:numPr>
          <w:ilvl w:val="0"/>
          <w:numId w:val="1209"/>
        </w:numPr>
      </w:pPr>
      <w:r>
        <w:t xml:space="preserve">POL 108 Introduction to Politics</w:t>
      </w:r>
    </w:p>
    <w:p>
      <w:pPr>
        <w:numPr>
          <w:ilvl w:val="0"/>
          <w:numId w:val="1209"/>
        </w:numPr>
      </w:pPr>
      <w:r>
        <w:t xml:space="preserve">POL 115 American National Gov &amp; Pol</w:t>
      </w:r>
    </w:p>
    <w:p>
      <w:pPr>
        <w:numPr>
          <w:ilvl w:val="0"/>
          <w:numId w:val="1209"/>
        </w:numPr>
      </w:pPr>
      <w:r>
        <w:rPr>
          <w:b/>
          <w:bCs/>
        </w:rPr>
        <w:t xml:space="preserve">One</w:t>
      </w:r>
      <w:r>
        <w:t xml:space="preserve"> </w:t>
      </w:r>
      <w:r>
        <w:t xml:space="preserve">political theory course:</w:t>
      </w:r>
    </w:p>
    <w:p>
      <w:pPr>
        <w:pStyle w:val="Compact"/>
        <w:numPr>
          <w:ilvl w:val="1"/>
          <w:numId w:val="1210"/>
        </w:numPr>
      </w:pPr>
      <w:r>
        <w:t xml:space="preserve">POL 405 Contemporary Political Theory</w:t>
      </w:r>
    </w:p>
    <w:p>
      <w:pPr>
        <w:pStyle w:val="Compact"/>
        <w:numPr>
          <w:ilvl w:val="1"/>
          <w:numId w:val="1210"/>
        </w:numPr>
      </w:pPr>
      <w:r>
        <w:t xml:space="preserve">POL 435 Ancient &amp; Medieval Pol Thry</w:t>
      </w:r>
    </w:p>
    <w:p>
      <w:pPr>
        <w:pStyle w:val="Compact"/>
        <w:numPr>
          <w:ilvl w:val="1"/>
          <w:numId w:val="1210"/>
        </w:numPr>
      </w:pPr>
      <w:r>
        <w:t xml:space="preserve">POL 445 Modern Political Theory</w:t>
      </w:r>
    </w:p>
    <w:p>
      <w:pPr>
        <w:numPr>
          <w:ilvl w:val="0"/>
          <w:numId w:val="1209"/>
        </w:numPr>
      </w:pPr>
      <w:r>
        <w:rPr>
          <w:b/>
          <w:bCs/>
        </w:rPr>
        <w:t xml:space="preserve">One</w:t>
      </w:r>
      <w:r>
        <w:t xml:space="preserve"> </w:t>
      </w:r>
      <w:r>
        <w:t xml:space="preserve">additional American government course:</w:t>
      </w:r>
    </w:p>
    <w:p>
      <w:pPr>
        <w:pStyle w:val="Compact"/>
        <w:numPr>
          <w:ilvl w:val="1"/>
          <w:numId w:val="1211"/>
        </w:numPr>
      </w:pPr>
      <w:r>
        <w:t xml:space="preserve">POL 207 Religion &amp; American Politics</w:t>
      </w:r>
    </w:p>
    <w:p>
      <w:pPr>
        <w:pStyle w:val="Compact"/>
        <w:numPr>
          <w:ilvl w:val="1"/>
          <w:numId w:val="1211"/>
        </w:numPr>
      </w:pPr>
      <w:r>
        <w:t xml:space="preserve">POL 245 Political Parties &amp; Elections</w:t>
      </w:r>
    </w:p>
    <w:p>
      <w:pPr>
        <w:pStyle w:val="Compact"/>
        <w:numPr>
          <w:ilvl w:val="1"/>
          <w:numId w:val="1211"/>
        </w:numPr>
      </w:pPr>
      <w:r>
        <w:t xml:space="preserve">POL 277 Women &amp; Poltics in US</w:t>
      </w:r>
    </w:p>
    <w:p>
      <w:pPr>
        <w:pStyle w:val="Compact"/>
        <w:numPr>
          <w:ilvl w:val="1"/>
          <w:numId w:val="1211"/>
        </w:numPr>
      </w:pPr>
      <w:r>
        <w:t xml:space="preserve">POL 325 The American Congress</w:t>
      </w:r>
    </w:p>
    <w:p>
      <w:pPr>
        <w:pStyle w:val="Compact"/>
        <w:numPr>
          <w:ilvl w:val="1"/>
          <w:numId w:val="1211"/>
        </w:numPr>
      </w:pPr>
      <w:r>
        <w:t xml:space="preserve">POL 345 American Presidency</w:t>
      </w:r>
    </w:p>
    <w:p>
      <w:pPr>
        <w:pStyle w:val="Compact"/>
        <w:numPr>
          <w:ilvl w:val="1"/>
          <w:numId w:val="1211"/>
        </w:numPr>
      </w:pPr>
      <w:r>
        <w:t xml:space="preserve">POL 350 US Social Policy Process</w:t>
      </w:r>
    </w:p>
    <w:p>
      <w:pPr>
        <w:numPr>
          <w:ilvl w:val="0"/>
          <w:numId w:val="1209"/>
        </w:numPr>
      </w:pPr>
      <w:r>
        <w:rPr>
          <w:b/>
          <w:bCs/>
        </w:rPr>
        <w:t xml:space="preserve">One</w:t>
      </w:r>
      <w:r>
        <w:t xml:space="preserve"> </w:t>
      </w:r>
      <w:r>
        <w:t xml:space="preserve">comparative or international politics course:</w:t>
      </w:r>
    </w:p>
    <w:p>
      <w:pPr>
        <w:pStyle w:val="Compact"/>
        <w:numPr>
          <w:ilvl w:val="1"/>
          <w:numId w:val="1212"/>
        </w:numPr>
      </w:pPr>
      <w:r>
        <w:t xml:space="preserve">POL 248 Political Violence and the Violent</w:t>
      </w:r>
    </w:p>
    <w:p>
      <w:pPr>
        <w:pStyle w:val="Compact"/>
        <w:numPr>
          <w:ilvl w:val="1"/>
          <w:numId w:val="1212"/>
        </w:numPr>
      </w:pPr>
      <w:r>
        <w:t xml:space="preserve">POL 258 World Politics</w:t>
      </w:r>
    </w:p>
    <w:p>
      <w:pPr>
        <w:pStyle w:val="Compact"/>
        <w:numPr>
          <w:ilvl w:val="1"/>
          <w:numId w:val="1212"/>
        </w:numPr>
      </w:pPr>
      <w:r>
        <w:t xml:space="preserve">POL 266 Latin American Politics</w:t>
      </w:r>
    </w:p>
    <w:p>
      <w:pPr>
        <w:pStyle w:val="Compact"/>
        <w:numPr>
          <w:ilvl w:val="1"/>
          <w:numId w:val="1212"/>
        </w:numPr>
      </w:pPr>
      <w:r>
        <w:t xml:space="preserve">POL 276 African Politics</w:t>
      </w:r>
    </w:p>
    <w:p>
      <w:pPr>
        <w:pStyle w:val="Compact"/>
        <w:numPr>
          <w:ilvl w:val="1"/>
          <w:numId w:val="1212"/>
        </w:numPr>
      </w:pPr>
      <w:r>
        <w:t xml:space="preserve">POL 286 Asian Politics</w:t>
      </w:r>
    </w:p>
    <w:p>
      <w:pPr>
        <w:pStyle w:val="Compact"/>
        <w:numPr>
          <w:ilvl w:val="1"/>
          <w:numId w:val="1212"/>
        </w:numPr>
      </w:pPr>
      <w:r>
        <w:t xml:space="preserve">POL 298 European Politics</w:t>
      </w:r>
    </w:p>
    <w:p>
      <w:pPr>
        <w:pStyle w:val="Compact"/>
        <w:numPr>
          <w:ilvl w:val="1"/>
          <w:numId w:val="1212"/>
        </w:numPr>
      </w:pPr>
      <w:r>
        <w:t xml:space="preserve">POL 305 Terrorism</w:t>
      </w:r>
    </w:p>
    <w:p>
      <w:pPr>
        <w:pStyle w:val="Compact"/>
        <w:numPr>
          <w:ilvl w:val="1"/>
          <w:numId w:val="1212"/>
        </w:numPr>
      </w:pPr>
      <w:r>
        <w:t xml:space="preserve">POL 310 International Organizations</w:t>
      </w:r>
    </w:p>
    <w:p>
      <w:pPr>
        <w:pStyle w:val="Compact"/>
        <w:numPr>
          <w:ilvl w:val="1"/>
          <w:numId w:val="1212"/>
        </w:numPr>
      </w:pPr>
      <w:r>
        <w:t xml:space="preserve">POL 365 American Foreign Policy</w:t>
      </w:r>
    </w:p>
    <w:p>
      <w:pPr>
        <w:pStyle w:val="Compact"/>
        <w:numPr>
          <w:ilvl w:val="1"/>
          <w:numId w:val="1212"/>
        </w:numPr>
      </w:pPr>
      <w:r>
        <w:t xml:space="preserve">POL 386 International Development</w:t>
      </w:r>
    </w:p>
    <w:p>
      <w:pPr>
        <w:pStyle w:val="Compact"/>
        <w:numPr>
          <w:ilvl w:val="1"/>
          <w:numId w:val="1212"/>
        </w:numPr>
      </w:pPr>
      <w:r>
        <w:t xml:space="preserve">POL 398 Religion &amp; World Politics</w:t>
      </w:r>
    </w:p>
    <w:p>
      <w:pPr>
        <w:numPr>
          <w:ilvl w:val="0"/>
          <w:numId w:val="120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4"/>
    <w:bookmarkStart w:id="385" w:name="courses-in-political-science"/>
    <w:p>
      <w:pPr>
        <w:pStyle w:val="Heading3"/>
      </w:pPr>
      <w:r>
        <w:t xml:space="preserve">11.46.3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5"/>
    <w:bookmarkEnd w:id="386"/>
    <w:bookmarkStart w:id="390" w:name="sec-psychology"/>
    <w:p>
      <w:pPr>
        <w:pStyle w:val="Heading2"/>
      </w:pPr>
      <w:r>
        <w:t xml:space="preserve">11.47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7" w:name="X84b9ca90281499ed1a81e2c66943ebb518022fa"/>
    <w:p>
      <w:pPr>
        <w:pStyle w:val="Heading3"/>
      </w:pPr>
      <w:r>
        <w:t xml:space="preserve">11.47.1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7"/>
    <w:bookmarkStart w:id="388" w:name="psychology-major"/>
    <w:p>
      <w:pPr>
        <w:pStyle w:val="Heading3"/>
      </w:pPr>
      <w:r>
        <w:t xml:space="preserve">11.47.2 Psychology Major</w:t>
      </w:r>
    </w:p>
    <w:p>
      <w:pPr>
        <w:pStyle w:val="FirstParagraph"/>
      </w:pPr>
      <w:r>
        <w:t xml:space="preserve">A major in Psychology requires a cumulative 2.0 GPA in all courses counted toward the major.</w:t>
      </w:r>
    </w:p>
    <w:p>
      <w:pPr>
        <w:numPr>
          <w:ilvl w:val="0"/>
          <w:numId w:val="1213"/>
        </w:numPr>
      </w:pPr>
      <w:r>
        <w:t xml:space="preserve">PSY 100 Introductory Psychology</w:t>
      </w:r>
    </w:p>
    <w:p>
      <w:pPr>
        <w:numPr>
          <w:ilvl w:val="0"/>
          <w:numId w:val="1213"/>
        </w:numPr>
      </w:pPr>
      <w:r>
        <w:t xml:space="preserve">PSY 200 Research Methods</w:t>
      </w:r>
    </w:p>
    <w:p>
      <w:pPr>
        <w:numPr>
          <w:ilvl w:val="0"/>
          <w:numId w:val="1213"/>
        </w:numPr>
      </w:pPr>
      <w:r>
        <w:t xml:space="preserve">PSY 215 Multicultural Psychology (7 weeks) (0.5 credits)</w:t>
      </w:r>
    </w:p>
    <w:p>
      <w:pPr>
        <w:numPr>
          <w:ilvl w:val="0"/>
          <w:numId w:val="1213"/>
        </w:numPr>
      </w:pPr>
      <w:r>
        <w:t xml:space="preserve">PSY 295 Applied Career Development in Psych</w:t>
      </w:r>
    </w:p>
    <w:p>
      <w:pPr>
        <w:numPr>
          <w:ilvl w:val="0"/>
          <w:numId w:val="1213"/>
        </w:numPr>
      </w:pPr>
      <w:r>
        <w:t xml:space="preserve">PSY 300 Stat Methods and Data Analysis</w:t>
      </w:r>
    </w:p>
    <w:p>
      <w:pPr>
        <w:numPr>
          <w:ilvl w:val="0"/>
          <w:numId w:val="1213"/>
        </w:numPr>
      </w:pPr>
      <w:r>
        <w:t xml:space="preserve">PSY 464 Seminar in Psychology</w:t>
      </w:r>
    </w:p>
    <w:p>
      <w:pPr>
        <w:numPr>
          <w:ilvl w:val="0"/>
          <w:numId w:val="1213"/>
        </w:numPr>
      </w:pPr>
      <w:r>
        <w:rPr>
          <w:b/>
          <w:bCs/>
        </w:rPr>
        <w:t xml:space="preserve">One</w:t>
      </w:r>
      <w:r>
        <w:t xml:space="preserve">of the following:</w:t>
      </w:r>
    </w:p>
    <w:p>
      <w:pPr>
        <w:pStyle w:val="Compact"/>
        <w:numPr>
          <w:ilvl w:val="1"/>
          <w:numId w:val="1214"/>
        </w:numPr>
      </w:pPr>
      <w:r>
        <w:t xml:space="preserve">PSY 455 Directed Research Experience</w:t>
      </w:r>
    </w:p>
    <w:p>
      <w:pPr>
        <w:pStyle w:val="Compact"/>
        <w:numPr>
          <w:ilvl w:val="1"/>
          <w:numId w:val="1214"/>
        </w:numPr>
      </w:pPr>
      <w:r>
        <w:t xml:space="preserve">PSY 494 Internship in Psychology</w:t>
      </w:r>
    </w:p>
    <w:p>
      <w:pPr>
        <w:numPr>
          <w:ilvl w:val="0"/>
          <w:numId w:val="1213"/>
        </w:numPr>
      </w:pPr>
      <w:r>
        <w:rPr>
          <w:b/>
          <w:bCs/>
        </w:rPr>
        <w:t xml:space="preserve">One</w:t>
      </w:r>
      <w:r>
        <w:t xml:space="preserve"> </w:t>
      </w:r>
      <w:r>
        <w:t xml:space="preserve">of the following:</w:t>
      </w:r>
    </w:p>
    <w:p>
      <w:pPr>
        <w:pStyle w:val="Compact"/>
        <w:numPr>
          <w:ilvl w:val="1"/>
          <w:numId w:val="1215"/>
        </w:numPr>
      </w:pPr>
      <w:r>
        <w:t xml:space="preserve">PSY 205 Developmental Psychology</w:t>
      </w:r>
    </w:p>
    <w:p>
      <w:pPr>
        <w:pStyle w:val="Compact"/>
        <w:numPr>
          <w:ilvl w:val="1"/>
          <w:numId w:val="1215"/>
        </w:numPr>
      </w:pPr>
      <w:r>
        <w:t xml:space="preserve">PSY 235 Abnormal Psychology</w:t>
      </w:r>
    </w:p>
    <w:p>
      <w:pPr>
        <w:numPr>
          <w:ilvl w:val="0"/>
          <w:numId w:val="1213"/>
        </w:numPr>
      </w:pPr>
      <w:r>
        <w:rPr>
          <w:b/>
          <w:bCs/>
        </w:rPr>
        <w:t xml:space="preserve">One</w:t>
      </w:r>
      <w:r>
        <w:t xml:space="preserve"> </w:t>
      </w:r>
      <w:r>
        <w:t xml:space="preserve">of the following:</w:t>
      </w:r>
    </w:p>
    <w:p>
      <w:pPr>
        <w:pStyle w:val="Compact"/>
        <w:numPr>
          <w:ilvl w:val="1"/>
          <w:numId w:val="1216"/>
        </w:numPr>
      </w:pPr>
      <w:r>
        <w:t xml:space="preserve">PSY 245 Organizational Psychology</w:t>
      </w:r>
    </w:p>
    <w:p>
      <w:pPr>
        <w:pStyle w:val="Compact"/>
        <w:numPr>
          <w:ilvl w:val="1"/>
          <w:numId w:val="1216"/>
        </w:numPr>
      </w:pPr>
      <w:r>
        <w:t xml:space="preserve">PSY 255 Social Psychology</w:t>
      </w:r>
    </w:p>
    <w:p>
      <w:pPr>
        <w:numPr>
          <w:ilvl w:val="0"/>
          <w:numId w:val="1213"/>
        </w:numPr>
      </w:pPr>
      <w:r>
        <w:rPr>
          <w:b/>
          <w:bCs/>
        </w:rPr>
        <w:t xml:space="preserve">One</w:t>
      </w:r>
      <w:r>
        <w:t xml:space="preserve"> </w:t>
      </w:r>
      <w:r>
        <w:t xml:space="preserve">of the following:</w:t>
      </w:r>
    </w:p>
    <w:p>
      <w:pPr>
        <w:pStyle w:val="Compact"/>
        <w:numPr>
          <w:ilvl w:val="1"/>
          <w:numId w:val="1217"/>
        </w:numPr>
      </w:pPr>
      <w:r>
        <w:t xml:space="preserve">PSY 205 Developmental Psychology</w:t>
      </w:r>
    </w:p>
    <w:p>
      <w:pPr>
        <w:pStyle w:val="Compact"/>
        <w:numPr>
          <w:ilvl w:val="1"/>
          <w:numId w:val="1217"/>
        </w:numPr>
      </w:pPr>
      <w:r>
        <w:t xml:space="preserve">PSY 260 Cognitive Psychology</w:t>
      </w:r>
    </w:p>
    <w:p>
      <w:pPr>
        <w:numPr>
          <w:ilvl w:val="0"/>
          <w:numId w:val="1213"/>
        </w:numPr>
      </w:pPr>
      <w:r>
        <w:rPr>
          <w:b/>
          <w:bCs/>
        </w:rPr>
        <w:t xml:space="preserve">One</w:t>
      </w:r>
      <w:r>
        <w:t xml:space="preserve"> </w:t>
      </w:r>
      <w:r>
        <w:t xml:space="preserve">of the following:</w:t>
      </w:r>
    </w:p>
    <w:p>
      <w:pPr>
        <w:pStyle w:val="Compact"/>
        <w:numPr>
          <w:ilvl w:val="1"/>
          <w:numId w:val="1218"/>
        </w:numPr>
      </w:pPr>
      <w:r>
        <w:t xml:space="preserve">PSY 325/325L Health Psychology and Laboratory (WE)</w:t>
      </w:r>
    </w:p>
    <w:p>
      <w:pPr>
        <w:pStyle w:val="Compact"/>
        <w:numPr>
          <w:ilvl w:val="1"/>
          <w:numId w:val="1218"/>
        </w:numPr>
      </w:pPr>
      <w:r>
        <w:t xml:space="preserve">PSY 335/335L Sensation and Perception and Laboratory (WE)</w:t>
      </w:r>
    </w:p>
    <w:p>
      <w:pPr>
        <w:pStyle w:val="Compact"/>
        <w:numPr>
          <w:ilvl w:val="1"/>
          <w:numId w:val="1218"/>
        </w:numPr>
      </w:pPr>
      <w:r>
        <w:t xml:space="preserve">PSY 355/355L Personality &amp; Laboratory (WE)</w:t>
      </w:r>
    </w:p>
    <w:p>
      <w:pPr>
        <w:numPr>
          <w:ilvl w:val="0"/>
          <w:numId w:val="1213"/>
        </w:numPr>
      </w:pPr>
      <w:r>
        <w:rPr>
          <w:b/>
          <w:bCs/>
        </w:rPr>
        <w:t xml:space="preserve">One</w:t>
      </w:r>
      <w:r>
        <w:t xml:space="preserve"> </w:t>
      </w:r>
      <w:r>
        <w:t xml:space="preserve">of the following:</w:t>
      </w:r>
    </w:p>
    <w:p>
      <w:pPr>
        <w:pStyle w:val="Compact"/>
        <w:numPr>
          <w:ilvl w:val="1"/>
          <w:numId w:val="1219"/>
        </w:numPr>
      </w:pPr>
      <w:r>
        <w:t xml:space="preserve">PSY 315 Learning &amp; Behavior</w:t>
      </w:r>
    </w:p>
    <w:p>
      <w:pPr>
        <w:pStyle w:val="Compact"/>
        <w:numPr>
          <w:ilvl w:val="1"/>
          <w:numId w:val="1219"/>
        </w:numPr>
      </w:pPr>
      <w:r>
        <w:t xml:space="preserve">PSY 350 Drugs &amp; Behavior</w:t>
      </w:r>
    </w:p>
    <w:p>
      <w:pPr>
        <w:pStyle w:val="Compact"/>
        <w:numPr>
          <w:ilvl w:val="1"/>
          <w:numId w:val="1219"/>
        </w:numPr>
      </w:pPr>
      <w:r>
        <w:t xml:space="preserve">PSY 415 Counseling Psychology</w:t>
      </w:r>
    </w:p>
    <w:p>
      <w:pPr>
        <w:pStyle w:val="Compact"/>
        <w:numPr>
          <w:ilvl w:val="1"/>
          <w:numId w:val="1219"/>
        </w:numPr>
      </w:pPr>
      <w:r>
        <w:t xml:space="preserve">PSY 450 Behavioral Neuroscience</w:t>
      </w:r>
    </w:p>
    <w:p>
      <w:pPr>
        <w:pStyle w:val="Compact"/>
        <w:numPr>
          <w:ilvl w:val="1"/>
          <w:numId w:val="1219"/>
        </w:numPr>
      </w:pPr>
      <w:r>
        <w:t xml:space="preserve">PSY 465 Industrial Psychology</w:t>
      </w:r>
    </w:p>
    <w:p>
      <w:pPr>
        <w:pStyle w:val="Compact"/>
        <w:numPr>
          <w:ilvl w:val="1"/>
          <w:numId w:val="1219"/>
        </w:numPr>
      </w:pPr>
      <w:r>
        <w:t xml:space="preserve">PSY 475 Testing &amp; Measurement</w:t>
      </w:r>
    </w:p>
    <w:bookmarkEnd w:id="388"/>
    <w:bookmarkStart w:id="389" w:name="courses-in-psychology"/>
    <w:p>
      <w:pPr>
        <w:pStyle w:val="Heading3"/>
      </w:pPr>
      <w:r>
        <w:t xml:space="preserve">11.47.3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9"/>
    <w:bookmarkEnd w:id="390"/>
    <w:bookmarkStart w:id="393" w:name="public-relations-collateral-major"/>
    <w:p>
      <w:pPr>
        <w:pStyle w:val="Heading2"/>
      </w:pPr>
      <w:r>
        <w:t xml:space="preserve">11.48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1" w:name="collateral-major-in-public-relations"/>
    <w:p>
      <w:pPr>
        <w:pStyle w:val="Heading3"/>
      </w:pPr>
      <w:r>
        <w:t xml:space="preserve">11.48.1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20"/>
        </w:numPr>
      </w:pPr>
      <w:r>
        <w:rPr>
          <w:b/>
          <w:bCs/>
        </w:rPr>
        <w:t xml:space="preserve">One</w:t>
      </w:r>
      <w:r>
        <w:t xml:space="preserve"> </w:t>
      </w:r>
      <w:r>
        <w:t xml:space="preserve">of the following:</w:t>
      </w:r>
    </w:p>
    <w:p>
      <w:pPr>
        <w:pStyle w:val="Compact"/>
        <w:numPr>
          <w:ilvl w:val="1"/>
          <w:numId w:val="1221"/>
        </w:numPr>
      </w:pPr>
      <w:r>
        <w:t xml:space="preserve">ART101 Art Appreciation</w:t>
      </w:r>
    </w:p>
    <w:p>
      <w:pPr>
        <w:pStyle w:val="Compact"/>
        <w:numPr>
          <w:ilvl w:val="1"/>
          <w:numId w:val="1221"/>
        </w:numPr>
      </w:pPr>
      <w:r>
        <w:t xml:space="preserve">ART 145 Digital Studio</w:t>
      </w:r>
    </w:p>
    <w:p>
      <w:pPr>
        <w:pStyle w:val="Compact"/>
        <w:numPr>
          <w:ilvl w:val="1"/>
          <w:numId w:val="1221"/>
        </w:numPr>
      </w:pPr>
      <w:r>
        <w:t xml:space="preserve">ART 155 Photography: Light Writing</w:t>
      </w:r>
    </w:p>
    <w:p>
      <w:pPr>
        <w:pStyle w:val="Compact"/>
        <w:numPr>
          <w:ilvl w:val="1"/>
          <w:numId w:val="1221"/>
        </w:numPr>
      </w:pPr>
      <w:r>
        <w:t xml:space="preserve">ART 363 Graphic Design Studio</w:t>
      </w:r>
    </w:p>
    <w:p>
      <w:pPr>
        <w:numPr>
          <w:ilvl w:val="0"/>
          <w:numId w:val="1220"/>
        </w:numPr>
      </w:pPr>
      <w:r>
        <w:t xml:space="preserve">PR 205 Public Relations</w:t>
      </w:r>
    </w:p>
    <w:p>
      <w:pPr>
        <w:numPr>
          <w:ilvl w:val="0"/>
          <w:numId w:val="1220"/>
        </w:numPr>
      </w:pPr>
      <w:r>
        <w:t xml:space="preserve">BUS 330 Principles of Marketing</w:t>
      </w:r>
    </w:p>
    <w:p>
      <w:pPr>
        <w:numPr>
          <w:ilvl w:val="0"/>
          <w:numId w:val="1220"/>
        </w:numPr>
      </w:pPr>
      <w:r>
        <w:t xml:space="preserve">BUS 460 Advertising</w:t>
      </w:r>
    </w:p>
    <w:p>
      <w:pPr>
        <w:numPr>
          <w:ilvl w:val="0"/>
          <w:numId w:val="1220"/>
        </w:numPr>
      </w:pPr>
      <w:r>
        <w:rPr>
          <w:b/>
          <w:bCs/>
        </w:rPr>
        <w:t xml:space="preserve">One</w:t>
      </w:r>
      <w:r>
        <w:t xml:space="preserve"> </w:t>
      </w:r>
      <w:r>
        <w:t xml:space="preserve">of the following:</w:t>
      </w:r>
    </w:p>
    <w:p>
      <w:pPr>
        <w:pStyle w:val="Compact"/>
        <w:numPr>
          <w:ilvl w:val="1"/>
          <w:numId w:val="1222"/>
        </w:numPr>
      </w:pPr>
      <w:r>
        <w:t xml:space="preserve">COM 241 Multimedia Journalism</w:t>
      </w:r>
    </w:p>
    <w:p>
      <w:pPr>
        <w:pStyle w:val="Compact"/>
        <w:numPr>
          <w:ilvl w:val="1"/>
          <w:numId w:val="1222"/>
        </w:numPr>
      </w:pPr>
      <w:r>
        <w:t xml:space="preserve">RHE 225 Journalism/Media Wtg Wksp</w:t>
      </w:r>
    </w:p>
    <w:p>
      <w:pPr>
        <w:numPr>
          <w:ilvl w:val="0"/>
          <w:numId w:val="1220"/>
        </w:numPr>
      </w:pPr>
      <w:r>
        <w:rPr>
          <w:b/>
          <w:bCs/>
        </w:rPr>
        <w:t xml:space="preserve">One</w:t>
      </w:r>
      <w:r>
        <w:t xml:space="preserve"> </w:t>
      </w:r>
      <w:r>
        <w:t xml:space="preserve">of the following (producing a portfolio of writings related to the field of public relations):</w:t>
      </w:r>
    </w:p>
    <w:p>
      <w:pPr>
        <w:pStyle w:val="Compact"/>
        <w:numPr>
          <w:ilvl w:val="1"/>
          <w:numId w:val="1223"/>
        </w:numPr>
      </w:pPr>
      <w:r>
        <w:t xml:space="preserve">BUS 461 Marketing Decision Making/Analysis</w:t>
      </w:r>
    </w:p>
    <w:p>
      <w:pPr>
        <w:pStyle w:val="Compact"/>
        <w:numPr>
          <w:ilvl w:val="1"/>
          <w:numId w:val="1223"/>
        </w:numPr>
      </w:pPr>
      <w:r>
        <w:t xml:space="preserve">RHE 415 How Writers Write</w:t>
      </w:r>
    </w:p>
    <w:p>
      <w:pPr>
        <w:numPr>
          <w:ilvl w:val="0"/>
          <w:numId w:val="1220"/>
        </w:numPr>
      </w:pPr>
      <w:r>
        <w:rPr>
          <w:b/>
          <w:bCs/>
        </w:rPr>
        <w:t xml:space="preserve">One</w:t>
      </w:r>
      <w:r>
        <w:t xml:space="preserve"> </w:t>
      </w:r>
      <w:r>
        <w:t xml:space="preserve">of the following:</w:t>
      </w:r>
    </w:p>
    <w:p>
      <w:pPr>
        <w:pStyle w:val="Compact"/>
        <w:numPr>
          <w:ilvl w:val="1"/>
          <w:numId w:val="1224"/>
        </w:numPr>
      </w:pPr>
      <w:r>
        <w:t xml:space="preserve">BUS 494 Internship in Business (with public relations or advertising as a major component</w:t>
      </w:r>
    </w:p>
    <w:p>
      <w:pPr>
        <w:pStyle w:val="Compact"/>
        <w:numPr>
          <w:ilvl w:val="1"/>
          <w:numId w:val="1224"/>
        </w:numPr>
      </w:pPr>
      <w:r>
        <w:t xml:space="preserve">INT 499 Summer Internship (0.0 credit) (with public relations as a major component</w:t>
      </w:r>
    </w:p>
    <w:p>
      <w:pPr>
        <w:pStyle w:val="Compact"/>
        <w:numPr>
          <w:ilvl w:val="1"/>
          <w:numId w:val="1224"/>
        </w:numPr>
      </w:pPr>
      <w:r>
        <w:t xml:space="preserve">PR 494 Internship in Public Relations</w:t>
      </w:r>
    </w:p>
    <w:p>
      <w:pPr>
        <w:numPr>
          <w:ilvl w:val="0"/>
          <w:numId w:val="122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5"/>
        </w:numPr>
      </w:pPr>
      <w:r>
        <w:t xml:space="preserve">ACC 171 Principles of Accounting I</w:t>
      </w:r>
    </w:p>
    <w:p>
      <w:pPr>
        <w:pStyle w:val="Compact"/>
        <w:numPr>
          <w:ilvl w:val="1"/>
          <w:numId w:val="1225"/>
        </w:numPr>
      </w:pPr>
      <w:r>
        <w:t xml:space="preserve">ART101 Art Appreciation (if not used to satisfy #1)</w:t>
      </w:r>
    </w:p>
    <w:p>
      <w:pPr>
        <w:pStyle w:val="Compact"/>
        <w:numPr>
          <w:ilvl w:val="1"/>
          <w:numId w:val="1225"/>
        </w:numPr>
      </w:pPr>
      <w:r>
        <w:t xml:space="preserve">ART 145 Digital Studio (if not used to satisfy #1)</w:t>
      </w:r>
    </w:p>
    <w:p>
      <w:pPr>
        <w:pStyle w:val="Compact"/>
        <w:numPr>
          <w:ilvl w:val="1"/>
          <w:numId w:val="1225"/>
        </w:numPr>
      </w:pPr>
      <w:r>
        <w:t xml:space="preserve">ART 155 Photography: Light Writing (if not used to satisfy #1)</w:t>
      </w:r>
    </w:p>
    <w:p>
      <w:pPr>
        <w:pStyle w:val="Compact"/>
        <w:numPr>
          <w:ilvl w:val="1"/>
          <w:numId w:val="1225"/>
        </w:numPr>
      </w:pPr>
      <w:r>
        <w:t xml:space="preserve">ART 363 Graphic Design Studio (if not used to satisfy #1)</w:t>
      </w:r>
    </w:p>
    <w:p>
      <w:pPr>
        <w:pStyle w:val="Compact"/>
        <w:numPr>
          <w:ilvl w:val="1"/>
          <w:numId w:val="1225"/>
        </w:numPr>
      </w:pPr>
      <w:r>
        <w:t xml:space="preserve">BUS 250 Principles of Management</w:t>
      </w:r>
    </w:p>
    <w:p>
      <w:pPr>
        <w:pStyle w:val="Compact"/>
        <w:numPr>
          <w:ilvl w:val="1"/>
          <w:numId w:val="1225"/>
        </w:numPr>
      </w:pPr>
      <w:r>
        <w:t xml:space="preserve">BUS 250 Principles of Management</w:t>
      </w:r>
    </w:p>
    <w:p>
      <w:pPr>
        <w:pStyle w:val="Compact"/>
        <w:numPr>
          <w:ilvl w:val="1"/>
          <w:numId w:val="1225"/>
        </w:numPr>
      </w:pPr>
      <w:r>
        <w:t xml:space="preserve">BUS 375 Business Ethics</w:t>
      </w:r>
    </w:p>
    <w:p>
      <w:pPr>
        <w:pStyle w:val="Compact"/>
        <w:numPr>
          <w:ilvl w:val="1"/>
          <w:numId w:val="1225"/>
        </w:numPr>
      </w:pPr>
      <w:r>
        <w:t xml:space="preserve">BUS 461 Marketing Decision Making/Analysis (if not used to satisfy #6)</w:t>
      </w:r>
    </w:p>
    <w:p>
      <w:pPr>
        <w:pStyle w:val="Compact"/>
        <w:numPr>
          <w:ilvl w:val="1"/>
          <w:numId w:val="1225"/>
        </w:numPr>
      </w:pPr>
      <w:r>
        <w:t xml:space="preserve">BUS 464 Seminar in Management , subject to topic approval by PR administrative coordinator</w:t>
      </w:r>
    </w:p>
    <w:p>
      <w:pPr>
        <w:pStyle w:val="Compact"/>
        <w:numPr>
          <w:ilvl w:val="1"/>
          <w:numId w:val="1225"/>
        </w:numPr>
      </w:pPr>
      <w:r>
        <w:t xml:space="preserve">BUS 465 Advanced Topics in Marketing , subject to topic approval by PR administrative coordinator</w:t>
      </w:r>
    </w:p>
    <w:p>
      <w:pPr>
        <w:pStyle w:val="Compact"/>
        <w:numPr>
          <w:ilvl w:val="1"/>
          <w:numId w:val="1225"/>
        </w:numPr>
      </w:pPr>
      <w:r>
        <w:t xml:space="preserve">COM 125 Fundamentals of Public Speaking</w:t>
      </w:r>
    </w:p>
    <w:p>
      <w:pPr>
        <w:pStyle w:val="Compact"/>
        <w:numPr>
          <w:ilvl w:val="1"/>
          <w:numId w:val="1225"/>
        </w:numPr>
      </w:pPr>
      <w:r>
        <w:t xml:space="preserve">COM 157 Introduction to Media Analysis</w:t>
      </w:r>
    </w:p>
    <w:p>
      <w:pPr>
        <w:pStyle w:val="Compact"/>
        <w:numPr>
          <w:ilvl w:val="1"/>
          <w:numId w:val="1225"/>
        </w:numPr>
      </w:pPr>
      <w:r>
        <w:t xml:space="preserve">COM 337 Persuasion</w:t>
      </w:r>
    </w:p>
    <w:p>
      <w:pPr>
        <w:pStyle w:val="Compact"/>
        <w:numPr>
          <w:ilvl w:val="1"/>
          <w:numId w:val="1225"/>
        </w:numPr>
      </w:pPr>
      <w:r>
        <w:t xml:space="preserve">COM 341 Digital Storytelling</w:t>
      </w:r>
    </w:p>
    <w:p>
      <w:pPr>
        <w:pStyle w:val="Compact"/>
        <w:numPr>
          <w:ilvl w:val="1"/>
          <w:numId w:val="1225"/>
        </w:numPr>
      </w:pPr>
      <w:r>
        <w:t xml:space="preserve">RHE 225 Journalism/Media Wtg Wksp (if not used to satisfy #5)</w:t>
      </w:r>
    </w:p>
    <w:p>
      <w:pPr>
        <w:pStyle w:val="Compact"/>
        <w:numPr>
          <w:ilvl w:val="1"/>
          <w:numId w:val="1225"/>
        </w:numPr>
      </w:pPr>
      <w:r>
        <w:t xml:space="preserve">RHE 265 Professional Writing</w:t>
      </w:r>
    </w:p>
    <w:p>
      <w:pPr>
        <w:pStyle w:val="Compact"/>
        <w:numPr>
          <w:ilvl w:val="1"/>
          <w:numId w:val="1225"/>
        </w:numPr>
      </w:pPr>
      <w:r>
        <w:t xml:space="preserve">RHE 415 How Writers Write (if not used to satisfy #6)</w:t>
      </w:r>
    </w:p>
    <w:bookmarkEnd w:id="391"/>
    <w:bookmarkStart w:id="392" w:name="courses-in-public-relations"/>
    <w:p>
      <w:pPr>
        <w:pStyle w:val="Heading3"/>
      </w:pPr>
      <w:r>
        <w:t xml:space="preserve">11.48.2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2"/>
    <w:bookmarkEnd w:id="393"/>
    <w:bookmarkStart w:id="398" w:name="sec-religion"/>
    <w:p>
      <w:pPr>
        <w:pStyle w:val="Heading2"/>
      </w:pPr>
      <w:r>
        <w:t xml:space="preserve">11.49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4" w:name="religion-major"/>
    <w:p>
      <w:pPr>
        <w:pStyle w:val="Heading3"/>
      </w:pPr>
      <w:r>
        <w:t xml:space="preserve">11.49.1 Religion Major</w:t>
      </w:r>
    </w:p>
    <w:p>
      <w:pPr>
        <w:pStyle w:val="FirstParagraph"/>
      </w:pPr>
      <w:r>
        <w:t xml:space="preserve">A grade of “C” (2.0) or higher must be earned in all courses counted toward a major in religion.</w:t>
      </w:r>
    </w:p>
    <w:p>
      <w:pPr>
        <w:numPr>
          <w:ilvl w:val="0"/>
          <w:numId w:val="1226"/>
        </w:numPr>
      </w:pPr>
      <w:r>
        <w:rPr>
          <w:b/>
          <w:bCs/>
        </w:rPr>
        <w:t xml:space="preserve">One</w:t>
      </w:r>
      <w:r>
        <w:t xml:space="preserve"> </w:t>
      </w:r>
      <w:r>
        <w:t xml:space="preserve">of the following:</w:t>
      </w:r>
    </w:p>
    <w:p>
      <w:pPr>
        <w:pStyle w:val="Compact"/>
        <w:numPr>
          <w:ilvl w:val="1"/>
          <w:numId w:val="1227"/>
        </w:numPr>
      </w:pPr>
      <w:r>
        <w:t xml:space="preserve">REL 101 Introduction to Religion</w:t>
      </w:r>
    </w:p>
    <w:p>
      <w:pPr>
        <w:pStyle w:val="Compact"/>
        <w:numPr>
          <w:ilvl w:val="1"/>
          <w:numId w:val="1227"/>
        </w:numPr>
      </w:pPr>
      <w:r>
        <w:t xml:space="preserve">REL 103 Belief &amp; Unbelief</w:t>
      </w:r>
    </w:p>
    <w:p>
      <w:pPr>
        <w:numPr>
          <w:ilvl w:val="0"/>
          <w:numId w:val="1226"/>
        </w:numPr>
      </w:pPr>
      <w:r>
        <w:t xml:space="preserve">REL 106 Eastern Religions</w:t>
      </w:r>
    </w:p>
    <w:p>
      <w:pPr>
        <w:numPr>
          <w:ilvl w:val="0"/>
          <w:numId w:val="1226"/>
        </w:numPr>
      </w:pPr>
      <w:r>
        <w:t xml:space="preserve">REL 108 Western Religions</w:t>
      </w:r>
    </w:p>
    <w:p>
      <w:pPr>
        <w:numPr>
          <w:ilvl w:val="0"/>
          <w:numId w:val="1226"/>
        </w:numPr>
      </w:pPr>
      <w:r>
        <w:rPr>
          <w:b/>
          <w:bCs/>
        </w:rPr>
        <w:t xml:space="preserve">One</w:t>
      </w:r>
      <w:r>
        <w:t xml:space="preserve"> </w:t>
      </w:r>
      <w:r>
        <w:t xml:space="preserve">of the following:</w:t>
      </w:r>
    </w:p>
    <w:p>
      <w:pPr>
        <w:pStyle w:val="Compact"/>
        <w:numPr>
          <w:ilvl w:val="1"/>
          <w:numId w:val="1228"/>
        </w:numPr>
      </w:pPr>
      <w:r>
        <w:t xml:space="preserve">REL 105 Introduction to Hebrew Bible</w:t>
      </w:r>
    </w:p>
    <w:p>
      <w:pPr>
        <w:pStyle w:val="Compact"/>
        <w:numPr>
          <w:ilvl w:val="1"/>
          <w:numId w:val="1228"/>
        </w:numPr>
      </w:pPr>
      <w:r>
        <w:t xml:space="preserve">REL 115 Introduction to New Testament</w:t>
      </w:r>
    </w:p>
    <w:p>
      <w:pPr>
        <w:numPr>
          <w:ilvl w:val="0"/>
          <w:numId w:val="1226"/>
        </w:numPr>
      </w:pPr>
      <w:r>
        <w:rPr>
          <w:b/>
          <w:bCs/>
        </w:rPr>
        <w:t xml:space="preserve">One</w:t>
      </w:r>
      <w:r>
        <w:t xml:space="preserve"> </w:t>
      </w:r>
      <w:r>
        <w:t xml:space="preserve">of the following:</w:t>
      </w:r>
    </w:p>
    <w:p>
      <w:pPr>
        <w:pStyle w:val="Compact"/>
        <w:numPr>
          <w:ilvl w:val="1"/>
          <w:numId w:val="1229"/>
        </w:numPr>
      </w:pPr>
      <w:r>
        <w:t xml:space="preserve">REL 116 Buddhism</w:t>
      </w:r>
    </w:p>
    <w:p>
      <w:pPr>
        <w:pStyle w:val="Compact"/>
        <w:numPr>
          <w:ilvl w:val="1"/>
          <w:numId w:val="1229"/>
        </w:numPr>
      </w:pPr>
      <w:r>
        <w:t xml:space="preserve">REL 136 Religions of China</w:t>
      </w:r>
    </w:p>
    <w:p>
      <w:pPr>
        <w:pStyle w:val="Compact"/>
        <w:numPr>
          <w:ilvl w:val="1"/>
          <w:numId w:val="1229"/>
        </w:numPr>
      </w:pPr>
      <w:r>
        <w:t xml:space="preserve">REL 196 Hinduism</w:t>
      </w:r>
    </w:p>
    <w:p>
      <w:pPr>
        <w:numPr>
          <w:ilvl w:val="0"/>
          <w:numId w:val="1226"/>
        </w:numPr>
      </w:pPr>
      <w:r>
        <w:rPr>
          <w:b/>
          <w:bCs/>
        </w:rPr>
        <w:t xml:space="preserve">Five</w:t>
      </w:r>
      <w:r>
        <w:t xml:space="preserve"> </w:t>
      </w:r>
      <w:r>
        <w:t xml:space="preserve">additional religion courses, at least three of which are numbered 300 or above</w:t>
      </w:r>
    </w:p>
    <w:bookmarkEnd w:id="394"/>
    <w:bookmarkStart w:id="395" w:name="religion-minor"/>
    <w:p>
      <w:pPr>
        <w:pStyle w:val="Heading3"/>
      </w:pPr>
      <w:r>
        <w:t xml:space="preserve">11.49.2 Religion Minor</w:t>
      </w:r>
    </w:p>
    <w:p>
      <w:pPr>
        <w:pStyle w:val="Compact"/>
        <w:numPr>
          <w:ilvl w:val="0"/>
          <w:numId w:val="1230"/>
        </w:numPr>
      </w:pPr>
      <w:r>
        <w:rPr>
          <w:b/>
          <w:bCs/>
        </w:rPr>
        <w:t xml:space="preserve">One</w:t>
      </w:r>
      <w:r>
        <w:t xml:space="preserve"> </w:t>
      </w:r>
      <w:r>
        <w:t xml:space="preserve">of the following:</w:t>
      </w:r>
    </w:p>
    <w:p>
      <w:pPr>
        <w:pStyle w:val="Compact"/>
        <w:numPr>
          <w:ilvl w:val="1"/>
          <w:numId w:val="1231"/>
        </w:numPr>
      </w:pPr>
      <w:r>
        <w:t xml:space="preserve">REL 106 Eastern Religions</w:t>
      </w:r>
    </w:p>
    <w:p>
      <w:pPr>
        <w:pStyle w:val="Compact"/>
        <w:numPr>
          <w:ilvl w:val="1"/>
          <w:numId w:val="1231"/>
        </w:numPr>
      </w:pPr>
      <w:r>
        <w:t xml:space="preserve">REL 108 Western Religions</w:t>
      </w:r>
    </w:p>
    <w:p>
      <w:pPr>
        <w:pStyle w:val="Compact"/>
        <w:numPr>
          <w:ilvl w:val="0"/>
          <w:numId w:val="1230"/>
        </w:numPr>
      </w:pPr>
      <w:r>
        <w:rPr>
          <w:b/>
          <w:bCs/>
        </w:rPr>
        <w:t xml:space="preserve">Four</w:t>
      </w:r>
      <w:r>
        <w:t xml:space="preserve"> </w:t>
      </w:r>
      <w:r>
        <w:t xml:space="preserve">additional religion courses</w:t>
      </w:r>
    </w:p>
    <w:bookmarkEnd w:id="395"/>
    <w:bookmarkStart w:id="396" w:name="courses-in-religion-by-content-area"/>
    <w:p>
      <w:pPr>
        <w:pStyle w:val="Heading3"/>
      </w:pPr>
      <w:r>
        <w:t xml:space="preserve">11.49.3 Courses in Religion by Content Area</w:t>
      </w:r>
    </w:p>
    <w:p>
      <w:pPr>
        <w:pStyle w:val="FirstParagraph"/>
      </w:pPr>
      <w:r>
        <w:t xml:space="preserve">Special attention should be given to the numerical ordering of the courses listed below:</w:t>
      </w:r>
    </w:p>
    <w:p>
      <w:pPr>
        <w:numPr>
          <w:ilvl w:val="0"/>
          <w:numId w:val="1232"/>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32"/>
        </w:numPr>
      </w:pPr>
      <w:r>
        <w:t xml:space="preserve">Courses numbered 200-299 are topical courses especially suitable for sophomore level and above.</w:t>
      </w:r>
    </w:p>
    <w:p>
      <w:pPr>
        <w:numPr>
          <w:ilvl w:val="0"/>
          <w:numId w:val="1232"/>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3"/>
        </w:numPr>
      </w:pPr>
      <w:r>
        <w:rPr>
          <w:b/>
          <w:bCs/>
        </w:rPr>
        <w:t xml:space="preserve">Survey courses</w:t>
      </w:r>
    </w:p>
    <w:p>
      <w:pPr>
        <w:pStyle w:val="Compact"/>
        <w:numPr>
          <w:ilvl w:val="1"/>
          <w:numId w:val="1234"/>
        </w:numPr>
      </w:pPr>
      <w:r>
        <w:t xml:space="preserve">REL 101 Introduction to Religion</w:t>
      </w:r>
    </w:p>
    <w:p>
      <w:pPr>
        <w:pStyle w:val="Compact"/>
        <w:numPr>
          <w:ilvl w:val="1"/>
          <w:numId w:val="1234"/>
        </w:numPr>
      </w:pPr>
      <w:r>
        <w:t xml:space="preserve">REL 103 Belief &amp; Unbelief</w:t>
      </w:r>
    </w:p>
    <w:p>
      <w:pPr>
        <w:pStyle w:val="Compact"/>
        <w:numPr>
          <w:ilvl w:val="1"/>
          <w:numId w:val="1234"/>
        </w:numPr>
      </w:pPr>
      <w:r>
        <w:t xml:space="preserve">REL 106 Eastern Religions</w:t>
      </w:r>
    </w:p>
    <w:p>
      <w:pPr>
        <w:pStyle w:val="Compact"/>
        <w:numPr>
          <w:ilvl w:val="1"/>
          <w:numId w:val="1234"/>
        </w:numPr>
      </w:pPr>
      <w:r>
        <w:t xml:space="preserve">REL 108 Western Religions</w:t>
      </w:r>
    </w:p>
    <w:p>
      <w:pPr>
        <w:pStyle w:val="Compact"/>
        <w:numPr>
          <w:ilvl w:val="0"/>
          <w:numId w:val="1233"/>
        </w:numPr>
      </w:pPr>
      <w:r>
        <w:rPr>
          <w:b/>
          <w:bCs/>
        </w:rPr>
        <w:t xml:space="preserve">Individual traditions</w:t>
      </w:r>
    </w:p>
    <w:p>
      <w:pPr>
        <w:pStyle w:val="Compact"/>
        <w:numPr>
          <w:ilvl w:val="1"/>
          <w:numId w:val="1235"/>
        </w:numPr>
      </w:pPr>
      <w:r>
        <w:t xml:space="preserve">REL 116 Buddhism</w:t>
      </w:r>
    </w:p>
    <w:p>
      <w:pPr>
        <w:pStyle w:val="Compact"/>
        <w:numPr>
          <w:ilvl w:val="1"/>
          <w:numId w:val="1235"/>
        </w:numPr>
      </w:pPr>
      <w:r>
        <w:t xml:space="preserve">REL 128 Judaism</w:t>
      </w:r>
    </w:p>
    <w:p>
      <w:pPr>
        <w:pStyle w:val="Compact"/>
        <w:numPr>
          <w:ilvl w:val="1"/>
          <w:numId w:val="1235"/>
        </w:numPr>
      </w:pPr>
      <w:r>
        <w:t xml:space="preserve">REL 136 Religions of China</w:t>
      </w:r>
    </w:p>
    <w:p>
      <w:pPr>
        <w:pStyle w:val="Compact"/>
        <w:numPr>
          <w:ilvl w:val="1"/>
          <w:numId w:val="1235"/>
        </w:numPr>
      </w:pPr>
      <w:r>
        <w:t xml:space="preserve">REL 138 Modern Judaism</w:t>
      </w:r>
    </w:p>
    <w:p>
      <w:pPr>
        <w:pStyle w:val="Compact"/>
        <w:numPr>
          <w:ilvl w:val="1"/>
          <w:numId w:val="1235"/>
        </w:numPr>
      </w:pPr>
      <w:r>
        <w:t xml:space="preserve">REL 148 Islam</w:t>
      </w:r>
    </w:p>
    <w:p>
      <w:pPr>
        <w:pStyle w:val="Compact"/>
        <w:numPr>
          <w:ilvl w:val="1"/>
          <w:numId w:val="1235"/>
        </w:numPr>
      </w:pPr>
      <w:r>
        <w:t xml:space="preserve">REL 178 Christianity</w:t>
      </w:r>
    </w:p>
    <w:p>
      <w:pPr>
        <w:pStyle w:val="Compact"/>
        <w:numPr>
          <w:ilvl w:val="1"/>
          <w:numId w:val="1235"/>
        </w:numPr>
      </w:pPr>
      <w:r>
        <w:t xml:space="preserve">REL 196 Hinduism</w:t>
      </w:r>
    </w:p>
    <w:p>
      <w:pPr>
        <w:pStyle w:val="Compact"/>
        <w:numPr>
          <w:ilvl w:val="1"/>
          <w:numId w:val="1235"/>
        </w:numPr>
      </w:pPr>
      <w:r>
        <w:t xml:space="preserve">REL 206 Buddhist Thought</w:t>
      </w:r>
    </w:p>
    <w:p>
      <w:pPr>
        <w:pStyle w:val="Compact"/>
        <w:numPr>
          <w:ilvl w:val="1"/>
          <w:numId w:val="1235"/>
        </w:numPr>
      </w:pPr>
      <w:r>
        <w:t xml:space="preserve">REL 215 The Rise of Christianity</w:t>
      </w:r>
    </w:p>
    <w:p>
      <w:pPr>
        <w:pStyle w:val="Compact"/>
        <w:numPr>
          <w:ilvl w:val="1"/>
          <w:numId w:val="1235"/>
        </w:numPr>
      </w:pPr>
      <w:r>
        <w:t xml:space="preserve">REL 226 Religions of China: Daoism</w:t>
      </w:r>
    </w:p>
    <w:p>
      <w:pPr>
        <w:pStyle w:val="Compact"/>
        <w:numPr>
          <w:ilvl w:val="1"/>
          <w:numId w:val="1235"/>
        </w:numPr>
      </w:pPr>
      <w:r>
        <w:t xml:space="preserve">REL 236 Zen Buddhism</w:t>
      </w:r>
    </w:p>
    <w:p>
      <w:pPr>
        <w:pStyle w:val="Compact"/>
        <w:numPr>
          <w:ilvl w:val="1"/>
          <w:numId w:val="1235"/>
        </w:numPr>
      </w:pPr>
      <w:r>
        <w:t xml:space="preserve">REL 336 Tibetan Buddhist Cultrue</w:t>
      </w:r>
    </w:p>
    <w:p>
      <w:pPr>
        <w:pStyle w:val="Compact"/>
        <w:numPr>
          <w:ilvl w:val="0"/>
          <w:numId w:val="1236"/>
        </w:numPr>
      </w:pPr>
      <w:r>
        <w:rPr>
          <w:b/>
          <w:bCs/>
        </w:rPr>
        <w:t xml:space="preserve">Judeo-Christian scriptures</w:t>
      </w:r>
    </w:p>
    <w:p>
      <w:pPr>
        <w:pStyle w:val="Compact"/>
        <w:numPr>
          <w:ilvl w:val="1"/>
          <w:numId w:val="1237"/>
        </w:numPr>
      </w:pPr>
      <w:r>
        <w:t xml:space="preserve">REL 105 Introduction to Hebrew Bible</w:t>
      </w:r>
    </w:p>
    <w:p>
      <w:pPr>
        <w:pStyle w:val="Compact"/>
        <w:numPr>
          <w:ilvl w:val="1"/>
          <w:numId w:val="1237"/>
        </w:numPr>
      </w:pPr>
      <w:r>
        <w:t xml:space="preserve">REL 115 Introduction to New Testament</w:t>
      </w:r>
    </w:p>
    <w:p>
      <w:pPr>
        <w:pStyle w:val="Compact"/>
        <w:numPr>
          <w:ilvl w:val="1"/>
          <w:numId w:val="1237"/>
        </w:numPr>
      </w:pPr>
      <w:r>
        <w:t xml:space="preserve">REL 310 Early Christian Gospels</w:t>
      </w:r>
    </w:p>
    <w:p>
      <w:pPr>
        <w:pStyle w:val="Compact"/>
        <w:numPr>
          <w:ilvl w:val="1"/>
          <w:numId w:val="1237"/>
        </w:numPr>
      </w:pPr>
      <w:r>
        <w:t xml:space="preserve">REL 330 Topics in Hebrew Bible</w:t>
      </w:r>
    </w:p>
    <w:p>
      <w:pPr>
        <w:pStyle w:val="Compact"/>
        <w:numPr>
          <w:ilvl w:val="1"/>
          <w:numId w:val="1237"/>
        </w:numPr>
      </w:pPr>
      <w:r>
        <w:t xml:space="preserve">REL 365 The Letters of Paul</w:t>
      </w:r>
    </w:p>
    <w:p>
      <w:pPr>
        <w:pStyle w:val="Compact"/>
        <w:numPr>
          <w:ilvl w:val="0"/>
          <w:numId w:val="1236"/>
        </w:numPr>
      </w:pPr>
      <w:r>
        <w:rPr>
          <w:b/>
          <w:bCs/>
        </w:rPr>
        <w:t xml:space="preserve">Topical courses</w:t>
      </w:r>
    </w:p>
    <w:p>
      <w:pPr>
        <w:pStyle w:val="Compact"/>
        <w:numPr>
          <w:ilvl w:val="1"/>
          <w:numId w:val="1238"/>
        </w:numPr>
      </w:pPr>
      <w:r>
        <w:t xml:space="preserve">REL 217 Religion in America</w:t>
      </w:r>
    </w:p>
    <w:p>
      <w:pPr>
        <w:pStyle w:val="Compact"/>
        <w:numPr>
          <w:ilvl w:val="1"/>
          <w:numId w:val="1238"/>
        </w:numPr>
      </w:pPr>
      <w:r>
        <w:t xml:space="preserve">REL 295 Topics in Religion</w:t>
      </w:r>
    </w:p>
    <w:p>
      <w:pPr>
        <w:pStyle w:val="Compact"/>
        <w:numPr>
          <w:ilvl w:val="1"/>
          <w:numId w:val="1238"/>
        </w:numPr>
      </w:pPr>
      <w:r>
        <w:t xml:space="preserve">REL 296 Topics in Religion NWP</w:t>
      </w:r>
    </w:p>
    <w:p>
      <w:pPr>
        <w:pStyle w:val="Compact"/>
        <w:numPr>
          <w:ilvl w:val="1"/>
          <w:numId w:val="1238"/>
        </w:numPr>
      </w:pPr>
      <w:r>
        <w:t xml:space="preserve">REL 338 Modern Religious Thought</w:t>
      </w:r>
    </w:p>
    <w:p>
      <w:pPr>
        <w:pStyle w:val="Compact"/>
        <w:numPr>
          <w:ilvl w:val="1"/>
          <w:numId w:val="1238"/>
        </w:numPr>
      </w:pPr>
      <w:r>
        <w:t xml:space="preserve">REL 385 Advanced Topics in Religion</w:t>
      </w:r>
    </w:p>
    <w:p>
      <w:pPr>
        <w:pStyle w:val="Compact"/>
        <w:numPr>
          <w:ilvl w:val="1"/>
          <w:numId w:val="1238"/>
        </w:numPr>
      </w:pPr>
      <w:r>
        <w:t xml:space="preserve">REL 386 Advanced Topics in Religion: Non-Western Perspectives (WE)</w:t>
      </w:r>
    </w:p>
    <w:p>
      <w:pPr>
        <w:pStyle w:val="Compact"/>
        <w:numPr>
          <w:ilvl w:val="1"/>
          <w:numId w:val="1238"/>
        </w:numPr>
      </w:pPr>
      <w:r>
        <w:t xml:space="preserve">REL 394 Directed Learning in Religion</w:t>
      </w:r>
    </w:p>
    <w:p>
      <w:pPr>
        <w:pStyle w:val="Compact"/>
        <w:numPr>
          <w:ilvl w:val="1"/>
          <w:numId w:val="1238"/>
        </w:numPr>
      </w:pPr>
      <w:r>
        <w:t xml:space="preserve">REL 444 Ind Study-Relig</w:t>
      </w:r>
    </w:p>
    <w:p>
      <w:pPr>
        <w:pStyle w:val="Compact"/>
        <w:numPr>
          <w:ilvl w:val="1"/>
          <w:numId w:val="1238"/>
        </w:numPr>
      </w:pPr>
      <w:r>
        <w:t xml:space="preserve">REL 494 Internship in Religion</w:t>
      </w:r>
    </w:p>
    <w:p>
      <w:pPr>
        <w:pStyle w:val="Compact"/>
        <w:numPr>
          <w:ilvl w:val="0"/>
          <w:numId w:val="1239"/>
        </w:numPr>
      </w:pPr>
      <w:r>
        <w:rPr>
          <w:b/>
          <w:bCs/>
        </w:rPr>
        <w:t xml:space="preserve">Survey courses</w:t>
      </w:r>
    </w:p>
    <w:p>
      <w:pPr>
        <w:pStyle w:val="Compact"/>
        <w:numPr>
          <w:ilvl w:val="1"/>
          <w:numId w:val="1240"/>
        </w:numPr>
      </w:pPr>
      <w:r>
        <w:t xml:space="preserve">REL 101 Introduction to Religion</w:t>
      </w:r>
    </w:p>
    <w:p>
      <w:pPr>
        <w:pStyle w:val="Compact"/>
        <w:numPr>
          <w:ilvl w:val="1"/>
          <w:numId w:val="1240"/>
        </w:numPr>
      </w:pPr>
      <w:r>
        <w:t xml:space="preserve">REL 103 Belief &amp; Unbelief</w:t>
      </w:r>
    </w:p>
    <w:p>
      <w:pPr>
        <w:pStyle w:val="Compact"/>
        <w:numPr>
          <w:ilvl w:val="1"/>
          <w:numId w:val="1240"/>
        </w:numPr>
      </w:pPr>
      <w:r>
        <w:t xml:space="preserve">REL 106 Eastern Religions</w:t>
      </w:r>
    </w:p>
    <w:p>
      <w:pPr>
        <w:pStyle w:val="Compact"/>
        <w:numPr>
          <w:ilvl w:val="1"/>
          <w:numId w:val="1240"/>
        </w:numPr>
      </w:pPr>
      <w:r>
        <w:t xml:space="preserve">REL 108 Western Religions</w:t>
      </w:r>
    </w:p>
    <w:p>
      <w:pPr>
        <w:pStyle w:val="Compact"/>
        <w:numPr>
          <w:ilvl w:val="0"/>
          <w:numId w:val="1239"/>
        </w:numPr>
      </w:pPr>
      <w:r>
        <w:rPr>
          <w:b/>
          <w:bCs/>
        </w:rPr>
        <w:t xml:space="preserve">Individual traditions</w:t>
      </w:r>
    </w:p>
    <w:p>
      <w:pPr>
        <w:pStyle w:val="Compact"/>
        <w:numPr>
          <w:ilvl w:val="1"/>
          <w:numId w:val="1241"/>
        </w:numPr>
      </w:pPr>
      <w:r>
        <w:t xml:space="preserve">REL 116 Buddhism</w:t>
      </w:r>
    </w:p>
    <w:p>
      <w:pPr>
        <w:pStyle w:val="Compact"/>
        <w:numPr>
          <w:ilvl w:val="1"/>
          <w:numId w:val="1241"/>
        </w:numPr>
      </w:pPr>
      <w:r>
        <w:t xml:space="preserve">REL 128 Judaism</w:t>
      </w:r>
    </w:p>
    <w:p>
      <w:pPr>
        <w:pStyle w:val="Compact"/>
        <w:numPr>
          <w:ilvl w:val="1"/>
          <w:numId w:val="1241"/>
        </w:numPr>
      </w:pPr>
      <w:r>
        <w:t xml:space="preserve">REL 136 Religions of China</w:t>
      </w:r>
    </w:p>
    <w:p>
      <w:pPr>
        <w:pStyle w:val="Compact"/>
        <w:numPr>
          <w:ilvl w:val="1"/>
          <w:numId w:val="1241"/>
        </w:numPr>
      </w:pPr>
      <w:r>
        <w:t xml:space="preserve">REL 138 Modern Judaism</w:t>
      </w:r>
    </w:p>
    <w:p>
      <w:pPr>
        <w:pStyle w:val="Compact"/>
        <w:numPr>
          <w:ilvl w:val="1"/>
          <w:numId w:val="1241"/>
        </w:numPr>
      </w:pPr>
      <w:r>
        <w:t xml:space="preserve">REL 148 Islam</w:t>
      </w:r>
    </w:p>
    <w:p>
      <w:pPr>
        <w:pStyle w:val="Compact"/>
        <w:numPr>
          <w:ilvl w:val="1"/>
          <w:numId w:val="1241"/>
        </w:numPr>
      </w:pPr>
      <w:r>
        <w:t xml:space="preserve">REL 178 Christianity</w:t>
      </w:r>
    </w:p>
    <w:p>
      <w:pPr>
        <w:pStyle w:val="Compact"/>
        <w:numPr>
          <w:ilvl w:val="1"/>
          <w:numId w:val="1241"/>
        </w:numPr>
      </w:pPr>
      <w:r>
        <w:t xml:space="preserve">REL 196 Hinduism</w:t>
      </w:r>
    </w:p>
    <w:p>
      <w:pPr>
        <w:pStyle w:val="Compact"/>
        <w:numPr>
          <w:ilvl w:val="1"/>
          <w:numId w:val="1241"/>
        </w:numPr>
      </w:pPr>
      <w:r>
        <w:t xml:space="preserve">REL 206 Buddhist Thought</w:t>
      </w:r>
    </w:p>
    <w:p>
      <w:pPr>
        <w:pStyle w:val="Compact"/>
        <w:numPr>
          <w:ilvl w:val="1"/>
          <w:numId w:val="1241"/>
        </w:numPr>
      </w:pPr>
      <w:r>
        <w:t xml:space="preserve">REL 215 The Rise of Christianity</w:t>
      </w:r>
    </w:p>
    <w:p>
      <w:pPr>
        <w:pStyle w:val="Compact"/>
        <w:numPr>
          <w:ilvl w:val="1"/>
          <w:numId w:val="1241"/>
        </w:numPr>
      </w:pPr>
      <w:r>
        <w:t xml:space="preserve">REL 226 Religions of China: Daoism</w:t>
      </w:r>
    </w:p>
    <w:p>
      <w:pPr>
        <w:pStyle w:val="Compact"/>
        <w:numPr>
          <w:ilvl w:val="1"/>
          <w:numId w:val="1241"/>
        </w:numPr>
      </w:pPr>
      <w:r>
        <w:t xml:space="preserve">REL 236 Zen Buddhism</w:t>
      </w:r>
    </w:p>
    <w:p>
      <w:pPr>
        <w:pStyle w:val="Compact"/>
        <w:numPr>
          <w:ilvl w:val="1"/>
          <w:numId w:val="1241"/>
        </w:numPr>
      </w:pPr>
      <w:r>
        <w:t xml:space="preserve">REL 336 Tibetan Buddhist Cultrue</w:t>
      </w:r>
    </w:p>
    <w:p>
      <w:pPr>
        <w:pStyle w:val="Compact"/>
        <w:numPr>
          <w:ilvl w:val="0"/>
          <w:numId w:val="1239"/>
        </w:numPr>
      </w:pPr>
      <w:r>
        <w:rPr>
          <w:b/>
          <w:bCs/>
        </w:rPr>
        <w:t xml:space="preserve">Judeo-Christian scriptures</w:t>
      </w:r>
    </w:p>
    <w:p>
      <w:pPr>
        <w:pStyle w:val="Compact"/>
        <w:numPr>
          <w:ilvl w:val="1"/>
          <w:numId w:val="1242"/>
        </w:numPr>
      </w:pPr>
      <w:r>
        <w:t xml:space="preserve">REL 105 Introduction to Hebrew Bible</w:t>
      </w:r>
    </w:p>
    <w:p>
      <w:pPr>
        <w:pStyle w:val="Compact"/>
        <w:numPr>
          <w:ilvl w:val="1"/>
          <w:numId w:val="1242"/>
        </w:numPr>
      </w:pPr>
      <w:r>
        <w:t xml:space="preserve">REL 115 Introduction to New Testament</w:t>
      </w:r>
    </w:p>
    <w:p>
      <w:pPr>
        <w:pStyle w:val="Compact"/>
        <w:numPr>
          <w:ilvl w:val="1"/>
          <w:numId w:val="1242"/>
        </w:numPr>
      </w:pPr>
      <w:r>
        <w:t xml:space="preserve">REL 310 Early Christian Gospels</w:t>
      </w:r>
    </w:p>
    <w:p>
      <w:pPr>
        <w:pStyle w:val="Compact"/>
        <w:numPr>
          <w:ilvl w:val="1"/>
          <w:numId w:val="1242"/>
        </w:numPr>
      </w:pPr>
      <w:r>
        <w:t xml:space="preserve">REL 330 Topics in Hebrew Bible</w:t>
      </w:r>
    </w:p>
    <w:p>
      <w:pPr>
        <w:pStyle w:val="Compact"/>
        <w:numPr>
          <w:ilvl w:val="1"/>
          <w:numId w:val="1242"/>
        </w:numPr>
      </w:pPr>
      <w:r>
        <w:t xml:space="preserve">REL 365 The Letters of Paul</w:t>
      </w:r>
    </w:p>
    <w:p>
      <w:pPr>
        <w:pStyle w:val="Compact"/>
        <w:numPr>
          <w:ilvl w:val="0"/>
          <w:numId w:val="1239"/>
        </w:numPr>
      </w:pPr>
      <w:r>
        <w:rPr>
          <w:b/>
          <w:bCs/>
        </w:rPr>
        <w:t xml:space="preserve">Topical courses</w:t>
      </w:r>
    </w:p>
    <w:p>
      <w:pPr>
        <w:pStyle w:val="Compact"/>
        <w:numPr>
          <w:ilvl w:val="1"/>
          <w:numId w:val="1243"/>
        </w:numPr>
      </w:pPr>
      <w:r>
        <w:t xml:space="preserve">REL 217 Religion in America</w:t>
      </w:r>
    </w:p>
    <w:p>
      <w:pPr>
        <w:pStyle w:val="Compact"/>
        <w:numPr>
          <w:ilvl w:val="1"/>
          <w:numId w:val="1243"/>
        </w:numPr>
      </w:pPr>
      <w:r>
        <w:t xml:space="preserve">REL 295 Topics in Religion</w:t>
      </w:r>
    </w:p>
    <w:p>
      <w:pPr>
        <w:pStyle w:val="Compact"/>
        <w:numPr>
          <w:ilvl w:val="1"/>
          <w:numId w:val="1243"/>
        </w:numPr>
      </w:pPr>
      <w:r>
        <w:t xml:space="preserve">REL 296 Topics in Religion NWP</w:t>
      </w:r>
    </w:p>
    <w:p>
      <w:pPr>
        <w:pStyle w:val="Compact"/>
        <w:numPr>
          <w:ilvl w:val="1"/>
          <w:numId w:val="1243"/>
        </w:numPr>
      </w:pPr>
      <w:r>
        <w:t xml:space="preserve">REL 338 Modern Religious Thought</w:t>
      </w:r>
    </w:p>
    <w:p>
      <w:pPr>
        <w:pStyle w:val="Compact"/>
        <w:numPr>
          <w:ilvl w:val="1"/>
          <w:numId w:val="1243"/>
        </w:numPr>
      </w:pPr>
      <w:r>
        <w:t xml:space="preserve">REL 385 Advanced Topics in Religion</w:t>
      </w:r>
    </w:p>
    <w:p>
      <w:pPr>
        <w:pStyle w:val="Compact"/>
        <w:numPr>
          <w:ilvl w:val="1"/>
          <w:numId w:val="1243"/>
        </w:numPr>
      </w:pPr>
      <w:r>
        <w:t xml:space="preserve">REL 386 Advanced Topics in Religion: Non-Western Perspectives (WE)</w:t>
      </w:r>
    </w:p>
    <w:p>
      <w:pPr>
        <w:pStyle w:val="Compact"/>
        <w:numPr>
          <w:ilvl w:val="1"/>
          <w:numId w:val="1243"/>
        </w:numPr>
      </w:pPr>
      <w:r>
        <w:t xml:space="preserve">REL 394 Directed Learning in Religion</w:t>
      </w:r>
    </w:p>
    <w:p>
      <w:pPr>
        <w:pStyle w:val="Compact"/>
        <w:numPr>
          <w:ilvl w:val="1"/>
          <w:numId w:val="1243"/>
        </w:numPr>
      </w:pPr>
      <w:r>
        <w:t xml:space="preserve">REL 444 Ind Study-Relig</w:t>
      </w:r>
    </w:p>
    <w:p>
      <w:pPr>
        <w:pStyle w:val="Compact"/>
        <w:numPr>
          <w:ilvl w:val="1"/>
          <w:numId w:val="1243"/>
        </w:numPr>
      </w:pPr>
      <w:r>
        <w:t xml:space="preserve">REL 494 Internship in Religion</w:t>
      </w:r>
    </w:p>
    <w:bookmarkEnd w:id="396"/>
    <w:bookmarkStart w:id="397" w:name="courses-in-religion"/>
    <w:p>
      <w:pPr>
        <w:pStyle w:val="Heading3"/>
      </w:pPr>
      <w:r>
        <w:t xml:space="preserve">11.49.4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7"/>
    <w:bookmarkEnd w:id="398"/>
    <w:bookmarkStart w:id="399" w:name="secondary-education-minor-only"/>
    <w:p>
      <w:pPr>
        <w:pStyle w:val="Heading2"/>
      </w:pPr>
      <w:r>
        <w:t xml:space="preserve">11.50 Secondary Education (Minor Only)</w:t>
      </w:r>
    </w:p>
    <w:p>
      <w:pPr>
        <w:pStyle w:val="FirstParagraph"/>
      </w:pPr>
      <w:r>
        <w:t xml:space="preserve">See Education ,</w:t>
      </w:r>
      <w:r>
        <w:t xml:space="preserve"> </w:t>
      </w:r>
      <w:r>
        <w:rPr>
          <w:b/>
          <w:bCs/>
        </w:rPr>
        <w:t xml:space="preserve">?@sec-education</w:t>
      </w:r>
    </w:p>
    <w:bookmarkEnd w:id="399"/>
    <w:bookmarkStart w:id="402" w:name="social-criminal-justice"/>
    <w:p>
      <w:pPr>
        <w:pStyle w:val="Heading2"/>
      </w:pPr>
      <w:r>
        <w:t xml:space="preserve">11.51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0" w:name="social-criminal-justice-major"/>
    <w:p>
      <w:pPr>
        <w:pStyle w:val="Heading3"/>
      </w:pPr>
      <w:r>
        <w:t xml:space="preserve">11.51.1 Social &amp; Criminal Justice Major</w:t>
      </w:r>
    </w:p>
    <w:p>
      <w:pPr>
        <w:pStyle w:val="FirstParagraph"/>
      </w:pPr>
      <w:r>
        <w:t xml:space="preserve">A major in Social &amp; Criminal Justice requires a cumulative 2.0 GPA in all courses counted toward the major.</w:t>
      </w:r>
    </w:p>
    <w:p>
      <w:pPr>
        <w:numPr>
          <w:ilvl w:val="0"/>
          <w:numId w:val="1244"/>
        </w:numPr>
      </w:pPr>
      <w:r>
        <w:t xml:space="preserve">SCJ 101 Intro to Social &amp; Criminal Justice</w:t>
      </w:r>
    </w:p>
    <w:p>
      <w:pPr>
        <w:numPr>
          <w:ilvl w:val="0"/>
          <w:numId w:val="1244"/>
        </w:numPr>
      </w:pPr>
      <w:r>
        <w:t xml:space="preserve">SCJ 201 Law Enforcement &amp; Corrections</w:t>
      </w:r>
    </w:p>
    <w:p>
      <w:pPr>
        <w:numPr>
          <w:ilvl w:val="0"/>
          <w:numId w:val="1244"/>
        </w:numPr>
      </w:pPr>
      <w:r>
        <w:t xml:space="preserve">SOC 235 Methods of Sociological Research</w:t>
      </w:r>
    </w:p>
    <w:p>
      <w:pPr>
        <w:numPr>
          <w:ilvl w:val="0"/>
          <w:numId w:val="1244"/>
        </w:numPr>
      </w:pPr>
      <w:r>
        <w:t xml:space="preserve">PHL 285 Law, Morality &amp; Punishment</w:t>
      </w:r>
    </w:p>
    <w:p>
      <w:pPr>
        <w:numPr>
          <w:ilvl w:val="0"/>
          <w:numId w:val="1244"/>
        </w:numPr>
      </w:pPr>
      <w:r>
        <w:t xml:space="preserve">SCJ 350 Human Rights &amp; Comparative Justice</w:t>
      </w:r>
    </w:p>
    <w:p>
      <w:pPr>
        <w:numPr>
          <w:ilvl w:val="0"/>
          <w:numId w:val="1244"/>
        </w:numPr>
      </w:pPr>
      <w:r>
        <w:t xml:space="preserve">SOC 351 Criminology</w:t>
      </w:r>
    </w:p>
    <w:p>
      <w:pPr>
        <w:numPr>
          <w:ilvl w:val="0"/>
          <w:numId w:val="1244"/>
        </w:numPr>
      </w:pPr>
      <w:r>
        <w:rPr>
          <w:b/>
          <w:bCs/>
        </w:rPr>
        <w:t xml:space="preserve">One</w:t>
      </w:r>
      <w:r>
        <w:t xml:space="preserve"> </w:t>
      </w:r>
      <w:r>
        <w:t xml:space="preserve">of the following:</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5"/>
        </w:numPr>
      </w:pPr>
      <w:r>
        <w:t xml:space="preserve">BUS 190 Statistical Analysis</w:t>
      </w:r>
    </w:p>
    <w:p>
      <w:pPr>
        <w:pStyle w:val="Compact"/>
        <w:numPr>
          <w:ilvl w:val="1"/>
          <w:numId w:val="1245"/>
        </w:numPr>
      </w:pPr>
      <w:r>
        <w:t xml:space="preserve">PSY 300 Stat Methods and Data Analysis</w:t>
      </w:r>
    </w:p>
    <w:p>
      <w:pPr>
        <w:numPr>
          <w:ilvl w:val="0"/>
          <w:numId w:val="124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6"/>
        </w:numPr>
      </w:pPr>
      <w:r>
        <w:t xml:space="preserve">ACC 313 Fraud Examination</w:t>
      </w:r>
    </w:p>
    <w:p>
      <w:pPr>
        <w:pStyle w:val="Compact"/>
        <w:numPr>
          <w:ilvl w:val="1"/>
          <w:numId w:val="1246"/>
        </w:numPr>
      </w:pPr>
      <w:r>
        <w:t xml:space="preserve">ARH 107 Gender and Art</w:t>
      </w:r>
    </w:p>
    <w:p>
      <w:pPr>
        <w:pStyle w:val="Compact"/>
        <w:numPr>
          <w:ilvl w:val="1"/>
          <w:numId w:val="1246"/>
        </w:numPr>
      </w:pPr>
      <w:r>
        <w:t xml:space="preserve">COM 237 Interpersonal Communication</w:t>
      </w:r>
    </w:p>
    <w:p>
      <w:pPr>
        <w:pStyle w:val="Compact"/>
        <w:numPr>
          <w:ilvl w:val="1"/>
          <w:numId w:val="1246"/>
        </w:numPr>
      </w:pPr>
      <w:r>
        <w:t xml:space="preserve">COM 357 Sex, Race, &amp; Gender in Media</w:t>
      </w:r>
    </w:p>
    <w:p>
      <w:pPr>
        <w:pStyle w:val="Compact"/>
        <w:numPr>
          <w:ilvl w:val="1"/>
          <w:numId w:val="1246"/>
        </w:numPr>
      </w:pPr>
      <w:r>
        <w:t xml:space="preserve">COM 361 Communication &amp; Social Change</w:t>
      </w:r>
    </w:p>
    <w:p>
      <w:pPr>
        <w:pStyle w:val="Compact"/>
        <w:numPr>
          <w:ilvl w:val="1"/>
          <w:numId w:val="1246"/>
        </w:numPr>
      </w:pPr>
      <w:r>
        <w:t xml:space="preserve">COM 362 U.S. Public Address</w:t>
      </w:r>
    </w:p>
    <w:p>
      <w:pPr>
        <w:pStyle w:val="Compact"/>
        <w:numPr>
          <w:ilvl w:val="1"/>
          <w:numId w:val="1246"/>
        </w:numPr>
      </w:pPr>
      <w:r>
        <w:t xml:space="preserve">ECO 115 Intro Political Econ</w:t>
      </w:r>
    </w:p>
    <w:p>
      <w:pPr>
        <w:pStyle w:val="Compact"/>
        <w:numPr>
          <w:ilvl w:val="1"/>
          <w:numId w:val="1246"/>
        </w:numPr>
      </w:pPr>
      <w:r>
        <w:t xml:space="preserve">EDU 187 Human Relations</w:t>
      </w:r>
    </w:p>
    <w:p>
      <w:pPr>
        <w:pStyle w:val="Compact"/>
        <w:numPr>
          <w:ilvl w:val="1"/>
          <w:numId w:val="1246"/>
        </w:numPr>
      </w:pPr>
      <w:r>
        <w:t xml:space="preserve">ENG 127 Social Justice and Literature</w:t>
      </w:r>
    </w:p>
    <w:p>
      <w:pPr>
        <w:pStyle w:val="Compact"/>
        <w:numPr>
          <w:ilvl w:val="1"/>
          <w:numId w:val="1246"/>
        </w:numPr>
      </w:pPr>
      <w:r>
        <w:t xml:space="preserve">ENG 146 Intro Postcolonial Literature</w:t>
      </w:r>
    </w:p>
    <w:p>
      <w:pPr>
        <w:pStyle w:val="Compact"/>
        <w:numPr>
          <w:ilvl w:val="1"/>
          <w:numId w:val="1246"/>
        </w:numPr>
      </w:pPr>
      <w:r>
        <w:t xml:space="preserve">GS 107 Intro Gender &amp; Sexuality Studies</w:t>
      </w:r>
    </w:p>
    <w:p>
      <w:pPr>
        <w:pStyle w:val="Compact"/>
        <w:numPr>
          <w:ilvl w:val="1"/>
          <w:numId w:val="1246"/>
        </w:numPr>
      </w:pPr>
      <w:r>
        <w:t xml:space="preserve">HIS 145 History of United States to 1865</w:t>
      </w:r>
    </w:p>
    <w:p>
      <w:pPr>
        <w:pStyle w:val="Compact"/>
        <w:numPr>
          <w:ilvl w:val="1"/>
          <w:numId w:val="1246"/>
        </w:numPr>
      </w:pPr>
      <w:r>
        <w:t xml:space="preserve">HIS 155 History of United States since 1865</w:t>
      </w:r>
    </w:p>
    <w:p>
      <w:pPr>
        <w:pStyle w:val="Compact"/>
        <w:numPr>
          <w:ilvl w:val="1"/>
          <w:numId w:val="1246"/>
        </w:numPr>
      </w:pPr>
      <w:r>
        <w:t xml:space="preserve">HIS 347 African American History</w:t>
      </w:r>
    </w:p>
    <w:p>
      <w:pPr>
        <w:pStyle w:val="Compact"/>
        <w:numPr>
          <w:ilvl w:val="1"/>
          <w:numId w:val="1246"/>
        </w:numPr>
      </w:pPr>
      <w:r>
        <w:t xml:space="preserve">HIS 257 Native American History</w:t>
      </w:r>
    </w:p>
    <w:p>
      <w:pPr>
        <w:pStyle w:val="Compact"/>
        <w:numPr>
          <w:ilvl w:val="1"/>
          <w:numId w:val="1246"/>
        </w:numPr>
      </w:pPr>
      <w:r>
        <w:t xml:space="preserve">HIS 297 Women in America</w:t>
      </w:r>
    </w:p>
    <w:p>
      <w:pPr>
        <w:pStyle w:val="Compact"/>
        <w:numPr>
          <w:ilvl w:val="1"/>
          <w:numId w:val="1246"/>
        </w:numPr>
      </w:pPr>
      <w:r>
        <w:t xml:space="preserve">HIS 325 Recent American History I</w:t>
      </w:r>
    </w:p>
    <w:p>
      <w:pPr>
        <w:pStyle w:val="Compact"/>
        <w:numPr>
          <w:ilvl w:val="1"/>
          <w:numId w:val="1246"/>
        </w:numPr>
      </w:pPr>
      <w:r>
        <w:t xml:space="preserve">IS 126 Human Rights Burmese Migrant</w:t>
      </w:r>
    </w:p>
    <w:p>
      <w:pPr>
        <w:pStyle w:val="Compact"/>
        <w:numPr>
          <w:ilvl w:val="1"/>
          <w:numId w:val="1246"/>
        </w:numPr>
      </w:pPr>
      <w:r>
        <w:t xml:space="preserve">PHL 128 Morality &amp; Moral Controversies</w:t>
      </w:r>
    </w:p>
    <w:p>
      <w:pPr>
        <w:pStyle w:val="Compact"/>
        <w:numPr>
          <w:ilvl w:val="1"/>
          <w:numId w:val="1246"/>
        </w:numPr>
      </w:pPr>
      <w:r>
        <w:t xml:space="preserve">PHL 205 Environmental Ethics</w:t>
      </w:r>
    </w:p>
    <w:p>
      <w:pPr>
        <w:pStyle w:val="Compact"/>
        <w:numPr>
          <w:ilvl w:val="1"/>
          <w:numId w:val="1246"/>
        </w:numPr>
      </w:pPr>
      <w:r>
        <w:t xml:space="preserve">PHL 265 Political Philosophy</w:t>
      </w:r>
    </w:p>
    <w:p>
      <w:pPr>
        <w:pStyle w:val="Compact"/>
        <w:numPr>
          <w:ilvl w:val="1"/>
          <w:numId w:val="1246"/>
        </w:numPr>
      </w:pPr>
      <w:r>
        <w:t xml:space="preserve">PHL 270 Ethical Theory</w:t>
      </w:r>
    </w:p>
    <w:p>
      <w:pPr>
        <w:pStyle w:val="Compact"/>
        <w:numPr>
          <w:ilvl w:val="1"/>
          <w:numId w:val="1246"/>
        </w:numPr>
      </w:pPr>
      <w:r>
        <w:t xml:space="preserve">PHL 277 Philosophy of Gender &amp; Race</w:t>
      </w:r>
    </w:p>
    <w:p>
      <w:pPr>
        <w:pStyle w:val="Compact"/>
        <w:numPr>
          <w:ilvl w:val="1"/>
          <w:numId w:val="1246"/>
        </w:numPr>
      </w:pPr>
      <w:r>
        <w:t xml:space="preserve">POL 305 Terrorism</w:t>
      </w:r>
    </w:p>
    <w:p>
      <w:pPr>
        <w:pStyle w:val="Compact"/>
        <w:numPr>
          <w:ilvl w:val="1"/>
          <w:numId w:val="1246"/>
        </w:numPr>
      </w:pPr>
      <w:r>
        <w:t xml:space="preserve">POL 350 US Social Policy Process</w:t>
      </w:r>
    </w:p>
    <w:p>
      <w:pPr>
        <w:pStyle w:val="Compact"/>
        <w:numPr>
          <w:ilvl w:val="1"/>
          <w:numId w:val="1246"/>
        </w:numPr>
      </w:pPr>
      <w:r>
        <w:t xml:space="preserve">POL 375 Constitution &amp; Individual Liberties</w:t>
      </w:r>
    </w:p>
    <w:p>
      <w:pPr>
        <w:pStyle w:val="Compact"/>
        <w:numPr>
          <w:ilvl w:val="1"/>
          <w:numId w:val="1246"/>
        </w:numPr>
      </w:pPr>
      <w:r>
        <w:t xml:space="preserve">PSY 235 Abnormal Psychology</w:t>
      </w:r>
    </w:p>
    <w:p>
      <w:pPr>
        <w:pStyle w:val="Compact"/>
        <w:numPr>
          <w:ilvl w:val="1"/>
          <w:numId w:val="1246"/>
        </w:numPr>
      </w:pPr>
      <w:r>
        <w:t xml:space="preserve">PSY 245 Organizational Psychology</w:t>
      </w:r>
    </w:p>
    <w:p>
      <w:pPr>
        <w:pStyle w:val="Compact"/>
        <w:numPr>
          <w:ilvl w:val="1"/>
          <w:numId w:val="1246"/>
        </w:numPr>
      </w:pPr>
      <w:r>
        <w:t xml:space="preserve">PSY 255 Social Psychology</w:t>
      </w:r>
    </w:p>
    <w:p>
      <w:pPr>
        <w:pStyle w:val="Compact"/>
        <w:numPr>
          <w:ilvl w:val="1"/>
          <w:numId w:val="1246"/>
        </w:numPr>
      </w:pPr>
      <w:r>
        <w:t xml:space="preserve">PSY 315 Learning &amp; Behavior</w:t>
      </w:r>
    </w:p>
    <w:p>
      <w:pPr>
        <w:pStyle w:val="Compact"/>
        <w:numPr>
          <w:ilvl w:val="1"/>
          <w:numId w:val="1246"/>
        </w:numPr>
      </w:pPr>
      <w:r>
        <w:t xml:space="preserve">PSY 350 Drugs &amp; Behavior</w:t>
      </w:r>
    </w:p>
    <w:p>
      <w:pPr>
        <w:pStyle w:val="Compact"/>
        <w:numPr>
          <w:ilvl w:val="1"/>
          <w:numId w:val="1246"/>
        </w:numPr>
      </w:pPr>
      <w:r>
        <w:t xml:space="preserve">PSY 415 Counseling Psychology</w:t>
      </w:r>
    </w:p>
    <w:p>
      <w:pPr>
        <w:pStyle w:val="Compact"/>
        <w:numPr>
          <w:ilvl w:val="1"/>
          <w:numId w:val="1246"/>
        </w:numPr>
      </w:pPr>
      <w:r>
        <w:t xml:space="preserve">REL 217 Religion in America</w:t>
      </w:r>
    </w:p>
    <w:p>
      <w:pPr>
        <w:pStyle w:val="Compact"/>
        <w:numPr>
          <w:ilvl w:val="1"/>
          <w:numId w:val="1246"/>
        </w:numPr>
      </w:pPr>
      <w:r>
        <w:t xml:space="preserve">SCJ 190 Topics in Social &amp; Criminal Justice</w:t>
      </w:r>
    </w:p>
    <w:p>
      <w:pPr>
        <w:pStyle w:val="Compact"/>
        <w:numPr>
          <w:ilvl w:val="1"/>
          <w:numId w:val="1246"/>
        </w:numPr>
      </w:pPr>
      <w:r>
        <w:t xml:space="preserve">SCJ 220 Juvenile Delinq &amp; the Justice Sys</w:t>
      </w:r>
    </w:p>
    <w:p>
      <w:pPr>
        <w:pStyle w:val="Compact"/>
        <w:numPr>
          <w:ilvl w:val="1"/>
          <w:numId w:val="1246"/>
        </w:numPr>
      </w:pPr>
      <w:r>
        <w:t xml:space="preserve">SCJ 301 Criminal Law &amp; the 4th, 5th &amp; 6th</w:t>
      </w:r>
    </w:p>
    <w:p>
      <w:pPr>
        <w:pStyle w:val="Compact"/>
        <w:numPr>
          <w:ilvl w:val="1"/>
          <w:numId w:val="1246"/>
        </w:numPr>
      </w:pPr>
      <w:r>
        <w:t xml:space="preserve">SCJ 390 Adv Topics in Soc &amp; Crim Just</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328 Urban Sociology</w:t>
      </w:r>
    </w:p>
    <w:p>
      <w:pPr>
        <w:pStyle w:val="Compact"/>
        <w:numPr>
          <w:ilvl w:val="1"/>
          <w:numId w:val="1246"/>
        </w:numPr>
      </w:pPr>
      <w:r>
        <w:t xml:space="preserve">SOC 338 Political Sociology</w:t>
      </w:r>
    </w:p>
    <w:p>
      <w:pPr>
        <w:pStyle w:val="Compact"/>
        <w:numPr>
          <w:ilvl w:val="1"/>
          <w:numId w:val="1246"/>
        </w:numPr>
      </w:pPr>
      <w:r>
        <w:t xml:space="preserve">SOC 355 Sociology of Deviance</w:t>
      </w:r>
    </w:p>
    <w:p>
      <w:pPr>
        <w:pStyle w:val="Compact"/>
        <w:numPr>
          <w:ilvl w:val="1"/>
          <w:numId w:val="1246"/>
        </w:numPr>
      </w:pPr>
      <w:r>
        <w:t xml:space="preserve">SOC 425 Social Change</w:t>
      </w:r>
    </w:p>
    <w:p>
      <w:pPr>
        <w:pStyle w:val="Compact"/>
        <w:numPr>
          <w:ilvl w:val="1"/>
          <w:numId w:val="1246"/>
        </w:numPr>
      </w:pPr>
      <w:r>
        <w:t xml:space="preserve">A course approved by the Social &amp; Criminal Justice administrative coordinator</w:t>
      </w:r>
    </w:p>
    <w:p>
      <w:pPr>
        <w:numPr>
          <w:ilvl w:val="0"/>
          <w:numId w:val="1244"/>
        </w:numPr>
      </w:pPr>
      <w:r>
        <w:rPr>
          <w:b/>
          <w:bCs/>
        </w:rPr>
        <w:t xml:space="preserve">One</w:t>
      </w:r>
      <w:r>
        <w:t xml:space="preserve"> </w:t>
      </w:r>
      <w:r>
        <w:t xml:space="preserve">of the following capstone projects:</w:t>
      </w:r>
    </w:p>
    <w:p>
      <w:pPr>
        <w:pStyle w:val="Compact"/>
        <w:numPr>
          <w:ilvl w:val="1"/>
          <w:numId w:val="1247"/>
        </w:numPr>
      </w:pPr>
      <w:r>
        <w:t xml:space="preserve">SCJ 444 Independent Study in Social and Cri</w:t>
      </w:r>
    </w:p>
    <w:p>
      <w:pPr>
        <w:pStyle w:val="Compact"/>
        <w:numPr>
          <w:ilvl w:val="1"/>
          <w:numId w:val="1247"/>
        </w:numPr>
      </w:pPr>
      <w:r>
        <w:t xml:space="preserve">SCJ 494 Internship in Social and Criminal J</w:t>
      </w:r>
    </w:p>
    <w:p>
      <w:pPr>
        <w:pStyle w:val="Compact"/>
        <w:numPr>
          <w:ilvl w:val="1"/>
          <w:numId w:val="1247"/>
        </w:numPr>
      </w:pPr>
      <w:r>
        <w:t xml:space="preserve">OCC 323 OCC Chicago: Urban Studies (if internship/independent study has SCJ focus)</w:t>
      </w:r>
    </w:p>
    <w:p>
      <w:pPr>
        <w:pStyle w:val="Compact"/>
        <w:numPr>
          <w:ilvl w:val="1"/>
          <w:numId w:val="1247"/>
        </w:numPr>
      </w:pPr>
      <w:r>
        <w:t xml:space="preserve">WSH 464 Washington Term Internship Seminar (if internship has SCJ focus)</w:t>
      </w:r>
    </w:p>
    <w:p>
      <w:pPr>
        <w:pStyle w:val="Compact"/>
        <w:numPr>
          <w:ilvl w:val="1"/>
          <w:numId w:val="124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4"/>
        </w:numPr>
      </w:pPr>
      <w:r>
        <w:t xml:space="preserve">SCJ 490 Social &amp; Criminal Just Colloquium – Non-Credit Bearing</w:t>
      </w:r>
    </w:p>
    <w:bookmarkEnd w:id="400"/>
    <w:bookmarkStart w:id="401" w:name="courses-social-criminal-justice"/>
    <w:p>
      <w:pPr>
        <w:pStyle w:val="Heading3"/>
      </w:pPr>
      <w:r>
        <w:t xml:space="preserve">11.51.2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01"/>
    <w:bookmarkEnd w:id="402"/>
    <w:bookmarkStart w:id="406" w:name="sociology"/>
    <w:p>
      <w:pPr>
        <w:pStyle w:val="Heading2"/>
      </w:pPr>
      <w:r>
        <w:t xml:space="preserve">11.52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03" w:name="sociology-major"/>
    <w:p>
      <w:pPr>
        <w:pStyle w:val="Heading3"/>
      </w:pPr>
      <w:r>
        <w:t xml:space="preserve">11.52.1 Sociology Major</w:t>
      </w:r>
    </w:p>
    <w:p>
      <w:pPr>
        <w:pStyle w:val="FirstParagraph"/>
      </w:pPr>
      <w:r>
        <w:t xml:space="preserve">A major in Sociology requires a cumulative 2.0 GPA in all courses counted toward the major.</w:t>
      </w:r>
    </w:p>
    <w:p>
      <w:pPr>
        <w:numPr>
          <w:ilvl w:val="0"/>
          <w:numId w:val="1248"/>
        </w:numPr>
      </w:pPr>
      <w:r>
        <w:t xml:space="preserve">SOC 107 Introductory Sociology</w:t>
      </w:r>
    </w:p>
    <w:p>
      <w:pPr>
        <w:numPr>
          <w:ilvl w:val="0"/>
          <w:numId w:val="1248"/>
        </w:numPr>
      </w:pPr>
      <w:r>
        <w:t xml:space="preserve">SOC 235 Methods of Sociological Research</w:t>
      </w:r>
    </w:p>
    <w:p>
      <w:pPr>
        <w:numPr>
          <w:ilvl w:val="0"/>
          <w:numId w:val="1248"/>
        </w:numPr>
      </w:pPr>
      <w:r>
        <w:t xml:space="preserve">SOC 450 Sociological Theory</w:t>
      </w:r>
    </w:p>
    <w:p>
      <w:pPr>
        <w:numPr>
          <w:ilvl w:val="0"/>
          <w:numId w:val="1248"/>
        </w:numPr>
      </w:pPr>
      <w:r>
        <w:t xml:space="preserve">SOC 464 Sociology Capstone</w:t>
      </w:r>
    </w:p>
    <w:p>
      <w:pPr>
        <w:numPr>
          <w:ilvl w:val="0"/>
          <w:numId w:val="124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48"/>
        </w:numPr>
      </w:pPr>
      <w:r>
        <w:rPr>
          <w:b/>
          <w:bCs/>
        </w:rPr>
        <w:t xml:space="preserve">One</w:t>
      </w:r>
      <w:r>
        <w:t xml:space="preserve"> </w:t>
      </w:r>
      <w:r>
        <w:t xml:space="preserve">of the following:</w:t>
      </w:r>
    </w:p>
    <w:p>
      <w:pPr>
        <w:pStyle w:val="Compact"/>
        <w:numPr>
          <w:ilvl w:val="1"/>
          <w:numId w:val="1249"/>
        </w:numPr>
      </w:pPr>
      <w:r>
        <w:t xml:space="preserve">STA 100 Statistical Reasoning I-Foundations (7weeks) and STA 110 Stats IIA: Inferential Reasoning (7 weeks)</w:t>
      </w:r>
    </w:p>
    <w:p>
      <w:pPr>
        <w:pStyle w:val="Compact"/>
        <w:numPr>
          <w:ilvl w:val="1"/>
          <w:numId w:val="1249"/>
        </w:numPr>
      </w:pPr>
      <w:r>
        <w:t xml:space="preserve">STA 100 Statistical Reasoning I-Foundations (7weeks) and STA 130 Stats IIB: Experimental Design (7 weeks)</w:t>
      </w:r>
    </w:p>
    <w:bookmarkEnd w:id="403"/>
    <w:bookmarkStart w:id="404" w:name="sociology-minor"/>
    <w:p>
      <w:pPr>
        <w:pStyle w:val="Heading3"/>
      </w:pPr>
      <w:r>
        <w:t xml:space="preserve">11.52.2 Sociology Minor</w:t>
      </w:r>
    </w:p>
    <w:p>
      <w:pPr>
        <w:numPr>
          <w:ilvl w:val="0"/>
          <w:numId w:val="1250"/>
        </w:numPr>
      </w:pPr>
      <w:r>
        <w:t xml:space="preserve">SOC 107 Introductory Sociology</w:t>
      </w:r>
    </w:p>
    <w:p>
      <w:pPr>
        <w:numPr>
          <w:ilvl w:val="0"/>
          <w:numId w:val="1250"/>
        </w:numPr>
      </w:pPr>
      <w:r>
        <w:t xml:space="preserve">SOC 235 Methods of Sociological Research</w:t>
      </w:r>
    </w:p>
    <w:p>
      <w:pPr>
        <w:numPr>
          <w:ilvl w:val="0"/>
          <w:numId w:val="1250"/>
        </w:numPr>
      </w:pPr>
      <w:r>
        <w:t xml:space="preserve">SOC 450 Sociological Theory</w:t>
      </w:r>
    </w:p>
    <w:p>
      <w:pPr>
        <w:numPr>
          <w:ilvl w:val="0"/>
          <w:numId w:val="125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51"/>
        </w:numPr>
      </w:pPr>
      <w:r>
        <w:t xml:space="preserve">SOC 275 Directed Readings in Sociology</w:t>
      </w:r>
    </w:p>
    <w:p>
      <w:pPr>
        <w:pStyle w:val="Compact"/>
        <w:numPr>
          <w:ilvl w:val="0"/>
          <w:numId w:val="1251"/>
        </w:numPr>
      </w:pPr>
      <w:r>
        <w:t xml:space="preserve">SOC 365 Research Participation I or SOC 375 Research Participation II</w:t>
      </w:r>
    </w:p>
    <w:p>
      <w:pPr>
        <w:pStyle w:val="Compact"/>
        <w:numPr>
          <w:ilvl w:val="0"/>
          <w:numId w:val="1251"/>
        </w:numPr>
      </w:pPr>
      <w:r>
        <w:t xml:space="preserve">SOC 444 Independent Study</w:t>
      </w:r>
    </w:p>
    <w:p>
      <w:pPr>
        <w:pStyle w:val="Compact"/>
        <w:numPr>
          <w:ilvl w:val="0"/>
          <w:numId w:val="1251"/>
        </w:numPr>
      </w:pPr>
      <w:r>
        <w:t xml:space="preserve">SOC 494 Internship in Sociology</w:t>
      </w:r>
    </w:p>
    <w:p>
      <w:pPr>
        <w:pStyle w:val="Compact"/>
        <w:numPr>
          <w:ilvl w:val="0"/>
          <w:numId w:val="1251"/>
        </w:numPr>
      </w:pPr>
      <w:r>
        <w:t xml:space="preserve">SOC 499 Summer Internship in Sociology</w:t>
      </w:r>
    </w:p>
    <w:bookmarkEnd w:id="404"/>
    <w:bookmarkStart w:id="405" w:name="courses-in-sociology"/>
    <w:p>
      <w:pPr>
        <w:pStyle w:val="Heading3"/>
      </w:pPr>
      <w:r>
        <w:t xml:space="preserve">11.52.3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5"/>
    <w:bookmarkEnd w:id="406"/>
    <w:bookmarkStart w:id="411" w:name="spanishspanish-studies"/>
    <w:p>
      <w:pPr>
        <w:pStyle w:val="Heading2"/>
      </w:pPr>
      <w:r>
        <w:t xml:space="preserve">11.53 Spanish/Spanish Studies</w:t>
      </w:r>
    </w:p>
    <w:p>
      <w:pPr>
        <w:pStyle w:val="FirstParagraph"/>
      </w:pPr>
      <w:r>
        <w:t xml:space="preserve">Peach, Muñoz Pérez, Rodríguez Moreno (Program Coordinator).</w:t>
      </w:r>
    </w:p>
    <w:bookmarkStart w:id="407" w:name="spanish-major"/>
    <w:p>
      <w:pPr>
        <w:pStyle w:val="Heading3"/>
      </w:pPr>
      <w:r>
        <w:t xml:space="preserve">11.53.1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7"/>
    <w:bookmarkStart w:id="408" w:name="spanish-minor"/>
    <w:p>
      <w:pPr>
        <w:pStyle w:val="Heading3"/>
      </w:pPr>
      <w:r>
        <w:t xml:space="preserve">11.53.2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8"/>
    <w:bookmarkStart w:id="409" w:name="spanish-studies-major"/>
    <w:p>
      <w:pPr>
        <w:pStyle w:val="Heading3"/>
      </w:pPr>
      <w:r>
        <w:t xml:space="preserve">11.53.3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9"/>
    <w:bookmarkStart w:id="410" w:name="courses-in-spanish"/>
    <w:p>
      <w:pPr>
        <w:pStyle w:val="Heading3"/>
      </w:pPr>
      <w:r>
        <w:t xml:space="preserve">11.53.4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10"/>
    <w:bookmarkEnd w:id="411"/>
    <w:bookmarkStart w:id="413" w:name="sports-management-courses-only"/>
    <w:p>
      <w:pPr>
        <w:pStyle w:val="Heading2"/>
      </w:pPr>
      <w:r>
        <w:t xml:space="preserve">11.54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12" w:name="courses-in-sports-management"/>
    <w:p>
      <w:pPr>
        <w:pStyle w:val="Heading3"/>
      </w:pPr>
      <w:r>
        <w:t xml:space="preserve">11.54.1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12"/>
    <w:bookmarkEnd w:id="413"/>
    <w:bookmarkStart w:id="415" w:name="statistics-courses-only"/>
    <w:p>
      <w:pPr>
        <w:pStyle w:val="Heading2"/>
      </w:pPr>
      <w:r>
        <w:t xml:space="preserve">11.55 Statistics (Courses Only)</w:t>
      </w:r>
    </w:p>
    <w:p>
      <w:pPr>
        <w:pStyle w:val="FirstParagraph"/>
      </w:pPr>
      <w:r>
        <w:t xml:space="preserve">Cross.</w:t>
      </w:r>
    </w:p>
    <w:bookmarkStart w:id="414" w:name="courses-in-statistics"/>
    <w:p>
      <w:pPr>
        <w:pStyle w:val="Heading3"/>
      </w:pPr>
      <w:r>
        <w:t xml:space="preserve">11.55.1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14"/>
    <w:bookmarkEnd w:id="415"/>
    <w:bookmarkStart w:id="419" w:name="theatre-arts"/>
    <w:p>
      <w:pPr>
        <w:pStyle w:val="Heading2"/>
      </w:pPr>
      <w:r>
        <w:t xml:space="preserve">11.56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6" w:name="sec-theatre-arts-major"/>
    <w:p>
      <w:pPr>
        <w:pStyle w:val="Heading3"/>
      </w:pPr>
      <w:r>
        <w:t xml:space="preserve">11.56.1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52"/>
        </w:numPr>
      </w:pPr>
      <w:r>
        <w:t xml:space="preserve">THE 102 Theatre Production Lab</w:t>
      </w:r>
    </w:p>
    <w:p>
      <w:pPr>
        <w:numPr>
          <w:ilvl w:val="0"/>
          <w:numId w:val="1252"/>
        </w:numPr>
      </w:pPr>
      <w:r>
        <w:t xml:space="preserve">THE 130 Technical Production I</w:t>
      </w:r>
    </w:p>
    <w:p>
      <w:pPr>
        <w:numPr>
          <w:ilvl w:val="0"/>
          <w:numId w:val="1252"/>
        </w:numPr>
      </w:pPr>
      <w:r>
        <w:t xml:space="preserve">THE 140 Design for the Stage</w:t>
      </w:r>
    </w:p>
    <w:p>
      <w:pPr>
        <w:numPr>
          <w:ilvl w:val="0"/>
          <w:numId w:val="1252"/>
        </w:numPr>
      </w:pPr>
      <w:r>
        <w:t xml:space="preserve">THE 150 Acting I</w:t>
      </w:r>
    </w:p>
    <w:p>
      <w:pPr>
        <w:numPr>
          <w:ilvl w:val="0"/>
          <w:numId w:val="1252"/>
        </w:numPr>
      </w:pPr>
      <w:r>
        <w:t xml:space="preserve">THE 228 History of Theatre and Drama I</w:t>
      </w:r>
    </w:p>
    <w:p>
      <w:pPr>
        <w:numPr>
          <w:ilvl w:val="0"/>
          <w:numId w:val="1252"/>
        </w:numPr>
      </w:pPr>
      <w:r>
        <w:t xml:space="preserve">THE 238 History of Theatre and Drama II</w:t>
      </w:r>
    </w:p>
    <w:p>
      <w:pPr>
        <w:numPr>
          <w:ilvl w:val="0"/>
          <w:numId w:val="1252"/>
        </w:numPr>
      </w:pPr>
      <w:r>
        <w:t xml:space="preserve">THE 290 Directing I</w:t>
      </w:r>
    </w:p>
    <w:p>
      <w:pPr>
        <w:numPr>
          <w:ilvl w:val="0"/>
          <w:numId w:val="1252"/>
        </w:numPr>
      </w:pPr>
      <w:r>
        <w:t xml:space="preserve">THE 464 Senior Seminar</w:t>
      </w:r>
    </w:p>
    <w:bookmarkEnd w:id="416"/>
    <w:bookmarkStart w:id="417" w:name="theatre-arts-minor"/>
    <w:p>
      <w:pPr>
        <w:pStyle w:val="Heading3"/>
      </w:pPr>
      <w:r>
        <w:t xml:space="preserve">11.56.2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3"/>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4"/>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4"/>
        </w:numPr>
      </w:pPr>
      <w:r>
        <w:t xml:space="preserve">THE 170 Voice &amp; Diction</w:t>
      </w:r>
    </w:p>
    <w:p>
      <w:pPr>
        <w:numPr>
          <w:ilvl w:val="0"/>
          <w:numId w:val="1254"/>
        </w:numPr>
      </w:pPr>
      <w:r>
        <w:t xml:space="preserve">THE 250 Acting II</w:t>
      </w:r>
    </w:p>
    <w:p>
      <w:pPr>
        <w:numPr>
          <w:ilvl w:val="0"/>
          <w:numId w:val="1254"/>
        </w:numPr>
      </w:pPr>
      <w:r>
        <w:rPr>
          <w:b/>
          <w:bCs/>
        </w:rPr>
        <w:t xml:space="preserve">One</w:t>
      </w:r>
      <w:r>
        <w:t xml:space="preserve"> </w:t>
      </w:r>
      <w:r>
        <w:t xml:space="preserve">of the following:</w:t>
      </w:r>
    </w:p>
    <w:p>
      <w:pPr>
        <w:pStyle w:val="Compact"/>
        <w:numPr>
          <w:ilvl w:val="1"/>
          <w:numId w:val="1255"/>
        </w:numPr>
      </w:pPr>
      <w:r>
        <w:t xml:space="preserve">THE 160 Movement for the Stage</w:t>
      </w:r>
    </w:p>
    <w:p>
      <w:pPr>
        <w:pStyle w:val="Compact"/>
        <w:numPr>
          <w:ilvl w:val="1"/>
          <w:numId w:val="1255"/>
        </w:numPr>
      </w:pPr>
      <w:r>
        <w:t xml:space="preserve">THE 260 Acting for the Camera</w:t>
      </w:r>
    </w:p>
    <w:p>
      <w:pPr>
        <w:pStyle w:val="Compact"/>
        <w:numPr>
          <w:ilvl w:val="1"/>
          <w:numId w:val="1255"/>
        </w:numPr>
      </w:pPr>
      <w:r>
        <w:t xml:space="preserve">THE 270 Musical Theatre Acting</w:t>
      </w:r>
    </w:p>
    <w:p>
      <w:pPr>
        <w:pStyle w:val="Compact"/>
        <w:numPr>
          <w:ilvl w:val="1"/>
          <w:numId w:val="1255"/>
        </w:numPr>
      </w:pPr>
      <w:r>
        <w:t xml:space="preserve">THE 350 Advanced Acting:Shakespeare</w:t>
      </w:r>
    </w:p>
    <w:p>
      <w:pPr>
        <w:pStyle w:val="FirstParagraph"/>
      </w:pPr>
      <w:r>
        <w:rPr>
          <w:i/>
          <w:iCs/>
        </w:rPr>
        <w:t xml:space="preserve">Strongly recommended:</w:t>
      </w:r>
    </w:p>
    <w:p>
      <w:pPr>
        <w:pStyle w:val="Compact"/>
        <w:numPr>
          <w:ilvl w:val="0"/>
          <w:numId w:val="1256"/>
        </w:numPr>
      </w:pPr>
      <w:r>
        <w:t xml:space="preserve">Any dance course (DAN-101 through DAN-152)</w:t>
      </w:r>
    </w:p>
    <w:p>
      <w:pPr>
        <w:pStyle w:val="Compact"/>
        <w:numPr>
          <w:ilvl w:val="0"/>
          <w:numId w:val="1256"/>
        </w:numPr>
      </w:pPr>
      <w:r>
        <w:t xml:space="preserve">THE 162 Stage Make-Up</w:t>
      </w:r>
    </w:p>
    <w:p>
      <w:pPr>
        <w:pStyle w:val="Compact"/>
        <w:numPr>
          <w:ilvl w:val="0"/>
          <w:numId w:val="1256"/>
        </w:numPr>
      </w:pPr>
      <w:r>
        <w:t xml:space="preserve">THE 452 Advanced Projects in Acting</w:t>
      </w:r>
    </w:p>
    <w:p>
      <w:pPr>
        <w:pStyle w:val="Compact"/>
        <w:numPr>
          <w:ilvl w:val="0"/>
          <w:numId w:val="1256"/>
        </w:numPr>
      </w:pPr>
      <w:r>
        <w:t xml:space="preserve">PHL 105 Introduction to Philosophy:</w:t>
      </w:r>
    </w:p>
    <w:p>
      <w:pPr>
        <w:pStyle w:val="Compact"/>
        <w:numPr>
          <w:ilvl w:val="0"/>
          <w:numId w:val="1256"/>
        </w:numPr>
      </w:pPr>
      <w:r>
        <w:t xml:space="preserve">PSY 100 Introductory Psychology</w:t>
      </w:r>
    </w:p>
    <w:p>
      <w:pPr>
        <w:pStyle w:val="FirstParagraph"/>
      </w:pPr>
      <w:r>
        <w:rPr>
          <w:b/>
          <w:bCs/>
        </w:rPr>
        <w:t xml:space="preserve">Directing</w:t>
      </w:r>
    </w:p>
    <w:p>
      <w:pPr>
        <w:numPr>
          <w:ilvl w:val="0"/>
          <w:numId w:val="1257"/>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7"/>
        </w:numPr>
      </w:pPr>
      <w:r>
        <w:t xml:space="preserve">THE 250 Acting II</w:t>
      </w:r>
    </w:p>
    <w:p>
      <w:pPr>
        <w:numPr>
          <w:ilvl w:val="0"/>
          <w:numId w:val="1257"/>
        </w:numPr>
      </w:pPr>
      <w:r>
        <w:t xml:space="preserve">THE 390 Directing II WE</w:t>
      </w:r>
    </w:p>
    <w:p>
      <w:pPr>
        <w:numPr>
          <w:ilvl w:val="0"/>
          <w:numId w:val="125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58"/>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8"/>
        </w:numPr>
      </w:pPr>
      <w:r>
        <w:t xml:space="preserve">MU 109 Theory of Music I</w:t>
      </w:r>
    </w:p>
    <w:p>
      <w:pPr>
        <w:numPr>
          <w:ilvl w:val="0"/>
          <w:numId w:val="1258"/>
        </w:numPr>
      </w:pPr>
      <w:r>
        <w:t xml:space="preserve">THE 170 Voice &amp; Diction</w:t>
      </w:r>
    </w:p>
    <w:p>
      <w:pPr>
        <w:numPr>
          <w:ilvl w:val="0"/>
          <w:numId w:val="1258"/>
        </w:numPr>
      </w:pPr>
      <w:r>
        <w:t xml:space="preserve">THE 270 Musical Theatre Acting</w:t>
      </w:r>
    </w:p>
    <w:p>
      <w:pPr>
        <w:numPr>
          <w:ilvl w:val="0"/>
          <w:numId w:val="1258"/>
        </w:numPr>
      </w:pPr>
      <w:r>
        <w:rPr>
          <w:b/>
          <w:bCs/>
        </w:rPr>
        <w:t xml:space="preserve">Four</w:t>
      </w:r>
      <w:r>
        <w:t xml:space="preserve"> </w:t>
      </w:r>
      <w:r>
        <w:t xml:space="preserve">terms of MUA 202V Voice (0.6 cc)</w:t>
      </w:r>
    </w:p>
    <w:p>
      <w:pPr>
        <w:numPr>
          <w:ilvl w:val="0"/>
          <w:numId w:val="1258"/>
        </w:numPr>
      </w:pPr>
      <w:r>
        <w:rPr>
          <w:b/>
          <w:bCs/>
        </w:rPr>
        <w:t xml:space="preserve">One</w:t>
      </w:r>
      <w:r>
        <w:t xml:space="preserve"> </w:t>
      </w:r>
      <w:r>
        <w:t xml:space="preserve">additional course credit in practical musical theatre chosen from a combination of the following:</w:t>
      </w:r>
    </w:p>
    <w:p>
      <w:pPr>
        <w:pStyle w:val="Compact"/>
        <w:numPr>
          <w:ilvl w:val="1"/>
          <w:numId w:val="1259"/>
        </w:numPr>
      </w:pPr>
      <w:r>
        <w:t xml:space="preserve">MUA 130V MusicalTheatreProductionExperience (0.5 cc)</w:t>
      </w:r>
    </w:p>
    <w:p>
      <w:pPr>
        <w:pStyle w:val="Compact"/>
        <w:numPr>
          <w:ilvl w:val="1"/>
          <w:numId w:val="1259"/>
        </w:numPr>
      </w:pPr>
      <w:r>
        <w:t xml:space="preserve">MUA 131V Song Interpretation Workshop (0.2 cc)</w:t>
      </w:r>
    </w:p>
    <w:p>
      <w:pPr>
        <w:pStyle w:val="Compact"/>
        <w:numPr>
          <w:ilvl w:val="1"/>
          <w:numId w:val="1259"/>
        </w:numPr>
      </w:pPr>
      <w:r>
        <w:t xml:space="preserve">A musical theatre internship approved by the Music or Theatre Arts department</w:t>
      </w:r>
    </w:p>
    <w:p>
      <w:pPr>
        <w:numPr>
          <w:ilvl w:val="0"/>
          <w:numId w:val="125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60"/>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60"/>
        </w:numPr>
      </w:pPr>
      <w:r>
        <w:rPr>
          <w:b/>
          <w:bCs/>
        </w:rPr>
        <w:t xml:space="preserve">Three</w:t>
      </w:r>
      <w:r>
        <w:t xml:space="preserve">* of the following:</w:t>
      </w:r>
    </w:p>
    <w:p>
      <w:pPr>
        <w:pStyle w:val="Compact"/>
        <w:numPr>
          <w:ilvl w:val="1"/>
          <w:numId w:val="1261"/>
        </w:numPr>
      </w:pPr>
      <w:r>
        <w:t xml:space="preserve">THE 220 Lighting Design</w:t>
      </w:r>
    </w:p>
    <w:p>
      <w:pPr>
        <w:pStyle w:val="Compact"/>
        <w:numPr>
          <w:ilvl w:val="1"/>
          <w:numId w:val="1261"/>
        </w:numPr>
      </w:pPr>
      <w:r>
        <w:t xml:space="preserve">THE 230 Technical Production II</w:t>
      </w:r>
    </w:p>
    <w:p>
      <w:pPr>
        <w:pStyle w:val="Compact"/>
        <w:numPr>
          <w:ilvl w:val="1"/>
          <w:numId w:val="1261"/>
        </w:numPr>
      </w:pPr>
      <w:r>
        <w:t xml:space="preserve">THE 232 Computer Aided Drafting and Design</w:t>
      </w:r>
    </w:p>
    <w:p>
      <w:pPr>
        <w:pStyle w:val="Compact"/>
        <w:numPr>
          <w:ilvl w:val="1"/>
          <w:numId w:val="1261"/>
        </w:numPr>
      </w:pPr>
      <w:r>
        <w:t xml:space="preserve">THE 242 Scene Design</w:t>
      </w:r>
    </w:p>
    <w:p>
      <w:pPr>
        <w:pStyle w:val="Compact"/>
        <w:numPr>
          <w:ilvl w:val="1"/>
          <w:numId w:val="1261"/>
        </w:numPr>
      </w:pPr>
      <w:r>
        <w:t xml:space="preserve">THE 280 Costume Design</w:t>
      </w:r>
    </w:p>
    <w:p>
      <w:pPr>
        <w:pStyle w:val="Compact"/>
        <w:numPr>
          <w:ilvl w:val="1"/>
          <w:numId w:val="126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7"/>
    <w:bookmarkStart w:id="418" w:name="sec-courses-in-theatre-arts"/>
    <w:p>
      <w:pPr>
        <w:pStyle w:val="Heading3"/>
      </w:pPr>
      <w:r>
        <w:t xml:space="preserve">11.56.3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8"/>
    <w:bookmarkEnd w:id="419"/>
    <w:bookmarkEnd w:id="420"/>
    <w:bookmarkStart w:id="428" w:name="reserve-officer-training-corps"/>
    <w:p>
      <w:pPr>
        <w:pStyle w:val="Heading1"/>
      </w:pPr>
      <w:r>
        <w:t xml:space="preserve">12. RESERVE OFFICER TRAINING CORPS</w:t>
      </w:r>
    </w:p>
    <w:bookmarkStart w:id="422" w:name="aerospace-studies"/>
    <w:p>
      <w:pPr>
        <w:pStyle w:val="Heading2"/>
      </w:pPr>
      <w:r>
        <w:t xml:space="preserve">12.1 Aerospace Studies</w:t>
      </w:r>
    </w:p>
    <w:p>
      <w:pPr>
        <w:pStyle w:val="FirstParagraph"/>
      </w:pPr>
      <w:r>
        <w:t xml:space="preserve">Clark, Spyker.</w:t>
      </w:r>
    </w:p>
    <w:bookmarkStart w:id="421"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6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6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6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6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6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6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6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6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6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6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6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6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6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6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6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6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21"/>
    <w:bookmarkEnd w:id="422"/>
    <w:bookmarkStart w:id="427" w:name="military-science"/>
    <w:p>
      <w:pPr>
        <w:pStyle w:val="Heading2"/>
      </w:pPr>
      <w:r>
        <w:t xml:space="preserve">12.2 Military Science</w:t>
      </w:r>
    </w:p>
    <w:p>
      <w:pPr>
        <w:pStyle w:val="FirstParagraph"/>
      </w:pPr>
      <w:r>
        <w:t xml:space="preserve">Guderski.</w:t>
      </w:r>
    </w:p>
    <w:bookmarkStart w:id="426"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23">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24"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24"/>
    <w:bookmarkStart w:id="425"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5"/>
    <w:bookmarkEnd w:id="426"/>
    <w:bookmarkEnd w:id="427"/>
    <w:bookmarkEnd w:id="428"/>
    <w:bookmarkStart w:id="438"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9"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9"/>
    <w:bookmarkStart w:id="433" w:name="first-year-applicants"/>
    <w:p>
      <w:pPr>
        <w:pStyle w:val="Heading2"/>
      </w:pPr>
      <w:r>
        <w:t xml:space="preserve">13.2 First-Year Applicants</w:t>
      </w:r>
    </w:p>
    <w:bookmarkStart w:id="430"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30"/>
    <w:bookmarkStart w:id="431"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31"/>
    <w:bookmarkStart w:id="432"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32"/>
    <w:bookmarkEnd w:id="433"/>
    <w:bookmarkStart w:id="434"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34"/>
    <w:bookmarkStart w:id="435"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5"/>
    <w:bookmarkStart w:id="436"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6"/>
    <w:bookmarkStart w:id="437"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7"/>
    <w:bookmarkEnd w:id="438"/>
    <w:bookmarkStart w:id="461" w:name="sec-financial-information"/>
    <w:p>
      <w:pPr>
        <w:pStyle w:val="Heading1"/>
      </w:pPr>
      <w:r>
        <w:t xml:space="preserve">14. FINANCIAL INFORMATION</w:t>
      </w:r>
    </w:p>
    <w:bookmarkStart w:id="460"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9">
        <w:r>
          <w:rPr>
            <w:rStyle w:val="Hyperlink"/>
          </w:rPr>
          <w:t xml:space="preserve">https://www.coe.edu/student-life/student-life-resources/business-office/student-accounts-handbook</w:t>
        </w:r>
      </w:hyperlink>
      <w:r>
        <w:t xml:space="preserve"> </w:t>
      </w:r>
      <w:r>
        <w:t xml:space="preserve">.</w:t>
      </w:r>
    </w:p>
    <w:bookmarkStart w:id="440"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40"/>
    <w:bookmarkStart w:id="441" w:name="enrollment-fee"/>
    <w:p>
      <w:pPr>
        <w:pStyle w:val="Heading3"/>
      </w:pPr>
      <w:r>
        <w:t xml:space="preserve">14.1.2 Enrollment Fee</w:t>
      </w:r>
    </w:p>
    <w:p>
      <w:pPr>
        <w:pStyle w:val="FirstParagraph"/>
      </w:pPr>
      <w:r>
        <w:t xml:space="preserve">A $300 non-refundable enrollment fee is paid to the College by the accepted candidate.</w:t>
      </w:r>
    </w:p>
    <w:bookmarkEnd w:id="441"/>
    <w:bookmarkStart w:id="442"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42"/>
    <w:bookmarkStart w:id="443"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5"/>
        </w:numPr>
      </w:pPr>
      <w:r>
        <w:t xml:space="preserve">Married students – must provide copy of signed marriage license</w:t>
      </w:r>
    </w:p>
    <w:p>
      <w:pPr>
        <w:pStyle w:val="Compact"/>
        <w:numPr>
          <w:ilvl w:val="0"/>
          <w:numId w:val="1265"/>
        </w:numPr>
      </w:pPr>
      <w:r>
        <w:t xml:space="preserve">Live with parent(s)/guardian(s) within 25 miles of campus (address on file with College is verified)</w:t>
      </w:r>
    </w:p>
    <w:p>
      <w:pPr>
        <w:pStyle w:val="Compact"/>
        <w:numPr>
          <w:ilvl w:val="0"/>
          <w:numId w:val="1265"/>
        </w:numPr>
      </w:pPr>
      <w:r>
        <w:t xml:space="preserve">Dependent child (person must provide copy of child’s birth certificate)</w:t>
      </w:r>
    </w:p>
    <w:p>
      <w:pPr>
        <w:pStyle w:val="Compact"/>
        <w:numPr>
          <w:ilvl w:val="0"/>
          <w:numId w:val="1265"/>
        </w:numPr>
      </w:pPr>
      <w:r>
        <w:t xml:space="preserve">Completed 8 semesters living on campus</w:t>
      </w:r>
    </w:p>
    <w:p>
      <w:pPr>
        <w:pStyle w:val="Compact"/>
        <w:numPr>
          <w:ilvl w:val="0"/>
          <w:numId w:val="126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43"/>
    <w:bookmarkStart w:id="444"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44"/>
    <w:bookmarkStart w:id="445" w:name="general-financial-regulations"/>
    <w:p>
      <w:pPr>
        <w:pStyle w:val="Heading3"/>
      </w:pPr>
      <w:r>
        <w:t xml:space="preserve">14.1.6 GENERAL FINANCIAL REGULATIONS</w:t>
      </w:r>
    </w:p>
    <w:p>
      <w:pPr>
        <w:pStyle w:val="Compact"/>
        <w:numPr>
          <w:ilvl w:val="0"/>
          <w:numId w:val="126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6"/>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6"/>
        </w:numPr>
      </w:pPr>
      <w:r>
        <w:t xml:space="preserve">The College reserves the right to revise charges as conditions may warrant.</w:t>
      </w:r>
    </w:p>
    <w:bookmarkEnd w:id="445"/>
    <w:bookmarkStart w:id="446"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6"/>
    <w:bookmarkStart w:id="447"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7"/>
    <w:bookmarkStart w:id="448"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8"/>
    <w:bookmarkStart w:id="449" w:name="X1b2f0f56a83d38258408371d6e8ea752f3d652a"/>
    <w:p>
      <w:pPr>
        <w:pStyle w:val="Heading3"/>
      </w:pPr>
      <w:r>
        <w:t xml:space="preserve">14.1.10 FINANCIAL IMPACT OF WITHDRAWING OR CEASING ATTENDANCE IN ALL COURSES</w:t>
      </w:r>
    </w:p>
    <w:bookmarkEnd w:id="449"/>
    <w:bookmarkStart w:id="450"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50"/>
    <w:bookmarkStart w:id="451"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6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67"/>
        </w:numPr>
      </w:pPr>
      <w:r>
        <w:t xml:space="preserve">OR If the student ceased attendance without providing official notification, the midpoint of the term;</w:t>
      </w:r>
    </w:p>
    <w:p>
      <w:pPr>
        <w:pStyle w:val="Compact"/>
        <w:numPr>
          <w:ilvl w:val="0"/>
          <w:numId w:val="1267"/>
        </w:numPr>
      </w:pPr>
      <w:r>
        <w:t xml:space="preserve">OR The student’s last date of attendance at a documented academically related activity.</w:t>
      </w:r>
    </w:p>
    <w:bookmarkEnd w:id="451"/>
    <w:bookmarkStart w:id="453"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52"/>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53"/>
    <w:bookmarkStart w:id="454" w:name="Xcaa322a41785412344923854a47f4ab589c15d7"/>
    <w:p>
      <w:pPr>
        <w:pStyle w:val="Heading3"/>
      </w:pPr>
      <w:r>
        <w:t xml:space="preserve">14.1.14 Return of Financial Aid Funds Policy Steps</w:t>
      </w:r>
    </w:p>
    <w:p>
      <w:pPr>
        <w:numPr>
          <w:ilvl w:val="0"/>
          <w:numId w:val="126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6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6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69"/>
        </w:numPr>
      </w:pPr>
      <w:r>
        <w:t xml:space="preserve">If the aid already disbursed equals the earned aid, no further action is required.</w:t>
      </w:r>
    </w:p>
    <w:p>
      <w:pPr>
        <w:pStyle w:val="Compact"/>
        <w:numPr>
          <w:ilvl w:val="1"/>
          <w:numId w:val="1269"/>
        </w:numPr>
      </w:pPr>
      <w:r>
        <w:t xml:space="preserve">If the aid already disbursed is greater than the earned aid, the difference must be returned to the appropriate Title IV aid program.</w:t>
      </w:r>
    </w:p>
    <w:p>
      <w:pPr>
        <w:pStyle w:val="Compact"/>
        <w:numPr>
          <w:ilvl w:val="1"/>
          <w:numId w:val="1269"/>
        </w:numPr>
      </w:pPr>
      <w:r>
        <w:t xml:space="preserve">If the aid already disbursed is less than the earned aid, a late disbursement may be made to the student.</w:t>
      </w:r>
    </w:p>
    <w:p>
      <w:pPr>
        <w:numPr>
          <w:ilvl w:val="0"/>
          <w:numId w:val="1268"/>
        </w:numPr>
      </w:pPr>
      <w:r>
        <w:t xml:space="preserve">Step 4: Determine if the institution and/or the student must return the unearned funds.</w:t>
      </w:r>
    </w:p>
    <w:p>
      <w:pPr>
        <w:pStyle w:val="Compact"/>
        <w:numPr>
          <w:ilvl w:val="1"/>
          <w:numId w:val="1270"/>
        </w:numPr>
      </w:pPr>
      <w:r>
        <w:t xml:space="preserve">Total Aid – Earned Aid = Unearned aid that must be returned</w:t>
      </w:r>
    </w:p>
    <w:p>
      <w:pPr>
        <w:pStyle w:val="Compact"/>
        <w:numPr>
          <w:ilvl w:val="1"/>
          <w:numId w:val="1270"/>
        </w:numPr>
      </w:pPr>
      <w:r>
        <w:t xml:space="preserve">Unearned Aid &gt; assessed charges = Unearned aid that must be returned by the student</w:t>
      </w:r>
    </w:p>
    <w:p>
      <w:pPr>
        <w:pStyle w:val="Compact"/>
        <w:numPr>
          <w:ilvl w:val="1"/>
          <w:numId w:val="127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7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54"/>
    <w:bookmarkStart w:id="455"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5"/>
    <w:bookmarkStart w:id="456"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6"/>
    <w:bookmarkStart w:id="457"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7"/>
    <w:bookmarkStart w:id="458"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58"/>
    <w:bookmarkStart w:id="459"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59"/>
    <w:bookmarkEnd w:id="460"/>
    <w:bookmarkEnd w:id="461"/>
    <w:bookmarkStart w:id="476"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62"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7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72"/>
        </w:numPr>
      </w:pPr>
      <w:r>
        <w:rPr>
          <w:b/>
          <w:bCs/>
        </w:rPr>
        <w:t xml:space="preserve">Legacy Award</w:t>
      </w:r>
      <w:r>
        <w:t xml:space="preserve"> </w:t>
      </w:r>
      <w:r>
        <w:t xml:space="preserve">Awards are available to children or grandchildren of Coe alumni.</w:t>
      </w:r>
    </w:p>
    <w:p>
      <w:pPr>
        <w:pStyle w:val="Compact"/>
        <w:numPr>
          <w:ilvl w:val="0"/>
          <w:numId w:val="1272"/>
        </w:numPr>
      </w:pPr>
      <w:r>
        <w:rPr>
          <w:b/>
          <w:bCs/>
        </w:rPr>
        <w:t xml:space="preserve">Sibling Award</w:t>
      </w:r>
      <w:r>
        <w:t xml:space="preserve"> </w:t>
      </w:r>
      <w:r>
        <w:t xml:space="preserve">Awards are available to siblings of current students or siblings of Coe alumni.</w:t>
      </w:r>
    </w:p>
    <w:p>
      <w:pPr>
        <w:pStyle w:val="Compact"/>
        <w:numPr>
          <w:ilvl w:val="0"/>
          <w:numId w:val="127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7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7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7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62"/>
    <w:bookmarkStart w:id="463"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4"/>
        </w:numPr>
      </w:pPr>
      <w:r>
        <w:t xml:space="preserve">All scholarships are renewable on an annual basis. Renewal is contingent on full-time study and will not exceed eight terms of full-time study.</w:t>
      </w:r>
    </w:p>
    <w:p>
      <w:pPr>
        <w:pStyle w:val="Compact"/>
        <w:numPr>
          <w:ilvl w:val="0"/>
          <w:numId w:val="127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4"/>
        </w:numPr>
      </w:pPr>
      <w:r>
        <w:t xml:space="preserve">Because these scholarships are awarded on merit, students do not have to demonstrate financial need to qualify.</w:t>
      </w:r>
    </w:p>
    <w:p>
      <w:pPr>
        <w:pStyle w:val="Compact"/>
        <w:numPr>
          <w:ilvl w:val="0"/>
          <w:numId w:val="127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63"/>
    <w:bookmarkStart w:id="465"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64">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5"/>
    <w:bookmarkStart w:id="466"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6"/>
    <w:bookmarkStart w:id="467"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7"/>
    <w:bookmarkStart w:id="468"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27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8"/>
    <w:bookmarkStart w:id="470"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77"/>
        </w:numPr>
      </w:pPr>
      <w:r>
        <w:rPr>
          <w:b/>
          <w:bCs/>
        </w:rPr>
        <w:t xml:space="preserve">Work-Study Awards</w:t>
      </w:r>
      <w:r>
        <w:t xml:space="preserve"> </w:t>
      </w:r>
      <w:r>
        <w:t xml:space="preserve">provide part-time employment on campus, at area non-profit agencies and in local schools.</w:t>
      </w:r>
    </w:p>
    <w:p>
      <w:pPr>
        <w:numPr>
          <w:ilvl w:val="0"/>
          <w:numId w:val="127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7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9">
        <w:r>
          <w:rPr>
            <w:rStyle w:val="Hyperlink"/>
          </w:rPr>
          <w:t xml:space="preserve">Federal Student Aid</w:t>
        </w:r>
      </w:hyperlink>
    </w:p>
    <w:p>
      <w:pPr>
        <w:numPr>
          <w:ilvl w:val="0"/>
          <w:numId w:val="127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70"/>
    <w:bookmarkStart w:id="474"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71"/>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7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72"/>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7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73"/>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8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74"/>
    <w:bookmarkStart w:id="475" w:name="Xf6e50692ca76e8a36923d8e845477b7c0de0604"/>
    <w:p>
      <w:pPr>
        <w:pStyle w:val="Heading3"/>
      </w:pPr>
      <w:r>
        <w:t xml:space="preserve">15.0.9 Impact on SAP of certain types of status marks and credits</w:t>
      </w:r>
    </w:p>
    <w:p>
      <w:pPr>
        <w:numPr>
          <w:ilvl w:val="0"/>
          <w:numId w:val="1281"/>
        </w:numPr>
      </w:pPr>
      <w:r>
        <w:rPr>
          <w:b/>
          <w:bCs/>
        </w:rPr>
        <w:t xml:space="preserve">Audited Courses</w:t>
      </w:r>
      <w:r>
        <w:t xml:space="preserve"> </w:t>
      </w:r>
      <w:r>
        <w:t xml:space="preserve">Audited courses do not count towards degree requirements and do not impact SAP.</w:t>
      </w:r>
    </w:p>
    <w:p>
      <w:pPr>
        <w:numPr>
          <w:ilvl w:val="0"/>
          <w:numId w:val="128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8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8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8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8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8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8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8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28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8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8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8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5"/>
    <w:bookmarkEnd w:id="476"/>
    <w:bookmarkStart w:id="481" w:name="directories"/>
    <w:p>
      <w:pPr>
        <w:pStyle w:val="Heading1"/>
      </w:pPr>
      <w:r>
        <w:t xml:space="preserve">16. DIRECTORIES</w:t>
      </w:r>
    </w:p>
    <w:bookmarkStart w:id="480" w:name="the-faculty"/>
    <w:p>
      <w:pPr>
        <w:pStyle w:val="Heading2"/>
      </w:pPr>
      <w:r>
        <w:t xml:space="preserve">16.1 The Faculty</w:t>
      </w:r>
    </w:p>
    <w:bookmarkStart w:id="477"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7"/>
    <w:bookmarkStart w:id="478"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8"/>
    <w:bookmarkStart w:id="479"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9"/>
    <w:bookmarkEnd w:id="480"/>
    <w:bookmarkEnd w:id="481"/>
    <w:bookmarkStart w:id="485" w:name="sec-campus-map"/>
    <w:p>
      <w:pPr>
        <w:pStyle w:val="Heading1"/>
      </w:pPr>
      <w:r>
        <w:t xml:space="preserve">17. CAMPUS MAP</w:t>
      </w:r>
    </w:p>
    <w:p>
      <w:pPr>
        <w:pStyle w:val="FirstParagraph"/>
      </w:pPr>
      <w:r>
        <w:drawing>
          <wp:inline>
            <wp:extent cx="5334000" cy="4229768"/>
            <wp:effectExtent b="0" l="0" r="0" t="0"/>
            <wp:docPr descr="" title="" id="483" name="Picture"/>
            <a:graphic>
              <a:graphicData uri="http://schemas.openxmlformats.org/drawingml/2006/picture">
                <pic:pic>
                  <pic:nvPicPr>
                    <pic:cNvPr descr="catalog_sections/graphics/Campus-Map_full-screen.jpg" id="484" name="Picture"/>
                    <pic:cNvPicPr>
                      <a:picLocks noChangeArrowheads="1" noChangeAspect="1"/>
                    </pic:cNvPicPr>
                  </pic:nvPicPr>
                  <pic:blipFill>
                    <a:blip r:embed="rId482"/>
                    <a:stretch>
                      <a:fillRect/>
                    </a:stretch>
                  </pic:blipFill>
                  <pic:spPr bwMode="auto">
                    <a:xfrm>
                      <a:off x="0" y="0"/>
                      <a:ext cx="5334000" cy="4229768"/>
                    </a:xfrm>
                    <a:prstGeom prst="rect">
                      <a:avLst/>
                    </a:prstGeom>
                    <a:noFill/>
                    <a:ln w="9525">
                      <a:noFill/>
                      <a:headEnd/>
                      <a:tailEnd/>
                    </a:ln>
                  </pic:spPr>
                </pic:pic>
              </a:graphicData>
            </a:graphic>
          </wp:inline>
        </w:drawing>
      </w:r>
    </w:p>
    <w:bookmarkEnd w:id="4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52">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71">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7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7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1">
    <w:abstractNumId w:val="991"/>
  </w:num>
  <w:num w:numId="12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2" Target="media/rId482.jpg" /><Relationship Type="http://schemas.openxmlformats.org/officeDocument/2006/relationships/image" Id="rId17" Target="media/rId17.png" /><Relationship Type="http://schemas.openxmlformats.org/officeDocument/2006/relationships/hyperlink" Id="rId423" Target="http://armyrotc.com/edu/univia/index.htm" TargetMode="External" /><Relationship Type="http://schemas.openxmlformats.org/officeDocument/2006/relationships/hyperlink" Id="rId439" Target="https://www.coe.edu/student-life/student-life-resources/business-office/student-accounts-handbook" TargetMode="External" /><Relationship Type="http://schemas.openxmlformats.org/officeDocument/2006/relationships/hyperlink" Id="rId469" Target="studentaid.gov." TargetMode="External" /><Relationship Type="http://schemas.openxmlformats.org/officeDocument/2006/relationships/hyperlink" Id="rId464"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23" Target="http://armyrotc.com/edu/univia/index.htm" TargetMode="External" /><Relationship Type="http://schemas.openxmlformats.org/officeDocument/2006/relationships/hyperlink" Id="rId439" Target="https://www.coe.edu/student-life/student-life-resources/business-office/student-accounts-handbook" TargetMode="External" /><Relationship Type="http://schemas.openxmlformats.org/officeDocument/2006/relationships/hyperlink" Id="rId469" Target="studentaid.gov." TargetMode="External" /><Relationship Type="http://schemas.openxmlformats.org/officeDocument/2006/relationships/hyperlink" Id="rId464"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2026-08-04T15:41:21Z</dcterms:created>
  <dcterms:modified xsi:type="dcterms:W3CDTF">2026-08-04T15:41:21Z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