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개발행위허가 신청 필요서류 체크리스트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E65100"/>
          <w:sz w:val="22"/>
          <w:szCs w:val="22"/>
        </w:rPr>
        <w:t xml:space="preserve">※ 빨간 글씨는 원본 제출 필수. 수임 전 의뢰인에게 안내하여 사전 준비 요망.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의뢰인명:                        수임일:        년     월     일     담당 행정사:                 </w:t>
      </w:r>
    </w:p>
    <w:p>
      <w:pPr>
        <w:spacing w:after="6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6"/>
        <w:gridCol w:w="1800"/>
        <w:gridCol w:w="1800"/>
      </w:tblGrid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서류명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발급기관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필수 서류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개발행위허가 신청서 (소정양식)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시·군·구청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소정양식 사용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토지 등기사항증명서 (3개월 이내)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법원 등기소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원본, 1,000원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지적도 또는 임야도 (3개월 이내)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읍·면·동 주민센터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원본, 400원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토지이용계획확인서 (3개월 이내)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읍·면·동 주민센터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원본, 400원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설계도서 (배치도·현황도·단면도)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건축사 작성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건축사 도장 필수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위임장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위민 작성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인감증명 첨부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현황사진 (4방향 이상)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직접 촬영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각도별 촬영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농지인 경우 추가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농지원부 또는 농업경영체등록확인서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읍·면·동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3개월 이내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농지전용 협의 여부 확인서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농업기술센터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해당 시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임야인 경우 추가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산지전용허가 협의서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산림청·지자체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임야대장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읍·면·동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3개월 이내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공통 확인 사항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개발행위 금지구역 여부 확인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토지이용규제정보서비스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e-나라도움 활용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국토계획법상 용도지역 확인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토지이용계획확인서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확인 완료 행정사 서명:                         날짜:        년     월     일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2026-06-09T04:14:41.843Z</dcterms:created>
  <dcterms:modified xsi:type="dcterms:W3CDTF">2026-06-09T04:14:41.843Z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