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0E7801" w:rsidP="000E7801">
      <w:pPr>
        <w:spacing w:line="192" w:lineRule="auto"/>
        <w:ind w:left="400" w:firstLineChars="400" w:firstLine="1120"/>
        <w:rPr>
          <w:rFonts w:asciiTheme="minorEastAsia" w:hAnsiTheme="minorEastAsia"/>
          <w:b/>
          <w:sz w:val="28"/>
          <w:szCs w:val="28"/>
        </w:rPr>
      </w:pPr>
      <w:r w:rsidRPr="000E780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FF6729E" wp14:editId="3673C0EF">
            <wp:extent cx="3642102" cy="251989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212" cy="25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Default="000E7801" w:rsidP="000E7801">
      <w:pPr>
        <w:pStyle w:val="a3"/>
        <w:ind w:leftChars="0" w:left="760" w:firstLineChars="300" w:firstLine="84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3605842" cy="259497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08" cy="25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Default="000E7801" w:rsidP="00200830">
      <w:pPr>
        <w:pStyle w:val="a3"/>
        <w:spacing w:line="192" w:lineRule="auto"/>
        <w:ind w:leftChars="0" w:left="7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F89A7B7" wp14:editId="3EF408FF">
            <wp:extent cx="4645325" cy="3343047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38" cy="33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0E7801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33415" cy="411480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</w:tbl>
    <w:p w:rsidR="002D6788" w:rsidRDefault="002D6788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01584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5795" cy="4114800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C910190" wp14:editId="51F5BD84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D04B8E" w:rsidP="006E5F4F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243017" cy="1131147"/>
            <wp:effectExtent l="0" t="0" r="508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8" cy="11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50720" cy="126590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28" cy="12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015845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4796790" cy="2046605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015845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796790" cy="2569210"/>
            <wp:effectExtent l="0" t="0" r="381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D701C" w:rsidP="006D701C">
      <w:pPr>
        <w:spacing w:line="240" w:lineRule="auto"/>
        <w:ind w:firstLineChars="600" w:firstLine="12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395809FC" wp14:editId="0183D2F4">
            <wp:extent cx="4013200" cy="4156529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492" cy="41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6D701C" w:rsidP="006D701C">
      <w:pPr>
        <w:spacing w:line="240" w:lineRule="auto"/>
        <w:ind w:firstLineChars="400" w:firstLine="8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651390E2" wp14:editId="3AAA17D3">
            <wp:extent cx="4801270" cy="41725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6D701C">
      <w:pPr>
        <w:ind w:firstLineChars="300" w:firstLine="600"/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6D701C" w:rsidP="006D701C">
      <w:pPr>
        <w:spacing w:line="240" w:lineRule="auto"/>
        <w:ind w:firstLineChars="300" w:firstLine="6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7C00A954" wp14:editId="406CF5A6">
            <wp:extent cx="4858428" cy="38676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6D701C" w:rsidP="006D701C">
      <w:pPr>
        <w:ind w:firstLineChars="300" w:firstLine="840"/>
        <w:rPr>
          <w:rFonts w:asciiTheme="minorEastAsia" w:hAnsiTheme="minorEastAsia"/>
          <w:b/>
          <w:sz w:val="28"/>
          <w:szCs w:val="28"/>
        </w:rPr>
      </w:pPr>
      <w:r w:rsidRPr="006D701C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0F05E30" wp14:editId="505A5085">
            <wp:extent cx="4801270" cy="624927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6D701C" w:rsidP="006D701C">
      <w:pPr>
        <w:spacing w:line="240" w:lineRule="auto"/>
        <w:jc w:val="center"/>
      </w:pPr>
      <w:r w:rsidRPr="006D701C">
        <w:rPr>
          <w:noProof/>
        </w:rPr>
        <w:drawing>
          <wp:inline distT="0" distB="0" distL="0" distR="0" wp14:anchorId="217635C9" wp14:editId="4EFA33B7">
            <wp:extent cx="4056743" cy="3895763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445" cy="39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8D2737" w:rsidP="006D701C">
      <w:pPr>
        <w:spacing w:line="240" w:lineRule="auto"/>
        <w:jc w:val="center"/>
        <w:rPr>
          <w:rFonts w:ascii="굴림" w:hAnsi="굴림"/>
          <w:b/>
        </w:rPr>
      </w:pPr>
      <w:r w:rsidRPr="008D2737">
        <w:rPr>
          <w:rFonts w:ascii="굴림" w:hAnsi="굴림"/>
          <w:b/>
          <w:noProof/>
        </w:rPr>
        <w:drawing>
          <wp:inline distT="0" distB="0" distL="0" distR="0" wp14:anchorId="22D0E6DF" wp14:editId="4335C79D">
            <wp:extent cx="4593772" cy="253386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2841" cy="25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015845" w:rsidP="008D2737">
      <w:pPr>
        <w:spacing w:line="240" w:lineRule="auto"/>
        <w:jc w:val="center"/>
        <w:rPr>
          <w:rFonts w:ascii="굴림" w:hAnsi="굴림"/>
          <w:b/>
        </w:rPr>
      </w:pPr>
      <w:r w:rsidRPr="00015845">
        <w:rPr>
          <w:rFonts w:ascii="굴림" w:hAnsi="굴림"/>
          <w:b/>
          <w:noProof/>
        </w:rPr>
        <w:drawing>
          <wp:inline distT="0" distB="0" distL="0" distR="0" wp14:anchorId="47E223EA" wp14:editId="4988B51A">
            <wp:extent cx="5277587" cy="61921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2A3D3C7B" wp14:editId="3D0FB00B">
            <wp:extent cx="5377543" cy="47817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6011" cy="47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4AEDECC2" wp14:editId="24A0B5CE">
            <wp:extent cx="4801270" cy="26864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0B77A5" w:rsidRDefault="00F228E9" w:rsidP="00F228E9">
      <w:pPr>
        <w:spacing w:line="240" w:lineRule="auto"/>
        <w:jc w:val="center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397829" cy="3647495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15" cy="36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307CCF" w:rsidRDefault="002545EB" w:rsidP="002545EB">
      <w:pPr>
        <w:jc w:val="center"/>
        <w:rPr>
          <w:rFonts w:asciiTheme="minorEastAsia" w:hAnsiTheme="minorEastAsia"/>
          <w:b/>
          <w:sz w:val="28"/>
          <w:szCs w:val="28"/>
        </w:rPr>
      </w:pPr>
      <w:r w:rsidRPr="002545EB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2A3BDD2" wp14:editId="0EB61BBA">
            <wp:extent cx="5464629" cy="3977619"/>
            <wp:effectExtent l="0" t="0" r="3175" b="444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47" cy="39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455852">
        <w:tc>
          <w:tcPr>
            <w:tcW w:w="1063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1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55852">
        <w:trPr>
          <w:trHeight w:hRule="exact" w:val="1977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55852">
        <w:trPr>
          <w:trHeight w:hRule="exact" w:val="2261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55852">
        <w:trPr>
          <w:trHeight w:hRule="exact" w:val="990"/>
        </w:trPr>
        <w:tc>
          <w:tcPr>
            <w:tcW w:w="1063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8071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55852">
        <w:trPr>
          <w:trHeight w:hRule="exact" w:val="849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55852">
        <w:trPr>
          <w:trHeight w:hRule="exact" w:val="865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55852">
        <w:trPr>
          <w:trHeight w:hRule="exact" w:val="1403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55852">
        <w:trPr>
          <w:trHeight w:hRule="exact" w:val="997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55852">
        <w:trPr>
          <w:trHeight w:hRule="exact" w:val="851"/>
        </w:trPr>
        <w:tc>
          <w:tcPr>
            <w:tcW w:w="1063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55852">
        <w:trPr>
          <w:trHeight w:hRule="exact" w:val="990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418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553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701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857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8071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2424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8071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55852">
        <w:trPr>
          <w:trHeight w:hRule="exact" w:val="2121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1837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707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8071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263.65pt" o:ole="">
                  <v:imagedata r:id="rId34" o:title=""/>
                </v:shape>
                <o:OLEObject Type="Embed" ProgID="PBrush" ShapeID="_x0000_i1025" DrawAspect="Content" ObjectID="_1733903441" r:id="rId35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55852">
        <w:trPr>
          <w:trHeight w:hRule="exact" w:val="1703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841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988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455852" w:rsidRDefault="00455852" w:rsidP="0045585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8.3 Sensor analysis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>
        <w:t xml:space="preserve">The Sensor </w:t>
      </w:r>
      <w:r>
        <w:rPr>
          <w:rFonts w:hint="eastAsia"/>
        </w:rPr>
        <w:t>a</w:t>
      </w:r>
      <w:r>
        <w:t>nalysis screen shows the actual data of connected sensor(s).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4F87D81" wp14:editId="65A34486">
            <wp:extent cx="5731510" cy="4508053"/>
            <wp:effectExtent l="0" t="0" r="2540" b="6985"/>
            <wp:docPr id="4099" name="그림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F228E9" w:rsidP="00143057">
      <w:pPr>
        <w:spacing w:line="240" w:lineRule="auto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2509C6FA" wp14:editId="785BBFC1">
            <wp:extent cx="5731510" cy="443396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F228E9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5488E9" wp14:editId="37E20B2D">
            <wp:extent cx="5558971" cy="4201893"/>
            <wp:effectExtent l="0" t="0" r="381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8711" cy="42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394DA94F" wp14:editId="736517EF">
            <wp:extent cx="4800600" cy="3009900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F89FA0D" wp14:editId="2BA00A3B">
            <wp:extent cx="4801270" cy="6620799"/>
            <wp:effectExtent l="0" t="0" r="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0A65FF" wp14:editId="50CD8C66">
            <wp:extent cx="5612920" cy="5413829"/>
            <wp:effectExtent l="0" t="0" r="698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1321" cy="54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58A83D89" wp14:editId="494D90AD">
            <wp:extent cx="4801270" cy="257210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8506DBB" wp14:editId="035D6562">
            <wp:extent cx="4801270" cy="4944165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64842B9" wp14:editId="66A6196A">
            <wp:extent cx="4801270" cy="2695951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4492D" w:rsidP="00F228E9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F228E9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F228E9"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 w:rsidR="00F228E9"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 w:rsidR="00F228E9">
        <w:rPr>
          <w:rFonts w:asciiTheme="minorEastAsia" w:hAnsiTheme="minorEastAsia" w:hint="eastAsia"/>
          <w:b/>
          <w:sz w:val="28"/>
          <w:szCs w:val="28"/>
        </w:rPr>
        <w:t>RS485</w:t>
      </w:r>
      <w:proofErr w:type="spellEnd"/>
      <w:proofErr w:type="gramEnd"/>
      <w:r w:rsidR="00F228E9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F228E9" w:rsidRDefault="00F228E9" w:rsidP="00F228E9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13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F4492D" w:rsidRPr="00CC6D48" w:rsidRDefault="00F4492D" w:rsidP="00F4492D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RS485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90756C6" wp14:editId="13CC378D">
            <wp:extent cx="4801270" cy="4944165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F4492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13.2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F4492D" w:rsidRPr="00CC6D48" w:rsidRDefault="00F4492D" w:rsidP="00F4492D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>
        <w:rPr>
          <w:rFonts w:hint="eastAsia"/>
        </w:rPr>
        <w:t>RS485</w:t>
      </w:r>
      <w:proofErr w:type="spellEnd"/>
      <w:r>
        <w:t xml:space="preserve"> interface.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AFF24EB" wp14:editId="5B376C15">
            <wp:extent cx="4801270" cy="2695951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547716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F4492D">
        <w:rPr>
          <w:rFonts w:asciiTheme="minorEastAsia" w:hAnsiTheme="minorEastAsia" w:hint="eastAsia"/>
          <w:b/>
          <w:sz w:val="28"/>
          <w:szCs w:val="28"/>
        </w:rPr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DeviceNet</w:t>
      </w:r>
      <w:proofErr w:type="spellEnd"/>
      <w:proofErr w:type="gramEnd"/>
      <w:r>
        <w:rPr>
          <w:rFonts w:asciiTheme="minorEastAsia" w:hAnsiTheme="minorEastAsia" w:hint="eastAsia"/>
          <w:b/>
          <w:sz w:val="28"/>
          <w:szCs w:val="28"/>
        </w:rPr>
        <w:t>)</w:t>
      </w:r>
    </w:p>
    <w:p w:rsidR="00547716" w:rsidRDefault="00547716" w:rsidP="00547716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547716" w:rsidRPr="00CC6D48" w:rsidRDefault="00547716" w:rsidP="0054771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DeviceNet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547716" w:rsidRPr="00547716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E094581" wp14:editId="33AE3C08">
            <wp:extent cx="5573486" cy="4776168"/>
            <wp:effectExtent l="0" t="0" r="8255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026" cy="47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2D2B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2D2B42" w:rsidRPr="00CC6D48" w:rsidRDefault="002D2B42" w:rsidP="002D2B42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 w:rsidR="002D278F">
        <w:rPr>
          <w:rFonts w:hint="eastAsia"/>
        </w:rPr>
        <w:t>DeviceNet</w:t>
      </w:r>
      <w:proofErr w:type="spellEnd"/>
      <w:r>
        <w:t xml:space="preserve"> interface.</w:t>
      </w:r>
    </w:p>
    <w:p w:rsidR="002D2B42" w:rsidRPr="002D2B4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4329642" wp14:editId="5FC4CA0E">
            <wp:extent cx="5731510" cy="4381299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Tool</w:t>
      </w: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15.1 Graph analyze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>A chart that was recorded by the graph in the main screen can be displayed.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8870D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66C00F9" wp14:editId="0DD69CD5">
            <wp:extent cx="5731510" cy="3450540"/>
            <wp:effectExtent l="0" t="0" r="2540" b="0"/>
            <wp:docPr id="4100" name="그림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</w:t>
      </w:r>
      <w:r w:rsidR="007014D6">
        <w:rPr>
          <w:rFonts w:asciiTheme="minorEastAsia" w:hAnsiTheme="minorEastAsia" w:hint="eastAsia"/>
          <w:b/>
          <w:sz w:val="24"/>
          <w:szCs w:val="24"/>
        </w:rPr>
        <w:t>.2</w:t>
      </w:r>
      <w:r>
        <w:rPr>
          <w:rFonts w:asciiTheme="minorEastAsia" w:hAnsiTheme="minorEastAsia" w:hint="eastAsia"/>
          <w:b/>
          <w:sz w:val="24"/>
          <w:szCs w:val="24"/>
        </w:rPr>
        <w:t xml:space="preserve"> Sequencer</w:t>
      </w:r>
    </w:p>
    <w:p w:rsidR="008870D3" w:rsidRDefault="008870D3" w:rsidP="007014D6">
      <w:pPr>
        <w:spacing w:line="240" w:lineRule="auto"/>
      </w:pPr>
      <w:proofErr w:type="gramStart"/>
      <w:r>
        <w:t>Creating a command sequence.</w:t>
      </w:r>
      <w:proofErr w:type="gramEnd"/>
    </w:p>
    <w:p w:rsidR="007014D6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CCA4068" wp14:editId="2615D2FD">
            <wp:extent cx="3831771" cy="3054964"/>
            <wp:effectExtent l="0" t="0" r="0" b="0"/>
            <wp:docPr id="4101" name="그림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56" cy="30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D3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014D6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2344DBA" wp14:editId="0B96C465">
            <wp:extent cx="3831492" cy="3048000"/>
            <wp:effectExtent l="0" t="0" r="0" b="0"/>
            <wp:docPr id="4102" name="그림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2341" cy="30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Choose command or type command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Input target cycles</w:t>
      </w:r>
      <w:r w:rsidRPr="007014D6">
        <w:t xml:space="preserve"> 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t>Click [Run] to start the sequence. Click [</w:t>
      </w:r>
      <w:r>
        <w:rPr>
          <w:rFonts w:hint="eastAsia"/>
        </w:rPr>
        <w:t>Stop</w:t>
      </w:r>
      <w:r>
        <w:t>] to stop the sequence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7014D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15.3 Firmware update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'Firmware </w:t>
      </w:r>
      <w:r>
        <w:rPr>
          <w:rFonts w:hint="eastAsia"/>
        </w:rPr>
        <w:t>update</w:t>
      </w:r>
      <w:r>
        <w:t xml:space="preserve">' is used for </w:t>
      </w:r>
      <w:r>
        <w:rPr>
          <w:rFonts w:hint="eastAsia"/>
        </w:rPr>
        <w:t>update</w:t>
      </w:r>
      <w:r>
        <w:t xml:space="preserve"> firmware to valve controller.</w:t>
      </w:r>
    </w:p>
    <w:p w:rsidR="00041507" w:rsidRPr="00200830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Change access mode to </w:t>
      </w:r>
      <w:r>
        <w:t>‘</w:t>
      </w:r>
      <w:r>
        <w:rPr>
          <w:rFonts w:hint="eastAsia"/>
        </w:rPr>
        <w:t>LOCAL</w:t>
      </w:r>
      <w:r>
        <w:t>’</w:t>
      </w:r>
    </w:p>
    <w:p w:rsidR="007014D6" w:rsidRDefault="00041507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230914" cy="3035353"/>
            <wp:effectExtent l="0" t="0" r="0" b="0"/>
            <wp:docPr id="4103" name="그림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94" cy="303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07" w:rsidRPr="00041507" w:rsidRDefault="00041507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[Tools-&gt;Firmware update] </w:t>
      </w:r>
    </w:p>
    <w:p w:rsidR="007014D6" w:rsidRDefault="00041507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252686" cy="3052100"/>
            <wp:effectExtent l="0" t="0" r="0" b="0"/>
            <wp:docPr id="4104" name="그림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34" cy="305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A513E" w:rsidRPr="007A513E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 xml:space="preserve">Disconnect the service cable. Click </w:t>
      </w:r>
      <w:r>
        <w:t>“</w:t>
      </w:r>
      <w:r>
        <w:rPr>
          <w:rFonts w:hint="eastAsia"/>
        </w:rPr>
        <w:t>Next</w:t>
      </w:r>
      <w:r>
        <w:t>”</w:t>
      </w:r>
    </w:p>
    <w:p w:rsidR="007A513E" w:rsidRPr="00041507" w:rsidRDefault="007A513E" w:rsidP="007A513E">
      <w:pPr>
        <w:jc w:val="center"/>
      </w:pPr>
      <w:r>
        <w:rPr>
          <w:noProof/>
        </w:rPr>
        <w:drawing>
          <wp:inline distT="0" distB="0" distL="0" distR="0" wp14:anchorId="5DDC3435" wp14:editId="63CBABF2">
            <wp:extent cx="3338481" cy="2484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1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E" w:rsidRPr="00B2295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 xml:space="preserve">Connect the download adapter to the service port. Click </w:t>
      </w:r>
      <w:r>
        <w:t>“</w:t>
      </w:r>
      <w:r>
        <w:rPr>
          <w:rFonts w:hint="eastAsia"/>
        </w:rPr>
        <w:t>Next</w:t>
      </w:r>
      <w:r>
        <w:t>”</w:t>
      </w:r>
    </w:p>
    <w:p w:rsidR="007A513E" w:rsidRPr="00365D66" w:rsidRDefault="007A513E" w:rsidP="007A513E">
      <w:pPr>
        <w:jc w:val="center"/>
      </w:pPr>
      <w:r>
        <w:rPr>
          <w:noProof/>
        </w:rPr>
        <w:drawing>
          <wp:inline distT="0" distB="0" distL="0" distR="0" wp14:anchorId="2CAFD729" wp14:editId="70DE1A68">
            <wp:extent cx="3338481" cy="2484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1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E" w:rsidRPr="00B2295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 xml:space="preserve">Connect the service cable to the download adapter. Click </w:t>
      </w:r>
      <w:r>
        <w:t>“</w:t>
      </w:r>
      <w:r>
        <w:rPr>
          <w:rFonts w:hint="eastAsia"/>
        </w:rPr>
        <w:t>Next</w:t>
      </w:r>
      <w:r>
        <w:t>”</w:t>
      </w:r>
    </w:p>
    <w:p w:rsidR="007A513E" w:rsidRPr="007D5431" w:rsidRDefault="007A513E" w:rsidP="007A513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EBC40F" wp14:editId="1FCD7A53">
            <wp:extent cx="3338482" cy="2484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E" w:rsidRPr="00B2295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 xml:space="preserve">If the valve is powered on, </w:t>
      </w:r>
      <w:proofErr w:type="gramStart"/>
      <w:r>
        <w:rPr>
          <w:rFonts w:hint="eastAsia"/>
        </w:rPr>
        <w:t>power cycle</w:t>
      </w:r>
      <w:proofErr w:type="gramEnd"/>
      <w:r>
        <w:rPr>
          <w:rFonts w:hint="eastAsia"/>
        </w:rPr>
        <w:t xml:space="preserve"> it. If not, turn it on. Click </w:t>
      </w:r>
      <w:r>
        <w:t>“</w:t>
      </w:r>
      <w:r>
        <w:rPr>
          <w:rFonts w:hint="eastAsia"/>
        </w:rPr>
        <w:t>Next</w:t>
      </w:r>
      <w:r>
        <w:t>”</w:t>
      </w:r>
    </w:p>
    <w:p w:rsidR="007A513E" w:rsidRPr="00365D66" w:rsidRDefault="007A513E" w:rsidP="007A513E">
      <w:pPr>
        <w:jc w:val="center"/>
      </w:pPr>
      <w:r>
        <w:rPr>
          <w:noProof/>
        </w:rPr>
        <w:drawing>
          <wp:inline distT="0" distB="0" distL="0" distR="0" wp14:anchorId="65CEF106" wp14:editId="4F015A5B">
            <wp:extent cx="3338482" cy="2484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E" w:rsidRPr="00041507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Select  connected PC port</w:t>
      </w:r>
    </w:p>
    <w:p w:rsidR="007A513E" w:rsidRDefault="007A513E" w:rsidP="007A513E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689F4EA" wp14:editId="45858209">
            <wp:extent cx="3324106" cy="248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10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Pr="00E00816" w:rsidRDefault="00365D66" w:rsidP="007A513E"/>
    <w:p w:rsidR="00365D66" w:rsidRDefault="00365D66" w:rsidP="007A513E"/>
    <w:p w:rsidR="007A513E" w:rsidRDefault="007A513E" w:rsidP="007A513E"/>
    <w:p w:rsidR="00E00816" w:rsidRDefault="00E0081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A513E" w:rsidRPr="00365D6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lastRenderedPageBreak/>
        <w:t>Select files for firmware update</w:t>
      </w:r>
    </w:p>
    <w:p w:rsidR="007A513E" w:rsidRDefault="007A513E" w:rsidP="007A513E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EE9D09D" wp14:editId="0AF4DD8C">
            <wp:extent cx="5245193" cy="399393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36" cy="39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E" w:rsidRPr="00E0081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[Update] to </w:t>
      </w:r>
      <w:proofErr w:type="spellStart"/>
      <w:r>
        <w:rPr>
          <w:rFonts w:hint="eastAsia"/>
        </w:rPr>
        <w:t>firmeware</w:t>
      </w:r>
      <w:proofErr w:type="spellEnd"/>
      <w:r>
        <w:rPr>
          <w:rFonts w:hint="eastAsia"/>
        </w:rPr>
        <w:t xml:space="preserve"> update</w:t>
      </w:r>
    </w:p>
    <w:p w:rsidR="007A513E" w:rsidRDefault="007A513E" w:rsidP="007A513E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47163D4" wp14:editId="1D0F9D6D">
            <wp:extent cx="3338482" cy="2484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041507" w:rsidRDefault="00041507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Pr="007A513E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>Disconnect the download adapter and service cable after the firmware update is finished.</w:t>
      </w:r>
    </w:p>
    <w:p w:rsidR="007A513E" w:rsidRPr="00B22956" w:rsidRDefault="007A513E" w:rsidP="007A513E">
      <w:pPr>
        <w:jc w:val="center"/>
      </w:pPr>
      <w:r w:rsidRPr="009F089A">
        <w:drawing>
          <wp:inline distT="0" distB="0" distL="0" distR="0" wp14:anchorId="45CA6006" wp14:editId="7FD2A58F">
            <wp:extent cx="3338496" cy="2484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849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3E" w:rsidRPr="00E00816" w:rsidRDefault="007A513E" w:rsidP="007A513E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Reboot the valve.</w:t>
      </w:r>
    </w:p>
    <w:p w:rsidR="007A513E" w:rsidRDefault="007A513E" w:rsidP="007A513E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  <w:bookmarkStart w:id="0" w:name="_GoBack"/>
      <w:bookmarkEnd w:id="0"/>
    </w:p>
    <w:p w:rsidR="007A513E" w:rsidRDefault="007A513E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A513E" w:rsidRPr="007014D6" w:rsidRDefault="007A513E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6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6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455852" w:rsidP="00455852">
      <w:pPr>
        <w:spacing w:line="240" w:lineRule="auto"/>
        <w:jc w:val="center"/>
        <w:rPr>
          <w:rFonts w:ascii="굴림" w:hAnsi="굴림"/>
          <w:b/>
        </w:rPr>
      </w:pPr>
      <w:r w:rsidRPr="00455852">
        <w:rPr>
          <w:rFonts w:ascii="굴림" w:hAnsi="굴림"/>
          <w:b/>
          <w:noProof/>
        </w:rPr>
        <w:drawing>
          <wp:inline distT="0" distB="0" distL="0" distR="0" wp14:anchorId="28811EB0" wp14:editId="4930F776">
            <wp:extent cx="4801270" cy="4944165"/>
            <wp:effectExtent l="0" t="0" r="0" b="8890"/>
            <wp:docPr id="4096" name="그림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7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6D2870">
        <w:rPr>
          <w:rFonts w:asciiTheme="minorEastAsia" w:hAnsiTheme="minorEastAsia" w:hint="eastAsia"/>
          <w:b/>
          <w:sz w:val="28"/>
          <w:szCs w:val="28"/>
        </w:rPr>
        <w:t>Help</w:t>
      </w: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7</w:t>
      </w:r>
      <w:r w:rsidR="006D2870">
        <w:rPr>
          <w:rFonts w:asciiTheme="minorEastAsia" w:hAnsiTheme="minorEastAsia" w:hint="eastAsia"/>
          <w:b/>
          <w:sz w:val="24"/>
          <w:szCs w:val="24"/>
        </w:rPr>
        <w:t>.1 About</w:t>
      </w:r>
    </w:p>
    <w:p w:rsidR="006D2870" w:rsidRPr="000B77A5" w:rsidRDefault="00455852" w:rsidP="00455852">
      <w:pPr>
        <w:jc w:val="center"/>
        <w:rPr>
          <w:rFonts w:ascii="굴림" w:hAnsi="굴림"/>
          <w:b/>
        </w:rPr>
      </w:pPr>
      <w:r w:rsidRPr="00455852">
        <w:rPr>
          <w:rFonts w:ascii="굴림" w:hAnsi="굴림"/>
          <w:b/>
          <w:noProof/>
        </w:rPr>
        <w:drawing>
          <wp:inline distT="0" distB="0" distL="0" distR="0" wp14:anchorId="270C3D43" wp14:editId="0C2C5789">
            <wp:extent cx="4801270" cy="4163006"/>
            <wp:effectExtent l="0" t="0" r="0" b="9525"/>
            <wp:docPr id="4097" name="그림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870" w:rsidRPr="000B77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67B" w:rsidRDefault="006D767B" w:rsidP="006B1FB3">
      <w:pPr>
        <w:spacing w:after="0" w:line="240" w:lineRule="auto"/>
      </w:pPr>
      <w:r>
        <w:separator/>
      </w:r>
    </w:p>
  </w:endnote>
  <w:endnote w:type="continuationSeparator" w:id="0">
    <w:p w:rsidR="006D767B" w:rsidRDefault="006D767B" w:rsidP="006B1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67B" w:rsidRDefault="006D767B" w:rsidP="006B1FB3">
      <w:pPr>
        <w:spacing w:after="0" w:line="240" w:lineRule="auto"/>
      </w:pPr>
      <w:r>
        <w:separator/>
      </w:r>
    </w:p>
  </w:footnote>
  <w:footnote w:type="continuationSeparator" w:id="0">
    <w:p w:rsidR="006D767B" w:rsidRDefault="006D767B" w:rsidP="006B1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25C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3">
    <w:nsid w:val="11E41E2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9623E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EC50720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5720FF4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93E25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B0538D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CBE5293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8A02D9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abstractNum w:abstractNumId="18">
    <w:nsid w:val="78923902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7"/>
  </w:num>
  <w:num w:numId="5">
    <w:abstractNumId w:val="16"/>
  </w:num>
  <w:num w:numId="6">
    <w:abstractNumId w:val="2"/>
  </w:num>
  <w:num w:numId="7">
    <w:abstractNumId w:val="8"/>
  </w:num>
  <w:num w:numId="8">
    <w:abstractNumId w:val="11"/>
  </w:num>
  <w:num w:numId="9">
    <w:abstractNumId w:val="4"/>
  </w:num>
  <w:num w:numId="10">
    <w:abstractNumId w:val="12"/>
  </w:num>
  <w:num w:numId="11">
    <w:abstractNumId w:val="15"/>
  </w:num>
  <w:num w:numId="12">
    <w:abstractNumId w:val="13"/>
  </w:num>
  <w:num w:numId="13">
    <w:abstractNumId w:val="14"/>
  </w:num>
  <w:num w:numId="14">
    <w:abstractNumId w:val="5"/>
  </w:num>
  <w:num w:numId="15">
    <w:abstractNumId w:val="18"/>
  </w:num>
  <w:num w:numId="16">
    <w:abstractNumId w:val="10"/>
  </w:num>
  <w:num w:numId="17">
    <w:abstractNumId w:val="0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15845"/>
    <w:rsid w:val="00023566"/>
    <w:rsid w:val="00041507"/>
    <w:rsid w:val="0004705A"/>
    <w:rsid w:val="0009663E"/>
    <w:rsid w:val="000B3EC3"/>
    <w:rsid w:val="000B77A5"/>
    <w:rsid w:val="000D6C88"/>
    <w:rsid w:val="000E7801"/>
    <w:rsid w:val="00143057"/>
    <w:rsid w:val="00182A59"/>
    <w:rsid w:val="001B39D8"/>
    <w:rsid w:val="00200830"/>
    <w:rsid w:val="002545EB"/>
    <w:rsid w:val="002D278F"/>
    <w:rsid w:val="002D2B42"/>
    <w:rsid w:val="002D6788"/>
    <w:rsid w:val="00307CCF"/>
    <w:rsid w:val="00362AB6"/>
    <w:rsid w:val="00365D66"/>
    <w:rsid w:val="003A289C"/>
    <w:rsid w:val="004241CD"/>
    <w:rsid w:val="00455852"/>
    <w:rsid w:val="0046166A"/>
    <w:rsid w:val="0048024F"/>
    <w:rsid w:val="004A1C13"/>
    <w:rsid w:val="004A3730"/>
    <w:rsid w:val="005213DE"/>
    <w:rsid w:val="00547716"/>
    <w:rsid w:val="0057137E"/>
    <w:rsid w:val="006313AA"/>
    <w:rsid w:val="00644316"/>
    <w:rsid w:val="006528CA"/>
    <w:rsid w:val="00664B84"/>
    <w:rsid w:val="00697A81"/>
    <w:rsid w:val="006B1A55"/>
    <w:rsid w:val="006B1FB3"/>
    <w:rsid w:val="006D2870"/>
    <w:rsid w:val="006D701C"/>
    <w:rsid w:val="006D767B"/>
    <w:rsid w:val="006E5F4F"/>
    <w:rsid w:val="007014D6"/>
    <w:rsid w:val="00754967"/>
    <w:rsid w:val="007A513E"/>
    <w:rsid w:val="007B0D78"/>
    <w:rsid w:val="007E333A"/>
    <w:rsid w:val="007E57B5"/>
    <w:rsid w:val="00815E68"/>
    <w:rsid w:val="00874762"/>
    <w:rsid w:val="008870D3"/>
    <w:rsid w:val="00895F53"/>
    <w:rsid w:val="008D2737"/>
    <w:rsid w:val="008E5E6A"/>
    <w:rsid w:val="00940E6C"/>
    <w:rsid w:val="009438D2"/>
    <w:rsid w:val="009C743C"/>
    <w:rsid w:val="00A838E0"/>
    <w:rsid w:val="00AF75AA"/>
    <w:rsid w:val="00B11C70"/>
    <w:rsid w:val="00B3110E"/>
    <w:rsid w:val="00B6049F"/>
    <w:rsid w:val="00B62BA6"/>
    <w:rsid w:val="00B91696"/>
    <w:rsid w:val="00BB2B8E"/>
    <w:rsid w:val="00C37B0E"/>
    <w:rsid w:val="00CC6D48"/>
    <w:rsid w:val="00D04B8E"/>
    <w:rsid w:val="00E00816"/>
    <w:rsid w:val="00EC24CD"/>
    <w:rsid w:val="00EF1640"/>
    <w:rsid w:val="00EF170D"/>
    <w:rsid w:val="00F15B08"/>
    <w:rsid w:val="00F228E9"/>
    <w:rsid w:val="00F4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  <w:style w:type="paragraph" w:styleId="a7">
    <w:name w:val="header"/>
    <w:basedOn w:val="a"/>
    <w:link w:val="Char0"/>
    <w:uiPriority w:val="99"/>
    <w:unhideWhenUsed/>
    <w:rsid w:val="006B1F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B1FB3"/>
  </w:style>
  <w:style w:type="paragraph" w:styleId="a8">
    <w:name w:val="footer"/>
    <w:basedOn w:val="a"/>
    <w:link w:val="Char1"/>
    <w:uiPriority w:val="99"/>
    <w:unhideWhenUsed/>
    <w:rsid w:val="006B1F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B1F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  <w:style w:type="paragraph" w:styleId="a7">
    <w:name w:val="header"/>
    <w:basedOn w:val="a"/>
    <w:link w:val="Char0"/>
    <w:uiPriority w:val="99"/>
    <w:unhideWhenUsed/>
    <w:rsid w:val="006B1F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B1FB3"/>
  </w:style>
  <w:style w:type="paragraph" w:styleId="a8">
    <w:name w:val="footer"/>
    <w:basedOn w:val="a"/>
    <w:link w:val="Char1"/>
    <w:uiPriority w:val="99"/>
    <w:unhideWhenUsed/>
    <w:rsid w:val="006B1F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B1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1915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3</cp:revision>
  <dcterms:created xsi:type="dcterms:W3CDTF">2022-12-30T01:45:00Z</dcterms:created>
  <dcterms:modified xsi:type="dcterms:W3CDTF">2022-12-30T02:04:00Z</dcterms:modified>
</cp:coreProperties>
</file>