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メイリオ" w:hAnsi="メイリオ" w:eastAsia="メイリオ" w:cs="メイリオ"/>
        </w:rPr>
      </w:pPr>
      <w:r>
        <w:rPr>
          <w:rFonts w:ascii="メイリオ" w:hAnsi="メイリオ" w:eastAsia="メイリオ" w:cs="メイリオ"/>
        </w:rPr>
        <w:t>ガスコンロ換気扇コントローラー</w:t>
      </w:r>
    </w:p>
    <w:p>
      <w:pPr>
        <w:rPr>
          <w:rFonts w:ascii="メイリオ" w:hAnsi="メイリオ" w:eastAsia="メイリオ" w:cs="メイリオ"/>
        </w:rPr>
      </w:pPr>
    </w:p>
    <w:p>
      <w:pPr>
        <w:rPr>
          <w:rFonts w:ascii="メイリオ" w:hAnsi="メイリオ" w:eastAsia="メイリオ" w:cs="メイリオ"/>
        </w:rPr>
      </w:pPr>
    </w:p>
    <w:p>
      <w:pPr>
        <w:rPr>
          <w:rFonts w:ascii="メイリオ" w:hAnsi="メイリオ" w:eastAsia="メイリオ" w:cs="メイリオ"/>
        </w:rPr>
      </w:pPr>
      <w:r>
        <w:rPr>
          <w:rFonts w:ascii="メイリオ" w:hAnsi="メイリオ" w:eastAsia="メイリオ" w:cs="メイリオ"/>
        </w:rPr>
        <w:t>ハードウェア</w:t>
      </w:r>
    </w:p>
    <w:tbl>
      <w:tblPr>
        <w:tblStyle w:val="9"/>
        <w:tblW w:w="90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本体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Atom Lite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赤外線センサー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VS1838B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ソリッドステートリレー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</w:tbl>
    <w:p>
      <w:pPr>
        <w:rPr>
          <w:rFonts w:ascii="メイリオ" w:hAnsi="メイリオ" w:eastAsia="メイリオ" w:cs="メイリオ"/>
        </w:rPr>
      </w:pPr>
    </w:p>
    <w:p>
      <w:pPr>
        <w:rPr>
          <w:rFonts w:ascii="メイリオ" w:hAnsi="メイリオ" w:eastAsia="メイリオ" w:cs="メイリオ"/>
        </w:rPr>
      </w:pPr>
      <w:r>
        <w:rPr>
          <w:rFonts w:ascii="メイリオ" w:hAnsi="メイリオ" w:eastAsia="メイリオ" w:cs="メイリオ"/>
        </w:rPr>
        <w:t>配線</w:t>
      </w:r>
    </w:p>
    <w:tbl>
      <w:tblPr>
        <w:tblStyle w:val="9"/>
        <w:tblW w:w="90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171"/>
        <w:gridCol w:w="1155"/>
        <w:gridCol w:w="1335"/>
        <w:gridCol w:w="21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デバイス</w:t>
            </w:r>
          </w:p>
        </w:tc>
        <w:tc>
          <w:tcPr>
            <w:tcW w:w="2171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本体ポート</w:t>
            </w:r>
          </w:p>
        </w:tc>
        <w:tc>
          <w:tcPr>
            <w:tcW w:w="115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線の色</w:t>
            </w:r>
          </w:p>
        </w:tc>
        <w:tc>
          <w:tcPr>
            <w:tcW w:w="133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信号名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デバイス側接続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赤外線センサー</w:t>
            </w:r>
          </w:p>
        </w:tc>
        <w:tc>
          <w:tcPr>
            <w:tcW w:w="2171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G26  (GLOBE)</w:t>
            </w:r>
          </w:p>
        </w:tc>
        <w:tc>
          <w:tcPr>
            <w:tcW w:w="115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黄</w:t>
            </w:r>
          </w:p>
        </w:tc>
        <w:tc>
          <w:tcPr>
            <w:tcW w:w="133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IN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正面左端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ソリッドステートリレー</w:t>
            </w:r>
          </w:p>
        </w:tc>
        <w:tc>
          <w:tcPr>
            <w:tcW w:w="2171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G32  (GLOBE)</w:t>
            </w:r>
          </w:p>
        </w:tc>
        <w:tc>
          <w:tcPr>
            <w:tcW w:w="115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白</w:t>
            </w:r>
          </w:p>
        </w:tc>
        <w:tc>
          <w:tcPr>
            <w:tcW w:w="133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OUT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IN+</w:t>
            </w:r>
          </w:p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171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＋５V</w:t>
            </w:r>
          </w:p>
        </w:tc>
        <w:tc>
          <w:tcPr>
            <w:tcW w:w="115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赤</w:t>
            </w:r>
          </w:p>
        </w:tc>
        <w:tc>
          <w:tcPr>
            <w:tcW w:w="133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194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センサー正面右端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171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G</w:t>
            </w:r>
          </w:p>
        </w:tc>
        <w:tc>
          <w:tcPr>
            <w:tcW w:w="115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黒</w:t>
            </w:r>
          </w:p>
        </w:tc>
        <w:tc>
          <w:tcPr>
            <w:tcW w:w="1335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194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センサー中央</w:t>
            </w:r>
          </w:p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SSR IN-</w:t>
            </w:r>
          </w:p>
        </w:tc>
      </w:tr>
    </w:tbl>
    <w:p>
      <w:r>
        <w:rPr>
          <w:rFonts w:ascii="メイリオ" w:hAnsi="メイリオ" w:eastAsia="メイリオ" w:cs="メイリオ"/>
        </w:rPr>
        <w:t>　</w:t>
      </w:r>
    </w:p>
    <w:p>
      <w:pPr>
        <w:rPr>
          <w:rFonts w:ascii="メイリオ" w:hAnsi="メイリオ" w:eastAsia="メイリオ" w:cs="メイリオ"/>
        </w:rPr>
      </w:pPr>
      <w:r>
        <w:rPr>
          <w:rFonts w:ascii="メイリオ" w:hAnsi="メイリオ" w:eastAsia="メイリオ" w:cs="メイリオ"/>
        </w:rPr>
        <w:t>受信データに対する動作</w:t>
      </w:r>
    </w:p>
    <w:tbl>
      <w:tblPr>
        <w:tblStyle w:val="9"/>
        <w:tblW w:w="90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コマンド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動作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8A 75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グリルON開始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82 7D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グリルON終了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8C 73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グリルOFF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8A 75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コンロON開始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81 7E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コンロON終了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8C 73</w:t>
            </w:r>
          </w:p>
        </w:tc>
        <w:tc>
          <w:tcPr>
            <w:tcW w:w="3009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  <w:r>
              <w:rPr>
                <w:rFonts w:ascii="メイリオ" w:hAnsi="メイリオ" w:eastAsia="メイリオ" w:cs="メイリオ"/>
              </w:rPr>
              <w:t>コンロOFF</w:t>
            </w:r>
          </w:p>
        </w:tc>
        <w:tc>
          <w:tcPr>
            <w:tcW w:w="3010" w:type="dxa"/>
            <w:shd w:val="clear" w:color="auto" w:fill="auto"/>
          </w:tcPr>
          <w:p>
            <w:pPr>
              <w:spacing w:before="0" w:after="0" w:line="240" w:lineRule="auto"/>
              <w:rPr>
                <w:rFonts w:ascii="メイリオ" w:hAnsi="メイリオ" w:eastAsia="メイリオ" w:cs="メイリオ"/>
              </w:rPr>
            </w:pPr>
          </w:p>
        </w:tc>
      </w:tr>
    </w:tbl>
    <w:p>
      <w:pPr>
        <w:rPr>
          <w:rFonts w:ascii="メイリオ" w:hAnsi="メイリオ" w:eastAsia="メイリオ" w:cs="メイリオ"/>
        </w:rPr>
      </w:pPr>
    </w:p>
    <w:p>
      <w:pPr>
        <w:rPr>
          <w:rFonts w:ascii="メイリオ" w:hAnsi="メイリオ" w:eastAsia="メイリオ" w:cs="メイリオ"/>
        </w:rPr>
      </w:pPr>
      <w:r>
        <w:rPr>
          <w:rFonts w:ascii="メイリオ" w:hAnsi="メイリオ" w:eastAsia="メイリオ" w:cs="メイリオ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2540</wp:posOffset>
                </wp:positionV>
                <wp:extent cx="906145" cy="161290"/>
                <wp:effectExtent l="0" t="0" r="0" b="0"/>
                <wp:wrapNone/>
                <wp:docPr id="1" name="シェイプ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00" cy="16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overflowPunct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OFF</w:t>
                            </w:r>
                            <w:r>
                              <w:rPr>
                                <w:rFonts w:eastAsia="ＭＳ Ｐゴシック"/>
                                <w:color w:val="auto"/>
                                <w:sz w:val="21"/>
                              </w:rPr>
                              <w:t>コマンド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シェイプ2" o:spid="_x0000_s1026" o:spt="1" style="position:absolute;left:0pt;margin-left:138.65pt;margin-top:0.2pt;height:12.7pt;width:71.35pt;z-index:1024;mso-width-relative:page;mso-height-relative:page;" filled="f" stroked="f" coordsize="21600,21600" o:gfxdata="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Ijawx1gAAAAcBAAAPAAAAAAAAAAEA&#10;IAAAACIAAABkcnMvZG93bnJldi54bWxQSwECFAAUAAAACACHTuJALMW7C58BAAAp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3"/>
                        <w:overflowPunct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OFF</w:t>
                      </w:r>
                      <w:r>
                        <w:rPr>
                          <w:rFonts w:eastAsia="ＭＳ Ｐゴシック"/>
                          <w:color w:val="auto"/>
                          <w:sz w:val="21"/>
                        </w:rPr>
                        <w:t>コマンド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ascii="メイリオ" w:hAnsi="メイリオ" w:eastAsia="メイリオ" w:cs="メイリオ"/>
        </w:rPr>
        <w:t>　</w:t>
      </w:r>
      <w:bookmarkStart w:id="0" w:name="_GoBack"/>
      <w:bookmarkEnd w:id="0"/>
    </w:p>
    <w:sectPr>
      <w:pgSz w:w="11906" w:h="16838"/>
      <w:pgMar w:top="1440" w:right="551" w:bottom="1440" w:left="1440" w:header="0" w:footer="0" w:gutter="0"/>
      <w:pgNumType w:fmt="decimal"/>
      <w:formProt w:val="0"/>
      <w:docGrid w:type="lines"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">
    <w:panose1 w:val="02040604050505020304"/>
    <w:charset w:val="80"/>
    <w:family w:val="roman"/>
    <w:pitch w:val="default"/>
    <w:sig w:usb0="00000287" w:usb1="00000000" w:usb2="00000000" w:usb3="00000000" w:csb0="2000009F" w:csb1="DFD70000"/>
  </w:font>
  <w:font w:name="Liberation Sans">
    <w:panose1 w:val="020B0604020202020204"/>
    <w:charset w:val="80"/>
    <w:family w:val="roman"/>
    <w:pitch w:val="default"/>
    <w:sig w:usb0="E0000AFF" w:usb1="500078FF" w:usb2="00000021" w:usb3="00000000" w:csb0="600001BF" w:csb1="DFF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メイリオ">
    <w:panose1 w:val="020B0604030504040204"/>
    <w:charset w:val="80"/>
    <w:family w:val="roman"/>
    <w:pitch w:val="default"/>
    <w:sig w:usb0="E00002FF" w:usb1="6AC7FFFF" w:usb2="08000012" w:usb3="00000000" w:csb0="6002009F" w:csb1="DFD7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4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A6A49"/>
    <w:rsid w:val="4D8A6A49"/>
    <w:rsid w:val="5C8A5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2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able of figures"/>
    <w:basedOn w:val="4"/>
    <w:next w:val="1"/>
    <w:qFormat/>
    <w:uiPriority w:val="0"/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uiPriority w:val="0"/>
    <w:rPr>
      <w:rFonts w:cs="Lucida Sans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7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11">
    <w:name w:val="見出し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枠の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2020-09-19T00:38:00Z</dcterms:created>
  <dc:creator>菅野 茂則</dc:creator>
  <cp:lastModifiedBy>kanno</cp:lastModifiedBy>
  <dcterms:modified xsi:type="dcterms:W3CDTF">2020-10-17T05:34:22Z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2057-11.2.0.9684</vt:lpwstr>
  </property>
</Properties>
</file>