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72D07">
          <w:pPr>
            <w:pStyle w:val="a8"/>
            <w:spacing w:line="264" w:lineRule="auto"/>
            <w:ind w:firstLine="0"/>
            <w:jc w:val="center"/>
            <w:rPr>
              <w:lang w:val="ru-RU"/>
            </w:rPr>
          </w:pPr>
          <w:r>
            <w:rPr>
              <w:lang w:val="ru-RU"/>
            </w:rPr>
            <w:t>СОДЕРЖАНИЕ</w:t>
          </w:r>
        </w:p>
        <w:p w14:paraId="657C56FC" w14:textId="77777777" w:rsidR="00954FD8" w:rsidRPr="00954FD8" w:rsidRDefault="00954FD8" w:rsidP="00972D07">
          <w:pPr>
            <w:ind w:firstLine="0"/>
            <w:jc w:val="left"/>
            <w:rPr>
              <w:lang w:eastAsia="ru-BY"/>
            </w:rPr>
          </w:pPr>
        </w:p>
        <w:p w14:paraId="748DEC51" w14:textId="10D39C37" w:rsidR="00972D07" w:rsidRDefault="00F2393B" w:rsidP="00972D07">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715396" w:history="1">
            <w:r w:rsidR="00972D07" w:rsidRPr="004A2EB4">
              <w:rPr>
                <w:rStyle w:val="a9"/>
                <w:noProof/>
              </w:rPr>
              <w:t>Введение</w:t>
            </w:r>
            <w:r w:rsidR="00972D07">
              <w:rPr>
                <w:noProof/>
                <w:webHidden/>
              </w:rPr>
              <w:tab/>
            </w:r>
            <w:r w:rsidR="00972D07">
              <w:rPr>
                <w:noProof/>
                <w:webHidden/>
              </w:rPr>
              <w:fldChar w:fldCharType="begin"/>
            </w:r>
            <w:r w:rsidR="00972D07">
              <w:rPr>
                <w:noProof/>
                <w:webHidden/>
              </w:rPr>
              <w:instrText xml:space="preserve"> PAGEREF _Toc164715396 \h </w:instrText>
            </w:r>
            <w:r w:rsidR="00972D07">
              <w:rPr>
                <w:noProof/>
                <w:webHidden/>
              </w:rPr>
            </w:r>
            <w:r w:rsidR="00972D07">
              <w:rPr>
                <w:noProof/>
                <w:webHidden/>
              </w:rPr>
              <w:fldChar w:fldCharType="separate"/>
            </w:r>
            <w:r w:rsidR="00EA7C5E">
              <w:rPr>
                <w:noProof/>
                <w:webHidden/>
              </w:rPr>
              <w:t>3</w:t>
            </w:r>
            <w:r w:rsidR="00972D07">
              <w:rPr>
                <w:noProof/>
                <w:webHidden/>
              </w:rPr>
              <w:fldChar w:fldCharType="end"/>
            </w:r>
          </w:hyperlink>
        </w:p>
        <w:p w14:paraId="03AFD60B" w14:textId="4965D4D3" w:rsidR="00972D07" w:rsidRDefault="00EF1C22"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7" w:history="1">
            <w:r w:rsidR="00972D07" w:rsidRPr="004A2EB4">
              <w:rPr>
                <w:rStyle w:val="a9"/>
                <w:noProof/>
              </w:rPr>
              <w:t>1 План-проспект дипломного проекта</w:t>
            </w:r>
            <w:r w:rsidR="00972D07">
              <w:rPr>
                <w:noProof/>
                <w:webHidden/>
              </w:rPr>
              <w:tab/>
            </w:r>
            <w:r w:rsidR="00972D07">
              <w:rPr>
                <w:noProof/>
                <w:webHidden/>
              </w:rPr>
              <w:fldChar w:fldCharType="begin"/>
            </w:r>
            <w:r w:rsidR="00972D07">
              <w:rPr>
                <w:noProof/>
                <w:webHidden/>
              </w:rPr>
              <w:instrText xml:space="preserve"> PAGEREF _Toc164715397 \h </w:instrText>
            </w:r>
            <w:r w:rsidR="00972D07">
              <w:rPr>
                <w:noProof/>
                <w:webHidden/>
              </w:rPr>
            </w:r>
            <w:r w:rsidR="00972D07">
              <w:rPr>
                <w:noProof/>
                <w:webHidden/>
              </w:rPr>
              <w:fldChar w:fldCharType="separate"/>
            </w:r>
            <w:r w:rsidR="00EA7C5E">
              <w:rPr>
                <w:noProof/>
                <w:webHidden/>
              </w:rPr>
              <w:t>4</w:t>
            </w:r>
            <w:r w:rsidR="00972D07">
              <w:rPr>
                <w:noProof/>
                <w:webHidden/>
              </w:rPr>
              <w:fldChar w:fldCharType="end"/>
            </w:r>
          </w:hyperlink>
        </w:p>
        <w:p w14:paraId="0BB305CB" w14:textId="0E60C185" w:rsidR="00972D07" w:rsidRDefault="00EF1C22"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8" w:history="1">
            <w:r w:rsidR="00972D07" w:rsidRPr="004A2EB4">
              <w:rPr>
                <w:rStyle w:val="a9"/>
                <w:noProof/>
              </w:rPr>
              <w:t>2 Анализ исходных данных и постановка задач на дипломное</w:t>
            </w:r>
            <w:r w:rsidR="00972D07">
              <w:rPr>
                <w:rStyle w:val="a9"/>
                <w:noProof/>
              </w:rPr>
              <w:br/>
              <w:t xml:space="preserve">   </w:t>
            </w:r>
            <w:r w:rsidR="00972D07" w:rsidRPr="004A2EB4">
              <w:rPr>
                <w:rStyle w:val="a9"/>
                <w:noProof/>
              </w:rPr>
              <w:t>проектирование</w:t>
            </w:r>
            <w:r w:rsidR="00972D07">
              <w:rPr>
                <w:noProof/>
                <w:webHidden/>
              </w:rPr>
              <w:tab/>
            </w:r>
            <w:r w:rsidR="00972D07">
              <w:rPr>
                <w:noProof/>
                <w:webHidden/>
              </w:rPr>
              <w:fldChar w:fldCharType="begin"/>
            </w:r>
            <w:r w:rsidR="00972D07">
              <w:rPr>
                <w:noProof/>
                <w:webHidden/>
              </w:rPr>
              <w:instrText xml:space="preserve"> PAGEREF _Toc164715398 \h </w:instrText>
            </w:r>
            <w:r w:rsidR="00972D07">
              <w:rPr>
                <w:noProof/>
                <w:webHidden/>
              </w:rPr>
            </w:r>
            <w:r w:rsidR="00972D07">
              <w:rPr>
                <w:noProof/>
                <w:webHidden/>
              </w:rPr>
              <w:fldChar w:fldCharType="separate"/>
            </w:r>
            <w:r w:rsidR="00EA7C5E">
              <w:rPr>
                <w:noProof/>
                <w:webHidden/>
              </w:rPr>
              <w:t>6</w:t>
            </w:r>
            <w:r w:rsidR="00972D07">
              <w:rPr>
                <w:noProof/>
                <w:webHidden/>
              </w:rPr>
              <w:fldChar w:fldCharType="end"/>
            </w:r>
          </w:hyperlink>
        </w:p>
        <w:p w14:paraId="6DF1ED26" w14:textId="03B116D2"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399" w:history="1">
            <w:r w:rsidR="00972D07" w:rsidRPr="004A2EB4">
              <w:rPr>
                <w:rStyle w:val="a9"/>
                <w:noProof/>
              </w:rPr>
              <w:t>2.1 Анализ исходных данных к дипломному проекту</w:t>
            </w:r>
            <w:r w:rsidR="00972D07">
              <w:rPr>
                <w:noProof/>
                <w:webHidden/>
              </w:rPr>
              <w:tab/>
            </w:r>
            <w:r w:rsidR="00972D07">
              <w:rPr>
                <w:noProof/>
                <w:webHidden/>
              </w:rPr>
              <w:fldChar w:fldCharType="begin"/>
            </w:r>
            <w:r w:rsidR="00972D07">
              <w:rPr>
                <w:noProof/>
                <w:webHidden/>
              </w:rPr>
              <w:instrText xml:space="preserve"> PAGEREF _Toc164715399 \h </w:instrText>
            </w:r>
            <w:r w:rsidR="00972D07">
              <w:rPr>
                <w:noProof/>
                <w:webHidden/>
              </w:rPr>
            </w:r>
            <w:r w:rsidR="00972D07">
              <w:rPr>
                <w:noProof/>
                <w:webHidden/>
              </w:rPr>
              <w:fldChar w:fldCharType="separate"/>
            </w:r>
            <w:r w:rsidR="00EA7C5E">
              <w:rPr>
                <w:noProof/>
                <w:webHidden/>
              </w:rPr>
              <w:t>6</w:t>
            </w:r>
            <w:r w:rsidR="00972D07">
              <w:rPr>
                <w:noProof/>
                <w:webHidden/>
              </w:rPr>
              <w:fldChar w:fldCharType="end"/>
            </w:r>
          </w:hyperlink>
        </w:p>
        <w:p w14:paraId="7523B1AE" w14:textId="16758F27"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0" w:history="1">
            <w:r w:rsidR="00972D07" w:rsidRPr="004A2EB4">
              <w:rPr>
                <w:rStyle w:val="a9"/>
                <w:noProof/>
              </w:rPr>
              <w:t xml:space="preserve">2.2 Обзор существующих облачных провайдеров по теме дипломного </w:t>
            </w:r>
            <w:r w:rsidR="00972D07">
              <w:rPr>
                <w:rStyle w:val="a9"/>
                <w:noProof/>
              </w:rPr>
              <w:br/>
              <w:t xml:space="preserve">      </w:t>
            </w:r>
            <w:r w:rsidR="00972D07" w:rsidRPr="004A2EB4">
              <w:rPr>
                <w:rStyle w:val="a9"/>
                <w:noProof/>
              </w:rPr>
              <w:t>проекта</w:t>
            </w:r>
            <w:r w:rsidR="00972D07">
              <w:rPr>
                <w:noProof/>
                <w:webHidden/>
              </w:rPr>
              <w:tab/>
            </w:r>
            <w:r w:rsidR="00972D07">
              <w:rPr>
                <w:noProof/>
                <w:webHidden/>
              </w:rPr>
              <w:fldChar w:fldCharType="begin"/>
            </w:r>
            <w:r w:rsidR="00972D07">
              <w:rPr>
                <w:noProof/>
                <w:webHidden/>
              </w:rPr>
              <w:instrText xml:space="preserve"> PAGEREF _Toc164715400 \h </w:instrText>
            </w:r>
            <w:r w:rsidR="00972D07">
              <w:rPr>
                <w:noProof/>
                <w:webHidden/>
              </w:rPr>
            </w:r>
            <w:r w:rsidR="00972D07">
              <w:rPr>
                <w:noProof/>
                <w:webHidden/>
              </w:rPr>
              <w:fldChar w:fldCharType="separate"/>
            </w:r>
            <w:r w:rsidR="00EA7C5E">
              <w:rPr>
                <w:noProof/>
                <w:webHidden/>
              </w:rPr>
              <w:t>8</w:t>
            </w:r>
            <w:r w:rsidR="00972D07">
              <w:rPr>
                <w:noProof/>
                <w:webHidden/>
              </w:rPr>
              <w:fldChar w:fldCharType="end"/>
            </w:r>
          </w:hyperlink>
        </w:p>
        <w:p w14:paraId="7564492F" w14:textId="51B476F9"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1" w:history="1">
            <w:r w:rsidR="00972D07" w:rsidRPr="004A2EB4">
              <w:rPr>
                <w:rStyle w:val="a9"/>
                <w:noProof/>
              </w:rPr>
              <w:t>2.3 Обоснование и описание выбора облачного провайдера</w:t>
            </w:r>
            <w:r w:rsidR="00972D07">
              <w:rPr>
                <w:noProof/>
                <w:webHidden/>
              </w:rPr>
              <w:tab/>
            </w:r>
            <w:r w:rsidR="00972D07">
              <w:rPr>
                <w:noProof/>
                <w:webHidden/>
              </w:rPr>
              <w:fldChar w:fldCharType="begin"/>
            </w:r>
            <w:r w:rsidR="00972D07">
              <w:rPr>
                <w:noProof/>
                <w:webHidden/>
              </w:rPr>
              <w:instrText xml:space="preserve"> PAGEREF _Toc164715401 \h </w:instrText>
            </w:r>
            <w:r w:rsidR="00972D07">
              <w:rPr>
                <w:noProof/>
                <w:webHidden/>
              </w:rPr>
            </w:r>
            <w:r w:rsidR="00972D07">
              <w:rPr>
                <w:noProof/>
                <w:webHidden/>
              </w:rPr>
              <w:fldChar w:fldCharType="separate"/>
            </w:r>
            <w:r w:rsidR="00EA7C5E">
              <w:rPr>
                <w:noProof/>
                <w:webHidden/>
              </w:rPr>
              <w:t>16</w:t>
            </w:r>
            <w:r w:rsidR="00972D07">
              <w:rPr>
                <w:noProof/>
                <w:webHidden/>
              </w:rPr>
              <w:fldChar w:fldCharType="end"/>
            </w:r>
          </w:hyperlink>
        </w:p>
        <w:p w14:paraId="23587C59" w14:textId="598D2697"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2" w:history="1">
            <w:r w:rsidR="00972D07" w:rsidRPr="004A2EB4">
              <w:rPr>
                <w:rStyle w:val="a9"/>
                <w:noProof/>
              </w:rPr>
              <w:t>2.4. Постановка задач на дипломное проектирование</w:t>
            </w:r>
            <w:r w:rsidR="00972D07">
              <w:rPr>
                <w:noProof/>
                <w:webHidden/>
              </w:rPr>
              <w:tab/>
            </w:r>
            <w:r w:rsidR="00972D07">
              <w:rPr>
                <w:noProof/>
                <w:webHidden/>
              </w:rPr>
              <w:fldChar w:fldCharType="begin"/>
            </w:r>
            <w:r w:rsidR="00972D07">
              <w:rPr>
                <w:noProof/>
                <w:webHidden/>
              </w:rPr>
              <w:instrText xml:space="preserve"> PAGEREF _Toc164715402 \h </w:instrText>
            </w:r>
            <w:r w:rsidR="00972D07">
              <w:rPr>
                <w:noProof/>
                <w:webHidden/>
              </w:rPr>
            </w:r>
            <w:r w:rsidR="00972D07">
              <w:rPr>
                <w:noProof/>
                <w:webHidden/>
              </w:rPr>
              <w:fldChar w:fldCharType="separate"/>
            </w:r>
            <w:r w:rsidR="00EA7C5E">
              <w:rPr>
                <w:noProof/>
                <w:webHidden/>
              </w:rPr>
              <w:t>18</w:t>
            </w:r>
            <w:r w:rsidR="00972D07">
              <w:rPr>
                <w:noProof/>
                <w:webHidden/>
              </w:rPr>
              <w:fldChar w:fldCharType="end"/>
            </w:r>
          </w:hyperlink>
        </w:p>
        <w:p w14:paraId="14A727F2" w14:textId="1E2F367D" w:rsidR="00972D07" w:rsidRDefault="00EF1C22"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3" w:history="1">
            <w:r w:rsidR="00972D07" w:rsidRPr="004A2EB4">
              <w:rPr>
                <w:rStyle w:val="a9"/>
                <w:noProof/>
              </w:rPr>
              <w:t>3</w:t>
            </w:r>
            <w:r w:rsidR="00972D07" w:rsidRPr="004A2EB4">
              <w:rPr>
                <w:rStyle w:val="a9"/>
                <w:noProof/>
                <w:lang w:val="en-US"/>
              </w:rPr>
              <w:t> </w:t>
            </w:r>
            <w:r w:rsidR="00972D07">
              <w:rPr>
                <w:rStyle w:val="a9"/>
                <w:noProof/>
              </w:rPr>
              <w:t>О</w:t>
            </w:r>
            <w:r w:rsidR="00972D07" w:rsidRPr="004A2EB4">
              <w:rPr>
                <w:rStyle w:val="a9"/>
                <w:noProof/>
              </w:rPr>
              <w:t>писание и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_Toc164715403 \h </w:instrText>
            </w:r>
            <w:r w:rsidR="00972D07">
              <w:rPr>
                <w:noProof/>
                <w:webHidden/>
              </w:rPr>
            </w:r>
            <w:r w:rsidR="00972D07">
              <w:rPr>
                <w:noProof/>
                <w:webHidden/>
              </w:rPr>
              <w:fldChar w:fldCharType="separate"/>
            </w:r>
            <w:r w:rsidR="00EA7C5E">
              <w:rPr>
                <w:noProof/>
                <w:webHidden/>
              </w:rPr>
              <w:t>20</w:t>
            </w:r>
            <w:r w:rsidR="00972D07">
              <w:rPr>
                <w:noProof/>
                <w:webHidden/>
              </w:rPr>
              <w:fldChar w:fldCharType="end"/>
            </w:r>
          </w:hyperlink>
        </w:p>
        <w:p w14:paraId="6BB41892" w14:textId="7941A219"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4" w:history="1">
            <w:r w:rsidR="00972D07" w:rsidRPr="004A2EB4">
              <w:rPr>
                <w:rStyle w:val="a9"/>
                <w:noProof/>
              </w:rPr>
              <w:t xml:space="preserve">3.1 </w:t>
            </w:r>
            <w:r w:rsidR="00972D07" w:rsidRPr="004A2EB4">
              <w:rPr>
                <w:rStyle w:val="a9"/>
                <w:noProof/>
                <w:lang w:val="en-US"/>
              </w:rPr>
              <w:t>Terraform</w:t>
            </w:r>
            <w:r w:rsidR="00972D07" w:rsidRPr="004A2EB4">
              <w:rPr>
                <w:rStyle w:val="a9"/>
                <w:noProof/>
              </w:rPr>
              <w:t xml:space="preserve"> «инфраструктура как код»</w:t>
            </w:r>
            <w:r w:rsidR="00972D07">
              <w:rPr>
                <w:noProof/>
                <w:webHidden/>
              </w:rPr>
              <w:tab/>
            </w:r>
            <w:r w:rsidR="00972D07">
              <w:rPr>
                <w:noProof/>
                <w:webHidden/>
              </w:rPr>
              <w:fldChar w:fldCharType="begin"/>
            </w:r>
            <w:r w:rsidR="00972D07">
              <w:rPr>
                <w:noProof/>
                <w:webHidden/>
              </w:rPr>
              <w:instrText xml:space="preserve"> PAGEREF _Toc164715404 \h </w:instrText>
            </w:r>
            <w:r w:rsidR="00972D07">
              <w:rPr>
                <w:noProof/>
                <w:webHidden/>
              </w:rPr>
            </w:r>
            <w:r w:rsidR="00972D07">
              <w:rPr>
                <w:noProof/>
                <w:webHidden/>
              </w:rPr>
              <w:fldChar w:fldCharType="separate"/>
            </w:r>
            <w:r w:rsidR="00EA7C5E">
              <w:rPr>
                <w:noProof/>
                <w:webHidden/>
              </w:rPr>
              <w:t>20</w:t>
            </w:r>
            <w:r w:rsidR="00972D07">
              <w:rPr>
                <w:noProof/>
                <w:webHidden/>
              </w:rPr>
              <w:fldChar w:fldCharType="end"/>
            </w:r>
          </w:hyperlink>
        </w:p>
        <w:p w14:paraId="771F98F0" w14:textId="71C0AD40"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5" w:history="1">
            <w:r w:rsidR="00972D07" w:rsidRPr="004A2EB4">
              <w:rPr>
                <w:rStyle w:val="a9"/>
                <w:noProof/>
              </w:rPr>
              <w:t>3.2</w:t>
            </w:r>
            <w:r w:rsidR="00972D07" w:rsidRPr="004A2EB4">
              <w:rPr>
                <w:rStyle w:val="a9"/>
                <w:noProof/>
                <w:lang w:val="en-US"/>
              </w:rPr>
              <w:t> </w:t>
            </w:r>
            <w:r w:rsidR="00972D07" w:rsidRPr="004A2EB4">
              <w:rPr>
                <w:rStyle w:val="a9"/>
                <w:noProof/>
              </w:rPr>
              <w:t>Описание и обоснование используемых распределенных</w:t>
            </w:r>
            <w:r w:rsidR="00972D07">
              <w:rPr>
                <w:rStyle w:val="a9"/>
                <w:noProof/>
              </w:rPr>
              <w:br/>
              <w:t xml:space="preserve">      </w:t>
            </w:r>
            <w:r w:rsidR="00972D07" w:rsidRPr="004A2EB4">
              <w:rPr>
                <w:rStyle w:val="a9"/>
                <w:noProof/>
              </w:rPr>
              <w:t>веб-сервисов</w:t>
            </w:r>
            <w:r w:rsidR="00972D07">
              <w:rPr>
                <w:noProof/>
                <w:webHidden/>
              </w:rPr>
              <w:tab/>
            </w:r>
            <w:r w:rsidR="00972D07">
              <w:rPr>
                <w:noProof/>
                <w:webHidden/>
              </w:rPr>
              <w:fldChar w:fldCharType="begin"/>
            </w:r>
            <w:r w:rsidR="00972D07">
              <w:rPr>
                <w:noProof/>
                <w:webHidden/>
              </w:rPr>
              <w:instrText xml:space="preserve"> PAGEREF _Toc164715405 \h </w:instrText>
            </w:r>
            <w:r w:rsidR="00972D07">
              <w:rPr>
                <w:noProof/>
                <w:webHidden/>
              </w:rPr>
            </w:r>
            <w:r w:rsidR="00972D07">
              <w:rPr>
                <w:noProof/>
                <w:webHidden/>
              </w:rPr>
              <w:fldChar w:fldCharType="separate"/>
            </w:r>
            <w:r w:rsidR="00EA7C5E">
              <w:rPr>
                <w:noProof/>
                <w:webHidden/>
              </w:rPr>
              <w:t>23</w:t>
            </w:r>
            <w:r w:rsidR="00972D07">
              <w:rPr>
                <w:noProof/>
                <w:webHidden/>
              </w:rPr>
              <w:fldChar w:fldCharType="end"/>
            </w:r>
          </w:hyperlink>
        </w:p>
        <w:p w14:paraId="123B31CA" w14:textId="6C796972"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6" w:history="1">
            <w:r w:rsidR="00972D07" w:rsidRPr="004A2EB4">
              <w:rPr>
                <w:rStyle w:val="a9"/>
                <w:noProof/>
              </w:rPr>
              <w:t>3.3</w:t>
            </w:r>
            <w:r w:rsidR="00972D07" w:rsidRPr="004A2EB4">
              <w:rPr>
                <w:rStyle w:val="a9"/>
                <w:noProof/>
                <w:lang w:val="en-US"/>
              </w:rPr>
              <w:t> </w:t>
            </w:r>
            <w:r w:rsidR="00972D07" w:rsidRPr="004A2EB4">
              <w:rPr>
                <w:rStyle w:val="a9"/>
                <w:noProof/>
              </w:rPr>
              <w:t xml:space="preserve">Контейнеризация и оркестрация с помощью </w:t>
            </w:r>
            <w:r w:rsidR="00972D07" w:rsidRPr="004A2EB4">
              <w:rPr>
                <w:rStyle w:val="a9"/>
                <w:noProof/>
                <w:lang w:val="en-US"/>
              </w:rPr>
              <w:t>Docker</w:t>
            </w:r>
            <w:r w:rsidR="00234A83">
              <w:rPr>
                <w:rStyle w:val="a9"/>
                <w:noProof/>
              </w:rPr>
              <w:br/>
              <w:t xml:space="preserve">      </w:t>
            </w:r>
            <w:r w:rsidR="00972D07" w:rsidRPr="004A2EB4">
              <w:rPr>
                <w:rStyle w:val="a9"/>
                <w:noProof/>
              </w:rPr>
              <w:t xml:space="preserve">и </w:t>
            </w:r>
            <w:r w:rsidR="00972D07" w:rsidRPr="004A2EB4">
              <w:rPr>
                <w:rStyle w:val="a9"/>
                <w:noProof/>
                <w:lang w:val="en-US"/>
              </w:rPr>
              <w:t>Docker</w:t>
            </w:r>
            <w:r w:rsidR="00972D07" w:rsidRPr="004A2EB4">
              <w:rPr>
                <w:rStyle w:val="a9"/>
                <w:noProof/>
              </w:rPr>
              <w:t xml:space="preserve"> </w:t>
            </w:r>
            <w:r w:rsidR="00972D07" w:rsidRPr="004A2EB4">
              <w:rPr>
                <w:rStyle w:val="a9"/>
                <w:noProof/>
                <w:lang w:val="en-US"/>
              </w:rPr>
              <w:t>Compose</w:t>
            </w:r>
            <w:r w:rsidR="00972D07">
              <w:rPr>
                <w:noProof/>
                <w:webHidden/>
              </w:rPr>
              <w:tab/>
            </w:r>
            <w:r w:rsidR="00972D07">
              <w:rPr>
                <w:noProof/>
                <w:webHidden/>
              </w:rPr>
              <w:fldChar w:fldCharType="begin"/>
            </w:r>
            <w:r w:rsidR="00972D07">
              <w:rPr>
                <w:noProof/>
                <w:webHidden/>
              </w:rPr>
              <w:instrText xml:space="preserve"> PAGEREF _Toc164715406 \h </w:instrText>
            </w:r>
            <w:r w:rsidR="00972D07">
              <w:rPr>
                <w:noProof/>
                <w:webHidden/>
              </w:rPr>
            </w:r>
            <w:r w:rsidR="00972D07">
              <w:rPr>
                <w:noProof/>
                <w:webHidden/>
              </w:rPr>
              <w:fldChar w:fldCharType="separate"/>
            </w:r>
            <w:r w:rsidR="00EA7C5E">
              <w:rPr>
                <w:noProof/>
                <w:webHidden/>
              </w:rPr>
              <w:t>37</w:t>
            </w:r>
            <w:r w:rsidR="00972D07">
              <w:rPr>
                <w:noProof/>
                <w:webHidden/>
              </w:rPr>
              <w:fldChar w:fldCharType="end"/>
            </w:r>
          </w:hyperlink>
        </w:p>
        <w:p w14:paraId="03F1DCF1" w14:textId="0CB5E304"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7" w:history="1">
            <w:r w:rsidR="00972D07" w:rsidRPr="004A2EB4">
              <w:rPr>
                <w:rStyle w:val="a9"/>
                <w:noProof/>
              </w:rPr>
              <w:t>3.4</w:t>
            </w:r>
            <w:r w:rsidR="00972D07" w:rsidRPr="004A2EB4">
              <w:rPr>
                <w:rStyle w:val="a9"/>
                <w:noProof/>
                <w:lang w:val="en-US"/>
              </w:rPr>
              <w:t> </w:t>
            </w:r>
            <w:r w:rsidR="00972D07" w:rsidRPr="004A2EB4">
              <w:rPr>
                <w:rStyle w:val="a9"/>
                <w:noProof/>
              </w:rPr>
              <w:t xml:space="preserve">Описание и обоснование использования </w:t>
            </w:r>
            <w:r w:rsidR="00972D07" w:rsidRPr="004A2EB4">
              <w:rPr>
                <w:rStyle w:val="a9"/>
                <w:noProof/>
                <w:lang w:val="en-US"/>
              </w:rPr>
              <w:t>CI</w:t>
            </w:r>
            <w:r w:rsidR="00972D07" w:rsidRPr="004A2EB4">
              <w:rPr>
                <w:rStyle w:val="a9"/>
                <w:noProof/>
              </w:rPr>
              <w:t>/</w:t>
            </w:r>
            <w:r w:rsidR="00972D07" w:rsidRPr="004A2EB4">
              <w:rPr>
                <w:rStyle w:val="a9"/>
                <w:noProof/>
                <w:lang w:val="en-US"/>
              </w:rPr>
              <w:t>CD</w:t>
            </w:r>
            <w:r w:rsidR="00972D07">
              <w:rPr>
                <w:noProof/>
                <w:webHidden/>
              </w:rPr>
              <w:tab/>
            </w:r>
            <w:r w:rsidR="00972D07">
              <w:rPr>
                <w:noProof/>
                <w:webHidden/>
              </w:rPr>
              <w:fldChar w:fldCharType="begin"/>
            </w:r>
            <w:r w:rsidR="00972D07">
              <w:rPr>
                <w:noProof/>
                <w:webHidden/>
              </w:rPr>
              <w:instrText xml:space="preserve"> PAGEREF _Toc164715407 \h </w:instrText>
            </w:r>
            <w:r w:rsidR="00972D07">
              <w:rPr>
                <w:noProof/>
                <w:webHidden/>
              </w:rPr>
            </w:r>
            <w:r w:rsidR="00972D07">
              <w:rPr>
                <w:noProof/>
                <w:webHidden/>
              </w:rPr>
              <w:fldChar w:fldCharType="separate"/>
            </w:r>
            <w:r w:rsidR="00EA7C5E">
              <w:rPr>
                <w:noProof/>
                <w:webHidden/>
              </w:rPr>
              <w:t>42</w:t>
            </w:r>
            <w:r w:rsidR="00972D07">
              <w:rPr>
                <w:noProof/>
                <w:webHidden/>
              </w:rPr>
              <w:fldChar w:fldCharType="end"/>
            </w:r>
          </w:hyperlink>
        </w:p>
        <w:p w14:paraId="70B5B2C2" w14:textId="07070668"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8" w:history="1">
            <w:r w:rsidR="00972D07" w:rsidRPr="004A2EB4">
              <w:rPr>
                <w:rStyle w:val="a9"/>
                <w:noProof/>
              </w:rPr>
              <w:t>3.5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_Toc164715408 \h </w:instrText>
            </w:r>
            <w:r w:rsidR="00972D07">
              <w:rPr>
                <w:noProof/>
                <w:webHidden/>
              </w:rPr>
            </w:r>
            <w:r w:rsidR="00972D07">
              <w:rPr>
                <w:noProof/>
                <w:webHidden/>
              </w:rPr>
              <w:fldChar w:fldCharType="separate"/>
            </w:r>
            <w:r w:rsidR="00EA7C5E">
              <w:rPr>
                <w:noProof/>
                <w:webHidden/>
              </w:rPr>
              <w:t>44</w:t>
            </w:r>
            <w:r w:rsidR="00972D07">
              <w:rPr>
                <w:noProof/>
                <w:webHidden/>
              </w:rPr>
              <w:fldChar w:fldCharType="end"/>
            </w:r>
          </w:hyperlink>
        </w:p>
        <w:p w14:paraId="0597B8F0" w14:textId="551C5109" w:rsidR="00972D07" w:rsidRDefault="00EF1C22"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9" w:history="1">
            <w:r w:rsidR="00972D07" w:rsidRPr="004A2EB4">
              <w:rPr>
                <w:rStyle w:val="a9"/>
                <w:noProof/>
              </w:rPr>
              <w:t>4 Практическая реализация облачной инфраструктуры для веб-сервиса</w:t>
            </w:r>
            <w:r w:rsidR="00972D07">
              <w:rPr>
                <w:noProof/>
                <w:webHidden/>
              </w:rPr>
              <w:tab/>
            </w:r>
            <w:r w:rsidR="00972D07">
              <w:rPr>
                <w:noProof/>
                <w:webHidden/>
              </w:rPr>
              <w:fldChar w:fldCharType="begin"/>
            </w:r>
            <w:r w:rsidR="00972D07">
              <w:rPr>
                <w:noProof/>
                <w:webHidden/>
              </w:rPr>
              <w:instrText xml:space="preserve"> PAGEREF _Toc164715409 \h </w:instrText>
            </w:r>
            <w:r w:rsidR="00972D07">
              <w:rPr>
                <w:noProof/>
                <w:webHidden/>
              </w:rPr>
            </w:r>
            <w:r w:rsidR="00972D07">
              <w:rPr>
                <w:noProof/>
                <w:webHidden/>
              </w:rPr>
              <w:fldChar w:fldCharType="separate"/>
            </w:r>
            <w:r w:rsidR="00EA7C5E">
              <w:rPr>
                <w:noProof/>
                <w:webHidden/>
              </w:rPr>
              <w:t>47</w:t>
            </w:r>
            <w:r w:rsidR="00972D07">
              <w:rPr>
                <w:noProof/>
                <w:webHidden/>
              </w:rPr>
              <w:fldChar w:fldCharType="end"/>
            </w:r>
          </w:hyperlink>
        </w:p>
        <w:p w14:paraId="289E776D" w14:textId="369D2F48"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0" w:history="1">
            <w:r w:rsidR="00972D07" w:rsidRPr="004A2EB4">
              <w:rPr>
                <w:rStyle w:val="a9"/>
                <w:noProof/>
              </w:rPr>
              <w:t>4.1 Обзор разворачиваемого веб-сервиса и используемых библиотек</w:t>
            </w:r>
            <w:r w:rsidR="00972D07">
              <w:rPr>
                <w:noProof/>
                <w:webHidden/>
              </w:rPr>
              <w:tab/>
            </w:r>
            <w:r w:rsidR="00972D07">
              <w:rPr>
                <w:noProof/>
                <w:webHidden/>
              </w:rPr>
              <w:fldChar w:fldCharType="begin"/>
            </w:r>
            <w:r w:rsidR="00972D07">
              <w:rPr>
                <w:noProof/>
                <w:webHidden/>
              </w:rPr>
              <w:instrText xml:space="preserve"> PAGEREF _Toc164715410 \h </w:instrText>
            </w:r>
            <w:r w:rsidR="00972D07">
              <w:rPr>
                <w:noProof/>
                <w:webHidden/>
              </w:rPr>
            </w:r>
            <w:r w:rsidR="00972D07">
              <w:rPr>
                <w:noProof/>
                <w:webHidden/>
              </w:rPr>
              <w:fldChar w:fldCharType="separate"/>
            </w:r>
            <w:r w:rsidR="00EA7C5E">
              <w:rPr>
                <w:noProof/>
                <w:webHidden/>
              </w:rPr>
              <w:t>47</w:t>
            </w:r>
            <w:r w:rsidR="00972D07">
              <w:rPr>
                <w:noProof/>
                <w:webHidden/>
              </w:rPr>
              <w:fldChar w:fldCharType="end"/>
            </w:r>
          </w:hyperlink>
        </w:p>
        <w:p w14:paraId="625858D4" w14:textId="72910C62" w:rsidR="00972D07" w:rsidRDefault="00EF1C22"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1" w:history="1">
            <w:r w:rsidR="00972D07" w:rsidRPr="004A2EB4">
              <w:rPr>
                <w:rStyle w:val="a9"/>
                <w:noProof/>
              </w:rPr>
              <w:t>5 О</w:t>
            </w:r>
            <w:r w:rsidR="00DC36D5" w:rsidRPr="004A2EB4">
              <w:rPr>
                <w:rStyle w:val="a9"/>
                <w:noProof/>
              </w:rPr>
              <w:t xml:space="preserve">ценка количественных показателей функционирования программного </w:t>
            </w:r>
            <w:r w:rsidR="00DC36D5">
              <w:rPr>
                <w:rStyle w:val="a9"/>
                <w:noProof/>
              </w:rPr>
              <w:br/>
              <w:t xml:space="preserve">   </w:t>
            </w:r>
            <w:r w:rsidR="00DC36D5" w:rsidRPr="004A2EB4">
              <w:rPr>
                <w:rStyle w:val="a9"/>
                <w:noProof/>
              </w:rPr>
              <w:t>средства</w:t>
            </w:r>
            <w:r w:rsidR="00972D07">
              <w:rPr>
                <w:noProof/>
                <w:webHidden/>
              </w:rPr>
              <w:tab/>
            </w:r>
            <w:r w:rsidR="00972D07">
              <w:rPr>
                <w:noProof/>
                <w:webHidden/>
              </w:rPr>
              <w:fldChar w:fldCharType="begin"/>
            </w:r>
            <w:r w:rsidR="00972D07">
              <w:rPr>
                <w:noProof/>
                <w:webHidden/>
              </w:rPr>
              <w:instrText xml:space="preserve"> PAGEREF _Toc164715411 \h </w:instrText>
            </w:r>
            <w:r w:rsidR="00972D07">
              <w:rPr>
                <w:noProof/>
                <w:webHidden/>
              </w:rPr>
            </w:r>
            <w:r w:rsidR="00972D07">
              <w:rPr>
                <w:noProof/>
                <w:webHidden/>
              </w:rPr>
              <w:fldChar w:fldCharType="separate"/>
            </w:r>
            <w:r w:rsidR="00EA7C5E">
              <w:rPr>
                <w:noProof/>
                <w:webHidden/>
              </w:rPr>
              <w:t>48</w:t>
            </w:r>
            <w:r w:rsidR="00972D07">
              <w:rPr>
                <w:noProof/>
                <w:webHidden/>
              </w:rPr>
              <w:fldChar w:fldCharType="end"/>
            </w:r>
          </w:hyperlink>
        </w:p>
        <w:p w14:paraId="72549AC0" w14:textId="0E294D34"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2" w:history="1">
            <w:r w:rsidR="00972D07" w:rsidRPr="004A2EB4">
              <w:rPr>
                <w:rStyle w:val="a9"/>
                <w:noProof/>
              </w:rPr>
              <w:t>5.1 Оценка временных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_Toc164715412 \h </w:instrText>
            </w:r>
            <w:r w:rsidR="00972D07">
              <w:rPr>
                <w:noProof/>
                <w:webHidden/>
              </w:rPr>
            </w:r>
            <w:r w:rsidR="00972D07">
              <w:rPr>
                <w:noProof/>
                <w:webHidden/>
              </w:rPr>
              <w:fldChar w:fldCharType="separate"/>
            </w:r>
            <w:r w:rsidR="00EA7C5E">
              <w:rPr>
                <w:noProof/>
                <w:webHidden/>
              </w:rPr>
              <w:t>48</w:t>
            </w:r>
            <w:r w:rsidR="00972D07">
              <w:rPr>
                <w:noProof/>
                <w:webHidden/>
              </w:rPr>
              <w:fldChar w:fldCharType="end"/>
            </w:r>
          </w:hyperlink>
        </w:p>
        <w:p w14:paraId="32C19A82" w14:textId="0D502E43"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3" w:history="1">
            <w:r w:rsidR="00972D07" w:rsidRPr="004A2EB4">
              <w:rPr>
                <w:rStyle w:val="a9"/>
                <w:noProof/>
              </w:rPr>
              <w:t>5.2 Оценка ресурсных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_Toc164715413 \h </w:instrText>
            </w:r>
            <w:r w:rsidR="00972D07">
              <w:rPr>
                <w:noProof/>
                <w:webHidden/>
              </w:rPr>
            </w:r>
            <w:r w:rsidR="00972D07">
              <w:rPr>
                <w:noProof/>
                <w:webHidden/>
              </w:rPr>
              <w:fldChar w:fldCharType="separate"/>
            </w:r>
            <w:r w:rsidR="00EA7C5E">
              <w:rPr>
                <w:noProof/>
                <w:webHidden/>
              </w:rPr>
              <w:t>48</w:t>
            </w:r>
            <w:r w:rsidR="00972D07">
              <w:rPr>
                <w:noProof/>
                <w:webHidden/>
              </w:rPr>
              <w:fldChar w:fldCharType="end"/>
            </w:r>
          </w:hyperlink>
        </w:p>
        <w:p w14:paraId="4851304A" w14:textId="49DFD0AD" w:rsidR="00972D07" w:rsidRDefault="00EF1C22"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4" w:history="1">
            <w:r w:rsidR="00972D07" w:rsidRPr="004A2EB4">
              <w:rPr>
                <w:rStyle w:val="a9"/>
                <w:noProof/>
              </w:rPr>
              <w:t>5.3 Оценка показателей надёжности программного средства</w:t>
            </w:r>
            <w:r w:rsidR="00972D07">
              <w:rPr>
                <w:noProof/>
                <w:webHidden/>
              </w:rPr>
              <w:tab/>
            </w:r>
            <w:r w:rsidR="00972D07">
              <w:rPr>
                <w:noProof/>
                <w:webHidden/>
              </w:rPr>
              <w:fldChar w:fldCharType="begin"/>
            </w:r>
            <w:r w:rsidR="00972D07">
              <w:rPr>
                <w:noProof/>
                <w:webHidden/>
              </w:rPr>
              <w:instrText xml:space="preserve"> PAGEREF _Toc164715414 \h </w:instrText>
            </w:r>
            <w:r w:rsidR="00972D07">
              <w:rPr>
                <w:noProof/>
                <w:webHidden/>
              </w:rPr>
            </w:r>
            <w:r w:rsidR="00972D07">
              <w:rPr>
                <w:noProof/>
                <w:webHidden/>
              </w:rPr>
              <w:fldChar w:fldCharType="separate"/>
            </w:r>
            <w:r w:rsidR="00EA7C5E">
              <w:rPr>
                <w:noProof/>
                <w:webHidden/>
              </w:rPr>
              <w:t>48</w:t>
            </w:r>
            <w:r w:rsidR="00972D07">
              <w:rPr>
                <w:noProof/>
                <w:webHidden/>
              </w:rPr>
              <w:fldChar w:fldCharType="end"/>
            </w:r>
          </w:hyperlink>
        </w:p>
        <w:p w14:paraId="6DB65029" w14:textId="27220D27" w:rsidR="00972D07" w:rsidRDefault="00EF1C22"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5" w:history="1">
            <w:r w:rsidR="00972D07" w:rsidRPr="004A2EB4">
              <w:rPr>
                <w:rStyle w:val="a9"/>
                <w:noProof/>
              </w:rPr>
              <w:t>З</w:t>
            </w:r>
            <w:r w:rsidR="00D350CC" w:rsidRPr="004A2EB4">
              <w:rPr>
                <w:rStyle w:val="a9"/>
                <w:noProof/>
              </w:rPr>
              <w:t>аключение</w:t>
            </w:r>
            <w:r w:rsidR="00972D07">
              <w:rPr>
                <w:noProof/>
                <w:webHidden/>
              </w:rPr>
              <w:tab/>
            </w:r>
            <w:r w:rsidR="00972D07">
              <w:rPr>
                <w:noProof/>
                <w:webHidden/>
              </w:rPr>
              <w:fldChar w:fldCharType="begin"/>
            </w:r>
            <w:r w:rsidR="00972D07">
              <w:rPr>
                <w:noProof/>
                <w:webHidden/>
              </w:rPr>
              <w:instrText xml:space="preserve"> PAGEREF _Toc164715415 \h </w:instrText>
            </w:r>
            <w:r w:rsidR="00972D07">
              <w:rPr>
                <w:noProof/>
                <w:webHidden/>
              </w:rPr>
            </w:r>
            <w:r w:rsidR="00972D07">
              <w:rPr>
                <w:noProof/>
                <w:webHidden/>
              </w:rPr>
              <w:fldChar w:fldCharType="separate"/>
            </w:r>
            <w:r w:rsidR="00EA7C5E">
              <w:rPr>
                <w:noProof/>
                <w:webHidden/>
              </w:rPr>
              <w:t>49</w:t>
            </w:r>
            <w:r w:rsidR="00972D07">
              <w:rPr>
                <w:noProof/>
                <w:webHidden/>
              </w:rPr>
              <w:fldChar w:fldCharType="end"/>
            </w:r>
          </w:hyperlink>
        </w:p>
        <w:p w14:paraId="062E2777" w14:textId="474B60E4" w:rsidR="00972D07" w:rsidRDefault="00EF1C22"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6" w:history="1">
            <w:r w:rsidR="00972D07" w:rsidRPr="004A2EB4">
              <w:rPr>
                <w:rStyle w:val="a9"/>
                <w:noProof/>
              </w:rPr>
              <w:t>С</w:t>
            </w:r>
            <w:r w:rsidR="00D350CC" w:rsidRPr="004A2EB4">
              <w:rPr>
                <w:rStyle w:val="a9"/>
                <w:noProof/>
              </w:rPr>
              <w:t>писок используемых источников</w:t>
            </w:r>
            <w:r w:rsidR="00972D07">
              <w:rPr>
                <w:noProof/>
                <w:webHidden/>
              </w:rPr>
              <w:tab/>
            </w:r>
            <w:r w:rsidR="00972D07">
              <w:rPr>
                <w:noProof/>
                <w:webHidden/>
              </w:rPr>
              <w:fldChar w:fldCharType="begin"/>
            </w:r>
            <w:r w:rsidR="00972D07">
              <w:rPr>
                <w:noProof/>
                <w:webHidden/>
              </w:rPr>
              <w:instrText xml:space="preserve"> PAGEREF _Toc164715416 \h </w:instrText>
            </w:r>
            <w:r w:rsidR="00972D07">
              <w:rPr>
                <w:noProof/>
                <w:webHidden/>
              </w:rPr>
            </w:r>
            <w:r w:rsidR="00972D07">
              <w:rPr>
                <w:noProof/>
                <w:webHidden/>
              </w:rPr>
              <w:fldChar w:fldCharType="separate"/>
            </w:r>
            <w:r w:rsidR="00EA7C5E">
              <w:rPr>
                <w:noProof/>
                <w:webHidden/>
              </w:rPr>
              <w:t>50</w:t>
            </w:r>
            <w:r w:rsidR="00972D07">
              <w:rPr>
                <w:noProof/>
                <w:webHidden/>
              </w:rPr>
              <w:fldChar w:fldCharType="end"/>
            </w:r>
          </w:hyperlink>
        </w:p>
        <w:p w14:paraId="381A5786" w14:textId="33ACA95E" w:rsidR="00EF49C4" w:rsidRDefault="00F2393B" w:rsidP="00972D07">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4715396"/>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 xml:space="preserve">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w:t>
      </w:r>
      <w:proofErr w:type="spellStart"/>
      <w:r w:rsidR="00DB1050" w:rsidRPr="00DB1050">
        <w:t>Deployment</w:t>
      </w:r>
      <w:proofErr w:type="spellEnd"/>
      <w:r w:rsidR="00DB1050" w:rsidRPr="00DB1050">
        <w:t xml:space="preserve">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4715397"/>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715398"/>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715399"/>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w:t>
      </w:r>
      <w:r>
        <w:t>«</w:t>
      </w:r>
      <w:r>
        <w:t>DevOps технологии поддержки распределенных Web сервисов для AWS с использованием Terraform</w:t>
      </w:r>
      <w:r>
        <w:t>»</w:t>
      </w:r>
      <w:r>
        <w:t xml:space="preserve">.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65BB8FC7"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w:t>
      </w:r>
      <w:r>
        <w:t>«</w:t>
      </w:r>
      <w:r>
        <w:t>инфраструктуры как код</w:t>
      </w:r>
      <w:r>
        <w:t>»</w:t>
      </w:r>
      <w:r>
        <w:t>, Docker и Docker Compose для контейнеризации приложений,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9D3056F"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Распределенные веб-сервисы являются ключевым элементом сетевых приложений,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w:t>
      </w:r>
      <w:proofErr w:type="spellStart"/>
      <w:r>
        <w:t>Relational</w:t>
      </w:r>
      <w:proofErr w:type="spellEnd"/>
      <w:r>
        <w:t xml:space="preserve">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w:t>
      </w:r>
      <w:r w:rsidRPr="00C674D6">
        <w:t>веб</w:t>
      </w:r>
      <w:r w:rsidRPr="00C674D6">
        <w:t xml:space="preserve">-сервис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47A7C966" w:rsidR="00C674D6" w:rsidRPr="00C674D6" w:rsidRDefault="00C674D6" w:rsidP="00C674D6">
      <w:r>
        <w:t>2 </w:t>
      </w:r>
      <w:r w:rsidRPr="00C674D6">
        <w:t xml:space="preserve">Наличие личного кабинета: </w:t>
      </w:r>
      <w:r w:rsidRPr="00C674D6">
        <w:t>веб</w:t>
      </w:r>
      <w:r w:rsidRPr="00C674D6">
        <w:t>-сервис должен предоставлять зарегистрированным пользователям доступ к личному кабинету, где они могут просматривать и управлять своими персональными данными, настройками профиля и прочей информацией, связанной с их аккаунтом.</w:t>
      </w:r>
    </w:p>
    <w:p w14:paraId="6367B328" w14:textId="317C05DC" w:rsidR="00C674D6" w:rsidRPr="00C674D6" w:rsidRDefault="00C674D6" w:rsidP="00C674D6">
      <w:r>
        <w:t>3 </w:t>
      </w:r>
      <w:r w:rsidRPr="00C674D6">
        <w:t xml:space="preserve">Наличие реляционной базы данных: </w:t>
      </w:r>
      <w:r w:rsidRPr="00C674D6">
        <w:t xml:space="preserve">для </w:t>
      </w:r>
      <w:r w:rsidRPr="00C674D6">
        <w:t>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 xml:space="preserve">Наличие логирования действий пользователей: </w:t>
      </w:r>
      <w:r w:rsidRPr="00C674D6">
        <w:t>веб</w:t>
      </w:r>
      <w:r w:rsidRPr="00C674D6">
        <w:t>-сервис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 xml:space="preserve">Наличие нескольких ролей: </w:t>
      </w:r>
      <w:r w:rsidRPr="00C674D6">
        <w:t>веб</w:t>
      </w:r>
      <w:r w:rsidRPr="00C674D6">
        <w:t>-сервис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4715400"/>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t xml:space="preserve">Oracle Cloud. Каждый из них обладает уникальными особенностями, </w:t>
      </w:r>
      <w:r w:rsidRPr="002A6D0C">
        <w:lastRenderedPageBreak/>
        <w:t>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665FF5" w:rsidRDefault="00BC0D33" w:rsidP="00BC0D33">
      <w:pPr>
        <w:ind w:firstLine="0"/>
        <w:rPr>
          <w:lang w:val="en-US"/>
        </w:rPr>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77777777" w:rsidR="00317FF9" w:rsidRDefault="00317FF9" w:rsidP="00317FF9">
      <w:r>
        <w:t>Amazon Web Services (AWS) была запущена в 2006 году и стала одним из ведущих облачных провайдеров в мире. Она предоставляет 105 зон доступности в 33 географических регионах с планами на расширение в 18 новых зон доступности и 6 новых регионов. Это обеспечивает высокую доступность и надежность для бизнес-приложений.</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w:t>
      </w:r>
      <w:r>
        <w:lastRenderedPageBreak/>
        <w:t xml:space="preserve">области, что делает предпочтительным выбором </w:t>
      </w:r>
      <w:r w:rsidR="00542681">
        <w:rPr>
          <w:lang w:val="en-US"/>
        </w:rPr>
        <w:t>AWS</w:t>
      </w:r>
      <w:r w:rsidR="00542681" w:rsidRPr="00542681">
        <w:t xml:space="preserve"> </w:t>
      </w:r>
      <w:r>
        <w:t>для многих 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 xml:space="preserve">Среди клиентов AWS такие крупные компании, как </w:t>
      </w:r>
      <w:proofErr w:type="spellStart"/>
      <w:r>
        <w:t>Netflix</w:t>
      </w:r>
      <w:proofErr w:type="spellEnd"/>
      <w:r>
        <w:t>,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 xml:space="preserve">виртуальные машины различных конфигураций, хранилище данных Azure </w:t>
      </w:r>
      <w:proofErr w:type="spellStart"/>
      <w:r w:rsidRPr="008E0F45">
        <w:t>Blob</w:t>
      </w:r>
      <w:proofErr w:type="spellEnd"/>
      <w:r w:rsidRPr="008E0F45">
        <w:t xml:space="preserve"> Storage, Azure SQL Database, Azure </w:t>
      </w:r>
      <w:proofErr w:type="spellStart"/>
      <w:r w:rsidRPr="008E0F45">
        <w:t>Cosmos</w:t>
      </w:r>
      <w:proofErr w:type="spellEnd"/>
      <w:r w:rsidRPr="008E0F45">
        <w:t xml:space="preserve"> DB, виртуальные сети, службы балансировки нагрузки, а также инструменты разработки, такие как Azure DevOps Services, Azure </w:t>
      </w:r>
      <w:proofErr w:type="spellStart"/>
      <w:r w:rsidRPr="008E0F45">
        <w:t>DevTest</w:t>
      </w:r>
      <w:proofErr w:type="spellEnd"/>
      <w:r w:rsidRPr="008E0F45">
        <w:t xml:space="preserve"> Labs и Azure </w:t>
      </w:r>
      <w:proofErr w:type="spellStart"/>
      <w:r w:rsidRPr="008E0F45">
        <w:t>Repos</w:t>
      </w:r>
      <w:proofErr w:type="spellEnd"/>
      <w:r w:rsidRPr="008E0F45">
        <w:t>.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77777777"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 обеспечивая высокую доступность и надежность для бизнес-приложений. Клиенты могут выбирать из различных географических локаций в зависимости от своих потребностей.</w:t>
      </w:r>
    </w:p>
    <w:p w14:paraId="7A888632" w14:textId="1FF2A448" w:rsidR="007655EC" w:rsidRDefault="007655EC" w:rsidP="00F92A47">
      <w:r>
        <w:t xml:space="preserve">Azure предлагает более 200 облачных сервисов, включая вычисления (виртуальные машины, контейнеры и серверы приложений), хранение данных (Azure </w:t>
      </w:r>
      <w:proofErr w:type="spellStart"/>
      <w:r>
        <w:t>Blob</w:t>
      </w:r>
      <w:proofErr w:type="spellEnd"/>
      <w:r>
        <w:t xml:space="preserve"> Storage, Azure SQL Database, Azure </w:t>
      </w:r>
      <w:proofErr w:type="spellStart"/>
      <w:r>
        <w:t>Cosmos</w:t>
      </w:r>
      <w:proofErr w:type="spellEnd"/>
      <w:r>
        <w:t xml:space="preserve">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w:t>
      </w:r>
      <w:proofErr w:type="spellStart"/>
      <w:r>
        <w:t>Lake</w:t>
      </w:r>
      <w:proofErr w:type="spellEnd"/>
      <w:r>
        <w:t xml:space="preserve">, Azure </w:t>
      </w:r>
      <w:proofErr w:type="spellStart"/>
      <w:r>
        <w:t>HDInsight</w:t>
      </w:r>
      <w:proofErr w:type="spellEnd"/>
      <w:r>
        <w:t>).</w:t>
      </w:r>
    </w:p>
    <w:p w14:paraId="77B314A2" w14:textId="77777777" w:rsidR="007655EC" w:rsidRDefault="007655EC" w:rsidP="007655EC">
      <w:r>
        <w:t>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приложений и обработки данных. Azure Virtual Network (</w:t>
      </w:r>
      <w:proofErr w:type="spellStart"/>
      <w:r>
        <w:t>VNet</w:t>
      </w:r>
      <w:proofErr w:type="spellEnd"/>
      <w:r>
        <w: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w:t>
      </w:r>
      <w:r>
        <w:t xml:space="preserve">х </w:t>
      </w:r>
      <w:r>
        <w:t>ресурс</w:t>
      </w:r>
      <w:r>
        <w:t>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148B1937" w14:textId="77777777" w:rsidR="001419FE" w:rsidRDefault="001419FE" w:rsidP="001419FE"/>
    <w:p w14:paraId="79844C21" w14:textId="45400DEB" w:rsidR="001419FE" w:rsidRDefault="001419FE" w:rsidP="001419FE">
      <w:r>
        <w:lastRenderedPageBreak/>
        <w:t xml:space="preserve">Доходы Microsoft от интеллектуального облака, включающего в себя доходы от Azure, других облачных сервисов и серверных продуктов, в 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Default="008524A5" w:rsidP="008524A5">
      <w:pPr>
        <w:ind w:firstLine="0"/>
        <w:jc w:val="center"/>
        <w:rPr>
          <w:lang w:val="en-US"/>
        </w:rPr>
      </w:pPr>
      <w:r>
        <w:t xml:space="preserve">Рисунок 2.4 – </w:t>
      </w:r>
      <w:r>
        <w:rPr>
          <w:lang w:val="en-US"/>
        </w:rPr>
        <w:t>Google Cloud Platform</w:t>
      </w:r>
    </w:p>
    <w:p w14:paraId="7453810B" w14:textId="77777777" w:rsidR="008524A5" w:rsidRPr="008524A5" w:rsidRDefault="008524A5" w:rsidP="008524A5">
      <w:pPr>
        <w:ind w:firstLine="0"/>
        <w:jc w:val="center"/>
        <w:rPr>
          <w:lang w:val="en-US"/>
        </w:rP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77777777"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серверы приложений),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7777777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приложений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77777777" w:rsidR="00776AA3" w:rsidRDefault="00776AA3" w:rsidP="00776AA3">
      <w:r>
        <w:lastRenderedPageBreak/>
        <w:t>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услуги приложений, аналитику больших данных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52F588AB" w:rsidR="00464EA7" w:rsidRDefault="00DE4B5D" w:rsidP="00776AA3">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w:t>
      </w:r>
      <w:proofErr w:type="spellStart"/>
      <w:r>
        <w:t>as</w:t>
      </w:r>
      <w:proofErr w:type="spellEnd"/>
      <w:r>
        <w:t>-a-Service (</w:t>
      </w:r>
      <w:proofErr w:type="spellStart"/>
      <w:r>
        <w:t>SaaS</w:t>
      </w:r>
      <w:proofErr w:type="spellEnd"/>
      <w:r>
        <w:t>)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w:t>
      </w:r>
      <w:proofErr w:type="spellStart"/>
      <w:r>
        <w:t>DoD</w:t>
      </w:r>
      <w:proofErr w:type="spellEnd"/>
      <w:r>
        <w:t>)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4715401"/>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 xml:space="preserve">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w:t>
      </w:r>
      <w:r>
        <w:t>второе</w:t>
      </w:r>
      <w:r>
        <w:t xml:space="preserve"> место по количеству зон доступности, регионов и предоставляемых сервисов. </w:t>
      </w:r>
      <w:r>
        <w:t>Но приоритетом является то</w:t>
      </w:r>
      <w:r>
        <w:t xml:space="preserve">, </w:t>
      </w:r>
      <w:r>
        <w:t xml:space="preserve">что </w:t>
      </w:r>
      <w:r>
        <w:t>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w:t>
      </w:r>
      <w:r>
        <w:t xml:space="preserve">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59A7382E" w:rsidR="00803623" w:rsidRDefault="00803623" w:rsidP="007045D9">
      <w:pPr>
        <w:pStyle w:val="2"/>
      </w:pPr>
      <w:bookmarkStart w:id="6" w:name="_Toc164715402"/>
      <w:r w:rsidRPr="007045D9">
        <w:t>2.4. 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Постановка задач на дипломное проектирование</w:t>
      </w:r>
      <w:r>
        <w:t xml:space="preserve">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 xml:space="preserve">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w:t>
      </w:r>
      <w:proofErr w:type="spellStart"/>
      <w:r>
        <w:t>Actions</w:t>
      </w:r>
      <w:proofErr w:type="spellEnd"/>
      <w:r>
        <w:t>.</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4715403"/>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715404"/>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w:t>
      </w:r>
      <w:proofErr w:type="spellStart"/>
      <w:r w:rsidRPr="003670CB">
        <w:t>версионированы</w:t>
      </w:r>
      <w:proofErr w:type="spellEnd"/>
      <w:r w:rsidRPr="003670CB">
        <w:t xml:space="preserve">,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C99E7EA" w:rsidR="00DE0591" w:rsidRDefault="00DE0591" w:rsidP="00DE0591">
      <w:r>
        <w:t>1 </w:t>
      </w:r>
      <w:r>
        <w:t xml:space="preserve">Написание манифеста: </w:t>
      </w:r>
      <w:r>
        <w:t xml:space="preserve">на </w:t>
      </w:r>
      <w:r>
        <w:t xml:space="preserve">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w:t>
      </w:r>
      <w:r>
        <w:t>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w:t>
      </w:r>
      <w:r>
        <w:t>Применение</w:t>
      </w:r>
      <w:r w:rsidR="00AF6654" w:rsidRPr="00AF6654">
        <w:t xml:space="preserve"> (</w:t>
      </w:r>
      <w:r w:rsidR="00AF6654">
        <w:rPr>
          <w:lang w:val="en-US"/>
        </w:rPr>
        <w:t>apply</w:t>
      </w:r>
      <w:r w:rsidR="00AF6654" w:rsidRPr="006D3201">
        <w:t>)</w:t>
      </w:r>
      <w:r>
        <w:t xml:space="preserve">: </w:t>
      </w:r>
      <w:r w:rsidR="006D3201" w:rsidRPr="006D3201">
        <w:t xml:space="preserve">после </w:t>
      </w:r>
      <w:r w:rsidR="006D3201" w:rsidRPr="006D3201">
        <w:t xml:space="preserve">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w:t>
      </w:r>
      <w:proofErr w:type="spellStart"/>
      <w:r w:rsidR="006D3201" w:rsidRPr="006D3201">
        <w:t>terraform</w:t>
      </w:r>
      <w:proofErr w:type="spellEnd"/>
      <w:r w:rsidR="006D3201" w:rsidRPr="006D3201">
        <w:t xml:space="preserve"> </w:t>
      </w:r>
      <w:proofErr w:type="spellStart"/>
      <w:r w:rsidR="006D3201" w:rsidRPr="006D3201">
        <w:t>plan</w:t>
      </w:r>
      <w:proofErr w:type="spellEnd"/>
      <w:r w:rsidR="006D3201" w:rsidRPr="006D3201">
        <w:t xml:space="preserve">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1 </w:t>
      </w:r>
      <w:r>
        <w:t xml:space="preserve">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w:t>
      </w:r>
      <w:r>
        <w:t>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w:t>
      </w:r>
      <w:r>
        <w:t>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w:t>
      </w:r>
      <w:r>
        <w:t>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w:t>
      </w:r>
      <w:r>
        <w:t>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715405"/>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7B8A27DC" w:rsidR="00C668B1" w:rsidRPr="00CD7FF8"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6, что обеспечивает безопасный и удобный доступ к ресурсам и приложениям</w:t>
      </w:r>
      <w:r>
        <w:t xml:space="preserve"> (рисунок 3.</w:t>
      </w:r>
      <w:r w:rsidR="005E523B">
        <w:t>3</w:t>
      </w:r>
      <w:r>
        <w:t>)</w:t>
      </w:r>
      <w:r w:rsidRPr="00CD7FF8">
        <w:t>.</w:t>
      </w: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7E049B11" w:rsidR="001A408F" w:rsidRDefault="001A408F" w:rsidP="00A74406">
      <w:r w:rsidRPr="001A408F">
        <w:t xml:space="preserve">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серверы приложений,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77777777" w:rsidR="007B76D5" w:rsidRDefault="007B76D5" w:rsidP="007B76D5">
      <w:r>
        <w:t xml:space="preserve">Помимо прочего, в рамках виртуальной частной сети (VPC) возможно настройка ряда сервисов, включая журналы потоков, IP Address Manager </w:t>
      </w:r>
      <w:r>
        <w:lastRenderedPageBreak/>
        <w:t xml:space="preserve">(IPAM) для управления IP-адресами, входящую маршрутизацию, Network Access </w:t>
      </w:r>
      <w:proofErr w:type="spellStart"/>
      <w:r>
        <w:t>Analyzer</w:t>
      </w:r>
      <w:proofErr w:type="spellEnd"/>
      <w:r>
        <w:t xml:space="preserve"> для анализа доступа к сети, список контроля доступа к сети, сетевой менеджер, а также </w:t>
      </w:r>
      <w:proofErr w:type="spellStart"/>
      <w:r>
        <w:t>Reachability</w:t>
      </w:r>
      <w:proofErr w:type="spellEnd"/>
      <w:r>
        <w:t xml:space="preserve"> </w:t>
      </w:r>
      <w:proofErr w:type="spellStart"/>
      <w:r>
        <w:t>Analyzer</w:t>
      </w:r>
      <w:proofErr w:type="spellEnd"/>
      <w:r>
        <w:t xml:space="preserve"> - 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77777777"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 xml:space="preserve">Интернет-шлюз представляет собой ключевой компонент горизонтально масштабируемой и </w:t>
      </w:r>
      <w:proofErr w:type="spellStart"/>
      <w:r>
        <w:t>высокодоступной</w:t>
      </w:r>
      <w:proofErr w:type="spellEnd"/>
      <w:r>
        <w:t xml:space="preserve">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68190F01" w14:textId="77777777" w:rsidR="002872E3" w:rsidRDefault="002872E3" w:rsidP="002872E3"/>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2609E97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веб-приложений и сервисов, развернутых в облаке AWS. IGW гарантирует высокую доступность внешнего доступа к веб-приложениям,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42BBF642" w:rsidR="00DD774B" w:rsidRDefault="00DD774B" w:rsidP="00DD774B">
      <w:r>
        <w:t>Public Subnet в Amazon Virtual Private Cloud (VPC) играет важную роль в архитектуре облачных приложений,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Default="00276A94" w:rsidP="00682928">
      <w:pPr>
        <w:rPr>
          <w:b/>
          <w:bCs/>
          <w:lang w:val="en-US"/>
        </w:rPr>
      </w:pPr>
      <w:r w:rsidRPr="00C61F9D">
        <w:rPr>
          <w:b/>
          <w:bCs/>
          <w:lang w:val="en-US"/>
        </w:rPr>
        <w:t>3.2.5 Private Subnet</w:t>
      </w:r>
    </w:p>
    <w:p w14:paraId="37C404EE" w14:textId="75FDE664" w:rsidR="00C61F9D" w:rsidRDefault="00C61F9D" w:rsidP="00682928">
      <w:pPr>
        <w:rPr>
          <w:b/>
          <w:bCs/>
          <w:lang w:val="en-U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Pr>
          <w:b/>
          <w:bCs/>
          <w:lang w:val="en-U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w:t>
      </w:r>
      <w:r w:rsidR="007973C5" w:rsidRPr="007973C5">
        <w:lastRenderedPageBreak/>
        <w:t xml:space="preserve">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Pr>
          <w:b/>
          <w:bCs/>
          <w:lang w:val="en-U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lastRenderedPageBreak/>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15FE47B"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2321D766" w14:textId="315AF03A" w:rsidR="00DC472B" w:rsidRPr="00AC38DA" w:rsidRDefault="00DC472B" w:rsidP="00DC472B">
      <w:pPr>
        <w:rPr>
          <w:b/>
          <w:bCs/>
        </w:rPr>
      </w:pPr>
      <w:r w:rsidRPr="00AC38DA">
        <w:rPr>
          <w:b/>
          <w:bCs/>
        </w:rPr>
        <w:t>3.2.</w:t>
      </w:r>
      <w:r w:rsidR="00276A94">
        <w:rPr>
          <w:b/>
          <w:bCs/>
          <w:lang w:val="en-US"/>
        </w:rPr>
        <w:t>8</w:t>
      </w:r>
      <w:r w:rsidRPr="00AC38DA">
        <w:rPr>
          <w:b/>
          <w:bCs/>
        </w:rPr>
        <w:t xml:space="preserve"> </w:t>
      </w:r>
      <w:r w:rsidR="00276A94">
        <w:rPr>
          <w:b/>
          <w:bCs/>
          <w:lang w:val="en-US"/>
        </w:rPr>
        <w:t>S3 Bucket</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lastRenderedPageBreak/>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4CFED08B"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w:t>
      </w:r>
      <w:r w:rsidR="004C6B93" w:rsidRPr="004C6B93">
        <w:t>3</w:t>
      </w:r>
      <w:r w:rsidR="000E781F" w:rsidRPr="000E781F">
        <w:t>]</w:t>
      </w:r>
    </w:p>
    <w:p w14:paraId="0F7DD4A9" w14:textId="3D4FA614" w:rsidR="0051093F" w:rsidRPr="00EB236D" w:rsidRDefault="0051093F" w:rsidP="0051093F">
      <w:pPr>
        <w:ind w:firstLine="0"/>
        <w:rPr>
          <w:lang w:val="en-US"/>
        </w:rPr>
      </w:pPr>
    </w:p>
    <w:p w14:paraId="11EABD7B" w14:textId="61F1ADC9" w:rsidR="007A2A4D" w:rsidRDefault="00EB236D" w:rsidP="0051093F">
      <w:r w:rsidRPr="00EB236D">
        <w:rPr>
          <w:lang w:val="en-US"/>
        </w:rPr>
        <w:t>ECS</w:t>
      </w:r>
      <w:r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BCAE3E5"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w:t>
      </w:r>
      <w:r w:rsidR="004C6B93" w:rsidRPr="004C6B93">
        <w:t>4</w:t>
      </w:r>
      <w:r w:rsidR="009336FF" w:rsidRPr="009336FF">
        <w:t>]</w:t>
      </w:r>
    </w:p>
    <w:p w14:paraId="43DE8728" w14:textId="4AF3E970" w:rsidR="00B5715D" w:rsidRDefault="00B5715D" w:rsidP="00B5715D">
      <w:pPr>
        <w:ind w:firstLine="0"/>
      </w:pPr>
    </w:p>
    <w:p w14:paraId="5EF69F57" w14:textId="33A313C6" w:rsidR="000744A1" w:rsidRDefault="00B5715D" w:rsidP="0051093F">
      <w:pPr>
        <w:ind w:firstLine="0"/>
      </w:pPr>
      <w:r>
        <w:tab/>
      </w:r>
    </w:p>
    <w:p w14:paraId="16D63CAD" w14:textId="33E268F4" w:rsidR="00276A94" w:rsidRDefault="00276A94" w:rsidP="0039671E"/>
    <w:p w14:paraId="0FE123A6" w14:textId="41DC467E" w:rsidR="00276A94" w:rsidRPr="00276A94" w:rsidRDefault="00276A94" w:rsidP="0039671E">
      <w:pPr>
        <w:rPr>
          <w:lang w:val="en-US"/>
        </w:rPr>
      </w:pPr>
      <w:r>
        <w:rPr>
          <w:lang w:val="en-US"/>
        </w:rPr>
        <w:t>3.2.9 RDS</w:t>
      </w:r>
    </w:p>
    <w:p w14:paraId="4CCC0359" w14:textId="77777777" w:rsidR="007A2A4D" w:rsidRDefault="007A2A4D" w:rsidP="0039671E"/>
    <w:p w14:paraId="1B2191C5" w14:textId="33DE954B" w:rsidR="00DC472B" w:rsidRPr="00AC38DA" w:rsidRDefault="00DC472B" w:rsidP="00DC472B">
      <w:pPr>
        <w:rPr>
          <w:b/>
          <w:bCs/>
        </w:rPr>
      </w:pPr>
      <w:r w:rsidRPr="00AC38DA">
        <w:rPr>
          <w:b/>
          <w:bCs/>
        </w:rPr>
        <w:t>3.2.</w:t>
      </w:r>
      <w:r w:rsidR="00276A94">
        <w:rPr>
          <w:b/>
          <w:bCs/>
          <w:lang w:val="en-U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lastRenderedPageBreak/>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0A1966CD" w:rsidR="00DC472B" w:rsidRPr="00AC38DA" w:rsidRDefault="00DC472B" w:rsidP="00DC472B">
      <w:pPr>
        <w:rPr>
          <w:b/>
          <w:bCs/>
        </w:rPr>
      </w:pPr>
      <w:r w:rsidRPr="00AC38DA">
        <w:rPr>
          <w:b/>
          <w:bCs/>
        </w:rPr>
        <w:t>3.2.</w:t>
      </w:r>
      <w:r w:rsidR="00276A94">
        <w:rPr>
          <w:b/>
          <w:bCs/>
          <w:lang w:val="en-U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w:t>
      </w:r>
      <w:r w:rsidR="00487EBF" w:rsidRPr="00487EBF">
        <w:lastRenderedPageBreak/>
        <w:t xml:space="preserve">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 xml:space="preserve">Это позволяет эффективно управлять пользователями, ролями и политиками </w:t>
      </w:r>
      <w:r>
        <w:lastRenderedPageBreak/>
        <w:t>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Pr>
          <w:b/>
          <w:bCs/>
          <w:lang w:val="en-U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6EBDCDB2" w:rsidR="00DC472B" w:rsidRPr="00AC38DA" w:rsidRDefault="00DC472B" w:rsidP="00DC472B">
      <w:pPr>
        <w:rPr>
          <w:b/>
          <w:bCs/>
        </w:rPr>
      </w:pPr>
      <w:r w:rsidRPr="00AC38DA">
        <w:rPr>
          <w:b/>
          <w:bCs/>
        </w:rPr>
        <w:t>3.2.1</w:t>
      </w:r>
      <w:r w:rsidR="00276A94">
        <w:rPr>
          <w:b/>
          <w:bCs/>
          <w:lang w:val="en-U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w:t>
      </w:r>
      <w:r w:rsidRPr="00892A97">
        <w:lastRenderedPageBreak/>
        <w:t>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 xml:space="preserve">Управление и оптимизация ресурсов: CloudWatch предоставляет инструменты для анализа использования ресурсов и оптимизации их работы. </w:t>
      </w:r>
      <w:r>
        <w:lastRenderedPageBreak/>
        <w:t>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E1D37EB" w:rsidR="00720EC2" w:rsidRPr="00430AEF" w:rsidRDefault="00803623" w:rsidP="00685D3D">
      <w:pPr>
        <w:pStyle w:val="2"/>
        <w:ind w:left="1134" w:hanging="425"/>
      </w:pPr>
      <w:bookmarkStart w:id="10" w:name="_Toc164715406"/>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lastRenderedPageBreak/>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Pr>
          <w:lang w:val="en-US"/>
        </w:rPr>
        <w:t>6</w:t>
      </w:r>
      <w:r w:rsidR="00A539A3" w:rsidRPr="000676C2">
        <w:t>]</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xml:space="preserve">, пересобираются только те слои, которые изменились. Именно это делает </w:t>
      </w:r>
      <w:r>
        <w:lastRenderedPageBreak/>
        <w:t>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lastRenderedPageBreak/>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Elastic Container Registry (ECR) и Amazon Elastic Container Service (ECS) </w:t>
      </w:r>
      <w:r>
        <w:lastRenderedPageBreak/>
        <w:t>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715407"/>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w:t>
      </w:r>
      <w:r>
        <w:lastRenderedPageBreak/>
        <w:t xml:space="preserve">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Pr="00430A28" w:rsidRDefault="001C55C3" w:rsidP="001C55C3">
      <w:pPr>
        <w:ind w:firstLine="0"/>
        <w:rPr>
          <w:lang w:val="en-US"/>
        </w:rPr>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5CBFB12E"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w:t>
      </w:r>
      <w:r>
        <w:lastRenderedPageBreak/>
        <w:t>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3010E97F" w:rsidR="00217AF9"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3" w:name="_Toc164715408"/>
      <w:r w:rsidRPr="00835970">
        <w:t>3.</w:t>
      </w:r>
      <w:r w:rsidR="00EC4AAF">
        <w:t>5</w:t>
      </w:r>
      <w:r w:rsidRPr="00835970">
        <w:t xml:space="preserve"> </w:t>
      </w:r>
      <w:r w:rsidR="00EC4AAF">
        <w:t>Проектирование облачной инфраструктуры</w:t>
      </w:r>
      <w:bookmarkEnd w:id="13"/>
    </w:p>
    <w:p w14:paraId="488EE622" w14:textId="66644A16" w:rsidR="009A7D63" w:rsidRDefault="009A7D63">
      <w:pPr>
        <w:spacing w:after="160" w:line="259" w:lineRule="auto"/>
        <w:ind w:firstLine="0"/>
        <w:jc w:val="left"/>
      </w:pPr>
    </w:p>
    <w:p w14:paraId="307B1FCF" w14:textId="64088395" w:rsidR="00E831E4" w:rsidRDefault="00E831E4" w:rsidP="00AA6FFE">
      <w:r>
        <w:lastRenderedPageBreak/>
        <w:tab/>
      </w:r>
      <w:r w:rsidR="00AA6FFE">
        <w:t xml:space="preserve">Для проектирования облачной инфраструктуры необходимо </w:t>
      </w:r>
      <w:r w:rsidR="00E62312">
        <w:t>предварительно</w:t>
      </w:r>
      <w:r w:rsidR="00AA6FFE">
        <w:t xml:space="preserve"> изобразить инфраструктуру (рисунок 3.10).</w:t>
      </w:r>
    </w:p>
    <w:p w14:paraId="0FA7D44C" w14:textId="77777777" w:rsidR="00AA6FFE" w:rsidRDefault="00AA6FFE" w:rsidP="00E62312"/>
    <w:p w14:paraId="30891C4C" w14:textId="77777777" w:rsidR="009A7D63" w:rsidRDefault="009A7D63" w:rsidP="00E62312">
      <w:pPr>
        <w:ind w:firstLine="0"/>
        <w:jc w:val="center"/>
      </w:pPr>
      <w:r>
        <w:rPr>
          <w:noProof/>
          <w:lang w:val="en-US"/>
        </w:rPr>
        <w:drawing>
          <wp:inline distT="0" distB="0" distL="0" distR="0" wp14:anchorId="6D8869FA" wp14:editId="52EDC775">
            <wp:extent cx="5715196" cy="4476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0779" cy="4559454"/>
                    </a:xfrm>
                    <a:prstGeom prst="rect">
                      <a:avLst/>
                    </a:prstGeom>
                    <a:noFill/>
                    <a:ln>
                      <a:noFill/>
                    </a:ln>
                  </pic:spPr>
                </pic:pic>
              </a:graphicData>
            </a:graphic>
          </wp:inline>
        </w:drawing>
      </w:r>
    </w:p>
    <w:p w14:paraId="43254B48" w14:textId="77777777" w:rsidR="009A7D63" w:rsidRDefault="009A7D63" w:rsidP="00E62312">
      <w:pPr>
        <w:ind w:firstLine="0"/>
        <w:jc w:val="center"/>
      </w:pPr>
    </w:p>
    <w:p w14:paraId="7464BF1C" w14:textId="77777777" w:rsidR="00622D2A" w:rsidRDefault="009A7D63" w:rsidP="00E62312">
      <w:pPr>
        <w:ind w:firstLine="0"/>
        <w:jc w:val="center"/>
      </w:pPr>
      <w:r>
        <w:t>Рисунок 3.10 – Облачная инфраструктура</w:t>
      </w:r>
    </w:p>
    <w:p w14:paraId="3ED2C470" w14:textId="77777777" w:rsidR="00622D2A" w:rsidRDefault="00622D2A" w:rsidP="00E62312"/>
    <w:p w14:paraId="2D6513F8" w14:textId="07FA3B73" w:rsidR="00E62312" w:rsidRDefault="00622D2A" w:rsidP="00E62312">
      <w:r>
        <w:tab/>
      </w:r>
      <w:r w:rsidR="00E62312">
        <w:t xml:space="preserve">Облачная инфраструктура, основанная на AWS Cloud, представляет собой сложную систему, построенную для поддержки распределенных веб-сервисов. </w:t>
      </w:r>
      <w:r w:rsidR="00CD6D56">
        <w:t xml:space="preserve">Внутри </w:t>
      </w:r>
      <w:r w:rsidR="00CD6D56">
        <w:rPr>
          <w:lang w:val="en-US"/>
        </w:rPr>
        <w:t>AWS</w:t>
      </w:r>
      <w:r w:rsidR="00CD6D56" w:rsidRPr="00CD6D56">
        <w:t xml:space="preserve"> </w:t>
      </w:r>
      <w:r w:rsidR="00CD6D56">
        <w:rPr>
          <w:lang w:val="en-US"/>
        </w:rPr>
        <w:t>Cloud</w:t>
      </w:r>
      <w:r w:rsidR="00CD6D56" w:rsidRPr="00CD6D56">
        <w:t xml:space="preserve"> </w:t>
      </w:r>
      <w:r w:rsidR="00CD6D56">
        <w:t xml:space="preserve">располагается </w:t>
      </w:r>
      <w:r w:rsidR="00CD6D56">
        <w:rPr>
          <w:lang w:val="en-US"/>
        </w:rPr>
        <w:t>Region</w:t>
      </w:r>
      <w:r w:rsidR="00CD6D56" w:rsidRPr="00CD6D56">
        <w:t xml:space="preserve">, </w:t>
      </w:r>
      <w:r w:rsidR="00CD6D56">
        <w:t xml:space="preserve">который является выбором региона доступности. </w:t>
      </w:r>
      <w:r w:rsidR="00E62312">
        <w:t>Одним из ключевых элементов этой инфраструктуры является</w:t>
      </w:r>
      <w:r w:rsidR="00CD6D56">
        <w:t xml:space="preserve"> </w:t>
      </w:r>
      <w:r w:rsidR="00E62312">
        <w:t>Amazon VPC, который обеспечивает изоляцию и безопасность ресурсов. Внутри VPC используются доступные зоны доступности (availability zones), где развернуты экземпляры EC2, выступающие в качестве хостов для веб-сервисов.</w:t>
      </w:r>
    </w:p>
    <w:p w14:paraId="56D4FFA7" w14:textId="1A66136D" w:rsidR="00E62312" w:rsidRPr="00CD6D56" w:rsidRDefault="00E62312" w:rsidP="00E62312">
      <w:r>
        <w:t>Для обеспечения безопасности сети внутри каждой доступной зоны доступности используются Security Group и Public Subnet. Соединение между ними осуществляется через Route Table и Router, а трафик маршрутизируется через Internet Gateway, обеспечивая доступ к веб-сервисам извне.</w:t>
      </w:r>
      <w:r w:rsidR="00CD6D56">
        <w:t xml:space="preserve"> Благодаря </w:t>
      </w:r>
      <w:r w:rsidR="00CD6D56">
        <w:rPr>
          <w:lang w:val="en-US"/>
        </w:rPr>
        <w:t>Route</w:t>
      </w:r>
      <w:r w:rsidR="00CD6D56" w:rsidRPr="00CD6D56">
        <w:t xml:space="preserve"> </w:t>
      </w:r>
      <w:r w:rsidR="00CD6D56">
        <w:rPr>
          <w:lang w:val="en-US"/>
        </w:rPr>
        <w:t>Table</w:t>
      </w:r>
      <w:r w:rsidR="00CD6D56" w:rsidRPr="00CD6D56">
        <w:t xml:space="preserve">, </w:t>
      </w:r>
      <w:r w:rsidR="00CD6D56">
        <w:rPr>
          <w:lang w:val="en-US"/>
        </w:rPr>
        <w:t>Router</w:t>
      </w:r>
      <w:r w:rsidR="00CD6D56">
        <w:t xml:space="preserve">, </w:t>
      </w:r>
      <w:r w:rsidR="00CD6D56">
        <w:rPr>
          <w:lang w:val="en-US"/>
        </w:rPr>
        <w:t>Internet</w:t>
      </w:r>
      <w:r w:rsidR="00CD6D56" w:rsidRPr="00CD6D56">
        <w:t xml:space="preserve"> </w:t>
      </w:r>
      <w:r w:rsidR="00CD6D56">
        <w:rPr>
          <w:lang w:val="en-US"/>
        </w:rPr>
        <w:t>Gateway</w:t>
      </w:r>
      <w:r w:rsidR="00CD6D56" w:rsidRPr="00CD6D56">
        <w:t xml:space="preserve"> </w:t>
      </w:r>
      <w:r w:rsidR="00CD6D56">
        <w:t xml:space="preserve">и </w:t>
      </w:r>
      <w:r w:rsidR="00CD6D56">
        <w:rPr>
          <w:lang w:val="en-US"/>
        </w:rPr>
        <w:t>Public</w:t>
      </w:r>
      <w:r w:rsidR="00CD6D56" w:rsidRPr="00CD6D56">
        <w:t xml:space="preserve"> </w:t>
      </w:r>
      <w:r w:rsidR="00CD6D56">
        <w:rPr>
          <w:lang w:val="en-US"/>
        </w:rPr>
        <w:t>Subnet</w:t>
      </w:r>
      <w:r w:rsidR="00CD6D56" w:rsidRPr="00CD6D56">
        <w:t xml:space="preserve"> </w:t>
      </w:r>
      <w:r w:rsidR="00CD6D56">
        <w:t xml:space="preserve">внешний пользователь сможет получить доступ к веб-сервису извне. </w:t>
      </w:r>
    </w:p>
    <w:p w14:paraId="48C6BFB0" w14:textId="38D6F73C" w:rsidR="00E62312" w:rsidRDefault="00E62312" w:rsidP="00E62312">
      <w:r>
        <w:lastRenderedPageBreak/>
        <w:t>Контроль доступа и мониторинг безопасности обеспечиваются через использование IAM Policy</w:t>
      </w:r>
      <w:r w:rsidR="00B71919" w:rsidRPr="00B71919">
        <w:t xml:space="preserve"> (</w:t>
      </w:r>
      <w:r w:rsidR="00B71919">
        <w:rPr>
          <w:lang w:val="en-US"/>
        </w:rPr>
        <w:t>Permissions</w:t>
      </w:r>
      <w:r w:rsidR="00B71919" w:rsidRPr="002308AB">
        <w:t>)</w:t>
      </w:r>
      <w:r>
        <w:t xml:space="preserve"> и Flow Logs Role, интегрированных с EC2 Instance. Данные мониторинга передаются в Amazon Cloudwatch для последующего анализа и мониторинга.</w:t>
      </w:r>
    </w:p>
    <w:p w14:paraId="522A98CB" w14:textId="517E1A18" w:rsidR="002071F6" w:rsidRDefault="00E62312" w:rsidP="002071F6">
      <w:r>
        <w:t xml:space="preserve">AWS Management Console играет важную роль в управлении всей инфраструктурой, предоставляя возможность отслеживать и управлять ресурсами. Однако основным инструментом управления инфраструктурой является Terraform. Terraform позволяет создавать, конфигурировать и управлять всеми ресурсами в инфраструктуре, используя подход </w:t>
      </w:r>
      <w:r w:rsidR="002308AB">
        <w:t>«</w:t>
      </w:r>
      <w:r>
        <w:t>инфраструктура как код</w:t>
      </w:r>
      <w:r w:rsidR="002308AB">
        <w:t>»</w:t>
      </w:r>
      <w:r>
        <w:t>.</w:t>
      </w:r>
    </w:p>
    <w:p w14:paraId="0690DEF6" w14:textId="0C55BFFA" w:rsidR="00445FE0" w:rsidRPr="00AC38DA" w:rsidRDefault="002071F6" w:rsidP="002071F6">
      <w:r>
        <w:t>Таким образом, п</w:t>
      </w:r>
      <w:r w:rsidRPr="002071F6">
        <w:t xml:space="preserve">роектирование облачной инфраструктуры для поддержки распределенных веб-сервисов на AWS с использованием Terraform </w:t>
      </w:r>
      <w:r>
        <w:t>–</w:t>
      </w:r>
      <w:r w:rsidRPr="002071F6">
        <w:t xml:space="preserve"> </w:t>
      </w:r>
      <w:r>
        <w:t>э</w:t>
      </w:r>
      <w:r w:rsidRPr="002071F6">
        <w:t>то сложный и многогранный процесс, охватывающий широкий спектр аспектов. Начиная с разработки сетевой архитектуры, где необходимо учитывать доступность зон и безопасность ресурсов, и заканчивая выбором и настройкой инструментов управления и мониторинга. Этот комплексный подход обеспечивает не только эффективное функционирование веб-сервисов, но и их масштабируемость, что является ключевым для успешного предоставления услуг в облачной среде.</w:t>
      </w:r>
      <w:r w:rsidR="00445FE0" w:rsidRPr="00AC38DA">
        <w:br w:type="page"/>
      </w:r>
    </w:p>
    <w:p w14:paraId="316C1827" w14:textId="7CD6349F" w:rsidR="004C1030" w:rsidRDefault="00770E98" w:rsidP="00462739">
      <w:pPr>
        <w:pStyle w:val="1"/>
        <w:ind w:left="936" w:hanging="227"/>
      </w:pPr>
      <w:bookmarkStart w:id="14" w:name="_Toc164715409"/>
      <w:r>
        <w:lastRenderedPageBreak/>
        <w:t>4</w:t>
      </w:r>
      <w:r w:rsidR="00462739">
        <w:t> </w:t>
      </w:r>
      <w:r>
        <w:t>ПРАКТИЧЕСКАЯ РЕАЛИЗАЦИЯ ОБЛАЧНОЙ ИНФРАСТРУКТУРЫ ДЛЯ ВЕБ-СЕРВИСА</w:t>
      </w:r>
      <w:bookmarkEnd w:id="14"/>
    </w:p>
    <w:p w14:paraId="40ADA190" w14:textId="601BD712" w:rsidR="00462739" w:rsidRDefault="00462739" w:rsidP="007E6CE5"/>
    <w:p w14:paraId="2716AB80" w14:textId="74F974CD" w:rsidR="00462739" w:rsidRDefault="007E6CE5" w:rsidP="007E6CE5">
      <w:pPr>
        <w:pStyle w:val="2"/>
      </w:pPr>
      <w:bookmarkStart w:id="15" w:name="_Toc164715410"/>
      <w:r>
        <w:t>4.1 Обзор разворачиваемого веб-сервиса и используемых библиотек</w:t>
      </w:r>
      <w:bookmarkEnd w:id="15"/>
    </w:p>
    <w:p w14:paraId="2102D03D" w14:textId="03FB8011" w:rsidR="002544F7" w:rsidRDefault="002544F7" w:rsidP="002544F7"/>
    <w:p w14:paraId="315D6CEC" w14:textId="682855E6" w:rsidR="008611BC" w:rsidRDefault="008611BC" w:rsidP="0086056D"/>
    <w:p w14:paraId="6E745349" w14:textId="0508F573" w:rsidR="008611BC" w:rsidRDefault="004F5EA0" w:rsidP="00922281">
      <w:pPr>
        <w:pStyle w:val="2"/>
      </w:pPr>
      <w:r>
        <w:t>4.2 Реализация инфраструктуры в виде кода</w:t>
      </w:r>
    </w:p>
    <w:p w14:paraId="43BCDF65" w14:textId="3FD2FC62" w:rsidR="00922281" w:rsidRDefault="00922281" w:rsidP="00922281"/>
    <w:p w14:paraId="1C291B83" w14:textId="77777777" w:rsidR="00922281" w:rsidRPr="00090248" w:rsidRDefault="00922281" w:rsidP="00922281"/>
    <w:p w14:paraId="4B7C19AC" w14:textId="77777777" w:rsidR="004C5B0E" w:rsidRPr="00DF59C0" w:rsidRDefault="004C5B0E" w:rsidP="0086056D"/>
    <w:p w14:paraId="626CBFBA" w14:textId="77777777" w:rsidR="002544F7" w:rsidRPr="002544F7" w:rsidRDefault="002544F7" w:rsidP="002544F7"/>
    <w:p w14:paraId="6DF64BBC" w14:textId="1CC44A89" w:rsidR="004C1030" w:rsidRDefault="004C1030">
      <w:pPr>
        <w:spacing w:after="160" w:line="259" w:lineRule="auto"/>
        <w:ind w:firstLine="0"/>
        <w:jc w:val="left"/>
        <w:rPr>
          <w:rFonts w:eastAsiaTheme="majorEastAsia" w:cstheme="majorBidi"/>
          <w:b/>
          <w:color w:val="000000" w:themeColor="text1"/>
          <w:sz w:val="32"/>
          <w:szCs w:val="32"/>
        </w:rPr>
      </w:pPr>
      <w:r>
        <w:br w:type="page"/>
      </w:r>
    </w:p>
    <w:p w14:paraId="1BB0CDC3" w14:textId="737F1930" w:rsidR="006F6A1C" w:rsidRDefault="004C1030" w:rsidP="008919DA">
      <w:pPr>
        <w:pStyle w:val="1"/>
        <w:ind w:left="936" w:hanging="227"/>
      </w:pPr>
      <w:bookmarkStart w:id="16" w:name="_Toc164715411"/>
      <w:r>
        <w:lastRenderedPageBreak/>
        <w:t>5</w:t>
      </w:r>
      <w:r w:rsidR="008919DA">
        <w:t> </w:t>
      </w:r>
      <w:r w:rsidR="002047F4" w:rsidRPr="00803623">
        <w:t>ОЦЕНКА КОЛИЧЕСТВЕННЫХ ПОКАЗАТЕЛЕЙ ФУНКЦИОНИРОВАНИЯ ПРОГРАММНОГО СРЕДСТВА</w:t>
      </w:r>
      <w:bookmarkEnd w:id="16"/>
    </w:p>
    <w:p w14:paraId="6DAA81E2" w14:textId="77777777" w:rsidR="006F6A1C" w:rsidRDefault="006F6A1C" w:rsidP="00803623"/>
    <w:p w14:paraId="76B8D4AF" w14:textId="13570DE5" w:rsidR="006F6A1C" w:rsidRDefault="004C1030" w:rsidP="00DA44B9">
      <w:pPr>
        <w:pStyle w:val="2"/>
      </w:pPr>
      <w:bookmarkStart w:id="17" w:name="_Toc164715412"/>
      <w:r>
        <w:t>5</w:t>
      </w:r>
      <w:r w:rsidR="00803623" w:rsidRPr="00803623">
        <w:t>.1</w:t>
      </w:r>
      <w:r w:rsidR="006F6A1C">
        <w:t> </w:t>
      </w:r>
      <w:r w:rsidR="00803623" w:rsidRPr="00803623">
        <w:t>Оценка временных показателей программного средства</w:t>
      </w:r>
      <w:bookmarkEnd w:id="17"/>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DADF052" w:rsidR="006F6A1C" w:rsidRDefault="004C1030" w:rsidP="00DA44B9">
      <w:pPr>
        <w:pStyle w:val="2"/>
      </w:pPr>
      <w:bookmarkStart w:id="18" w:name="_Toc164715413"/>
      <w:r>
        <w:t>5</w:t>
      </w:r>
      <w:r w:rsidR="00803623" w:rsidRPr="00803623">
        <w:t>.2</w:t>
      </w:r>
      <w:r w:rsidR="006F6A1C">
        <w:t> </w:t>
      </w:r>
      <w:r w:rsidR="00803623" w:rsidRPr="00803623">
        <w:t>Оценка ресурсных показателей программного средства</w:t>
      </w:r>
      <w:bookmarkEnd w:id="18"/>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7220E85C" w:rsidR="00FE4129" w:rsidRDefault="004C1030" w:rsidP="00DA44B9">
      <w:pPr>
        <w:pStyle w:val="2"/>
      </w:pPr>
      <w:bookmarkStart w:id="19" w:name="_Toc164715414"/>
      <w:r>
        <w:t>5</w:t>
      </w:r>
      <w:r w:rsidR="00803623" w:rsidRPr="006F6A1C">
        <w:t>.3</w:t>
      </w:r>
      <w:r w:rsidR="006F6A1C">
        <w:t> </w:t>
      </w:r>
      <w:r w:rsidR="00803623" w:rsidRPr="006F6A1C">
        <w:t>Оценка показателей надёжности программного средства</w:t>
      </w:r>
      <w:bookmarkEnd w:id="19"/>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20" w:name="_Toc164715415"/>
      <w:r>
        <w:lastRenderedPageBreak/>
        <w:t>ЗАКЛЮЧЕНИЕ</w:t>
      </w:r>
      <w:bookmarkEnd w:id="20"/>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1" w:name="_Toc164715416"/>
      <w:r w:rsidR="00F71FFF">
        <w:lastRenderedPageBreak/>
        <w:t>СПИСОК ИСПОЛЬЗУЕМЫХ ИСТОЧНИКОВ</w:t>
      </w:r>
      <w:bookmarkEnd w:id="21"/>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1"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2"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3"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w:t>
      </w:r>
      <w:proofErr w:type="spellStart"/>
      <w:r w:rsidR="006C1640" w:rsidRPr="006C1640">
        <w:rPr>
          <w:lang w:val="en-US"/>
        </w:rPr>
        <w:t>CloudThat</w:t>
      </w:r>
      <w:proofErr w:type="spellEnd"/>
      <w:r w:rsidR="006C1640" w:rsidRPr="006C1640">
        <w:rPr>
          <w:lang w:val="en-US"/>
        </w:rPr>
        <w:t xml:space="preserve"> </w:t>
      </w:r>
      <w:r w:rsidR="006C1640" w:rsidRPr="006C1640">
        <w:rPr>
          <w:lang w:val="en-US"/>
        </w:rPr>
        <w:t>[</w:t>
      </w:r>
      <w:proofErr w:type="spellStart"/>
      <w:r w:rsidR="006C1640" w:rsidRPr="006C1640">
        <w:rPr>
          <w:lang w:val="en-US"/>
        </w:rPr>
        <w:t>Электронный</w:t>
      </w:r>
      <w:proofErr w:type="spellEnd"/>
      <w:r w:rsidR="006C1640" w:rsidRPr="006C1640">
        <w:rPr>
          <w:lang w:val="en-US"/>
        </w:rPr>
        <w:t xml:space="preserve"> </w:t>
      </w:r>
      <w:proofErr w:type="spellStart"/>
      <w:r w:rsidR="006C1640" w:rsidRPr="006C1640">
        <w:rPr>
          <w:lang w:val="en-US"/>
        </w:rPr>
        <w:t>ресурс</w:t>
      </w:r>
      <w:proofErr w:type="spellEnd"/>
      <w:r w:rsidR="006C1640" w:rsidRPr="006C1640">
        <w:rPr>
          <w:lang w:val="en-US"/>
        </w:rPr>
        <w:t xml:space="preserve">]. – </w:t>
      </w:r>
      <w:proofErr w:type="spellStart"/>
      <w:r w:rsidR="006C1640" w:rsidRPr="006C1640">
        <w:rPr>
          <w:lang w:val="en-US"/>
        </w:rPr>
        <w:t>Режим</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w:t>
      </w:r>
      <w:hyperlink r:id="rId24" w:history="1">
        <w:r w:rsidR="006C1640" w:rsidRPr="00611A44">
          <w:rPr>
            <w:rStyle w:val="a9"/>
            <w:lang w:val="en-US"/>
          </w:rPr>
          <w:t>https://www.cloudthat.com/resources/blog/top-cloud-service-providers-in-2021-aws-microsoft-azure-and-google-cloud-platform</w:t>
        </w:r>
      </w:hyperlink>
      <w:r w:rsidR="006C1640" w:rsidRPr="006C1640">
        <w:rPr>
          <w:lang w:val="en-US"/>
        </w:rPr>
        <w:t xml:space="preserve">. – </w:t>
      </w:r>
      <w:proofErr w:type="spellStart"/>
      <w:r w:rsidR="006C1640" w:rsidRPr="006C1640">
        <w:rPr>
          <w:lang w:val="en-US"/>
        </w:rPr>
        <w:t>Дата</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5"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0F5BF6BC"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 xml:space="preserve">Top 10 Cloud Service Providers Globally in 2024 - </w:t>
      </w:r>
      <w:proofErr w:type="spellStart"/>
      <w:r w:rsidR="00D85EDB" w:rsidRPr="00D85EDB">
        <w:rPr>
          <w:lang w:val="en-US"/>
        </w:rPr>
        <w:t>Dgtl</w:t>
      </w:r>
      <w:proofErr w:type="spellEnd"/>
      <w:r w:rsidR="00D85EDB" w:rsidRPr="00D85EDB">
        <w:rPr>
          <w:lang w:val="en-US"/>
        </w:rPr>
        <w:t xml:space="preserve"> Infra</w:t>
      </w:r>
      <w:r w:rsidR="00D85EDB" w:rsidRPr="00D85EDB">
        <w:rPr>
          <w:lang w:val="en-US"/>
        </w:rPr>
        <w:t xml:space="preserve">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26"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8A4FD9" w:rsidRDefault="008A4FD9" w:rsidP="008A4FD9">
      <w:r w:rsidRPr="008A4FD9">
        <w:t>[</w:t>
      </w:r>
      <w:r w:rsidR="00202F1A" w:rsidRPr="00202F1A">
        <w:t>7</w:t>
      </w:r>
      <w:r w:rsidRPr="008A4FD9">
        <w:t>]</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7"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8"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29"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19EAFD72" w:rsidR="00131F21" w:rsidRPr="00780A10" w:rsidRDefault="00131F21" w:rsidP="00131F21">
      <w:pPr>
        <w:rPr>
          <w:lang w:val="en-US"/>
        </w:rPr>
      </w:pPr>
      <w:r w:rsidRPr="00780A10">
        <w:rPr>
          <w:lang w:val="en-US"/>
        </w:rPr>
        <w:t>[1</w:t>
      </w:r>
      <w:r w:rsidR="004C6B93">
        <w:rPr>
          <w:lang w:val="en-US"/>
        </w:rPr>
        <w:t>3</w:t>
      </w:r>
      <w:r w:rsidRPr="00780A10">
        <w:rPr>
          <w:lang w:val="en-US"/>
        </w:rPr>
        <w:t>]</w:t>
      </w:r>
      <w:r>
        <w:rPr>
          <w:lang w:val="en-US"/>
        </w:rPr>
        <w:t> </w:t>
      </w:r>
      <w:r w:rsidR="00780A10" w:rsidRPr="00780A10">
        <w:rPr>
          <w:lang w:val="en-US"/>
        </w:rPr>
        <w:t xml:space="preserve">Container Registry </w:t>
      </w:r>
      <w:r w:rsidR="005436AA">
        <w:rPr>
          <w:lang w:val="en-US"/>
        </w:rPr>
        <w:t>–</w:t>
      </w:r>
      <w:r w:rsidR="00780A10" w:rsidRPr="00780A10">
        <w:rPr>
          <w:lang w:val="en-US"/>
        </w:rPr>
        <w:t xml:space="preserve">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2"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w:t>
      </w:r>
      <w:r w:rsidR="00E936EE" w:rsidRPr="00E936EE">
        <w:rPr>
          <w:lang w:val="en-US"/>
        </w:rPr>
        <w:t>02</w:t>
      </w:r>
      <w:r w:rsidRPr="00780A10">
        <w:rPr>
          <w:lang w:val="en-US"/>
        </w:rPr>
        <w:t>.0</w:t>
      </w:r>
      <w:r w:rsidR="00E936EE" w:rsidRPr="00E936EE">
        <w:rPr>
          <w:lang w:val="en-US"/>
        </w:rPr>
        <w:t>4</w:t>
      </w:r>
      <w:r w:rsidRPr="00780A10">
        <w:rPr>
          <w:lang w:val="en-US"/>
        </w:rPr>
        <w:t>.202</w:t>
      </w:r>
      <w:r w:rsidR="00E936EE" w:rsidRPr="00E936EE">
        <w:rPr>
          <w:lang w:val="en-US"/>
        </w:rPr>
        <w:t>4</w:t>
      </w:r>
      <w:r w:rsidRPr="00780A10">
        <w:rPr>
          <w:lang w:val="en-US"/>
        </w:rPr>
        <w:t>.</w:t>
      </w:r>
    </w:p>
    <w:p w14:paraId="18EE87F9" w14:textId="7E7DD582" w:rsidR="00780A10" w:rsidRDefault="00780A10" w:rsidP="00780A10">
      <w:pPr>
        <w:rPr>
          <w:lang w:val="en-US"/>
        </w:rPr>
      </w:pPr>
      <w:r w:rsidRPr="009755EC">
        <w:rPr>
          <w:lang w:val="en-US"/>
        </w:rPr>
        <w:t>[1</w:t>
      </w:r>
      <w:r w:rsidR="004C6B93">
        <w:rPr>
          <w:lang w:val="en-US"/>
        </w:rPr>
        <w:t>4</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3"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w:t>
      </w:r>
      <w:r w:rsidR="00E936EE" w:rsidRPr="00E936EE">
        <w:rPr>
          <w:lang w:val="en-US"/>
        </w:rPr>
        <w:t>03</w:t>
      </w:r>
      <w:r w:rsidRPr="009755EC">
        <w:rPr>
          <w:lang w:val="en-US"/>
        </w:rPr>
        <w:t>.0</w:t>
      </w:r>
      <w:r w:rsidR="00E936EE" w:rsidRPr="00E936EE">
        <w:rPr>
          <w:lang w:val="en-US"/>
        </w:rPr>
        <w:t>4</w:t>
      </w:r>
      <w:r w:rsidRPr="009755EC">
        <w:rPr>
          <w:lang w:val="en-US"/>
        </w:rPr>
        <w:t>.202</w:t>
      </w:r>
      <w:r w:rsidR="00E936EE" w:rsidRPr="00E936EE">
        <w:rPr>
          <w:lang w:val="en-US"/>
        </w:rPr>
        <w:t>4</w:t>
      </w:r>
      <w:r w:rsidRPr="009755EC">
        <w:rPr>
          <w:lang w:val="en-US"/>
        </w:rPr>
        <w:t>.</w:t>
      </w:r>
    </w:p>
    <w:p w14:paraId="0999E2D2" w14:textId="6919C6A3" w:rsidR="00FB0462" w:rsidRDefault="00FB0462" w:rsidP="00FB0462">
      <w:r>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4"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4BCC8F5D"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5"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5D8173C6" w:rsidR="003B45D6" w:rsidRPr="00847813" w:rsidRDefault="003B45D6" w:rsidP="003B45D6">
      <w:r w:rsidRPr="003B45D6">
        <w:tab/>
      </w:r>
      <w:r w:rsidRPr="00C03BF2">
        <w:rPr>
          <w:lang w:val="en-US"/>
        </w:rPr>
        <w:t>[</w:t>
      </w:r>
      <w:r w:rsidR="004C6B93">
        <w:rPr>
          <w:lang w:val="en-US"/>
        </w:rPr>
        <w:t>17</w:t>
      </w:r>
      <w:r w:rsidRPr="00C03BF2">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7"/>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EFE83" w14:textId="77777777" w:rsidR="00EF1C22" w:rsidRDefault="00EF1C22" w:rsidP="00EF49C4">
      <w:pPr>
        <w:spacing w:line="240" w:lineRule="auto"/>
      </w:pPr>
      <w:r>
        <w:separator/>
      </w:r>
    </w:p>
  </w:endnote>
  <w:endnote w:type="continuationSeparator" w:id="0">
    <w:p w14:paraId="7EC686AD" w14:textId="77777777" w:rsidR="00EF1C22" w:rsidRDefault="00EF1C22"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C8423" w14:textId="77777777" w:rsidR="00EF1C22" w:rsidRDefault="00EF1C22" w:rsidP="00EF49C4">
      <w:pPr>
        <w:spacing w:line="240" w:lineRule="auto"/>
      </w:pPr>
      <w:r>
        <w:separator/>
      </w:r>
    </w:p>
  </w:footnote>
  <w:footnote w:type="continuationSeparator" w:id="0">
    <w:p w14:paraId="4B1EB191" w14:textId="77777777" w:rsidR="00EF1C22" w:rsidRDefault="00EF1C22"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04E7"/>
    <w:rsid w:val="0001131D"/>
    <w:rsid w:val="00012535"/>
    <w:rsid w:val="000128AB"/>
    <w:rsid w:val="00012DC3"/>
    <w:rsid w:val="0001641C"/>
    <w:rsid w:val="00016F6B"/>
    <w:rsid w:val="00021866"/>
    <w:rsid w:val="00041FAF"/>
    <w:rsid w:val="00046240"/>
    <w:rsid w:val="00046E4D"/>
    <w:rsid w:val="00051AF1"/>
    <w:rsid w:val="00054219"/>
    <w:rsid w:val="00061D70"/>
    <w:rsid w:val="00061F8A"/>
    <w:rsid w:val="000626F4"/>
    <w:rsid w:val="000644E1"/>
    <w:rsid w:val="000676C2"/>
    <w:rsid w:val="000676E0"/>
    <w:rsid w:val="000726C2"/>
    <w:rsid w:val="000744A1"/>
    <w:rsid w:val="00081A59"/>
    <w:rsid w:val="0008564C"/>
    <w:rsid w:val="00090248"/>
    <w:rsid w:val="00091CB9"/>
    <w:rsid w:val="00092B42"/>
    <w:rsid w:val="0009511D"/>
    <w:rsid w:val="000A2F41"/>
    <w:rsid w:val="000B050C"/>
    <w:rsid w:val="000B1154"/>
    <w:rsid w:val="000C1C62"/>
    <w:rsid w:val="000C314B"/>
    <w:rsid w:val="000C5423"/>
    <w:rsid w:val="000D1086"/>
    <w:rsid w:val="000D60DB"/>
    <w:rsid w:val="000D72AC"/>
    <w:rsid w:val="000E043B"/>
    <w:rsid w:val="000E232A"/>
    <w:rsid w:val="000E781F"/>
    <w:rsid w:val="000E7C35"/>
    <w:rsid w:val="000F2E6A"/>
    <w:rsid w:val="000F4425"/>
    <w:rsid w:val="000F6A77"/>
    <w:rsid w:val="000F724A"/>
    <w:rsid w:val="000F74D3"/>
    <w:rsid w:val="000F7A0A"/>
    <w:rsid w:val="000F7AF3"/>
    <w:rsid w:val="000F7D2F"/>
    <w:rsid w:val="001063DF"/>
    <w:rsid w:val="00112906"/>
    <w:rsid w:val="00112A55"/>
    <w:rsid w:val="00131F21"/>
    <w:rsid w:val="00132301"/>
    <w:rsid w:val="00140092"/>
    <w:rsid w:val="001414A0"/>
    <w:rsid w:val="001419FE"/>
    <w:rsid w:val="00146515"/>
    <w:rsid w:val="0014749E"/>
    <w:rsid w:val="001511B0"/>
    <w:rsid w:val="0015184D"/>
    <w:rsid w:val="00152E4F"/>
    <w:rsid w:val="00152EB0"/>
    <w:rsid w:val="001531ED"/>
    <w:rsid w:val="001579F0"/>
    <w:rsid w:val="001710BC"/>
    <w:rsid w:val="0017146A"/>
    <w:rsid w:val="00183A1E"/>
    <w:rsid w:val="001841C0"/>
    <w:rsid w:val="001848A8"/>
    <w:rsid w:val="001914E2"/>
    <w:rsid w:val="001927DC"/>
    <w:rsid w:val="00197AA9"/>
    <w:rsid w:val="001A0DBA"/>
    <w:rsid w:val="001A3142"/>
    <w:rsid w:val="001A408F"/>
    <w:rsid w:val="001B1949"/>
    <w:rsid w:val="001C2922"/>
    <w:rsid w:val="001C55C3"/>
    <w:rsid w:val="001D1F93"/>
    <w:rsid w:val="001D2AE4"/>
    <w:rsid w:val="001D5740"/>
    <w:rsid w:val="001E1715"/>
    <w:rsid w:val="0020216E"/>
    <w:rsid w:val="00202F1A"/>
    <w:rsid w:val="002047F4"/>
    <w:rsid w:val="002056A6"/>
    <w:rsid w:val="002071F6"/>
    <w:rsid w:val="00211FFA"/>
    <w:rsid w:val="002121F7"/>
    <w:rsid w:val="00213126"/>
    <w:rsid w:val="00213667"/>
    <w:rsid w:val="002172AE"/>
    <w:rsid w:val="00217AF9"/>
    <w:rsid w:val="00220535"/>
    <w:rsid w:val="00221E8B"/>
    <w:rsid w:val="00227B31"/>
    <w:rsid w:val="002308AB"/>
    <w:rsid w:val="00234A83"/>
    <w:rsid w:val="002350E2"/>
    <w:rsid w:val="0024093A"/>
    <w:rsid w:val="00241717"/>
    <w:rsid w:val="002436BD"/>
    <w:rsid w:val="00244635"/>
    <w:rsid w:val="00245E57"/>
    <w:rsid w:val="00247E77"/>
    <w:rsid w:val="0025056D"/>
    <w:rsid w:val="002544F7"/>
    <w:rsid w:val="002553C8"/>
    <w:rsid w:val="00257C82"/>
    <w:rsid w:val="00263366"/>
    <w:rsid w:val="0026734E"/>
    <w:rsid w:val="0027096A"/>
    <w:rsid w:val="00276A94"/>
    <w:rsid w:val="00276EF2"/>
    <w:rsid w:val="0028573F"/>
    <w:rsid w:val="002872E3"/>
    <w:rsid w:val="00287DD1"/>
    <w:rsid w:val="002908F0"/>
    <w:rsid w:val="00292312"/>
    <w:rsid w:val="002973C8"/>
    <w:rsid w:val="002A0D18"/>
    <w:rsid w:val="002A222A"/>
    <w:rsid w:val="002A6D0C"/>
    <w:rsid w:val="002B1B2F"/>
    <w:rsid w:val="002B1B96"/>
    <w:rsid w:val="002B5473"/>
    <w:rsid w:val="002C641B"/>
    <w:rsid w:val="002D29AA"/>
    <w:rsid w:val="002D588B"/>
    <w:rsid w:val="002E3959"/>
    <w:rsid w:val="002E6985"/>
    <w:rsid w:val="002E79C8"/>
    <w:rsid w:val="002F4B73"/>
    <w:rsid w:val="002F5DD8"/>
    <w:rsid w:val="002F5E48"/>
    <w:rsid w:val="002F6A74"/>
    <w:rsid w:val="002F7D5D"/>
    <w:rsid w:val="00301793"/>
    <w:rsid w:val="003071F0"/>
    <w:rsid w:val="0031033E"/>
    <w:rsid w:val="003116F9"/>
    <w:rsid w:val="00311D06"/>
    <w:rsid w:val="00317FF9"/>
    <w:rsid w:val="00320E5F"/>
    <w:rsid w:val="00323277"/>
    <w:rsid w:val="00326DAE"/>
    <w:rsid w:val="00335330"/>
    <w:rsid w:val="0033573F"/>
    <w:rsid w:val="003368EF"/>
    <w:rsid w:val="00337251"/>
    <w:rsid w:val="003416E1"/>
    <w:rsid w:val="003439C4"/>
    <w:rsid w:val="0034677A"/>
    <w:rsid w:val="00353D2D"/>
    <w:rsid w:val="00354027"/>
    <w:rsid w:val="003564BD"/>
    <w:rsid w:val="003625F1"/>
    <w:rsid w:val="003650D2"/>
    <w:rsid w:val="003653C2"/>
    <w:rsid w:val="003670CB"/>
    <w:rsid w:val="00370B5A"/>
    <w:rsid w:val="003721B8"/>
    <w:rsid w:val="00373B22"/>
    <w:rsid w:val="00374B0C"/>
    <w:rsid w:val="003771D2"/>
    <w:rsid w:val="003820CC"/>
    <w:rsid w:val="00386B0E"/>
    <w:rsid w:val="003870AF"/>
    <w:rsid w:val="0039321A"/>
    <w:rsid w:val="0039671E"/>
    <w:rsid w:val="003A6297"/>
    <w:rsid w:val="003B44F9"/>
    <w:rsid w:val="003B45D6"/>
    <w:rsid w:val="003B5046"/>
    <w:rsid w:val="003B74FC"/>
    <w:rsid w:val="003C1929"/>
    <w:rsid w:val="003C3CDD"/>
    <w:rsid w:val="003D3C41"/>
    <w:rsid w:val="003E1D6B"/>
    <w:rsid w:val="003E49C4"/>
    <w:rsid w:val="003F0674"/>
    <w:rsid w:val="003F181B"/>
    <w:rsid w:val="003F1F60"/>
    <w:rsid w:val="003F4D35"/>
    <w:rsid w:val="003F67A3"/>
    <w:rsid w:val="00400666"/>
    <w:rsid w:val="004050BD"/>
    <w:rsid w:val="00421602"/>
    <w:rsid w:val="004241B8"/>
    <w:rsid w:val="00424A94"/>
    <w:rsid w:val="00430A28"/>
    <w:rsid w:val="00430AEF"/>
    <w:rsid w:val="00434448"/>
    <w:rsid w:val="00435F92"/>
    <w:rsid w:val="00437E16"/>
    <w:rsid w:val="0044185F"/>
    <w:rsid w:val="00442250"/>
    <w:rsid w:val="00445E4E"/>
    <w:rsid w:val="00445FE0"/>
    <w:rsid w:val="004472B3"/>
    <w:rsid w:val="00447BFF"/>
    <w:rsid w:val="0045162B"/>
    <w:rsid w:val="004536D0"/>
    <w:rsid w:val="004601F4"/>
    <w:rsid w:val="0046254D"/>
    <w:rsid w:val="00462739"/>
    <w:rsid w:val="0046341B"/>
    <w:rsid w:val="00464E6E"/>
    <w:rsid w:val="00464EA7"/>
    <w:rsid w:val="00471484"/>
    <w:rsid w:val="00472A43"/>
    <w:rsid w:val="00472B89"/>
    <w:rsid w:val="00474F7A"/>
    <w:rsid w:val="004757F8"/>
    <w:rsid w:val="004804A2"/>
    <w:rsid w:val="00480C68"/>
    <w:rsid w:val="00483A92"/>
    <w:rsid w:val="00487EBF"/>
    <w:rsid w:val="00490EE2"/>
    <w:rsid w:val="004928CC"/>
    <w:rsid w:val="004933B8"/>
    <w:rsid w:val="00496C67"/>
    <w:rsid w:val="004B22EF"/>
    <w:rsid w:val="004B2791"/>
    <w:rsid w:val="004B3D7A"/>
    <w:rsid w:val="004C1030"/>
    <w:rsid w:val="004C2C3A"/>
    <w:rsid w:val="004C4FB1"/>
    <w:rsid w:val="004C5B0E"/>
    <w:rsid w:val="004C6B93"/>
    <w:rsid w:val="004C73E7"/>
    <w:rsid w:val="004F354E"/>
    <w:rsid w:val="004F49EF"/>
    <w:rsid w:val="004F5EA0"/>
    <w:rsid w:val="00501D89"/>
    <w:rsid w:val="00501F8E"/>
    <w:rsid w:val="0050292A"/>
    <w:rsid w:val="00503E09"/>
    <w:rsid w:val="005047A1"/>
    <w:rsid w:val="0051093F"/>
    <w:rsid w:val="00517AE2"/>
    <w:rsid w:val="00527519"/>
    <w:rsid w:val="00532225"/>
    <w:rsid w:val="00532DF9"/>
    <w:rsid w:val="0053513B"/>
    <w:rsid w:val="00540060"/>
    <w:rsid w:val="005409C6"/>
    <w:rsid w:val="00541F05"/>
    <w:rsid w:val="00542681"/>
    <w:rsid w:val="005436AA"/>
    <w:rsid w:val="00546854"/>
    <w:rsid w:val="00555861"/>
    <w:rsid w:val="00555B68"/>
    <w:rsid w:val="00557435"/>
    <w:rsid w:val="0055780F"/>
    <w:rsid w:val="00557ACC"/>
    <w:rsid w:val="00560C8C"/>
    <w:rsid w:val="00561C56"/>
    <w:rsid w:val="005631EB"/>
    <w:rsid w:val="0056634A"/>
    <w:rsid w:val="00577958"/>
    <w:rsid w:val="00581222"/>
    <w:rsid w:val="005955F7"/>
    <w:rsid w:val="00595790"/>
    <w:rsid w:val="005A46C0"/>
    <w:rsid w:val="005B5DE3"/>
    <w:rsid w:val="005C20F8"/>
    <w:rsid w:val="005C547E"/>
    <w:rsid w:val="005D2798"/>
    <w:rsid w:val="005D5F16"/>
    <w:rsid w:val="005D7664"/>
    <w:rsid w:val="005E1A32"/>
    <w:rsid w:val="005E1D59"/>
    <w:rsid w:val="005E263B"/>
    <w:rsid w:val="005E46B1"/>
    <w:rsid w:val="005E523B"/>
    <w:rsid w:val="005E7AC3"/>
    <w:rsid w:val="00601FF5"/>
    <w:rsid w:val="00611D55"/>
    <w:rsid w:val="00614683"/>
    <w:rsid w:val="00615565"/>
    <w:rsid w:val="00617716"/>
    <w:rsid w:val="00622D2A"/>
    <w:rsid w:val="00633A7A"/>
    <w:rsid w:val="00644981"/>
    <w:rsid w:val="00644E50"/>
    <w:rsid w:val="00650A7C"/>
    <w:rsid w:val="00651642"/>
    <w:rsid w:val="006564E1"/>
    <w:rsid w:val="006620EE"/>
    <w:rsid w:val="00665AE3"/>
    <w:rsid w:val="00665FF5"/>
    <w:rsid w:val="0067065B"/>
    <w:rsid w:val="00675868"/>
    <w:rsid w:val="006808E8"/>
    <w:rsid w:val="006809E9"/>
    <w:rsid w:val="00682928"/>
    <w:rsid w:val="006840C2"/>
    <w:rsid w:val="00685D3D"/>
    <w:rsid w:val="00686770"/>
    <w:rsid w:val="0068732B"/>
    <w:rsid w:val="00692069"/>
    <w:rsid w:val="006A5304"/>
    <w:rsid w:val="006A6542"/>
    <w:rsid w:val="006B12DD"/>
    <w:rsid w:val="006C1640"/>
    <w:rsid w:val="006C1A2A"/>
    <w:rsid w:val="006C1B54"/>
    <w:rsid w:val="006C3523"/>
    <w:rsid w:val="006C51AB"/>
    <w:rsid w:val="006D3201"/>
    <w:rsid w:val="006D3B58"/>
    <w:rsid w:val="006D71D4"/>
    <w:rsid w:val="006D73D4"/>
    <w:rsid w:val="006E2CD6"/>
    <w:rsid w:val="006E7277"/>
    <w:rsid w:val="006F1D1D"/>
    <w:rsid w:val="006F601E"/>
    <w:rsid w:val="006F662D"/>
    <w:rsid w:val="006F6A1C"/>
    <w:rsid w:val="007011C1"/>
    <w:rsid w:val="00701D33"/>
    <w:rsid w:val="007045D9"/>
    <w:rsid w:val="00707229"/>
    <w:rsid w:val="00712D79"/>
    <w:rsid w:val="007149F7"/>
    <w:rsid w:val="00720EC2"/>
    <w:rsid w:val="0072177F"/>
    <w:rsid w:val="0073245C"/>
    <w:rsid w:val="00735355"/>
    <w:rsid w:val="00737581"/>
    <w:rsid w:val="007470ED"/>
    <w:rsid w:val="007501EB"/>
    <w:rsid w:val="0075176F"/>
    <w:rsid w:val="00764275"/>
    <w:rsid w:val="007655EC"/>
    <w:rsid w:val="00766B68"/>
    <w:rsid w:val="00770A5B"/>
    <w:rsid w:val="00770E98"/>
    <w:rsid w:val="007738D0"/>
    <w:rsid w:val="00774951"/>
    <w:rsid w:val="00775025"/>
    <w:rsid w:val="00776AA3"/>
    <w:rsid w:val="00780A10"/>
    <w:rsid w:val="00780B7B"/>
    <w:rsid w:val="00784BAA"/>
    <w:rsid w:val="007973C5"/>
    <w:rsid w:val="007A0267"/>
    <w:rsid w:val="007A2A4D"/>
    <w:rsid w:val="007A3F63"/>
    <w:rsid w:val="007B692F"/>
    <w:rsid w:val="007B76D5"/>
    <w:rsid w:val="007C0134"/>
    <w:rsid w:val="007C1279"/>
    <w:rsid w:val="007C2E08"/>
    <w:rsid w:val="007C4970"/>
    <w:rsid w:val="007C4BD7"/>
    <w:rsid w:val="007C4C4D"/>
    <w:rsid w:val="007C7752"/>
    <w:rsid w:val="007D080D"/>
    <w:rsid w:val="007D2114"/>
    <w:rsid w:val="007D6301"/>
    <w:rsid w:val="007D6AC6"/>
    <w:rsid w:val="007E341F"/>
    <w:rsid w:val="007E3489"/>
    <w:rsid w:val="007E385D"/>
    <w:rsid w:val="007E6CE5"/>
    <w:rsid w:val="007E7B6A"/>
    <w:rsid w:val="007F10E4"/>
    <w:rsid w:val="00800933"/>
    <w:rsid w:val="008027FA"/>
    <w:rsid w:val="00803623"/>
    <w:rsid w:val="00806F02"/>
    <w:rsid w:val="008071C0"/>
    <w:rsid w:val="008073D1"/>
    <w:rsid w:val="00814F3B"/>
    <w:rsid w:val="00820F47"/>
    <w:rsid w:val="008256F4"/>
    <w:rsid w:val="00835970"/>
    <w:rsid w:val="00845944"/>
    <w:rsid w:val="008461D5"/>
    <w:rsid w:val="00847813"/>
    <w:rsid w:val="00850EA4"/>
    <w:rsid w:val="008524A5"/>
    <w:rsid w:val="00852BB8"/>
    <w:rsid w:val="0086056D"/>
    <w:rsid w:val="008611BC"/>
    <w:rsid w:val="00863242"/>
    <w:rsid w:val="0087031B"/>
    <w:rsid w:val="00871417"/>
    <w:rsid w:val="00871FA2"/>
    <w:rsid w:val="0087664A"/>
    <w:rsid w:val="00884410"/>
    <w:rsid w:val="00884E14"/>
    <w:rsid w:val="008858C6"/>
    <w:rsid w:val="008864F2"/>
    <w:rsid w:val="008867CC"/>
    <w:rsid w:val="008919DA"/>
    <w:rsid w:val="00892A97"/>
    <w:rsid w:val="008A1098"/>
    <w:rsid w:val="008A29AA"/>
    <w:rsid w:val="008A4FAE"/>
    <w:rsid w:val="008A4FD9"/>
    <w:rsid w:val="008C0E7E"/>
    <w:rsid w:val="008C389D"/>
    <w:rsid w:val="008C6150"/>
    <w:rsid w:val="008D149C"/>
    <w:rsid w:val="008D42AE"/>
    <w:rsid w:val="008E0EBB"/>
    <w:rsid w:val="008E0F45"/>
    <w:rsid w:val="008E4FF6"/>
    <w:rsid w:val="008E66E0"/>
    <w:rsid w:val="008E696D"/>
    <w:rsid w:val="008F0103"/>
    <w:rsid w:val="008F6E11"/>
    <w:rsid w:val="008F74D0"/>
    <w:rsid w:val="008F75B7"/>
    <w:rsid w:val="00904F55"/>
    <w:rsid w:val="00906515"/>
    <w:rsid w:val="0090699C"/>
    <w:rsid w:val="0091481C"/>
    <w:rsid w:val="0092219A"/>
    <w:rsid w:val="00922281"/>
    <w:rsid w:val="00923233"/>
    <w:rsid w:val="00923B18"/>
    <w:rsid w:val="00926653"/>
    <w:rsid w:val="0093129E"/>
    <w:rsid w:val="00932E3F"/>
    <w:rsid w:val="009336FF"/>
    <w:rsid w:val="0093370F"/>
    <w:rsid w:val="00941CB4"/>
    <w:rsid w:val="00945402"/>
    <w:rsid w:val="00946A14"/>
    <w:rsid w:val="00947A65"/>
    <w:rsid w:val="0095137D"/>
    <w:rsid w:val="00951A21"/>
    <w:rsid w:val="00954FD8"/>
    <w:rsid w:val="0096182F"/>
    <w:rsid w:val="009620F6"/>
    <w:rsid w:val="00972D07"/>
    <w:rsid w:val="009752E3"/>
    <w:rsid w:val="009755EC"/>
    <w:rsid w:val="00981CCB"/>
    <w:rsid w:val="009909F5"/>
    <w:rsid w:val="00990FE8"/>
    <w:rsid w:val="00993D47"/>
    <w:rsid w:val="009956AA"/>
    <w:rsid w:val="009958A7"/>
    <w:rsid w:val="009A3ED8"/>
    <w:rsid w:val="009A405C"/>
    <w:rsid w:val="009A7D63"/>
    <w:rsid w:val="009B5E57"/>
    <w:rsid w:val="009B6B3F"/>
    <w:rsid w:val="009C1412"/>
    <w:rsid w:val="009C14AA"/>
    <w:rsid w:val="009C24B5"/>
    <w:rsid w:val="009C4132"/>
    <w:rsid w:val="009C7289"/>
    <w:rsid w:val="009D0F31"/>
    <w:rsid w:val="009D48CC"/>
    <w:rsid w:val="009E1D83"/>
    <w:rsid w:val="009E44B4"/>
    <w:rsid w:val="009E4A2D"/>
    <w:rsid w:val="009E584E"/>
    <w:rsid w:val="009E61AD"/>
    <w:rsid w:val="009E6BF8"/>
    <w:rsid w:val="009E6D36"/>
    <w:rsid w:val="009E6DEA"/>
    <w:rsid w:val="009E7667"/>
    <w:rsid w:val="009E77BC"/>
    <w:rsid w:val="009F636B"/>
    <w:rsid w:val="009F666A"/>
    <w:rsid w:val="00A02F85"/>
    <w:rsid w:val="00A04C43"/>
    <w:rsid w:val="00A060DB"/>
    <w:rsid w:val="00A11E08"/>
    <w:rsid w:val="00A17E88"/>
    <w:rsid w:val="00A20B27"/>
    <w:rsid w:val="00A233E9"/>
    <w:rsid w:val="00A244E4"/>
    <w:rsid w:val="00A26977"/>
    <w:rsid w:val="00A305E1"/>
    <w:rsid w:val="00A30E96"/>
    <w:rsid w:val="00A37E1E"/>
    <w:rsid w:val="00A402E5"/>
    <w:rsid w:val="00A42F92"/>
    <w:rsid w:val="00A459AF"/>
    <w:rsid w:val="00A45C98"/>
    <w:rsid w:val="00A539A3"/>
    <w:rsid w:val="00A550CA"/>
    <w:rsid w:val="00A65523"/>
    <w:rsid w:val="00A713C6"/>
    <w:rsid w:val="00A74406"/>
    <w:rsid w:val="00A75107"/>
    <w:rsid w:val="00A86CDD"/>
    <w:rsid w:val="00A93F0C"/>
    <w:rsid w:val="00A97D1A"/>
    <w:rsid w:val="00AA6444"/>
    <w:rsid w:val="00AA6FFE"/>
    <w:rsid w:val="00AB1C11"/>
    <w:rsid w:val="00AB38C3"/>
    <w:rsid w:val="00AB47DC"/>
    <w:rsid w:val="00AC38DA"/>
    <w:rsid w:val="00AC611F"/>
    <w:rsid w:val="00AC7255"/>
    <w:rsid w:val="00AC7AB4"/>
    <w:rsid w:val="00AD41F1"/>
    <w:rsid w:val="00AD7BFF"/>
    <w:rsid w:val="00AE0373"/>
    <w:rsid w:val="00AE075F"/>
    <w:rsid w:val="00AE7D47"/>
    <w:rsid w:val="00AF2412"/>
    <w:rsid w:val="00AF2854"/>
    <w:rsid w:val="00AF6654"/>
    <w:rsid w:val="00B032A1"/>
    <w:rsid w:val="00B05A5F"/>
    <w:rsid w:val="00B12EFD"/>
    <w:rsid w:val="00B20A87"/>
    <w:rsid w:val="00B20AF1"/>
    <w:rsid w:val="00B2552F"/>
    <w:rsid w:val="00B27484"/>
    <w:rsid w:val="00B3074B"/>
    <w:rsid w:val="00B308A1"/>
    <w:rsid w:val="00B308C1"/>
    <w:rsid w:val="00B34503"/>
    <w:rsid w:val="00B34FCF"/>
    <w:rsid w:val="00B367F1"/>
    <w:rsid w:val="00B40F24"/>
    <w:rsid w:val="00B41B93"/>
    <w:rsid w:val="00B45341"/>
    <w:rsid w:val="00B475C4"/>
    <w:rsid w:val="00B56AC4"/>
    <w:rsid w:val="00B5715D"/>
    <w:rsid w:val="00B60E94"/>
    <w:rsid w:val="00B621D7"/>
    <w:rsid w:val="00B71919"/>
    <w:rsid w:val="00B83737"/>
    <w:rsid w:val="00B87F3C"/>
    <w:rsid w:val="00B90123"/>
    <w:rsid w:val="00B90707"/>
    <w:rsid w:val="00B915A4"/>
    <w:rsid w:val="00B92B02"/>
    <w:rsid w:val="00B94E45"/>
    <w:rsid w:val="00BA3AE5"/>
    <w:rsid w:val="00BA6336"/>
    <w:rsid w:val="00BB2678"/>
    <w:rsid w:val="00BB3053"/>
    <w:rsid w:val="00BB3325"/>
    <w:rsid w:val="00BB389E"/>
    <w:rsid w:val="00BB4F3A"/>
    <w:rsid w:val="00BB6A10"/>
    <w:rsid w:val="00BB773F"/>
    <w:rsid w:val="00BC0D33"/>
    <w:rsid w:val="00BC0DCD"/>
    <w:rsid w:val="00BD19A4"/>
    <w:rsid w:val="00BE1171"/>
    <w:rsid w:val="00BE49A4"/>
    <w:rsid w:val="00BE760E"/>
    <w:rsid w:val="00BE7C29"/>
    <w:rsid w:val="00BE7D2B"/>
    <w:rsid w:val="00BF4A82"/>
    <w:rsid w:val="00C007B9"/>
    <w:rsid w:val="00C012D8"/>
    <w:rsid w:val="00C02072"/>
    <w:rsid w:val="00C029FA"/>
    <w:rsid w:val="00C03BF2"/>
    <w:rsid w:val="00C05994"/>
    <w:rsid w:val="00C06E8B"/>
    <w:rsid w:val="00C11F12"/>
    <w:rsid w:val="00C20977"/>
    <w:rsid w:val="00C23E50"/>
    <w:rsid w:val="00C2470C"/>
    <w:rsid w:val="00C42874"/>
    <w:rsid w:val="00C4673F"/>
    <w:rsid w:val="00C4677F"/>
    <w:rsid w:val="00C47B90"/>
    <w:rsid w:val="00C539E0"/>
    <w:rsid w:val="00C55F7A"/>
    <w:rsid w:val="00C561F6"/>
    <w:rsid w:val="00C61DCE"/>
    <w:rsid w:val="00C61F9D"/>
    <w:rsid w:val="00C63B32"/>
    <w:rsid w:val="00C64D27"/>
    <w:rsid w:val="00C668B1"/>
    <w:rsid w:val="00C66CE7"/>
    <w:rsid w:val="00C674D6"/>
    <w:rsid w:val="00C71793"/>
    <w:rsid w:val="00C72921"/>
    <w:rsid w:val="00C817EC"/>
    <w:rsid w:val="00C831CB"/>
    <w:rsid w:val="00C84F82"/>
    <w:rsid w:val="00C8667F"/>
    <w:rsid w:val="00C86748"/>
    <w:rsid w:val="00C90FA7"/>
    <w:rsid w:val="00C9298F"/>
    <w:rsid w:val="00C96C11"/>
    <w:rsid w:val="00CA38B4"/>
    <w:rsid w:val="00CA4753"/>
    <w:rsid w:val="00CB169F"/>
    <w:rsid w:val="00CB58A9"/>
    <w:rsid w:val="00CC52BF"/>
    <w:rsid w:val="00CD3D01"/>
    <w:rsid w:val="00CD6D56"/>
    <w:rsid w:val="00CD7FF8"/>
    <w:rsid w:val="00CE0B1D"/>
    <w:rsid w:val="00CE4210"/>
    <w:rsid w:val="00CE46A5"/>
    <w:rsid w:val="00D03984"/>
    <w:rsid w:val="00D1170A"/>
    <w:rsid w:val="00D11754"/>
    <w:rsid w:val="00D13B3B"/>
    <w:rsid w:val="00D246F3"/>
    <w:rsid w:val="00D350CC"/>
    <w:rsid w:val="00D43104"/>
    <w:rsid w:val="00D468B1"/>
    <w:rsid w:val="00D5454A"/>
    <w:rsid w:val="00D570DB"/>
    <w:rsid w:val="00D63A39"/>
    <w:rsid w:val="00D64B95"/>
    <w:rsid w:val="00D65C25"/>
    <w:rsid w:val="00D66CA3"/>
    <w:rsid w:val="00D74D31"/>
    <w:rsid w:val="00D80FF8"/>
    <w:rsid w:val="00D8172E"/>
    <w:rsid w:val="00D81A72"/>
    <w:rsid w:val="00D85EDB"/>
    <w:rsid w:val="00D878A7"/>
    <w:rsid w:val="00D903C8"/>
    <w:rsid w:val="00DA0727"/>
    <w:rsid w:val="00DA1586"/>
    <w:rsid w:val="00DA2BF8"/>
    <w:rsid w:val="00DA3B60"/>
    <w:rsid w:val="00DA44B9"/>
    <w:rsid w:val="00DB0BC9"/>
    <w:rsid w:val="00DB1050"/>
    <w:rsid w:val="00DB2CFF"/>
    <w:rsid w:val="00DB58D3"/>
    <w:rsid w:val="00DB67E9"/>
    <w:rsid w:val="00DC36D5"/>
    <w:rsid w:val="00DC472B"/>
    <w:rsid w:val="00DD083A"/>
    <w:rsid w:val="00DD2EE1"/>
    <w:rsid w:val="00DD734F"/>
    <w:rsid w:val="00DD774B"/>
    <w:rsid w:val="00DD7E91"/>
    <w:rsid w:val="00DE0591"/>
    <w:rsid w:val="00DE1609"/>
    <w:rsid w:val="00DE4427"/>
    <w:rsid w:val="00DE4B5D"/>
    <w:rsid w:val="00DF59C0"/>
    <w:rsid w:val="00DF68D1"/>
    <w:rsid w:val="00DF7BBD"/>
    <w:rsid w:val="00E05764"/>
    <w:rsid w:val="00E06B59"/>
    <w:rsid w:val="00E179D1"/>
    <w:rsid w:val="00E20A9E"/>
    <w:rsid w:val="00E21459"/>
    <w:rsid w:val="00E2209A"/>
    <w:rsid w:val="00E26DBC"/>
    <w:rsid w:val="00E32457"/>
    <w:rsid w:val="00E32754"/>
    <w:rsid w:val="00E3463E"/>
    <w:rsid w:val="00E34D1C"/>
    <w:rsid w:val="00E37B79"/>
    <w:rsid w:val="00E40AD2"/>
    <w:rsid w:val="00E437D0"/>
    <w:rsid w:val="00E458E4"/>
    <w:rsid w:val="00E51593"/>
    <w:rsid w:val="00E52B47"/>
    <w:rsid w:val="00E57D4D"/>
    <w:rsid w:val="00E61A3D"/>
    <w:rsid w:val="00E62312"/>
    <w:rsid w:val="00E62E38"/>
    <w:rsid w:val="00E66083"/>
    <w:rsid w:val="00E82128"/>
    <w:rsid w:val="00E831E4"/>
    <w:rsid w:val="00E8419B"/>
    <w:rsid w:val="00E936EE"/>
    <w:rsid w:val="00E93818"/>
    <w:rsid w:val="00EA0FFD"/>
    <w:rsid w:val="00EA6B29"/>
    <w:rsid w:val="00EA7C5E"/>
    <w:rsid w:val="00EB236D"/>
    <w:rsid w:val="00EB3380"/>
    <w:rsid w:val="00EB4504"/>
    <w:rsid w:val="00EB49DA"/>
    <w:rsid w:val="00EB5A81"/>
    <w:rsid w:val="00EB6FF0"/>
    <w:rsid w:val="00EC4AAF"/>
    <w:rsid w:val="00EC7CAF"/>
    <w:rsid w:val="00ED3E47"/>
    <w:rsid w:val="00ED64E1"/>
    <w:rsid w:val="00EE2A7E"/>
    <w:rsid w:val="00EE6A2B"/>
    <w:rsid w:val="00EE7194"/>
    <w:rsid w:val="00EF13BA"/>
    <w:rsid w:val="00EF1C22"/>
    <w:rsid w:val="00EF49C4"/>
    <w:rsid w:val="00EF6A08"/>
    <w:rsid w:val="00F011EC"/>
    <w:rsid w:val="00F05D9C"/>
    <w:rsid w:val="00F070EB"/>
    <w:rsid w:val="00F21882"/>
    <w:rsid w:val="00F23784"/>
    <w:rsid w:val="00F2393B"/>
    <w:rsid w:val="00F23B09"/>
    <w:rsid w:val="00F259D6"/>
    <w:rsid w:val="00F32FE6"/>
    <w:rsid w:val="00F3486F"/>
    <w:rsid w:val="00F40EE2"/>
    <w:rsid w:val="00F43883"/>
    <w:rsid w:val="00F4391A"/>
    <w:rsid w:val="00F4673C"/>
    <w:rsid w:val="00F50D50"/>
    <w:rsid w:val="00F6063C"/>
    <w:rsid w:val="00F6513D"/>
    <w:rsid w:val="00F70345"/>
    <w:rsid w:val="00F70D6F"/>
    <w:rsid w:val="00F71FFF"/>
    <w:rsid w:val="00F75729"/>
    <w:rsid w:val="00F820EF"/>
    <w:rsid w:val="00F8366D"/>
    <w:rsid w:val="00F83ABA"/>
    <w:rsid w:val="00F917FA"/>
    <w:rsid w:val="00F929D1"/>
    <w:rsid w:val="00F92A47"/>
    <w:rsid w:val="00FA1B75"/>
    <w:rsid w:val="00FA26EC"/>
    <w:rsid w:val="00FA6B3D"/>
    <w:rsid w:val="00FB0462"/>
    <w:rsid w:val="00FB1C7E"/>
    <w:rsid w:val="00FB4A9B"/>
    <w:rsid w:val="00FC1193"/>
    <w:rsid w:val="00FC48CB"/>
    <w:rsid w:val="00FC64EA"/>
    <w:rsid w:val="00FD06D1"/>
    <w:rsid w:val="00FD4049"/>
    <w:rsid w:val="00FD5555"/>
    <w:rsid w:val="00FD5581"/>
    <w:rsid w:val="00FD5E2A"/>
    <w:rsid w:val="00FD60A2"/>
    <w:rsid w:val="00FD7B65"/>
    <w:rsid w:val="00FE27A6"/>
    <w:rsid w:val="00FE35A3"/>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854"/>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gtlinfra.com/top-cloud-service-providers/" TargetMode="External"/><Relationship Id="rId39" Type="http://schemas.openxmlformats.org/officeDocument/2006/relationships/theme" Target="theme/theme1.xml"/><Relationship Id="rId21" Type="http://schemas.openxmlformats.org/officeDocument/2006/relationships/hyperlink" Target="https://dev.to/dkechag/cloud-vm-performance-value-comparison-2023-perl-more-1kpp" TargetMode="External"/><Relationship Id="rId34" Type="http://schemas.openxmlformats.org/officeDocument/2006/relationships/hyperlink" Target="https://aws.amazon.com/cloudwatch/"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zure.microsoft.com/en-us/resources/cloud-computing-dictionary/what-is-azure" TargetMode="External"/><Relationship Id="rId33" Type="http://schemas.openxmlformats.org/officeDocument/2006/relationships/hyperlink" Target="https://aws.amazon.com/ecs/?nc1=h_l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hashicorp.com/terraform/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loudthat.com/resources/blog/top-cloud-service-providers-in-2021-aws-microsoft-azure-and-google-cloud-platform" TargetMode="External"/><Relationship Id="rId32" Type="http://schemas.openxmlformats.org/officeDocument/2006/relationships/hyperlink" Target="https://aws.amazon.com/ecr/?nc1=h_ls"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jectpro.io/article/aws-services-for-data-engineering/644" TargetMode="External"/><Relationship Id="rId28" Type="http://schemas.openxmlformats.org/officeDocument/2006/relationships/hyperlink" Target="https://www.alibabacloud.com/blog/devops-capability-improvement-model---alibaba-devops-practice-part-26_598658" TargetMode="External"/><Relationship Id="rId36" Type="http://schemas.openxmlformats.org/officeDocument/2006/relationships/hyperlink" Target="https://www.navisite.com/blog/insights/ci-cd-vs-devop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aws.amazon.com/AWSEC2/latest/UserGuide/concep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zero.com/blog/cloud-service-providers/" TargetMode="External"/><Relationship Id="rId27" Type="http://schemas.openxmlformats.org/officeDocument/2006/relationships/hyperlink" Target="https://www.alibabacloud.com/en/product/apsara-deveops/flow?_p_lc=1" TargetMode="External"/><Relationship Id="rId30" Type="http://schemas.openxmlformats.org/officeDocument/2006/relationships/hyperlink" Target="https://aws.amazon.com/ru/vpc/features/" TargetMode="External"/><Relationship Id="rId35" Type="http://schemas.openxmlformats.org/officeDocument/2006/relationships/hyperlink" Target="https://docs.docker.com/get-started/overview/"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14024</Words>
  <Characters>79940</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3</cp:revision>
  <cp:lastPrinted>2024-04-26T21:01:00Z</cp:lastPrinted>
  <dcterms:created xsi:type="dcterms:W3CDTF">2024-04-26T21:01:00Z</dcterms:created>
  <dcterms:modified xsi:type="dcterms:W3CDTF">2024-04-26T21:01:00Z</dcterms:modified>
</cp:coreProperties>
</file>