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4DF76" w14:textId="77777777" w:rsidR="00FF698B" w:rsidRPr="007047C4" w:rsidRDefault="00FF698B" w:rsidP="00FF698B">
      <w:r w:rsidRPr="007047C4">
        <w:t>{{%p if False %}}</w:t>
      </w:r>
    </w:p>
    <w:p w14:paraId="53A1BAA8" w14:textId="30B20643" w:rsidR="00D15979" w:rsidRPr="007047C4" w:rsidRDefault="00FF698B" w:rsidP="00D15979">
      <w:r w:rsidRPr="007047C4">
        <w:t>参数列表：</w:t>
      </w:r>
      <w:r w:rsidR="00D15979" w:rsidRPr="007047C4">
        <w:t>关键文档</w:t>
      </w:r>
    </w:p>
    <w:p w14:paraId="7D0C7965" w14:textId="7B73286B" w:rsidR="00D15979" w:rsidRPr="007047C4" w:rsidRDefault="0009044F" w:rsidP="00D15979">
      <w:r w:rsidRPr="007047C4">
        <w:t xml:space="preserve">doc_list – </w:t>
      </w:r>
      <w:r w:rsidRPr="007047C4">
        <w:t>首轮文档清单</w:t>
      </w:r>
      <w:r w:rsidRPr="007047C4">
        <w:t>[list]</w:t>
      </w:r>
    </w:p>
    <w:p w14:paraId="76AD6C76" w14:textId="2D248FBB" w:rsidR="00D15979" w:rsidRPr="007047C4" w:rsidRDefault="00917888" w:rsidP="00D15979">
      <w:r w:rsidRPr="007047C4">
        <w:tab/>
      </w:r>
      <w:r w:rsidRPr="007047C4">
        <w:tab/>
        <w:t xml:space="preserve">    name – </w:t>
      </w:r>
      <w:r w:rsidRPr="007047C4">
        <w:t>文档名称</w:t>
      </w:r>
    </w:p>
    <w:p w14:paraId="2B02E07D" w14:textId="78D239A4" w:rsidR="00917888" w:rsidRPr="007047C4" w:rsidRDefault="00917888" w:rsidP="00917888">
      <w:pPr>
        <w:ind w:firstLine="210"/>
      </w:pPr>
      <w:r w:rsidRPr="007047C4">
        <w:t xml:space="preserve">ident – </w:t>
      </w:r>
      <w:r w:rsidRPr="007047C4">
        <w:t>文档用户标识</w:t>
      </w:r>
    </w:p>
    <w:p w14:paraId="04B6EDEC" w14:textId="0F5BCABE" w:rsidR="00917888" w:rsidRPr="007047C4" w:rsidRDefault="00917888" w:rsidP="00917888">
      <w:pPr>
        <w:ind w:firstLine="210"/>
      </w:pPr>
      <w:r w:rsidRPr="007047C4">
        <w:t xml:space="preserve">version – </w:t>
      </w:r>
      <w:r w:rsidRPr="007047C4">
        <w:t>文档版本</w:t>
      </w:r>
    </w:p>
    <w:p w14:paraId="40A13C04" w14:textId="72CF8BF6" w:rsidR="00082A36" w:rsidRPr="007047C4" w:rsidRDefault="00082A36" w:rsidP="00082A36">
      <w:r w:rsidRPr="007047C4">
        <w:t xml:space="preserve">r1_problem_count – </w:t>
      </w:r>
      <w:r w:rsidRPr="007047C4">
        <w:t>第一轮文档问题问题数</w:t>
      </w:r>
    </w:p>
    <w:p w14:paraId="742E7AFA" w14:textId="40A52D0E" w:rsidR="00082A36" w:rsidRPr="007047C4" w:rsidRDefault="00082A36" w:rsidP="00082A36">
      <w:r w:rsidRPr="007047C4">
        <w:t xml:space="preserve">r1_problem_str – </w:t>
      </w:r>
      <w:r w:rsidRPr="007047C4">
        <w:t>第一轮文档问题，等级描述字符串</w:t>
      </w:r>
    </w:p>
    <w:p w14:paraId="063E3825" w14:textId="1299709B" w:rsidR="00082A36" w:rsidRDefault="00473B39" w:rsidP="00082A36">
      <w:r>
        <w:rPr>
          <w:rFonts w:hint="eastAsia"/>
        </w:rPr>
        <w:t xml:space="preserve">r1_version </w:t>
      </w:r>
      <w:r>
        <w:t>–</w:t>
      </w:r>
      <w:r>
        <w:rPr>
          <w:rFonts w:hint="eastAsia"/>
        </w:rPr>
        <w:t xml:space="preserve"> </w:t>
      </w:r>
      <w:r>
        <w:rPr>
          <w:rFonts w:hint="eastAsia"/>
        </w:rPr>
        <w:t>第一轮代码版本</w:t>
      </w:r>
    </w:p>
    <w:p w14:paraId="4EBBBDC5" w14:textId="0E6E6F63" w:rsidR="00562C88" w:rsidRDefault="00562C88" w:rsidP="00082A36">
      <w:r w:rsidRPr="00562C88">
        <w:t>r1_program_problem_count</w:t>
      </w:r>
      <w:r>
        <w:rPr>
          <w:rFonts w:hint="eastAsia"/>
        </w:rPr>
        <w:t xml:space="preserve"> </w:t>
      </w:r>
      <w:r>
        <w:t>–</w:t>
      </w:r>
      <w:r>
        <w:rPr>
          <w:rFonts w:hint="eastAsia"/>
        </w:rPr>
        <w:t xml:space="preserve"> </w:t>
      </w:r>
      <w:r>
        <w:rPr>
          <w:rFonts w:hint="eastAsia"/>
        </w:rPr>
        <w:t>第一轮代码审查问题计数</w:t>
      </w:r>
    </w:p>
    <w:p w14:paraId="37F74E68" w14:textId="3FE5BD72" w:rsidR="00562C88" w:rsidRDefault="007F54C8" w:rsidP="00082A36">
      <w:r w:rsidRPr="007F54C8">
        <w:t>r1_program_problem_str</w:t>
      </w:r>
      <w:r w:rsidR="00562C88">
        <w:rPr>
          <w:rFonts w:hint="eastAsia"/>
        </w:rPr>
        <w:t xml:space="preserve"> </w:t>
      </w:r>
      <w:r w:rsidR="00562C88">
        <w:t>–</w:t>
      </w:r>
      <w:r w:rsidR="00562C88">
        <w:rPr>
          <w:rFonts w:hint="eastAsia"/>
        </w:rPr>
        <w:t xml:space="preserve"> </w:t>
      </w:r>
      <w:r w:rsidR="00562C88">
        <w:rPr>
          <w:rFonts w:hint="eastAsia"/>
        </w:rPr>
        <w:t>第一轮代码审查问题，等级描述字符串</w:t>
      </w:r>
    </w:p>
    <w:p w14:paraId="4E368A66" w14:textId="2591BAAC" w:rsidR="00322549" w:rsidRDefault="00322549" w:rsidP="00082A36">
      <w:pPr>
        <w:rPr>
          <w:szCs w:val="21"/>
        </w:rPr>
      </w:pPr>
      <w:r w:rsidRPr="00322549">
        <w:rPr>
          <w:rFonts w:hint="eastAsia"/>
          <w:szCs w:val="21"/>
        </w:rPr>
        <w:t>r1_static_problem_count</w:t>
      </w:r>
      <w:r>
        <w:rPr>
          <w:rFonts w:hint="eastAsia"/>
          <w:szCs w:val="21"/>
        </w:rPr>
        <w:t xml:space="preserve"> </w:t>
      </w:r>
      <w:r>
        <w:rPr>
          <w:szCs w:val="21"/>
        </w:rPr>
        <w:t>–</w:t>
      </w:r>
      <w:r>
        <w:rPr>
          <w:rFonts w:hint="eastAsia"/>
          <w:szCs w:val="21"/>
        </w:rPr>
        <w:t xml:space="preserve"> </w:t>
      </w:r>
      <w:r>
        <w:rPr>
          <w:rFonts w:hint="eastAsia"/>
          <w:szCs w:val="21"/>
        </w:rPr>
        <w:t>第一轮静态问题个数</w:t>
      </w:r>
    </w:p>
    <w:p w14:paraId="0CC16CCE" w14:textId="5C41505C" w:rsidR="00322549" w:rsidRDefault="00322549" w:rsidP="00082A36">
      <w:pPr>
        <w:rPr>
          <w:szCs w:val="21"/>
        </w:rPr>
      </w:pPr>
      <w:r w:rsidRPr="00322549">
        <w:rPr>
          <w:szCs w:val="21"/>
        </w:rPr>
        <w:t>r1_static_problem_str</w:t>
      </w:r>
      <w:r>
        <w:rPr>
          <w:rFonts w:hint="eastAsia"/>
          <w:szCs w:val="21"/>
        </w:rPr>
        <w:t xml:space="preserve"> </w:t>
      </w:r>
      <w:r>
        <w:rPr>
          <w:szCs w:val="21"/>
        </w:rPr>
        <w:t>–</w:t>
      </w:r>
      <w:r>
        <w:rPr>
          <w:rFonts w:hint="eastAsia"/>
          <w:szCs w:val="21"/>
        </w:rPr>
        <w:t xml:space="preserve"> </w:t>
      </w:r>
      <w:r>
        <w:rPr>
          <w:rFonts w:hint="eastAsia"/>
          <w:szCs w:val="21"/>
        </w:rPr>
        <w:t>第一轮静态问题，等级描述字符串</w:t>
      </w:r>
    </w:p>
    <w:p w14:paraId="517B45D5" w14:textId="2694E9FF" w:rsidR="007A7C19" w:rsidRDefault="007A7C19" w:rsidP="00082A36">
      <w:pPr>
        <w:rPr>
          <w:szCs w:val="21"/>
        </w:rPr>
      </w:pPr>
      <w:r w:rsidRPr="007A7C19">
        <w:rPr>
          <w:szCs w:val="21"/>
        </w:rPr>
        <w:t>r1_case_count</w:t>
      </w:r>
      <w:r>
        <w:rPr>
          <w:rFonts w:hint="eastAsia"/>
          <w:szCs w:val="21"/>
        </w:rPr>
        <w:t xml:space="preserve"> </w:t>
      </w:r>
      <w:r>
        <w:rPr>
          <w:szCs w:val="21"/>
        </w:rPr>
        <w:t>–</w:t>
      </w:r>
      <w:r>
        <w:rPr>
          <w:rFonts w:hint="eastAsia"/>
          <w:szCs w:val="21"/>
        </w:rPr>
        <w:t xml:space="preserve"> </w:t>
      </w:r>
      <w:r>
        <w:rPr>
          <w:rFonts w:hint="eastAsia"/>
          <w:szCs w:val="21"/>
        </w:rPr>
        <w:t>第一轮测试</w:t>
      </w:r>
      <w:r w:rsidR="009551BB">
        <w:rPr>
          <w:rFonts w:hint="eastAsia"/>
          <w:szCs w:val="21"/>
        </w:rPr>
        <w:t>用例</w:t>
      </w:r>
      <w:r>
        <w:rPr>
          <w:rFonts w:hint="eastAsia"/>
          <w:szCs w:val="21"/>
        </w:rPr>
        <w:t>个数</w:t>
      </w:r>
    </w:p>
    <w:p w14:paraId="2BD67821" w14:textId="4F2B02F1" w:rsidR="00CE1651" w:rsidRDefault="00CE1651" w:rsidP="00082A36">
      <w:pPr>
        <w:rPr>
          <w:szCs w:val="21"/>
        </w:rPr>
      </w:pPr>
      <w:r w:rsidRPr="00CE1651">
        <w:rPr>
          <w:szCs w:val="21"/>
        </w:rPr>
        <w:t>r1_case_testType</w:t>
      </w:r>
      <w:r>
        <w:rPr>
          <w:rFonts w:hint="eastAsia"/>
          <w:szCs w:val="21"/>
        </w:rPr>
        <w:t xml:space="preserve"> </w:t>
      </w:r>
      <w:r>
        <w:rPr>
          <w:szCs w:val="21"/>
        </w:rPr>
        <w:t>–</w:t>
      </w:r>
      <w:r>
        <w:rPr>
          <w:rFonts w:hint="eastAsia"/>
          <w:szCs w:val="21"/>
        </w:rPr>
        <w:t xml:space="preserve"> </w:t>
      </w:r>
      <w:r>
        <w:rPr>
          <w:rFonts w:hint="eastAsia"/>
          <w:szCs w:val="21"/>
        </w:rPr>
        <w:t>第一轮用例测试类型排列字符串</w:t>
      </w:r>
    </w:p>
    <w:p w14:paraId="3BDC1C5F" w14:textId="3C769017" w:rsidR="00836375" w:rsidRDefault="00836375" w:rsidP="00082A36">
      <w:pPr>
        <w:rPr>
          <w:szCs w:val="21"/>
        </w:rPr>
      </w:pPr>
      <w:r w:rsidRPr="00836375">
        <w:rPr>
          <w:szCs w:val="21"/>
        </w:rPr>
        <w:t>r1_case_testType_count</w:t>
      </w:r>
      <w:r>
        <w:rPr>
          <w:rFonts w:hint="eastAsia"/>
          <w:szCs w:val="21"/>
        </w:rPr>
        <w:t xml:space="preserve"> </w:t>
      </w:r>
      <w:r>
        <w:rPr>
          <w:szCs w:val="21"/>
        </w:rPr>
        <w:t>–</w:t>
      </w:r>
      <w:r>
        <w:rPr>
          <w:rFonts w:hint="eastAsia"/>
          <w:szCs w:val="21"/>
        </w:rPr>
        <w:t xml:space="preserve"> </w:t>
      </w:r>
      <w:r>
        <w:rPr>
          <w:rFonts w:hint="eastAsia"/>
          <w:szCs w:val="21"/>
        </w:rPr>
        <w:t>第一轮用例测试类型的数量</w:t>
      </w:r>
    </w:p>
    <w:p w14:paraId="645A683E" w14:textId="3D818C3B" w:rsidR="000519DB" w:rsidRPr="000A7BDF" w:rsidRDefault="000519DB" w:rsidP="00082A36">
      <w:pPr>
        <w:rPr>
          <w:szCs w:val="21"/>
        </w:rPr>
      </w:pPr>
      <w:r w:rsidRPr="000519DB">
        <w:rPr>
          <w:szCs w:val="21"/>
        </w:rPr>
        <w:t>r1</w:t>
      </w:r>
      <w:r w:rsidRPr="000A7BDF">
        <w:rPr>
          <w:szCs w:val="21"/>
        </w:rPr>
        <w:t>_problem_counts</w:t>
      </w:r>
      <w:r w:rsidRPr="000A7BDF">
        <w:rPr>
          <w:rFonts w:hint="eastAsia"/>
          <w:szCs w:val="21"/>
        </w:rPr>
        <w:t xml:space="preserve"> </w:t>
      </w:r>
      <w:r w:rsidRPr="000A7BDF">
        <w:rPr>
          <w:szCs w:val="21"/>
        </w:rPr>
        <w:t>–</w:t>
      </w:r>
      <w:r w:rsidRPr="000A7BDF">
        <w:rPr>
          <w:rFonts w:hint="eastAsia"/>
          <w:szCs w:val="21"/>
        </w:rPr>
        <w:t xml:space="preserve"> </w:t>
      </w:r>
      <w:r w:rsidRPr="000A7BDF">
        <w:rPr>
          <w:rFonts w:hint="eastAsia"/>
          <w:szCs w:val="21"/>
        </w:rPr>
        <w:t>第一轮问题单个数</w:t>
      </w:r>
    </w:p>
    <w:p w14:paraId="3D5F7448" w14:textId="6A49F69C" w:rsidR="00CF0335" w:rsidRPr="000A7BDF" w:rsidRDefault="00C40F84" w:rsidP="00C40F84">
      <w:pPr>
        <w:rPr>
          <w:color w:val="FF0000"/>
          <w:szCs w:val="21"/>
        </w:rPr>
      </w:pPr>
      <w:r w:rsidRPr="000A7BDF">
        <w:rPr>
          <w:szCs w:val="21"/>
        </w:rPr>
        <w:t>r1_exe_info_all</w:t>
      </w:r>
      <w:r w:rsidRPr="000A7BDF">
        <w:rPr>
          <w:rFonts w:hint="eastAsia"/>
          <w:szCs w:val="21"/>
        </w:rPr>
        <w:t xml:space="preserve"> </w:t>
      </w:r>
      <w:r w:rsidRPr="000A7BDF">
        <w:rPr>
          <w:szCs w:val="21"/>
        </w:rPr>
        <w:t>–</w:t>
      </w:r>
      <w:r w:rsidRPr="000A7BDF">
        <w:rPr>
          <w:rFonts w:hint="eastAsia"/>
          <w:szCs w:val="21"/>
        </w:rPr>
        <w:t xml:space="preserve"> </w:t>
      </w:r>
      <w:r w:rsidRPr="000A7BDF">
        <w:rPr>
          <w:rFonts w:hint="eastAsia"/>
          <w:szCs w:val="21"/>
        </w:rPr>
        <w:t>第一轮执行情况统计表大列表</w:t>
      </w:r>
      <w:r w:rsidRPr="000A7BDF">
        <w:rPr>
          <w:rFonts w:hint="eastAsia"/>
          <w:color w:val="FF0000"/>
          <w:szCs w:val="21"/>
        </w:rPr>
        <w:t>★</w:t>
      </w:r>
    </w:p>
    <w:p w14:paraId="44B80914" w14:textId="56FB809C" w:rsidR="003644DA" w:rsidRPr="000A7BDF" w:rsidRDefault="003644DA" w:rsidP="00C40F84">
      <w:pPr>
        <w:rPr>
          <w:color w:val="FF0000"/>
          <w:szCs w:val="21"/>
        </w:rPr>
      </w:pPr>
      <w:r w:rsidRPr="000A7BDF">
        <w:rPr>
          <w:szCs w:val="21"/>
        </w:rPr>
        <w:t>r1_exe_info_type</w:t>
      </w:r>
      <w:r w:rsidRPr="000A7BDF">
        <w:rPr>
          <w:rFonts w:hint="eastAsia"/>
          <w:szCs w:val="21"/>
        </w:rPr>
        <w:t xml:space="preserve"> </w:t>
      </w:r>
      <w:r w:rsidRPr="000A7BDF">
        <w:rPr>
          <w:szCs w:val="21"/>
        </w:rPr>
        <w:t>–</w:t>
      </w:r>
      <w:r w:rsidRPr="000A7BDF">
        <w:rPr>
          <w:rFonts w:hint="eastAsia"/>
          <w:szCs w:val="21"/>
        </w:rPr>
        <w:t xml:space="preserve"> </w:t>
      </w:r>
      <w:r w:rsidRPr="000A7BDF">
        <w:rPr>
          <w:rFonts w:hint="eastAsia"/>
          <w:szCs w:val="21"/>
        </w:rPr>
        <w:t>第一轮执行情况统计</w:t>
      </w:r>
      <w:r w:rsidRPr="000A7BDF">
        <w:rPr>
          <w:rFonts w:hint="eastAsia"/>
          <w:szCs w:val="21"/>
        </w:rPr>
        <w:t>-</w:t>
      </w:r>
      <w:r w:rsidRPr="000A7BDF">
        <w:rPr>
          <w:rFonts w:hint="eastAsia"/>
          <w:szCs w:val="21"/>
        </w:rPr>
        <w:t>按测试类型的列表</w:t>
      </w:r>
      <w:r w:rsidRPr="000A7BDF">
        <w:rPr>
          <w:rFonts w:hint="eastAsia"/>
          <w:color w:val="FF0000"/>
          <w:szCs w:val="21"/>
        </w:rPr>
        <w:t>★</w:t>
      </w:r>
    </w:p>
    <w:p w14:paraId="3C70BFF3" w14:textId="5890E3BA" w:rsidR="000A7BDF" w:rsidRPr="000A7BDF" w:rsidRDefault="000A7BDF" w:rsidP="00C40F84">
      <w:pPr>
        <w:rPr>
          <w:szCs w:val="21"/>
        </w:rPr>
      </w:pPr>
      <w:r w:rsidRPr="000A7BDF">
        <w:rPr>
          <w:rFonts w:hint="eastAsia"/>
          <w:szCs w:val="21"/>
        </w:rPr>
        <w:t xml:space="preserve">r1_dynamic_problem_str </w:t>
      </w:r>
      <w:r w:rsidRPr="000A7BDF">
        <w:rPr>
          <w:szCs w:val="21"/>
        </w:rPr>
        <w:t>–</w:t>
      </w:r>
      <w:r w:rsidRPr="000A7BDF">
        <w:rPr>
          <w:rFonts w:hint="eastAsia"/>
          <w:szCs w:val="21"/>
        </w:rPr>
        <w:t xml:space="preserve"> </w:t>
      </w:r>
      <w:r w:rsidRPr="000A7BDF">
        <w:rPr>
          <w:rFonts w:hint="eastAsia"/>
          <w:szCs w:val="21"/>
        </w:rPr>
        <w:t>第一轮动态问题，问题类型统计字符串</w:t>
      </w:r>
    </w:p>
    <w:p w14:paraId="2D41D7D5" w14:textId="02502AFB" w:rsidR="00CF0335" w:rsidRDefault="000A7BDF" w:rsidP="000A7BDF">
      <w:pPr>
        <w:rPr>
          <w:szCs w:val="21"/>
        </w:rPr>
      </w:pPr>
      <w:r w:rsidRPr="000A7BDF">
        <w:t>r1_dynamic_problem_grade_str</w:t>
      </w:r>
      <w:r>
        <w:rPr>
          <w:rFonts w:hint="eastAsia"/>
        </w:rPr>
        <w:t xml:space="preserve"> - </w:t>
      </w:r>
      <w:r w:rsidRPr="000A7BDF">
        <w:rPr>
          <w:rFonts w:hint="eastAsia"/>
          <w:szCs w:val="21"/>
        </w:rPr>
        <w:t>第一轮动态问题，问题</w:t>
      </w:r>
      <w:r>
        <w:rPr>
          <w:rFonts w:hint="eastAsia"/>
          <w:szCs w:val="21"/>
        </w:rPr>
        <w:t>级别统计字符串</w:t>
      </w:r>
    </w:p>
    <w:p w14:paraId="71F0C769" w14:textId="4C557634" w:rsidR="00AF74CE" w:rsidRDefault="00AF74CE" w:rsidP="000A7BDF">
      <w:r w:rsidRPr="00AF74CE">
        <w:t>r1_problem_all_count</w:t>
      </w:r>
      <w:r>
        <w:rPr>
          <w:rFonts w:hint="eastAsia"/>
        </w:rPr>
        <w:t xml:space="preserve"> </w:t>
      </w:r>
      <w:r>
        <w:t>–</w:t>
      </w:r>
      <w:r>
        <w:rPr>
          <w:rFonts w:hint="eastAsia"/>
        </w:rPr>
        <w:t xml:space="preserve"> </w:t>
      </w:r>
      <w:r>
        <w:rPr>
          <w:rFonts w:hint="eastAsia"/>
        </w:rPr>
        <w:t>第一轮全部问题计数</w:t>
      </w:r>
    </w:p>
    <w:p w14:paraId="78E5D773" w14:textId="6DD6BBD8" w:rsidR="00753AA4" w:rsidRDefault="00753AA4" w:rsidP="000A7BDF">
      <w:r w:rsidRPr="00753AA4">
        <w:t>r1_problem_all_grade_str</w:t>
      </w:r>
      <w:r>
        <w:rPr>
          <w:rFonts w:hint="eastAsia"/>
        </w:rPr>
        <w:t xml:space="preserve"> </w:t>
      </w:r>
      <w:r>
        <w:t>–</w:t>
      </w:r>
      <w:r>
        <w:rPr>
          <w:rFonts w:hint="eastAsia"/>
        </w:rPr>
        <w:t xml:space="preserve"> </w:t>
      </w:r>
      <w:r>
        <w:rPr>
          <w:rFonts w:hint="eastAsia"/>
        </w:rPr>
        <w:t>第一轮全部问题，问题等级统计字符串</w:t>
      </w:r>
    </w:p>
    <w:p w14:paraId="2A567D69" w14:textId="374F5427" w:rsidR="00DA3CF6" w:rsidRDefault="00DA3CF6" w:rsidP="000A7BDF">
      <w:pPr>
        <w:rPr>
          <w:color w:val="FF0000"/>
          <w:szCs w:val="21"/>
        </w:rPr>
      </w:pPr>
      <w:r>
        <w:rPr>
          <w:rFonts w:hint="eastAsia"/>
          <w:szCs w:val="21"/>
        </w:rPr>
        <w:t xml:space="preserve">r1_problem_table </w:t>
      </w:r>
      <w:r>
        <w:rPr>
          <w:szCs w:val="21"/>
        </w:rPr>
        <w:t>–</w:t>
      </w:r>
      <w:r>
        <w:rPr>
          <w:rFonts w:hint="eastAsia"/>
          <w:szCs w:val="21"/>
        </w:rPr>
        <w:t xml:space="preserve"> </w:t>
      </w:r>
      <w:r>
        <w:rPr>
          <w:rFonts w:hint="eastAsia"/>
          <w:szCs w:val="21"/>
        </w:rPr>
        <w:t>首轮问题详细统计表</w:t>
      </w:r>
      <w:r w:rsidRPr="000A7BDF">
        <w:rPr>
          <w:rFonts w:hint="eastAsia"/>
          <w:color w:val="FF0000"/>
          <w:szCs w:val="21"/>
        </w:rPr>
        <w:t>★</w:t>
      </w:r>
    </w:p>
    <w:p w14:paraId="1AA3A2EE" w14:textId="15E366B2" w:rsidR="00E31754" w:rsidRPr="00E31754" w:rsidRDefault="00E31754" w:rsidP="000A7BDF">
      <w:pPr>
        <w:rPr>
          <w:rFonts w:hint="eastAsia"/>
        </w:rPr>
      </w:pPr>
      <w:r>
        <w:rPr>
          <w:rFonts w:hint="eastAsia"/>
          <w:color w:val="FF0000"/>
          <w:szCs w:val="21"/>
        </w:rPr>
        <w:t>~~~~</w:t>
      </w:r>
      <w:r>
        <w:rPr>
          <w:rFonts w:hint="eastAsia"/>
          <w:color w:val="FF0000"/>
          <w:szCs w:val="21"/>
        </w:rPr>
        <w:t>第二轮</w:t>
      </w:r>
      <w:r>
        <w:rPr>
          <w:rFonts w:hint="eastAsia"/>
          <w:color w:val="FF0000"/>
          <w:szCs w:val="21"/>
        </w:rPr>
        <w:t>~~~~</w:t>
      </w:r>
    </w:p>
    <w:p w14:paraId="3E09A803" w14:textId="77777777" w:rsidR="00CF0335" w:rsidRPr="00CF0335" w:rsidRDefault="00CF0335" w:rsidP="00CF0335">
      <w:pPr>
        <w:ind w:firstLine="210"/>
      </w:pPr>
    </w:p>
    <w:p w14:paraId="73D0EC9E" w14:textId="4A172E92" w:rsidR="002877EE" w:rsidRPr="007047C4" w:rsidRDefault="00FF698B" w:rsidP="00F43A97">
      <w:r w:rsidRPr="007047C4">
        <w:t>{{%p endif %}}</w:t>
      </w:r>
    </w:p>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4BD42E13" w14:textId="77777777" w:rsidTr="007E4358">
        <w:trPr>
          <w:jc w:val="center"/>
        </w:trPr>
        <w:tc>
          <w:tcPr>
            <w:tcW w:w="5000" w:type="pct"/>
            <w:gridSpan w:val="4"/>
            <w:shd w:val="clear" w:color="auto" w:fill="auto"/>
            <w:vAlign w:val="center"/>
          </w:tcPr>
          <w:p w14:paraId="0B25FFD4" w14:textId="7C784145" w:rsidR="007E4358" w:rsidRPr="007047C4" w:rsidRDefault="00DD4A76" w:rsidP="002650EC">
            <w:pPr>
              <w:wordWrap w:val="0"/>
              <w:adjustRightInd w:val="0"/>
              <w:rPr>
                <w:szCs w:val="21"/>
              </w:rPr>
            </w:pPr>
            <w:r w:rsidRPr="007047C4">
              <w:rPr>
                <w:szCs w:val="21"/>
              </w:rPr>
              <w:t>{%tr for doc in doc_list %}</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{{doc.name}}</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{{doc.</w:t>
            </w:r>
            <w:r w:rsidR="00F56CB4">
              <w:rPr>
                <w:rFonts w:hint="eastAsia"/>
                <w:szCs w:val="21"/>
              </w:rPr>
              <w:t>ident</w:t>
            </w:r>
            <w:r w:rsidRPr="007047C4">
              <w:rPr>
                <w:szCs w:val="21"/>
              </w:rPr>
              <w:t>}}</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{{doc.version}}</w:t>
            </w:r>
          </w:p>
        </w:tc>
      </w:tr>
      <w:tr w:rsidR="00185F75" w:rsidRPr="007047C4" w14:paraId="77E49D7C" w14:textId="77777777" w:rsidTr="007E4358">
        <w:trPr>
          <w:jc w:val="center"/>
        </w:trPr>
        <w:tc>
          <w:tcPr>
            <w:tcW w:w="5000" w:type="pct"/>
            <w:gridSpan w:val="4"/>
            <w:shd w:val="clear" w:color="auto" w:fill="auto"/>
            <w:vAlign w:val="center"/>
          </w:tcPr>
          <w:p w14:paraId="32AB7CEF" w14:textId="2FA0C6B6" w:rsidR="007E4358" w:rsidRPr="007047C4" w:rsidRDefault="00DD4A76" w:rsidP="002650EC">
            <w:pPr>
              <w:wordWrap w:val="0"/>
              <w:adjustRightInd w:val="0"/>
              <w:rPr>
                <w:szCs w:val="21"/>
              </w:rPr>
            </w:pPr>
            <w:r w:rsidRPr="007047C4">
              <w:rPr>
                <w:szCs w:val="21"/>
              </w:rPr>
              <w:t>{%tr endfor %}</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{{r1_problem_count}}</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w:t>
      </w:r>
      <w:r w:rsidR="009352BD" w:rsidRPr="009352BD">
        <w:rPr>
          <w:rFonts w:ascii="Times New Roman" w:hAnsi="Times New Roman" w:cs="Times New Roman"/>
          <w:sz w:val="24"/>
          <w:szCs w:val="24"/>
        </w:rPr>
        <w:t>r1_problem_str</w:t>
      </w:r>
      <w:r w:rsidR="009352BD">
        <w:rPr>
          <w:rFonts w:ascii="Times New Roman" w:hAnsi="Times New Roman" w:cs="Times New Roman" w:hint="eastAsia"/>
          <w:sz w:val="24"/>
          <w:szCs w:val="24"/>
        </w:rPr>
        <w:t>}}</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w:t>
      </w:r>
      <w:r w:rsidR="00522C5A">
        <w:rPr>
          <w:rFonts w:ascii="Times New Roman" w:hAnsi="Times New Roman" w:cs="Times New Roman" w:hint="eastAsia"/>
          <w:sz w:val="24"/>
          <w:szCs w:val="24"/>
        </w:rPr>
        <w:t>r1_version</w:t>
      </w:r>
      <w:r w:rsidR="00F95413">
        <w:rPr>
          <w:rFonts w:ascii="Times New Roman" w:hAnsi="Times New Roman" w:cs="Times New Roman" w:hint="eastAsia"/>
          <w:sz w:val="24"/>
          <w:szCs w:val="24"/>
        </w:rPr>
        <w:t>}}</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{{r1_version}}</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w:t>
      </w:r>
      <w:r w:rsidR="00C46A01" w:rsidRPr="00C46A01">
        <w:rPr>
          <w:rFonts w:ascii="Times New Roman" w:hAnsi="Times New Roman" w:cs="Times New Roman"/>
          <w:sz w:val="24"/>
          <w:szCs w:val="24"/>
        </w:rPr>
        <w:t>r1_program_problem_count</w:t>
      </w:r>
      <w:r w:rsidR="00C46A01">
        <w:rPr>
          <w:rFonts w:ascii="Times New Roman" w:hAnsi="Times New Roman" w:cs="Times New Roman" w:hint="eastAsia"/>
          <w:sz w:val="24"/>
          <w:szCs w:val="24"/>
        </w:rPr>
        <w:t>}}</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w:t>
      </w:r>
      <w:r w:rsidR="007F54C8" w:rsidRPr="007F54C8">
        <w:rPr>
          <w:rFonts w:ascii="Times New Roman" w:hAnsi="Times New Roman" w:cs="Times New Roman"/>
          <w:sz w:val="24"/>
          <w:szCs w:val="24"/>
        </w:rPr>
        <w:t>r1_program_problem_str</w:t>
      </w:r>
      <w:r w:rsidR="007F54C8">
        <w:rPr>
          <w:rFonts w:ascii="Times New Roman" w:hAnsi="Times New Roman" w:cs="Times New Roman" w:hint="eastAsia"/>
          <w:sz w:val="24"/>
          <w:szCs w:val="24"/>
        </w:rPr>
        <w:t>}}</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{{project_name}}</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{{r1_version}}</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{{r1_static_problem_count}}</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w:t>
      </w:r>
      <w:r w:rsidR="0056066F" w:rsidRPr="0056066F">
        <w:rPr>
          <w:rFonts w:ascii="Times New Roman" w:hAnsi="Times New Roman" w:cs="Times New Roman"/>
          <w:sz w:val="24"/>
          <w:szCs w:val="24"/>
        </w:rPr>
        <w:t>r1_static_problem_str</w:t>
      </w:r>
      <w:r w:rsidR="0056066F">
        <w:rPr>
          <w:rFonts w:ascii="Times New Roman" w:hAnsi="Times New Roman" w:cs="Times New Roman" w:hint="eastAsia"/>
          <w:sz w:val="24"/>
          <w:szCs w:val="24"/>
        </w:rPr>
        <w:t>}}</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w:t>
      </w:r>
      <w:r w:rsidR="00046CB2" w:rsidRPr="00046CB2">
        <w:rPr>
          <w:rFonts w:ascii="Times New Roman" w:hAnsi="Times New Roman" w:cs="Times New Roman"/>
          <w:sz w:val="24"/>
          <w:szCs w:val="24"/>
        </w:rPr>
        <w:t>r1_case_count</w:t>
      </w:r>
      <w:r w:rsidR="00046CB2">
        <w:rPr>
          <w:rFonts w:ascii="Times New Roman" w:hAnsi="Times New Roman" w:cs="Times New Roman" w:hint="eastAsia"/>
          <w:sz w:val="24"/>
          <w:szCs w:val="24"/>
        </w:rPr>
        <w:t>}}</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w:t>
      </w:r>
      <w:r w:rsidR="003469DC" w:rsidRPr="003469DC">
        <w:rPr>
          <w:rFonts w:ascii="Times New Roman" w:hAnsi="Times New Roman" w:cs="Times New Roman"/>
          <w:sz w:val="24"/>
          <w:szCs w:val="24"/>
        </w:rPr>
        <w:t>r1_case_testType</w:t>
      </w:r>
      <w:r w:rsidR="003469DC">
        <w:rPr>
          <w:rFonts w:ascii="Times New Roman" w:hAnsi="Times New Roman" w:cs="Times New Roman" w:hint="eastAsia"/>
          <w:sz w:val="24"/>
          <w:szCs w:val="24"/>
        </w:rPr>
        <w:t>}}</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w:t>
      </w:r>
      <w:r w:rsidR="00836375" w:rsidRPr="00836375">
        <w:rPr>
          <w:rFonts w:ascii="Times New Roman" w:hAnsi="Times New Roman" w:cs="Times New Roman"/>
          <w:sz w:val="24"/>
          <w:szCs w:val="24"/>
        </w:rPr>
        <w:t>r1_case_testType_count</w:t>
      </w:r>
      <w:r w:rsidR="00836375">
        <w:rPr>
          <w:rFonts w:ascii="Times New Roman" w:hAnsi="Times New Roman" w:cs="Times New Roman" w:hint="eastAsia"/>
          <w:sz w:val="24"/>
          <w:szCs w:val="24"/>
        </w:rPr>
        <w:t>}}</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{{r1_version}}</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未通过用例数</w:t>
            </w:r>
          </w:p>
        </w:tc>
      </w:tr>
      <w:tr w:rsidR="00EA0F40" w:rsidRPr="007047C4" w14:paraId="21C7FDBF" w14:textId="77777777" w:rsidTr="00CC2652">
        <w:tc>
          <w:tcPr>
            <w:tcW w:w="8927" w:type="dxa"/>
            <w:gridSpan w:val="6"/>
            <w:shd w:val="clear" w:color="auto" w:fill="auto"/>
            <w:vAlign w:val="center"/>
          </w:tcPr>
          <w:p w14:paraId="013678E1" w14:textId="3C7EC799" w:rsidR="00EA0F40" w:rsidRPr="00DC54A1" w:rsidRDefault="00935C53" w:rsidP="00EA0F40">
            <w:pPr>
              <w:wordWrap w:val="0"/>
              <w:adjustRightInd w:val="0"/>
              <w:rPr>
                <w:szCs w:val="21"/>
              </w:rPr>
            </w:pPr>
            <w:r>
              <w:rPr>
                <w:rFonts w:hint="eastAsia"/>
                <w:szCs w:val="21"/>
              </w:rPr>
              <w:t xml:space="preserve">{%tr for item in </w:t>
            </w:r>
            <w:r w:rsidRPr="003644DA">
              <w:rPr>
                <w:szCs w:val="21"/>
              </w:rPr>
              <w:t>r1_exe_info_type</w:t>
            </w:r>
            <w:r>
              <w:rPr>
                <w:rFonts w:hint="eastAsia"/>
                <w:szCs w:val="21"/>
              </w:rPr>
              <w:t xml:space="preserve"> %}</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{{item.title}}</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{{item.</w:t>
            </w:r>
            <w:r w:rsidRPr="00455120">
              <w:rPr>
                <w:szCs w:val="21"/>
              </w:rPr>
              <w:t>total_count</w:t>
            </w:r>
            <w:r>
              <w:rPr>
                <w:rFonts w:hint="eastAsia"/>
                <w:szCs w:val="21"/>
              </w:rPr>
              <w:t>}}</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{{item.</w:t>
            </w:r>
            <w:r w:rsidRPr="00455120">
              <w:rPr>
                <w:szCs w:val="21"/>
              </w:rPr>
              <w:t>exe_count</w:t>
            </w:r>
            <w:r>
              <w:rPr>
                <w:rFonts w:hint="eastAsia"/>
                <w:szCs w:val="21"/>
              </w:rPr>
              <w:t>}}</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{{item.</w:t>
            </w:r>
            <w:r w:rsidRPr="00455120">
              <w:rPr>
                <w:szCs w:val="21"/>
              </w:rPr>
              <w:t>not_exe_count</w:t>
            </w:r>
            <w:r>
              <w:rPr>
                <w:rFonts w:hint="eastAsia"/>
                <w:szCs w:val="21"/>
              </w:rPr>
              <w:t>}}</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{{item.</w:t>
            </w:r>
            <w:r w:rsidRPr="00455120">
              <w:rPr>
                <w:szCs w:val="21"/>
              </w:rPr>
              <w:t>pass_count</w:t>
            </w:r>
            <w:r>
              <w:rPr>
                <w:rFonts w:hint="eastAsia"/>
                <w:szCs w:val="21"/>
              </w:rPr>
              <w:t>}}</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{{item.</w:t>
            </w:r>
            <w:r w:rsidRPr="00455120">
              <w:rPr>
                <w:szCs w:val="21"/>
              </w:rPr>
              <w:t>not_pass_count</w:t>
            </w:r>
            <w:r>
              <w:rPr>
                <w:rFonts w:hint="eastAsia"/>
                <w:szCs w:val="21"/>
              </w:rPr>
              <w:t>}}</w:t>
            </w:r>
          </w:p>
        </w:tc>
      </w:tr>
      <w:tr w:rsidR="00EA0F40" w:rsidRPr="007047C4" w14:paraId="775D3F9B" w14:textId="77777777" w:rsidTr="006F4525">
        <w:trPr>
          <w:trHeight w:val="17"/>
        </w:trPr>
        <w:tc>
          <w:tcPr>
            <w:tcW w:w="8927" w:type="dxa"/>
            <w:gridSpan w:val="6"/>
            <w:shd w:val="clear" w:color="auto" w:fill="auto"/>
            <w:vAlign w:val="center"/>
          </w:tcPr>
          <w:p w14:paraId="5AE3FC91" w14:textId="0CE74297" w:rsidR="00EA0F40" w:rsidRPr="00935C53" w:rsidRDefault="00935C53" w:rsidP="00EA0F40">
            <w:pPr>
              <w:wordWrap w:val="0"/>
              <w:adjustRightInd w:val="0"/>
              <w:rPr>
                <w:szCs w:val="21"/>
              </w:rPr>
            </w:pPr>
            <w:r>
              <w:rPr>
                <w:rFonts w:hint="eastAsia"/>
                <w:szCs w:val="21"/>
              </w:rPr>
              <w:t>{%tr endfor %}</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7959D9" w:rsidRPr="007047C4" w14:paraId="32C22AF8" w14:textId="77777777" w:rsidTr="00DC55CA">
        <w:trPr>
          <w:trHeight w:val="307"/>
          <w:jc w:val="center"/>
        </w:trPr>
        <w:tc>
          <w:tcPr>
            <w:tcW w:w="578" w:type="dxa"/>
            <w:vMerge w:val="restart"/>
            <w:vAlign w:val="center"/>
          </w:tcPr>
          <w:p w14:paraId="59240800" w14:textId="77777777" w:rsidR="007959D9" w:rsidRPr="007047C4" w:rsidRDefault="007959D9" w:rsidP="00A64DD7">
            <w:pPr>
              <w:pStyle w:val="14"/>
              <w:wordWrap w:val="0"/>
              <w:adjustRightInd w:val="0"/>
              <w:jc w:val="center"/>
              <w:rPr>
                <w:noProof/>
                <w:sz w:val="21"/>
                <w:szCs w:val="21"/>
              </w:rPr>
            </w:pPr>
            <w:r w:rsidRPr="007047C4">
              <w:rPr>
                <w:noProof/>
                <w:sz w:val="21"/>
                <w:szCs w:val="21"/>
              </w:rPr>
              <w:t>首轮</w:t>
            </w:r>
          </w:p>
        </w:tc>
        <w:tc>
          <w:tcPr>
            <w:tcW w:w="8462" w:type="dxa"/>
            <w:gridSpan w:val="9"/>
            <w:vAlign w:val="center"/>
          </w:tcPr>
          <w:p w14:paraId="65957BFB" w14:textId="20E05F0E" w:rsidR="007959D9" w:rsidRPr="007047C4" w:rsidRDefault="00C00AA4" w:rsidP="00E0614A">
            <w:pPr>
              <w:wordWrap w:val="0"/>
              <w:adjustRightInd w:val="0"/>
              <w:jc w:val="center"/>
              <w:rPr>
                <w:szCs w:val="21"/>
              </w:rPr>
            </w:pPr>
            <w:r>
              <w:rPr>
                <w:rFonts w:hint="eastAsia"/>
                <w:szCs w:val="21"/>
              </w:rPr>
              <w:t xml:space="preserve">{%tr for type_item in </w:t>
            </w:r>
            <w:r w:rsidRPr="00C40F84">
              <w:rPr>
                <w:szCs w:val="21"/>
              </w:rPr>
              <w:t>r1_exe_info_all</w:t>
            </w:r>
            <w:r>
              <w:rPr>
                <w:rFonts w:hint="eastAsia"/>
                <w:szCs w:val="21"/>
              </w:rPr>
              <w:t xml:space="preserve"> %}</w:t>
            </w:r>
          </w:p>
        </w:tc>
      </w:tr>
      <w:tr w:rsidR="007959D9" w:rsidRPr="007047C4" w14:paraId="3FC92247" w14:textId="77777777" w:rsidTr="00DC55CA">
        <w:trPr>
          <w:trHeight w:val="143"/>
          <w:jc w:val="center"/>
        </w:trPr>
        <w:tc>
          <w:tcPr>
            <w:tcW w:w="578" w:type="dxa"/>
            <w:vMerge/>
            <w:vAlign w:val="center"/>
          </w:tcPr>
          <w:p w14:paraId="5DF74AF4" w14:textId="77777777" w:rsidR="007959D9" w:rsidRPr="007047C4" w:rsidRDefault="007959D9" w:rsidP="00A64DD7">
            <w:pPr>
              <w:pStyle w:val="14"/>
              <w:wordWrap w:val="0"/>
              <w:adjustRightInd w:val="0"/>
              <w:jc w:val="center"/>
              <w:rPr>
                <w:noProof/>
                <w:sz w:val="21"/>
                <w:szCs w:val="21"/>
              </w:rPr>
            </w:pPr>
          </w:p>
        </w:tc>
        <w:tc>
          <w:tcPr>
            <w:tcW w:w="8462" w:type="dxa"/>
            <w:gridSpan w:val="9"/>
            <w:vAlign w:val="center"/>
          </w:tcPr>
          <w:p w14:paraId="6F6CE63A" w14:textId="5D6DD752" w:rsidR="007959D9" w:rsidRPr="007047C4" w:rsidRDefault="00BD79A1" w:rsidP="00E0614A">
            <w:pPr>
              <w:wordWrap w:val="0"/>
              <w:adjustRightInd w:val="0"/>
              <w:jc w:val="center"/>
              <w:rPr>
                <w:szCs w:val="21"/>
              </w:rPr>
            </w:pPr>
            <w:r>
              <w:rPr>
                <w:rFonts w:hint="eastAsia"/>
                <w:szCs w:val="21"/>
              </w:rPr>
              <w:t>{%tr for item in type_item.</w:t>
            </w:r>
            <w:r w:rsidRPr="00BD79A1">
              <w:rPr>
                <w:szCs w:val="21"/>
              </w:rPr>
              <w:t>demand_list</w:t>
            </w:r>
            <w:r>
              <w:rPr>
                <w:rFonts w:hint="eastAsia"/>
                <w:szCs w:val="21"/>
              </w:rPr>
              <w:t xml:space="preserve"> %}</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w:t>
            </w:r>
            <w:r w:rsidR="00DB356D">
              <w:rPr>
                <w:rFonts w:hint="eastAsia"/>
                <w:noProof/>
                <w:sz w:val="21"/>
                <w:szCs w:val="21"/>
              </w:rPr>
              <w:t>type_item.title</w:t>
            </w:r>
            <w:r>
              <w:rPr>
                <w:rFonts w:hint="eastAsia"/>
                <w:noProof/>
                <w:sz w:val="21"/>
                <w:szCs w:val="21"/>
              </w:rPr>
              <w:t>}}</w:t>
            </w:r>
            <w:r>
              <w:rPr>
                <w:rFonts w:hint="eastAsia"/>
                <w:noProof/>
                <w:sz w:val="21"/>
                <w:szCs w:val="21"/>
              </w:rPr>
              <w:lastRenderedPageBreak/>
              <w:t>{% vm %}</w:t>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{{item.name}}</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{{item.total_count}}</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{{item.</w:t>
            </w:r>
            <w:r w:rsidRPr="00DC55CA">
              <w:rPr>
                <w:sz w:val="21"/>
                <w:szCs w:val="21"/>
              </w:rPr>
              <w:t>exe_count</w:t>
            </w:r>
            <w:r>
              <w:rPr>
                <w:rFonts w:hint="eastAsia"/>
                <w:sz w:val="21"/>
                <w:szCs w:val="21"/>
              </w:rPr>
              <w:t>}}</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{{item.</w:t>
            </w:r>
            <w:r w:rsidRPr="00DC55CA">
              <w:rPr>
                <w:sz w:val="21"/>
                <w:szCs w:val="21"/>
              </w:rPr>
              <w:t>not_exe_c</w:t>
            </w:r>
            <w:r w:rsidRPr="00DC55CA">
              <w:rPr>
                <w:sz w:val="21"/>
                <w:szCs w:val="21"/>
              </w:rPr>
              <w:lastRenderedPageBreak/>
              <w:t>ount</w:t>
            </w:r>
            <w:r>
              <w:rPr>
                <w:rFonts w:hint="eastAsia"/>
                <w:sz w:val="21"/>
                <w:szCs w:val="21"/>
              </w:rPr>
              <w:t>}}</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{{item.</w:t>
            </w:r>
            <w:r w:rsidRPr="00DC55CA">
              <w:rPr>
                <w:sz w:val="21"/>
                <w:szCs w:val="21"/>
              </w:rPr>
              <w:t>pass_count</w:t>
            </w:r>
            <w:r>
              <w:rPr>
                <w:rFonts w:hint="eastAsia"/>
                <w:sz w:val="21"/>
                <w:szCs w:val="21"/>
              </w:rPr>
              <w:t>}}</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{{item.</w:t>
            </w:r>
            <w:r w:rsidRPr="00DC55CA">
              <w:rPr>
                <w:sz w:val="21"/>
                <w:szCs w:val="21"/>
              </w:rPr>
              <w:t>not_pass_coun</w:t>
            </w:r>
            <w:r w:rsidRPr="00DC55CA">
              <w:rPr>
                <w:sz w:val="21"/>
                <w:szCs w:val="21"/>
              </w:rPr>
              <w:lastRenderedPageBreak/>
              <w:t>t</w:t>
            </w:r>
            <w:r>
              <w:rPr>
                <w:rFonts w:hint="eastAsia"/>
                <w:sz w:val="21"/>
                <w:szCs w:val="21"/>
              </w:rPr>
              <w:t>}}</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{{item.</w:t>
            </w:r>
            <w:r w:rsidRPr="00DC55CA">
              <w:rPr>
                <w:szCs w:val="21"/>
              </w:rPr>
              <w:t>conclusion</w:t>
            </w:r>
            <w:r>
              <w:rPr>
                <w:rFonts w:hint="eastAsia"/>
                <w:szCs w:val="21"/>
              </w:rPr>
              <w:t>}}</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{{item.</w:t>
            </w:r>
            <w:r w:rsidRPr="00DC55CA">
              <w:rPr>
                <w:szCs w:val="21"/>
              </w:rPr>
              <w:t>problems</w:t>
            </w:r>
            <w:r>
              <w:rPr>
                <w:rFonts w:hint="eastAsia"/>
                <w:szCs w:val="21"/>
              </w:rPr>
              <w:t>}}</w:t>
            </w:r>
          </w:p>
        </w:tc>
      </w:tr>
      <w:tr w:rsidR="007959D9" w:rsidRPr="007047C4" w14:paraId="3814BA0F" w14:textId="77777777" w:rsidTr="00DC55CA">
        <w:trPr>
          <w:trHeight w:val="253"/>
          <w:jc w:val="center"/>
        </w:trPr>
        <w:tc>
          <w:tcPr>
            <w:tcW w:w="578" w:type="dxa"/>
            <w:vMerge/>
            <w:vAlign w:val="center"/>
          </w:tcPr>
          <w:p w14:paraId="18ED033D" w14:textId="77777777" w:rsidR="007959D9" w:rsidRPr="007047C4" w:rsidRDefault="007959D9" w:rsidP="00A64DD7">
            <w:pPr>
              <w:pStyle w:val="14"/>
              <w:wordWrap w:val="0"/>
              <w:adjustRightInd w:val="0"/>
              <w:jc w:val="center"/>
              <w:rPr>
                <w:noProof/>
                <w:sz w:val="21"/>
                <w:szCs w:val="21"/>
              </w:rPr>
            </w:pPr>
          </w:p>
        </w:tc>
        <w:tc>
          <w:tcPr>
            <w:tcW w:w="8462" w:type="dxa"/>
            <w:gridSpan w:val="9"/>
            <w:vAlign w:val="center"/>
          </w:tcPr>
          <w:p w14:paraId="37FE767F" w14:textId="1705EC1B" w:rsidR="007959D9" w:rsidRPr="007047C4" w:rsidRDefault="00DB4BEE" w:rsidP="00E0614A">
            <w:pPr>
              <w:wordWrap w:val="0"/>
              <w:adjustRightInd w:val="0"/>
              <w:jc w:val="center"/>
              <w:rPr>
                <w:szCs w:val="21"/>
              </w:rPr>
            </w:pPr>
            <w:r>
              <w:rPr>
                <w:rFonts w:hint="eastAsia"/>
                <w:szCs w:val="21"/>
              </w:rPr>
              <w:t>{%tr endfor %}</w:t>
            </w:r>
          </w:p>
        </w:tc>
      </w:tr>
      <w:tr w:rsidR="007959D9" w:rsidRPr="007047C4" w14:paraId="4B7AF89F" w14:textId="77777777" w:rsidTr="00DC55CA">
        <w:trPr>
          <w:trHeight w:val="159"/>
          <w:jc w:val="center"/>
        </w:trPr>
        <w:tc>
          <w:tcPr>
            <w:tcW w:w="578" w:type="dxa"/>
            <w:vMerge/>
            <w:vAlign w:val="center"/>
          </w:tcPr>
          <w:p w14:paraId="0E3295B6" w14:textId="77777777" w:rsidR="007959D9" w:rsidRPr="007047C4" w:rsidRDefault="007959D9" w:rsidP="00A64DD7">
            <w:pPr>
              <w:pStyle w:val="14"/>
              <w:wordWrap w:val="0"/>
              <w:adjustRightInd w:val="0"/>
              <w:jc w:val="center"/>
              <w:rPr>
                <w:noProof/>
                <w:sz w:val="21"/>
                <w:szCs w:val="21"/>
              </w:rPr>
            </w:pPr>
          </w:p>
        </w:tc>
        <w:tc>
          <w:tcPr>
            <w:tcW w:w="8462" w:type="dxa"/>
            <w:gridSpan w:val="9"/>
            <w:vAlign w:val="center"/>
          </w:tcPr>
          <w:p w14:paraId="173E48C9" w14:textId="43F9082B" w:rsidR="007959D9" w:rsidRPr="00DB4BEE" w:rsidRDefault="00DB4BEE" w:rsidP="00E0614A">
            <w:pPr>
              <w:wordWrap w:val="0"/>
              <w:adjustRightInd w:val="0"/>
              <w:jc w:val="center"/>
              <w:rPr>
                <w:szCs w:val="21"/>
              </w:rPr>
            </w:pPr>
            <w:r>
              <w:rPr>
                <w:rFonts w:hint="eastAsia"/>
                <w:szCs w:val="21"/>
              </w:rPr>
              <w:t>{%tr endfor %}</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w:t>
      </w:r>
      <w:r w:rsidR="00193111" w:rsidRPr="00193111">
        <w:rPr>
          <w:rFonts w:ascii="Times New Roman" w:hAnsi="Times New Roman" w:cs="Times New Roman"/>
          <w:sz w:val="24"/>
          <w:szCs w:val="24"/>
        </w:rPr>
        <w:t>r1_problem_counts</w:t>
      </w:r>
      <w:r w:rsidR="00193111">
        <w:rPr>
          <w:rFonts w:ascii="Times New Roman" w:hAnsi="Times New Roman" w:cs="Times New Roman" w:hint="eastAsia"/>
          <w:sz w:val="24"/>
          <w:szCs w:val="24"/>
        </w:rPr>
        <w:t>}}</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{{r1_dynamic_problem_str}}</w:t>
      </w:r>
      <w:r w:rsidRPr="00193111">
        <w:rPr>
          <w:rFonts w:ascii="Times New Roman" w:hAnsi="Times New Roman" w:cs="Times New Roman"/>
          <w:sz w:val="24"/>
          <w:szCs w:val="24"/>
        </w:rPr>
        <w:t>，</w:t>
      </w:r>
      <w:r w:rsidR="009A5442">
        <w:rPr>
          <w:rFonts w:ascii="Times New Roman" w:hAnsi="Times New Roman" w:cs="Times New Roman" w:hint="eastAsia"/>
          <w:sz w:val="24"/>
          <w:szCs w:val="24"/>
        </w:rPr>
        <w:t>{{</w:t>
      </w:r>
      <w:r w:rsidR="009A5442" w:rsidRPr="009A5442">
        <w:rPr>
          <w:rFonts w:ascii="Times New Roman" w:hAnsi="Times New Roman" w:cs="Times New Roman"/>
          <w:sz w:val="24"/>
          <w:szCs w:val="24"/>
        </w:rPr>
        <w:t>r1_dynamic_problem_grade_str</w:t>
      </w:r>
      <w:r w:rsidR="009A5442">
        <w:rPr>
          <w:rFonts w:ascii="Times New Roman" w:hAnsi="Times New Roman" w:cs="Times New Roman" w:hint="eastAsia"/>
          <w:sz w:val="24"/>
          <w:szCs w:val="24"/>
        </w:rPr>
        <w:t>}}</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w:t>
      </w:r>
      <w:r w:rsidR="00DD1F1E" w:rsidRPr="00DD1F1E">
        <w:rPr>
          <w:rFonts w:ascii="Times New Roman" w:hAnsi="Times New Roman" w:cs="Times New Roman"/>
          <w:sz w:val="24"/>
          <w:szCs w:val="24"/>
        </w:rPr>
        <w:t>r1_problem_all_count</w:t>
      </w:r>
      <w:r w:rsidR="00AF74CE">
        <w:rPr>
          <w:rFonts w:ascii="Times New Roman" w:hAnsi="Times New Roman" w:cs="Times New Roman" w:hint="eastAsia"/>
          <w:sz w:val="24"/>
          <w:szCs w:val="24"/>
        </w:rPr>
        <w:t>}}</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w:t>
      </w:r>
      <w:r w:rsidR="00FB1467" w:rsidRPr="00FB1467">
        <w:rPr>
          <w:rFonts w:ascii="Times New Roman" w:hAnsi="Times New Roman" w:cs="Times New Roman"/>
          <w:sz w:val="24"/>
          <w:szCs w:val="24"/>
        </w:rPr>
        <w:t>r1_problem_all_grade_str</w:t>
      </w:r>
      <w:r w:rsidR="00FB1467">
        <w:rPr>
          <w:rFonts w:ascii="Times New Roman" w:hAnsi="Times New Roman" w:cs="Times New Roman" w:hint="eastAsia"/>
          <w:sz w:val="24"/>
          <w:szCs w:val="24"/>
        </w:rPr>
        <w:t>}}</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w:t>
      </w:r>
      <w:r w:rsidR="00930729" w:rsidRPr="00930729">
        <w:rPr>
          <w:rFonts w:ascii="Times New Roman" w:hAnsi="Times New Roman" w:cs="Times New Roman"/>
          <w:sz w:val="24"/>
          <w:szCs w:val="24"/>
        </w:rPr>
        <w:t>r1_problem_closed_count</w:t>
      </w:r>
      <w:r w:rsidR="00930729">
        <w:rPr>
          <w:rFonts w:ascii="Times New Roman" w:hAnsi="Times New Roman" w:cs="Times New Roman"/>
          <w:sz w:val="24"/>
          <w:szCs w:val="24"/>
        </w:rPr>
        <w:t>}}</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w:t>
      </w:r>
      <w:r w:rsidR="00930729" w:rsidRPr="00930729">
        <w:rPr>
          <w:rFonts w:ascii="Times New Roman" w:hAnsi="Times New Roman" w:cs="Times New Roman"/>
          <w:sz w:val="24"/>
          <w:szCs w:val="24"/>
        </w:rPr>
        <w:t>r1_problem_noclosed_count</w:t>
      </w:r>
      <w:r w:rsidR="00930729">
        <w:rPr>
          <w:rFonts w:ascii="Times New Roman" w:hAnsi="Times New Roman" w:cs="Times New Roman" w:hint="eastAsia"/>
          <w:sz w:val="24"/>
          <w:szCs w:val="24"/>
        </w:rPr>
        <w:t>}}</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DA3CF6" w:rsidRPr="007047C4" w14:paraId="6D51D77D" w14:textId="77777777" w:rsidTr="00DA3CF6">
        <w:tc>
          <w:tcPr>
            <w:tcW w:w="5000" w:type="pct"/>
            <w:gridSpan w:val="10"/>
            <w:shd w:val="clear" w:color="auto" w:fill="auto"/>
            <w:vAlign w:val="center"/>
          </w:tcPr>
          <w:p w14:paraId="2CF926CA" w14:textId="2488E38D" w:rsidR="00DA3CF6" w:rsidRPr="007047C4" w:rsidRDefault="00DA3CF6" w:rsidP="00DA3CF6">
            <w:pPr>
              <w:wordWrap w:val="0"/>
              <w:adjustRightInd w:val="0"/>
              <w:rPr>
                <w:szCs w:val="21"/>
              </w:rPr>
            </w:pPr>
            <w:r>
              <w:rPr>
                <w:rFonts w:hint="eastAsia"/>
                <w:szCs w:val="21"/>
              </w:rPr>
              <w:t>{%tr for item in r1_problem_table %}</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{{item.</w:t>
            </w:r>
            <w:r w:rsidRPr="00C92AE7">
              <w:rPr>
                <w:rFonts w:eastAsia="黑体"/>
                <w:szCs w:val="21"/>
              </w:rPr>
              <w:t>name</w:t>
            </w:r>
            <w:r>
              <w:rPr>
                <w:rFonts w:eastAsia="黑体" w:hint="eastAsia"/>
                <w:szCs w:val="21"/>
              </w:rPr>
              <w:t>}}</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{{item.</w:t>
            </w:r>
            <w:r w:rsidRPr="003A55FA">
              <w:rPr>
                <w:rFonts w:eastAsia="黑体"/>
                <w:szCs w:val="21"/>
              </w:rPr>
              <w:t>xq_count</w:t>
            </w:r>
            <w:r>
              <w:rPr>
                <w:rFonts w:eastAsia="黑体" w:hint="eastAsia"/>
                <w:szCs w:val="21"/>
              </w:rPr>
              <w:t>}}</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{{item.</w:t>
            </w:r>
            <w:r w:rsidRPr="003A55FA">
              <w:rPr>
                <w:rFonts w:eastAsia="黑体"/>
                <w:szCs w:val="21"/>
              </w:rPr>
              <w:t>sj_count</w:t>
            </w:r>
            <w:r>
              <w:rPr>
                <w:rFonts w:eastAsia="黑体" w:hint="eastAsia"/>
                <w:szCs w:val="21"/>
              </w:rPr>
              <w:t>}}</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{{item.</w:t>
            </w:r>
            <w:r w:rsidRPr="003A55FA">
              <w:rPr>
                <w:rFonts w:eastAsia="黑体"/>
                <w:szCs w:val="21"/>
              </w:rPr>
              <w:t>wd_count</w:t>
            </w:r>
            <w:r>
              <w:rPr>
                <w:rFonts w:eastAsia="黑体" w:hint="eastAsia"/>
                <w:szCs w:val="21"/>
              </w:rPr>
              <w:t>}}</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{{item.</w:t>
            </w:r>
            <w:r w:rsidRPr="003A55FA">
              <w:rPr>
                <w:rFonts w:eastAsia="黑体"/>
                <w:szCs w:val="21"/>
              </w:rPr>
              <w:t>bm_count</w:t>
            </w:r>
            <w:r>
              <w:rPr>
                <w:rFonts w:eastAsia="黑体" w:hint="eastAsia"/>
                <w:szCs w:val="21"/>
              </w:rPr>
              <w:t>}}</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{{item.</w:t>
            </w:r>
            <w:r w:rsidRPr="003A55FA">
              <w:rPr>
                <w:rFonts w:eastAsia="黑体"/>
                <w:szCs w:val="21"/>
              </w:rPr>
              <w:t>data_count</w:t>
            </w:r>
            <w:r>
              <w:rPr>
                <w:rFonts w:eastAsia="黑体" w:hint="eastAsia"/>
                <w:szCs w:val="21"/>
              </w:rPr>
              <w:t>}}</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{{item.</w:t>
            </w:r>
            <w:r w:rsidRPr="003A55FA">
              <w:rPr>
                <w:rFonts w:eastAsia="黑体"/>
                <w:szCs w:val="21"/>
              </w:rPr>
              <w:t>other_count</w:t>
            </w:r>
            <w:r>
              <w:rPr>
                <w:rFonts w:eastAsia="黑体" w:hint="eastAsia"/>
                <w:szCs w:val="21"/>
              </w:rPr>
              <w:t>}}</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{{item.</w:t>
            </w:r>
            <w:r w:rsidRPr="009A348C">
              <w:rPr>
                <w:rFonts w:eastAsia="黑体"/>
                <w:szCs w:val="21"/>
              </w:rPr>
              <w:t>closed_count</w:t>
            </w:r>
            <w:r>
              <w:rPr>
                <w:rFonts w:eastAsia="黑体" w:hint="eastAsia"/>
                <w:szCs w:val="21"/>
              </w:rPr>
              <w:t>}}</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{{item.</w:t>
            </w:r>
            <w:r w:rsidRPr="009A348C">
              <w:rPr>
                <w:rFonts w:eastAsia="黑体"/>
                <w:szCs w:val="21"/>
              </w:rPr>
              <w:t>non_closed_count</w:t>
            </w:r>
            <w:r>
              <w:rPr>
                <w:rFonts w:eastAsia="黑体" w:hint="eastAsia"/>
                <w:szCs w:val="21"/>
              </w:rPr>
              <w:t>}}</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5D611421" w14:textId="77777777" w:rsidTr="00DA3CF6">
        <w:tc>
          <w:tcPr>
            <w:tcW w:w="5000" w:type="pct"/>
            <w:gridSpan w:val="10"/>
            <w:shd w:val="clear" w:color="auto" w:fill="auto"/>
            <w:vAlign w:val="center"/>
          </w:tcPr>
          <w:p w14:paraId="290FC764" w14:textId="576AA19C" w:rsidR="0081386F" w:rsidRPr="007047C4" w:rsidRDefault="0081386F" w:rsidP="0081386F">
            <w:pPr>
              <w:wordWrap w:val="0"/>
              <w:adjustRightInd w:val="0"/>
              <w:rPr>
                <w:szCs w:val="21"/>
              </w:rPr>
            </w:pPr>
            <w:r>
              <w:rPr>
                <w:rFonts w:hint="eastAsia"/>
                <w:szCs w:val="21"/>
              </w:rPr>
              <w:t>{%tr endfor %}</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{{r1_problem_closed_</w:t>
            </w:r>
            <w:r w:rsidRPr="00260806">
              <w:rPr>
                <w:szCs w:val="21"/>
              </w:rPr>
              <w:lastRenderedPageBreak/>
              <w:t>count}}</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{{r1_problem_noclosed</w:t>
            </w:r>
            <w:r w:rsidRPr="00260806">
              <w:rPr>
                <w:szCs w:val="21"/>
              </w:rPr>
              <w:lastRenderedPageBreak/>
              <w:t>_count}}</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ectPr w:rsidR="00F10DED" w:rsidRPr="007047C4" w:rsidSect="00A42D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CDB7" w14:textId="77777777" w:rsidR="00A42D1F" w:rsidRDefault="00A42D1F">
      <w:r>
        <w:separator/>
      </w:r>
    </w:p>
  </w:endnote>
  <w:endnote w:type="continuationSeparator" w:id="0">
    <w:p w14:paraId="131B7B3F" w14:textId="77777777" w:rsidR="00A42D1F" w:rsidRDefault="00A4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A3B12" w14:textId="77777777" w:rsidR="00A42D1F" w:rsidRDefault="00A42D1F">
      <w:r>
        <w:separator/>
      </w:r>
    </w:p>
  </w:footnote>
  <w:footnote w:type="continuationSeparator" w:id="0">
    <w:p w14:paraId="6131C922" w14:textId="77777777" w:rsidR="00A42D1F" w:rsidRDefault="00A42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91FE28A8"/>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F69"/>
    <w:rsid w:val="000171AE"/>
    <w:rsid w:val="00021F4A"/>
    <w:rsid w:val="00030757"/>
    <w:rsid w:val="00046CB2"/>
    <w:rsid w:val="00050156"/>
    <w:rsid w:val="000519DB"/>
    <w:rsid w:val="0005356A"/>
    <w:rsid w:val="000556AA"/>
    <w:rsid w:val="00070E6A"/>
    <w:rsid w:val="00070FC4"/>
    <w:rsid w:val="000733F2"/>
    <w:rsid w:val="0007498F"/>
    <w:rsid w:val="000759AE"/>
    <w:rsid w:val="00082A36"/>
    <w:rsid w:val="000842A7"/>
    <w:rsid w:val="00085EA8"/>
    <w:rsid w:val="0009044F"/>
    <w:rsid w:val="00093B4C"/>
    <w:rsid w:val="00093FEF"/>
    <w:rsid w:val="000A3D56"/>
    <w:rsid w:val="000A7BDF"/>
    <w:rsid w:val="000B7CE8"/>
    <w:rsid w:val="000C12F5"/>
    <w:rsid w:val="000C3BB3"/>
    <w:rsid w:val="000C7938"/>
    <w:rsid w:val="000D2902"/>
    <w:rsid w:val="000D64C0"/>
    <w:rsid w:val="000E0B9C"/>
    <w:rsid w:val="000E2CAD"/>
    <w:rsid w:val="000F272E"/>
    <w:rsid w:val="000F57BA"/>
    <w:rsid w:val="00100160"/>
    <w:rsid w:val="00103E68"/>
    <w:rsid w:val="00104411"/>
    <w:rsid w:val="00110648"/>
    <w:rsid w:val="001174C1"/>
    <w:rsid w:val="001235B0"/>
    <w:rsid w:val="001248B2"/>
    <w:rsid w:val="0012593F"/>
    <w:rsid w:val="00125CDB"/>
    <w:rsid w:val="0013120D"/>
    <w:rsid w:val="001336A0"/>
    <w:rsid w:val="00135BDA"/>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3A85"/>
    <w:rsid w:val="001B5D29"/>
    <w:rsid w:val="001C0159"/>
    <w:rsid w:val="001C348F"/>
    <w:rsid w:val="001C6547"/>
    <w:rsid w:val="001C6E28"/>
    <w:rsid w:val="001D1FAD"/>
    <w:rsid w:val="001E118B"/>
    <w:rsid w:val="001F2976"/>
    <w:rsid w:val="00200105"/>
    <w:rsid w:val="002070F2"/>
    <w:rsid w:val="00210912"/>
    <w:rsid w:val="00225271"/>
    <w:rsid w:val="002328F1"/>
    <w:rsid w:val="00247AE1"/>
    <w:rsid w:val="00260806"/>
    <w:rsid w:val="002650EC"/>
    <w:rsid w:val="00265D90"/>
    <w:rsid w:val="0027459A"/>
    <w:rsid w:val="00281D65"/>
    <w:rsid w:val="00286A45"/>
    <w:rsid w:val="002877EE"/>
    <w:rsid w:val="002A077A"/>
    <w:rsid w:val="002A1691"/>
    <w:rsid w:val="002A16A7"/>
    <w:rsid w:val="002A58FB"/>
    <w:rsid w:val="002A5CA7"/>
    <w:rsid w:val="002A6E89"/>
    <w:rsid w:val="002B0C01"/>
    <w:rsid w:val="002B2FE8"/>
    <w:rsid w:val="002D6432"/>
    <w:rsid w:val="002E3DB1"/>
    <w:rsid w:val="002E494D"/>
    <w:rsid w:val="002E6AA2"/>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3029"/>
    <w:rsid w:val="003A3A4B"/>
    <w:rsid w:val="003A3F2E"/>
    <w:rsid w:val="003B4B94"/>
    <w:rsid w:val="003D09E7"/>
    <w:rsid w:val="003D589C"/>
    <w:rsid w:val="003E5E3E"/>
    <w:rsid w:val="003E6F7B"/>
    <w:rsid w:val="00400452"/>
    <w:rsid w:val="00404A5F"/>
    <w:rsid w:val="004131D2"/>
    <w:rsid w:val="00422144"/>
    <w:rsid w:val="00430D9A"/>
    <w:rsid w:val="00444DD8"/>
    <w:rsid w:val="004462A8"/>
    <w:rsid w:val="00454E65"/>
    <w:rsid w:val="00455120"/>
    <w:rsid w:val="00455283"/>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262B"/>
    <w:rsid w:val="004D6AA8"/>
    <w:rsid w:val="004D77E2"/>
    <w:rsid w:val="004E172A"/>
    <w:rsid w:val="004F5313"/>
    <w:rsid w:val="00503A24"/>
    <w:rsid w:val="00506E5C"/>
    <w:rsid w:val="00507B07"/>
    <w:rsid w:val="0051134B"/>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4C2E"/>
    <w:rsid w:val="005B016C"/>
    <w:rsid w:val="005B645E"/>
    <w:rsid w:val="005C1B9B"/>
    <w:rsid w:val="005C2EB3"/>
    <w:rsid w:val="005C3B02"/>
    <w:rsid w:val="005C500E"/>
    <w:rsid w:val="005D361D"/>
    <w:rsid w:val="005E58FA"/>
    <w:rsid w:val="006003D9"/>
    <w:rsid w:val="006101E3"/>
    <w:rsid w:val="0062321A"/>
    <w:rsid w:val="0063285B"/>
    <w:rsid w:val="006342E8"/>
    <w:rsid w:val="00646C8D"/>
    <w:rsid w:val="00654CB7"/>
    <w:rsid w:val="00661111"/>
    <w:rsid w:val="006634B3"/>
    <w:rsid w:val="0066648E"/>
    <w:rsid w:val="0067345C"/>
    <w:rsid w:val="00673CDC"/>
    <w:rsid w:val="00674520"/>
    <w:rsid w:val="00677387"/>
    <w:rsid w:val="00697720"/>
    <w:rsid w:val="006979DA"/>
    <w:rsid w:val="006A194D"/>
    <w:rsid w:val="006A1F2E"/>
    <w:rsid w:val="006A58B9"/>
    <w:rsid w:val="006A5F36"/>
    <w:rsid w:val="006B3828"/>
    <w:rsid w:val="006C08B1"/>
    <w:rsid w:val="006D3A24"/>
    <w:rsid w:val="006D7D54"/>
    <w:rsid w:val="006E424F"/>
    <w:rsid w:val="006F4525"/>
    <w:rsid w:val="00704057"/>
    <w:rsid w:val="007047C4"/>
    <w:rsid w:val="00706DB0"/>
    <w:rsid w:val="007078B3"/>
    <w:rsid w:val="007105E8"/>
    <w:rsid w:val="00713E9F"/>
    <w:rsid w:val="00720512"/>
    <w:rsid w:val="0072412F"/>
    <w:rsid w:val="00730701"/>
    <w:rsid w:val="00731EDA"/>
    <w:rsid w:val="0074091C"/>
    <w:rsid w:val="007438BD"/>
    <w:rsid w:val="00753AA4"/>
    <w:rsid w:val="00761E2C"/>
    <w:rsid w:val="00761EA0"/>
    <w:rsid w:val="00764277"/>
    <w:rsid w:val="00765DF9"/>
    <w:rsid w:val="007733C7"/>
    <w:rsid w:val="00773C76"/>
    <w:rsid w:val="00782DE9"/>
    <w:rsid w:val="00787440"/>
    <w:rsid w:val="007959B3"/>
    <w:rsid w:val="007959D9"/>
    <w:rsid w:val="00796341"/>
    <w:rsid w:val="007A1838"/>
    <w:rsid w:val="007A5686"/>
    <w:rsid w:val="007A75CF"/>
    <w:rsid w:val="007A7C19"/>
    <w:rsid w:val="007B2E75"/>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61B5"/>
    <w:rsid w:val="00953906"/>
    <w:rsid w:val="009551BB"/>
    <w:rsid w:val="00955FA4"/>
    <w:rsid w:val="00956F78"/>
    <w:rsid w:val="009719D3"/>
    <w:rsid w:val="0097417F"/>
    <w:rsid w:val="00974D62"/>
    <w:rsid w:val="00984D73"/>
    <w:rsid w:val="00987EB4"/>
    <w:rsid w:val="00993861"/>
    <w:rsid w:val="0099545E"/>
    <w:rsid w:val="009A021B"/>
    <w:rsid w:val="009A348C"/>
    <w:rsid w:val="009A5106"/>
    <w:rsid w:val="009A5442"/>
    <w:rsid w:val="009B14AF"/>
    <w:rsid w:val="009D17C1"/>
    <w:rsid w:val="009D202E"/>
    <w:rsid w:val="009D46A6"/>
    <w:rsid w:val="009E2938"/>
    <w:rsid w:val="009F0C54"/>
    <w:rsid w:val="009F5F0C"/>
    <w:rsid w:val="00A06071"/>
    <w:rsid w:val="00A13EB6"/>
    <w:rsid w:val="00A23A3C"/>
    <w:rsid w:val="00A37837"/>
    <w:rsid w:val="00A42D1F"/>
    <w:rsid w:val="00A44C49"/>
    <w:rsid w:val="00A450D8"/>
    <w:rsid w:val="00A4708C"/>
    <w:rsid w:val="00A47BAE"/>
    <w:rsid w:val="00A5542C"/>
    <w:rsid w:val="00A74C38"/>
    <w:rsid w:val="00A75701"/>
    <w:rsid w:val="00A80978"/>
    <w:rsid w:val="00A92917"/>
    <w:rsid w:val="00A94E02"/>
    <w:rsid w:val="00AB30A8"/>
    <w:rsid w:val="00AB6653"/>
    <w:rsid w:val="00AC024D"/>
    <w:rsid w:val="00AC2AD7"/>
    <w:rsid w:val="00AC5BB1"/>
    <w:rsid w:val="00AC7E52"/>
    <w:rsid w:val="00AD0DE5"/>
    <w:rsid w:val="00AD32E1"/>
    <w:rsid w:val="00AD6ACC"/>
    <w:rsid w:val="00AD7318"/>
    <w:rsid w:val="00AE2144"/>
    <w:rsid w:val="00AF4480"/>
    <w:rsid w:val="00AF74CE"/>
    <w:rsid w:val="00B00F5E"/>
    <w:rsid w:val="00B045FE"/>
    <w:rsid w:val="00B17E0A"/>
    <w:rsid w:val="00B238E9"/>
    <w:rsid w:val="00B27279"/>
    <w:rsid w:val="00B3089D"/>
    <w:rsid w:val="00B309D2"/>
    <w:rsid w:val="00B317A1"/>
    <w:rsid w:val="00B402AE"/>
    <w:rsid w:val="00B52F99"/>
    <w:rsid w:val="00B57F7B"/>
    <w:rsid w:val="00B620E3"/>
    <w:rsid w:val="00B71C51"/>
    <w:rsid w:val="00B92DA7"/>
    <w:rsid w:val="00B93FF9"/>
    <w:rsid w:val="00B94224"/>
    <w:rsid w:val="00BA5585"/>
    <w:rsid w:val="00BA7975"/>
    <w:rsid w:val="00BB3083"/>
    <w:rsid w:val="00BB5B6E"/>
    <w:rsid w:val="00BB7389"/>
    <w:rsid w:val="00BC23FB"/>
    <w:rsid w:val="00BC519E"/>
    <w:rsid w:val="00BC5C37"/>
    <w:rsid w:val="00BC6415"/>
    <w:rsid w:val="00BD0557"/>
    <w:rsid w:val="00BD133F"/>
    <w:rsid w:val="00BD1DF2"/>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62CB"/>
    <w:rsid w:val="00D3254F"/>
    <w:rsid w:val="00D35AF2"/>
    <w:rsid w:val="00D40F22"/>
    <w:rsid w:val="00D5360F"/>
    <w:rsid w:val="00D65FD1"/>
    <w:rsid w:val="00D71C28"/>
    <w:rsid w:val="00D736D1"/>
    <w:rsid w:val="00D7447D"/>
    <w:rsid w:val="00D76BEC"/>
    <w:rsid w:val="00D85459"/>
    <w:rsid w:val="00D85AC3"/>
    <w:rsid w:val="00D91826"/>
    <w:rsid w:val="00D96610"/>
    <w:rsid w:val="00DA085E"/>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1754"/>
    <w:rsid w:val="00E333DC"/>
    <w:rsid w:val="00E43D5B"/>
    <w:rsid w:val="00E4449B"/>
    <w:rsid w:val="00E525F8"/>
    <w:rsid w:val="00E57B3B"/>
    <w:rsid w:val="00E61959"/>
    <w:rsid w:val="00E624D1"/>
    <w:rsid w:val="00E83A9F"/>
    <w:rsid w:val="00E93136"/>
    <w:rsid w:val="00E9625B"/>
    <w:rsid w:val="00EA0F40"/>
    <w:rsid w:val="00EA3006"/>
    <w:rsid w:val="00EB7947"/>
    <w:rsid w:val="00EC176D"/>
    <w:rsid w:val="00EC7CCD"/>
    <w:rsid w:val="00EC7E52"/>
    <w:rsid w:val="00ED24F9"/>
    <w:rsid w:val="00EE0D1D"/>
    <w:rsid w:val="00EE2422"/>
    <w:rsid w:val="00EE6951"/>
    <w:rsid w:val="00F0186A"/>
    <w:rsid w:val="00F01A35"/>
    <w:rsid w:val="00F01E14"/>
    <w:rsid w:val="00F10DED"/>
    <w:rsid w:val="00F11BD8"/>
    <w:rsid w:val="00F11CC9"/>
    <w:rsid w:val="00F17868"/>
    <w:rsid w:val="00F17AF9"/>
    <w:rsid w:val="00F20E8B"/>
    <w:rsid w:val="00F224E2"/>
    <w:rsid w:val="00F22930"/>
    <w:rsid w:val="00F26361"/>
    <w:rsid w:val="00F32484"/>
    <w:rsid w:val="00F32920"/>
    <w:rsid w:val="00F332C4"/>
    <w:rsid w:val="00F33C5B"/>
    <w:rsid w:val="00F357C7"/>
    <w:rsid w:val="00F418F9"/>
    <w:rsid w:val="00F43A97"/>
    <w:rsid w:val="00F45296"/>
    <w:rsid w:val="00F467A8"/>
    <w:rsid w:val="00F56CB4"/>
    <w:rsid w:val="00F601F1"/>
    <w:rsid w:val="00F64D0C"/>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18891</TotalTime>
  <Pages>4</Pages>
  <Words>502</Words>
  <Characters>2863</Characters>
  <Application>Microsoft Office Word</Application>
  <DocSecurity>0</DocSecurity>
  <Lines>23</Lines>
  <Paragraphs>6</Paragraphs>
  <ScaleCrop>false</ScaleCrop>
  <Company>上海微小卫星工程中心</Company>
  <LinksUpToDate>false</LinksUpToDate>
  <CharactersWithSpaces>3359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762</cp:revision>
  <cp:lastPrinted>2021-12-17T09:12:00Z</cp:lastPrinted>
  <dcterms:created xsi:type="dcterms:W3CDTF">2022-01-24T07:15:00Z</dcterms:created>
  <dcterms:modified xsi:type="dcterms:W3CDTF">2024-03-25T01:17:00Z</dcterms:modified>
</cp:coreProperties>
</file>