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EBA349" w14:textId="77777777" w:rsidR="00306339" w:rsidRPr="00C32125" w:rsidRDefault="00306339" w:rsidP="00306339">
      <w:pPr>
        <w:pStyle w:val="30"/>
        <w:rPr>
          <w:sz w:val="24"/>
          <w:szCs w:val="24"/>
        </w:rPr>
      </w:pPr>
      <w:r w:rsidRPr="00C32125">
        <w:rPr>
          <w:sz w:val="24"/>
          <w:szCs w:val="24"/>
        </w:rPr>
        <w:t>测试级别和测试类型</w:t>
      </w:r>
      <w:bookmarkEnd w:id="0"/>
    </w:p>
    <w:p w14:paraId="36E406FB" w14:textId="77777777" w:rsidR="00306339" w:rsidRPr="00C32125" w:rsidRDefault="00306339" w:rsidP="00306339">
      <w:pPr>
        <w:pStyle w:val="aff2"/>
        <w:ind w:firstLine="480"/>
        <w:rPr>
          <w:szCs w:val="24"/>
        </w:rPr>
      </w:pPr>
      <w:bookmarkStart w:id="1" w:name="_Hlk159855509"/>
      <w:r w:rsidRPr="00C32125">
        <w:rPr>
          <w:szCs w:val="24"/>
          <w:lang w:val="zh-CN"/>
        </w:rPr>
        <w:t>根据相关要求</w:t>
      </w:r>
      <w:r w:rsidRPr="00C32125">
        <w:rPr>
          <w:szCs w:val="24"/>
        </w:rPr>
        <w:t>，</w:t>
      </w:r>
      <w:r w:rsidRPr="00C32125">
        <w:rPr>
          <w:szCs w:val="24"/>
          <w:lang w:val="zh-CN"/>
        </w:rPr>
        <w:t>测试组分析开发方提供的</w:t>
      </w:r>
      <w:r w:rsidRPr="00C32125">
        <w:rPr>
          <w:szCs w:val="24"/>
        </w:rPr>
        <w:t xml:space="preserve">一个需求说明、dfda</w:t>
      </w:r>
      <w:r w:rsidRPr="00C32125">
        <w:rPr>
          <w:szCs w:val="24"/>
          <w:lang w:val="zh-CN"/>
        </w:rPr>
        <w:t>等文档</w:t>
      </w:r>
      <w:r w:rsidRPr="00C32125">
        <w:rPr>
          <w:szCs w:val="24"/>
        </w:rPr>
        <w:t>，</w:t>
      </w:r>
      <w:r w:rsidRPr="00C32125">
        <w:rPr>
          <w:szCs w:val="24"/>
          <w:lang w:val="zh-CN"/>
        </w:rPr>
        <w:t>对</w:t>
      </w:r>
      <w:r w:rsidRPr="00C32125">
        <w:rPr>
          <w:szCs w:val="24"/>
        </w:rPr>
        <w:t xml:space="preserve">一个正式的项目</w:t>
      </w:r>
      <w:r w:rsidRPr="00C32125">
        <w:rPr>
          <w:szCs w:val="24"/>
          <w:lang w:val="zh-CN"/>
        </w:rPr>
        <w:t>软件</w:t>
      </w:r>
      <w:r w:rsidRPr="00C32125">
        <w:rPr>
          <w:szCs w:val="24"/>
        </w:rPr>
        <w:t>开展配置项级测试</w:t>
      </w:r>
      <w:bookmarkEnd w:id="1"/>
      <w:r w:rsidRPr="00C32125">
        <w:rPr>
          <w:szCs w:val="24"/>
        </w:rPr>
        <w:t>。</w:t>
      </w:r>
    </w:p>
    <w:p w14:paraId="64EC8E64" w14:textId="77777777" w:rsidR="00306339" w:rsidRPr="00C32125" w:rsidRDefault="00306339" w:rsidP="00306339">
      <w:pPr>
        <w:pStyle w:val="aff2"/>
        <w:ind w:firstLine="480"/>
        <w:rPr>
          <w:szCs w:val="24"/>
          <w:lang w:val="zh-CN"/>
        </w:rPr>
      </w:pPr>
      <w:r w:rsidRPr="00C32125">
        <w:rPr>
          <w:szCs w:val="24"/>
          <w:lang w:val="zh-CN"/>
        </w:rPr>
        <w:t xml:space="preserve">静态测试开展文档审查</w:t>
      </w:r>
      <w:r w:rsidRPr="00C32125">
        <w:rPr>
          <w:szCs w:val="24"/>
          <w:lang w:val="zh-CN"/>
        </w:rPr>
        <w:t xml:space="preserve"/>
      </w:r>
      <w:r>
        <w:t xml:space="preserve"/>
      </w:r>
      <w:r w:rsidRPr="00C32125">
        <w:rPr>
          <w:szCs w:val="24"/>
          <w:lang w:val="zh-CN"/>
        </w:rPr>
        <w:t>和静态分析：文档审查主要审查文档的齐套性以及文档的完备性、准确性、一致性、规范性等；静态分析使用工具对程序语言使用、质量度量指标等进行分析。</w:t>
      </w:r>
    </w:p>
    <w:p w14:paraId="621F8FE8" w14:textId="77777777" w:rsidR="00306339" w:rsidRPr="00C32125" w:rsidRDefault="00306339" w:rsidP="00306339">
      <w:pPr>
        <w:pStyle w:val="aff2"/>
        <w:ind w:firstLine="480"/>
        <w:rPr>
          <w:szCs w:val="24"/>
          <w:lang w:val="zh-CN"/>
        </w:rPr>
      </w:pPr>
      <w:r w:rsidRPr="00C32125">
        <w:rPr>
          <w:szCs w:val="24"/>
          <w:lang w:val="zh-CN"/>
        </w:rPr>
        <w:t>动态测试依据软件需求规格说明中规定的各项功能、接口、性能等指标开展测试。</w:t>
      </w:r>
    </w:p>
    <w:p w14:paraId="6FE0A19A" w14:textId="77777777" w:rsidR="00306339" w:rsidRPr="00C32125" w:rsidRDefault="00306339" w:rsidP="00306339">
      <w:pPr>
        <w:pStyle w:val="aff2"/>
        <w:ind w:firstLine="480"/>
        <w:rPr>
          <w:szCs w:val="24"/>
          <w:lang w:val="zh-CN"/>
        </w:rPr>
      </w:pPr>
      <w:r w:rsidRPr="00C32125">
        <w:rPr>
          <w:szCs w:val="24"/>
          <w:lang w:val="zh-CN"/>
        </w:rPr>
        <w:t>软件选取的测试类型如下表所示。</w:t>
      </w:r>
    </w:p>
    <w:p w14:paraId="17A4877C" w14:textId="77777777" w:rsidR="00306339" w:rsidRPr="00C32125" w:rsidRDefault="00306339" w:rsidP="00306339">
      <w:pPr>
        <w:spacing w:line="360" w:lineRule="auto"/>
        <w:jc w:val="center"/>
        <w:rPr>
          <w:rFonts w:eastAsia="黑体"/>
          <w:szCs w:val="21"/>
        </w:rPr>
      </w:pPr>
      <w:r w:rsidRPr="00C32125">
        <w:rPr>
          <w:rFonts w:eastAsia="黑体"/>
          <w:szCs w:val="21"/>
        </w:rPr>
        <w:t>表</w:t>
      </w:r>
      <w:r w:rsidRPr="00C32125">
        <w:rPr>
          <w:rFonts w:eastAsia="黑体"/>
          <w:szCs w:val="21"/>
        </w:rPr>
        <w:fldChar w:fldCharType="begin"/>
      </w:r>
      <w:r w:rsidRPr="00C32125">
        <w:rPr>
          <w:rFonts w:eastAsia="黑体"/>
          <w:szCs w:val="21"/>
        </w:rPr>
        <w:instrText xml:space="preserve"> STYLEREF 1 \s </w:instrText>
      </w:r>
      <w:r w:rsidRPr="00C32125">
        <w:rPr>
          <w:rFonts w:eastAsia="黑体"/>
          <w:szCs w:val="21"/>
        </w:rPr>
        <w:fldChar w:fldCharType="separate"/>
      </w:r>
      <w:r w:rsidRPr="00C32125">
        <w:rPr>
          <w:rFonts w:eastAsia="黑体"/>
          <w:noProof/>
          <w:szCs w:val="21"/>
        </w:rPr>
        <w:t>6</w:t>
      </w:r>
      <w:r w:rsidRPr="00C32125">
        <w:rPr>
          <w:rFonts w:eastAsia="黑体"/>
          <w:szCs w:val="21"/>
        </w:rPr>
        <w:fldChar w:fldCharType="end"/>
      </w:r>
      <w:r w:rsidRPr="00C32125">
        <w:rPr>
          <w:rFonts w:eastAsia="黑体"/>
          <w:szCs w:val="21"/>
        </w:rPr>
        <w:noBreakHyphen/>
      </w:r>
      <w:r w:rsidRPr="00C32125">
        <w:rPr>
          <w:rFonts w:eastAsia="黑体"/>
          <w:szCs w:val="21"/>
        </w:rPr>
        <w:fldChar w:fldCharType="begin"/>
      </w:r>
      <w:r w:rsidRPr="00C32125">
        <w:rPr>
          <w:rFonts w:eastAsia="黑体"/>
          <w:szCs w:val="21"/>
        </w:rPr>
        <w:instrText xml:space="preserve"> SEQ </w:instrText>
      </w:r>
      <w:r w:rsidRPr="00C32125">
        <w:rPr>
          <w:rFonts w:eastAsia="黑体"/>
          <w:szCs w:val="21"/>
        </w:rPr>
        <w:instrText>表</w:instrText>
      </w:r>
      <w:r w:rsidRPr="00C32125">
        <w:rPr>
          <w:rFonts w:eastAsia="黑体"/>
          <w:szCs w:val="21"/>
        </w:rPr>
        <w:instrText xml:space="preserve"> \* ARABIC \s 1 </w:instrText>
      </w:r>
      <w:r w:rsidRPr="00C32125">
        <w:rPr>
          <w:rFonts w:eastAsia="黑体"/>
          <w:szCs w:val="21"/>
        </w:rPr>
        <w:fldChar w:fldCharType="separate"/>
      </w:r>
      <w:r w:rsidRPr="00C32125">
        <w:rPr>
          <w:rFonts w:eastAsia="黑体"/>
          <w:noProof/>
          <w:szCs w:val="21"/>
        </w:rPr>
        <w:t>1</w:t>
      </w:r>
      <w:r w:rsidRPr="00C32125">
        <w:rPr>
          <w:rFonts w:eastAsia="黑体"/>
          <w:szCs w:val="21"/>
        </w:rPr>
        <w:fldChar w:fldCharType="end"/>
      </w:r>
      <w:r w:rsidRPr="00C32125">
        <w:rPr>
          <w:rFonts w:eastAsia="黑体"/>
          <w:szCs w:val="21"/>
        </w:rPr>
        <w:t xml:space="preserve">一个正式的项目</w:t>
      </w:r>
      <w:r w:rsidRPr="00C32125">
        <w:rPr>
          <w:rFonts w:eastAsia="黑体"/>
          <w:szCs w:val="21"/>
        </w:rPr>
        <w:t>软件测试类型表</w:t>
      </w:r>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408"/>
        <w:gridCol w:w="1636"/>
        <w:gridCol w:w="408"/>
        <w:gridCol w:w="408"/>
        <w:gridCol w:w="412"/>
        <w:gridCol w:w="412"/>
        <w:gridCol w:w="412"/>
        <w:gridCol w:w="412"/>
        <w:gridCol w:w="412"/>
        <w:gridCol w:w="412"/>
        <w:gridCol w:w="412"/>
        <w:gridCol w:w="412"/>
        <w:gridCol w:w="412"/>
        <w:gridCol w:w="412"/>
        <w:gridCol w:w="412"/>
        <w:gridCol w:w="412"/>
        <w:gridCol w:w="412"/>
        <w:gridCol w:w="412"/>
        <w:gridCol w:w="412"/>
      </w:tblGrid>
      <w:tr w:rsidR="00306339" w:rsidRPr="00C32125" w14:paraId="7ADC34FD" w14:textId="77777777" w:rsidTr="001861CB">
        <w:trPr>
          <w:trHeight w:val="454"/>
          <w:tblHeader/>
          <w:jc w:val="center"/>
        </w:trPr>
        <w:tc>
          <w:tcPr>
            <w:tcW w:w="229" w:type="pct"/>
            <w:vMerge w:val="restart"/>
            <w:shd w:val="clear" w:color="auto" w:fill="auto"/>
            <w:vAlign w:val="center"/>
          </w:tcPr>
          <w:p w14:paraId="1DEE6150" w14:textId="77777777" w:rsidR="00306339" w:rsidRPr="00C32125" w:rsidRDefault="00306339" w:rsidP="001861CB">
            <w:pPr>
              <w:jc w:val="center"/>
              <w:rPr>
                <w:rFonts w:eastAsia="黑体"/>
                <w:szCs w:val="21"/>
              </w:rPr>
            </w:pPr>
            <w:r w:rsidRPr="00C32125">
              <w:rPr>
                <w:rFonts w:eastAsia="黑体"/>
                <w:szCs w:val="21"/>
              </w:rPr>
              <w:t>序号</w:t>
            </w:r>
          </w:p>
        </w:tc>
        <w:tc>
          <w:tcPr>
            <w:tcW w:w="874" w:type="pct"/>
            <w:vMerge w:val="restart"/>
            <w:shd w:val="clear" w:color="auto" w:fill="auto"/>
            <w:vAlign w:val="center"/>
          </w:tcPr>
          <w:p w14:paraId="5D17F58E" w14:textId="77777777" w:rsidR="00306339" w:rsidRPr="00C32125" w:rsidRDefault="00306339" w:rsidP="001861CB">
            <w:pPr>
              <w:jc w:val="center"/>
              <w:rPr>
                <w:rFonts w:eastAsia="黑体"/>
                <w:szCs w:val="21"/>
              </w:rPr>
            </w:pPr>
            <w:r w:rsidRPr="00C32125">
              <w:rPr>
                <w:rFonts w:eastAsia="黑体"/>
                <w:szCs w:val="21"/>
              </w:rPr>
              <w:t>被测软件名称</w:t>
            </w:r>
          </w:p>
        </w:tc>
        <w:tc>
          <w:tcPr>
            <w:tcW w:w="456" w:type="pct"/>
            <w:gridSpan w:val="2"/>
            <w:shd w:val="clear" w:color="auto" w:fill="auto"/>
            <w:vAlign w:val="center"/>
          </w:tcPr>
          <w:p w14:paraId="7B342AF7" w14:textId="77777777" w:rsidR="00306339" w:rsidRPr="00C32125" w:rsidRDefault="00306339" w:rsidP="001861CB">
            <w:pPr>
              <w:jc w:val="center"/>
              <w:rPr>
                <w:rFonts w:eastAsia="黑体"/>
                <w:szCs w:val="21"/>
              </w:rPr>
            </w:pPr>
            <w:r w:rsidRPr="00C32125">
              <w:rPr>
                <w:rFonts w:eastAsia="黑体"/>
                <w:szCs w:val="21"/>
              </w:rPr>
              <w:t>测试级别</w:t>
            </w:r>
          </w:p>
        </w:tc>
        <w:tc>
          <w:tcPr>
            <w:tcW w:w="3441" w:type="pct"/>
            <w:gridSpan w:val="15"/>
            <w:vAlign w:val="center"/>
          </w:tcPr>
          <w:p w14:paraId="1B613287" w14:textId="77777777" w:rsidR="00306339" w:rsidRPr="00C32125" w:rsidRDefault="00306339" w:rsidP="001861CB">
            <w:pPr>
              <w:jc w:val="center"/>
              <w:rPr>
                <w:rFonts w:eastAsia="黑体"/>
                <w:szCs w:val="21"/>
              </w:rPr>
            </w:pPr>
            <w:r w:rsidRPr="00C32125">
              <w:rPr>
                <w:rFonts w:eastAsia="黑体"/>
                <w:szCs w:val="21"/>
              </w:rPr>
              <w:t>测试类型</w:t>
            </w:r>
          </w:p>
        </w:tc>
      </w:tr>
      <w:tr w:rsidR="00306339" w:rsidRPr="00C32125" w14:paraId="0F20BD65" w14:textId="77777777" w:rsidTr="001861CB">
        <w:trPr>
          <w:trHeight w:val="454"/>
          <w:tblHeader/>
          <w:jc w:val="center"/>
        </w:trPr>
        <w:tc>
          <w:tcPr>
            <w:tcW w:w="229" w:type="pct"/>
            <w:vMerge/>
            <w:shd w:val="clear" w:color="auto" w:fill="auto"/>
            <w:vAlign w:val="center"/>
          </w:tcPr>
          <w:p w14:paraId="6CE9C6D8" w14:textId="77777777" w:rsidR="00306339" w:rsidRPr="00C32125" w:rsidRDefault="00306339" w:rsidP="001861CB">
            <w:pPr>
              <w:jc w:val="center"/>
              <w:rPr>
                <w:rFonts w:eastAsia="黑体"/>
                <w:szCs w:val="21"/>
              </w:rPr>
            </w:pPr>
          </w:p>
        </w:tc>
        <w:tc>
          <w:tcPr>
            <w:tcW w:w="874" w:type="pct"/>
            <w:vMerge/>
            <w:shd w:val="clear" w:color="auto" w:fill="auto"/>
            <w:vAlign w:val="center"/>
          </w:tcPr>
          <w:p w14:paraId="5F7E2CE6" w14:textId="77777777" w:rsidR="00306339" w:rsidRPr="00C32125" w:rsidRDefault="00306339" w:rsidP="001861CB">
            <w:pPr>
              <w:jc w:val="center"/>
              <w:rPr>
                <w:rFonts w:eastAsia="黑体"/>
                <w:szCs w:val="21"/>
              </w:rPr>
            </w:pPr>
          </w:p>
        </w:tc>
        <w:tc>
          <w:tcPr>
            <w:tcW w:w="228" w:type="pct"/>
            <w:shd w:val="clear" w:color="auto" w:fill="auto"/>
            <w:vAlign w:val="center"/>
          </w:tcPr>
          <w:p w14:paraId="068D6B12" w14:textId="77777777" w:rsidR="00306339" w:rsidRPr="00C32125" w:rsidRDefault="00306339" w:rsidP="001861CB">
            <w:pPr>
              <w:jc w:val="center"/>
              <w:rPr>
                <w:rFonts w:eastAsia="黑体"/>
                <w:szCs w:val="21"/>
              </w:rPr>
            </w:pPr>
            <w:r w:rsidRPr="00C32125">
              <w:rPr>
                <w:rFonts w:eastAsia="黑体"/>
                <w:szCs w:val="21"/>
              </w:rPr>
              <w:t>配置项测试</w:t>
            </w:r>
          </w:p>
        </w:tc>
        <w:tc>
          <w:tcPr>
            <w:tcW w:w="228" w:type="pct"/>
            <w:shd w:val="clear" w:color="auto" w:fill="auto"/>
            <w:vAlign w:val="center"/>
          </w:tcPr>
          <w:p w14:paraId="7A513A26" w14:textId="77777777" w:rsidR="00306339" w:rsidRPr="00C32125" w:rsidRDefault="00306339" w:rsidP="001861CB">
            <w:pPr>
              <w:jc w:val="center"/>
              <w:rPr>
                <w:rFonts w:eastAsia="黑体"/>
                <w:szCs w:val="21"/>
              </w:rPr>
            </w:pPr>
            <w:r w:rsidRPr="00C32125">
              <w:rPr>
                <w:rFonts w:eastAsia="黑体"/>
                <w:szCs w:val="21"/>
              </w:rPr>
              <w:t>系统测试</w:t>
            </w:r>
          </w:p>
        </w:tc>
        <w:tc>
          <w:tcPr>
            <w:tcW w:w="229" w:type="pct"/>
            <w:shd w:val="clear" w:color="auto" w:fill="auto"/>
            <w:vAlign w:val="center"/>
          </w:tcPr>
          <w:p w14:paraId="1930AEE1" w14:textId="77777777" w:rsidR="00306339" w:rsidRPr="00C32125" w:rsidRDefault="00306339" w:rsidP="001861CB">
            <w:pPr>
              <w:jc w:val="center"/>
              <w:rPr>
                <w:rFonts w:eastAsia="黑体"/>
                <w:spacing w:val="2"/>
                <w:szCs w:val="21"/>
              </w:rPr>
            </w:pPr>
            <w:r w:rsidRPr="00C32125">
              <w:rPr>
                <w:rFonts w:eastAsia="黑体"/>
                <w:spacing w:val="2"/>
                <w:szCs w:val="21"/>
              </w:rPr>
              <w:t>文档审查</w:t>
            </w:r>
          </w:p>
        </w:tc>
        <w:tc>
          <w:tcPr>
            <w:tcW w:w="229" w:type="pct"/>
            <w:vAlign w:val="center"/>
          </w:tcPr>
          <w:p w14:paraId="7BB1B6F1" w14:textId="77777777" w:rsidR="00306339" w:rsidRPr="00C32125" w:rsidRDefault="00306339" w:rsidP="001861CB">
            <w:pPr>
              <w:jc w:val="center"/>
              <w:rPr>
                <w:rFonts w:eastAsia="黑体"/>
                <w:spacing w:val="2"/>
                <w:szCs w:val="21"/>
              </w:rPr>
            </w:pPr>
            <w:r w:rsidRPr="00C32125">
              <w:rPr>
                <w:rFonts w:eastAsia="黑体"/>
                <w:spacing w:val="2"/>
                <w:szCs w:val="21"/>
              </w:rPr>
              <w:t>代码审查</w:t>
            </w:r>
          </w:p>
        </w:tc>
        <w:tc>
          <w:tcPr>
            <w:tcW w:w="229" w:type="pct"/>
            <w:shd w:val="clear" w:color="auto" w:fill="auto"/>
            <w:vAlign w:val="center"/>
          </w:tcPr>
          <w:p w14:paraId="6BC42725" w14:textId="77777777" w:rsidR="00306339" w:rsidRPr="00C32125" w:rsidRDefault="00306339" w:rsidP="001861CB">
            <w:pPr>
              <w:jc w:val="center"/>
              <w:rPr>
                <w:rFonts w:eastAsia="黑体"/>
                <w:spacing w:val="2"/>
                <w:szCs w:val="21"/>
              </w:rPr>
            </w:pPr>
            <w:r w:rsidRPr="00C32125">
              <w:rPr>
                <w:rFonts w:eastAsia="黑体"/>
                <w:spacing w:val="2"/>
                <w:szCs w:val="21"/>
              </w:rPr>
              <w:t>静态分析</w:t>
            </w:r>
          </w:p>
        </w:tc>
        <w:tc>
          <w:tcPr>
            <w:tcW w:w="229" w:type="pct"/>
            <w:vAlign w:val="center"/>
          </w:tcPr>
          <w:p w14:paraId="5F1EB059" w14:textId="77777777" w:rsidR="00306339" w:rsidRPr="00C32125" w:rsidRDefault="00306339" w:rsidP="001861CB">
            <w:pPr>
              <w:jc w:val="center"/>
              <w:rPr>
                <w:rFonts w:eastAsia="黑体"/>
                <w:spacing w:val="2"/>
                <w:szCs w:val="21"/>
              </w:rPr>
            </w:pPr>
            <w:r w:rsidRPr="00C32125">
              <w:rPr>
                <w:rFonts w:eastAsia="黑体"/>
                <w:spacing w:val="2"/>
                <w:szCs w:val="21"/>
              </w:rPr>
              <w:t>功能</w:t>
            </w:r>
          </w:p>
        </w:tc>
        <w:tc>
          <w:tcPr>
            <w:tcW w:w="229" w:type="pct"/>
            <w:shd w:val="clear" w:color="auto" w:fill="auto"/>
            <w:vAlign w:val="center"/>
          </w:tcPr>
          <w:p w14:paraId="3760348D" w14:textId="77777777" w:rsidR="00306339" w:rsidRPr="00C32125" w:rsidRDefault="00306339" w:rsidP="001861CB">
            <w:pPr>
              <w:jc w:val="center"/>
              <w:rPr>
                <w:rFonts w:eastAsia="黑体"/>
                <w:spacing w:val="2"/>
                <w:szCs w:val="21"/>
              </w:rPr>
            </w:pPr>
            <w:r w:rsidRPr="00C32125">
              <w:rPr>
                <w:rFonts w:eastAsia="黑体"/>
                <w:spacing w:val="2"/>
                <w:szCs w:val="21"/>
              </w:rPr>
              <w:t>接口</w:t>
            </w:r>
          </w:p>
        </w:tc>
        <w:tc>
          <w:tcPr>
            <w:tcW w:w="229" w:type="pct"/>
            <w:shd w:val="clear" w:color="auto" w:fill="auto"/>
            <w:vAlign w:val="center"/>
          </w:tcPr>
          <w:p w14:paraId="00CCE67C" w14:textId="77777777" w:rsidR="00306339" w:rsidRPr="00C32125" w:rsidRDefault="00306339" w:rsidP="001861CB">
            <w:pPr>
              <w:jc w:val="center"/>
              <w:rPr>
                <w:rFonts w:eastAsia="黑体"/>
                <w:spacing w:val="2"/>
                <w:szCs w:val="21"/>
              </w:rPr>
            </w:pPr>
            <w:r w:rsidRPr="00C32125">
              <w:rPr>
                <w:rFonts w:eastAsia="黑体"/>
                <w:spacing w:val="2"/>
                <w:szCs w:val="21"/>
              </w:rPr>
              <w:t>性能</w:t>
            </w:r>
          </w:p>
        </w:tc>
        <w:tc>
          <w:tcPr>
            <w:tcW w:w="229" w:type="pct"/>
            <w:shd w:val="clear" w:color="auto" w:fill="auto"/>
            <w:vAlign w:val="center"/>
          </w:tcPr>
          <w:p w14:paraId="4FB2CDAE" w14:textId="77777777" w:rsidR="00306339" w:rsidRPr="00C32125" w:rsidRDefault="00306339" w:rsidP="001861CB">
            <w:pPr>
              <w:jc w:val="center"/>
              <w:rPr>
                <w:rFonts w:eastAsia="黑体"/>
                <w:spacing w:val="2"/>
                <w:szCs w:val="21"/>
              </w:rPr>
            </w:pPr>
            <w:r w:rsidRPr="00C32125">
              <w:rPr>
                <w:rFonts w:eastAsia="黑体"/>
                <w:spacing w:val="2"/>
                <w:szCs w:val="21"/>
              </w:rPr>
              <w:t>数据处理</w:t>
            </w:r>
          </w:p>
        </w:tc>
        <w:tc>
          <w:tcPr>
            <w:tcW w:w="229" w:type="pct"/>
            <w:shd w:val="clear" w:color="auto" w:fill="auto"/>
            <w:vAlign w:val="center"/>
          </w:tcPr>
          <w:p w14:paraId="1989739E" w14:textId="77777777" w:rsidR="00306339" w:rsidRPr="00C32125" w:rsidRDefault="00306339" w:rsidP="001861CB">
            <w:pPr>
              <w:jc w:val="center"/>
              <w:rPr>
                <w:rFonts w:eastAsia="黑体"/>
                <w:spacing w:val="2"/>
                <w:szCs w:val="21"/>
              </w:rPr>
            </w:pPr>
            <w:r w:rsidRPr="00C32125">
              <w:rPr>
                <w:rFonts w:eastAsia="黑体"/>
                <w:spacing w:val="2"/>
                <w:szCs w:val="21"/>
              </w:rPr>
              <w:t>安全性</w:t>
            </w:r>
          </w:p>
        </w:tc>
        <w:tc>
          <w:tcPr>
            <w:tcW w:w="229" w:type="pct"/>
            <w:shd w:val="clear" w:color="auto" w:fill="auto"/>
            <w:vAlign w:val="center"/>
          </w:tcPr>
          <w:p w14:paraId="49252673" w14:textId="77777777" w:rsidR="00306339" w:rsidRPr="00C32125" w:rsidRDefault="00306339" w:rsidP="001861CB">
            <w:pPr>
              <w:jc w:val="center"/>
              <w:rPr>
                <w:rFonts w:eastAsia="黑体"/>
                <w:spacing w:val="2"/>
                <w:szCs w:val="21"/>
              </w:rPr>
            </w:pPr>
            <w:r w:rsidRPr="00C32125">
              <w:rPr>
                <w:rFonts w:eastAsia="黑体"/>
                <w:spacing w:val="2"/>
                <w:szCs w:val="21"/>
              </w:rPr>
              <w:t>恢复性</w:t>
            </w:r>
          </w:p>
        </w:tc>
        <w:tc>
          <w:tcPr>
            <w:tcW w:w="229" w:type="pct"/>
            <w:vAlign w:val="center"/>
          </w:tcPr>
          <w:p w14:paraId="3140F081" w14:textId="77777777" w:rsidR="00306339" w:rsidRPr="00C32125" w:rsidRDefault="00306339" w:rsidP="001861CB">
            <w:pPr>
              <w:jc w:val="center"/>
              <w:rPr>
                <w:rFonts w:eastAsia="黑体"/>
                <w:spacing w:val="2"/>
                <w:szCs w:val="21"/>
              </w:rPr>
            </w:pPr>
            <w:r w:rsidRPr="00C32125">
              <w:rPr>
                <w:rFonts w:eastAsia="黑体"/>
                <w:spacing w:val="2"/>
                <w:szCs w:val="21"/>
              </w:rPr>
              <w:t>余量</w:t>
            </w:r>
          </w:p>
        </w:tc>
        <w:tc>
          <w:tcPr>
            <w:tcW w:w="229" w:type="pct"/>
            <w:vAlign w:val="center"/>
          </w:tcPr>
          <w:p w14:paraId="23575FD4" w14:textId="77777777" w:rsidR="00306339" w:rsidRPr="00C32125" w:rsidRDefault="00306339" w:rsidP="001861CB">
            <w:pPr>
              <w:jc w:val="center"/>
              <w:rPr>
                <w:rFonts w:eastAsia="黑体"/>
                <w:spacing w:val="2"/>
                <w:szCs w:val="21"/>
              </w:rPr>
            </w:pPr>
            <w:r w:rsidRPr="00C32125">
              <w:rPr>
                <w:rFonts w:eastAsia="黑体"/>
                <w:spacing w:val="2"/>
                <w:szCs w:val="21"/>
              </w:rPr>
              <w:t>边界</w:t>
            </w:r>
          </w:p>
        </w:tc>
        <w:tc>
          <w:tcPr>
            <w:tcW w:w="229" w:type="pct"/>
            <w:vAlign w:val="center"/>
          </w:tcPr>
          <w:p w14:paraId="6A040F1F" w14:textId="77777777" w:rsidR="00306339" w:rsidRPr="00C32125" w:rsidRDefault="00306339" w:rsidP="001861CB">
            <w:pPr>
              <w:jc w:val="center"/>
              <w:rPr>
                <w:rFonts w:eastAsia="黑体"/>
                <w:spacing w:val="2"/>
                <w:szCs w:val="21"/>
              </w:rPr>
            </w:pPr>
            <w:r w:rsidRPr="00C32125">
              <w:rPr>
                <w:rFonts w:eastAsia="黑体"/>
                <w:spacing w:val="2"/>
                <w:szCs w:val="21"/>
              </w:rPr>
              <w:t>人机交互界面</w:t>
            </w:r>
          </w:p>
        </w:tc>
        <w:tc>
          <w:tcPr>
            <w:tcW w:w="229" w:type="pct"/>
            <w:vAlign w:val="center"/>
          </w:tcPr>
          <w:p w14:paraId="38C50090" w14:textId="77777777" w:rsidR="00306339" w:rsidRPr="00C32125" w:rsidRDefault="00306339" w:rsidP="001861CB">
            <w:pPr>
              <w:jc w:val="center"/>
              <w:rPr>
                <w:rFonts w:eastAsia="黑体"/>
                <w:spacing w:val="2"/>
                <w:szCs w:val="21"/>
              </w:rPr>
            </w:pPr>
            <w:r w:rsidRPr="00C32125">
              <w:rPr>
                <w:rFonts w:eastAsia="黑体"/>
                <w:spacing w:val="2"/>
                <w:szCs w:val="21"/>
              </w:rPr>
              <w:t>强度</w:t>
            </w:r>
          </w:p>
        </w:tc>
        <w:tc>
          <w:tcPr>
            <w:tcW w:w="229" w:type="pct"/>
            <w:vAlign w:val="center"/>
          </w:tcPr>
          <w:p w14:paraId="78B36827" w14:textId="77777777" w:rsidR="00306339" w:rsidRPr="00C32125" w:rsidRDefault="00306339" w:rsidP="001861CB">
            <w:pPr>
              <w:jc w:val="center"/>
              <w:rPr>
                <w:rFonts w:eastAsia="黑体"/>
                <w:spacing w:val="2"/>
                <w:szCs w:val="21"/>
              </w:rPr>
            </w:pPr>
            <w:r w:rsidRPr="00C32125">
              <w:rPr>
                <w:rFonts w:eastAsia="黑体"/>
                <w:spacing w:val="2"/>
                <w:szCs w:val="21"/>
              </w:rPr>
              <w:t>安装性</w:t>
            </w:r>
          </w:p>
        </w:tc>
        <w:tc>
          <w:tcPr>
            <w:tcW w:w="229" w:type="pct"/>
            <w:vAlign w:val="center"/>
          </w:tcPr>
          <w:p w14:paraId="15AFAA30" w14:textId="77777777" w:rsidR="00306339" w:rsidRPr="00C32125" w:rsidRDefault="00306339" w:rsidP="001861CB">
            <w:pPr>
              <w:jc w:val="center"/>
              <w:rPr>
                <w:rFonts w:eastAsia="黑体"/>
                <w:spacing w:val="2"/>
                <w:szCs w:val="21"/>
              </w:rPr>
            </w:pPr>
            <w:r w:rsidRPr="00C32125">
              <w:rPr>
                <w:rFonts w:eastAsia="黑体"/>
                <w:spacing w:val="2"/>
                <w:szCs w:val="21"/>
              </w:rPr>
              <w:t>互操作性</w:t>
            </w:r>
          </w:p>
        </w:tc>
      </w:tr>
      <w:tr w:rsidR="00306339" w:rsidRPr="00C32125" w14:paraId="7232C514" w14:textId="77777777" w:rsidTr="001861CB">
        <w:trPr>
          <w:trHeight w:val="454"/>
          <w:jc w:val="center"/>
        </w:trPr>
        <w:tc>
          <w:tcPr>
            <w:tcW w:w="229" w:type="pct"/>
            <w:shd w:val="clear" w:color="auto" w:fill="auto"/>
            <w:vAlign w:val="center"/>
          </w:tcPr>
          <w:p w14:paraId="760E89E1" w14:textId="77777777" w:rsidR="00306339" w:rsidRPr="00C32125" w:rsidRDefault="00306339" w:rsidP="00306339">
            <w:pPr>
              <w:numPr>
                <w:ilvl w:val="0"/>
                <w:numId w:val="7"/>
              </w:numPr>
              <w:jc w:val="center"/>
              <w:rPr>
                <w:szCs w:val="21"/>
              </w:rPr>
            </w:pPr>
          </w:p>
        </w:tc>
        <w:tc>
          <w:tcPr>
            <w:tcW w:w="874" w:type="pct"/>
            <w:shd w:val="clear" w:color="auto" w:fill="auto"/>
            <w:vAlign w:val="center"/>
          </w:tcPr>
          <w:p w14:paraId="26CC73CD" w14:textId="77777777" w:rsidR="00306339" w:rsidRPr="0096241A" w:rsidRDefault="00306339" w:rsidP="001861CB">
            <w:pPr>
              <w:rPr>
                <w:szCs w:val="28"/>
              </w:rPr>
            </w:pPr>
            <w:r w:rsidRPr="0096241A">
              <w:rPr>
                <w:szCs w:val="21"/>
              </w:rPr>
              <w:t xml:space="preserve">一个正式的项目</w:t>
            </w:r>
          </w:p>
        </w:tc>
        <w:tc>
          <w:tcPr>
            <w:tcW w:w="228" w:type="pct"/>
            <w:shd w:val="clear" w:color="auto" w:fill="auto"/>
            <w:vAlign w:val="center"/>
          </w:tcPr>
          <w:p w14:paraId="0C834B14" w14:textId="77777777" w:rsidR="00306339" w:rsidRPr="00C32125" w:rsidRDefault="00306339" w:rsidP="001861CB">
            <w:pPr>
              <w:jc w:val="center"/>
            </w:pPr>
            <w:r w:rsidRPr="00C32125">
              <w:rPr>
                <w:szCs w:val="21"/>
              </w:rPr>
              <w:sym w:font="Wingdings" w:char="F0FC"/>
            </w:r>
          </w:p>
        </w:tc>
        <w:tc>
          <w:tcPr>
            <w:tcW w:w="228" w:type="pct"/>
            <w:shd w:val="clear" w:color="auto" w:fill="auto"/>
            <w:vAlign w:val="center"/>
          </w:tcPr>
          <w:p w14:paraId="23E3FC4F" w14:textId="77777777" w:rsidR="00306339" w:rsidRPr="00C32125" w:rsidRDefault="00306339" w:rsidP="001861CB">
            <w:pPr>
              <w:jc w:val="center"/>
              <w:rPr>
                <w:szCs w:val="21"/>
              </w:rPr>
            </w:pPr>
            <w:r w:rsidRPr="00C32125">
              <w:t>—</w:t>
            </w:r>
          </w:p>
        </w:tc>
        <w:tc>
          <w:tcPr>
            <w:tcW w:w="229" w:type="pct"/>
            <w:shd w:val="clear" w:color="auto" w:fill="auto"/>
            <w:vAlign w:val="center"/>
          </w:tcPr>
          <w:p w14:paraId="7C532575" w14:textId="77777777" w:rsidR="00306339" w:rsidRPr="00C32125" w:rsidRDefault="00306339" w:rsidP="001861CB">
            <w:pPr>
              <w:jc w:val="center"/>
            </w:pPr>
            <w:r w:rsidRPr="00C32125">
              <w:rPr>
                <w:szCs w:val="21"/>
              </w:rPr>
              <w:sym w:font="Wingdings" w:char="F0FC"/>
            </w:r>
          </w:p>
        </w:tc>
        <w:tc>
          <w:tcPr>
            <w:tcW w:w="229" w:type="pct"/>
            <w:vAlign w:val="center"/>
          </w:tcPr>
          <w:p w14:paraId="1CD0F3A4" w14:textId="77777777" w:rsidR="00306339" w:rsidRPr="00C32125" w:rsidRDefault="00306339" w:rsidP="001861CB">
            <w:pPr>
              <w:jc w:val="center"/>
              <w:rPr>
                <w:szCs w:val="21"/>
              </w:rPr>
            </w:pPr>
            <w:r w:rsidRPr="00C32125">
              <w:rPr>
                <w:szCs w:val="21"/>
              </w:rPr>
              <w:sym w:font="Wingdings" w:char="F0FC"/>
            </w:r>
          </w:p>
        </w:tc>
        <w:tc>
          <w:tcPr>
            <w:tcW w:w="229" w:type="pct"/>
            <w:shd w:val="clear" w:color="auto" w:fill="auto"/>
            <w:vAlign w:val="center"/>
          </w:tcPr>
          <w:p w14:paraId="171F910E" w14:textId="77777777" w:rsidR="00306339" w:rsidRPr="00C32125" w:rsidRDefault="00306339" w:rsidP="001861CB">
            <w:pPr>
              <w:jc w:val="center"/>
            </w:pPr>
            <w:r w:rsidRPr="00C32125">
              <w:rPr>
                <w:szCs w:val="21"/>
              </w:rPr>
              <w:sym w:font="Wingdings" w:char="F0FC"/>
            </w:r>
          </w:p>
        </w:tc>
        <w:tc>
          <w:tcPr>
            <w:tcW w:w="229" w:type="pct"/>
            <w:vAlign w:val="center"/>
          </w:tcPr>
          <w:p w14:paraId="310C7B96" w14:textId="77777777" w:rsidR="00306339" w:rsidRPr="00C32125" w:rsidRDefault="00306339" w:rsidP="001861CB">
            <w:pPr>
              <w:jc w:val="center"/>
            </w:pPr>
            <w:r w:rsidRPr="00C32125">
              <w:rPr>
                <w:szCs w:val="21"/>
              </w:rPr>
              <w:sym w:font="Wingdings" w:char="F0FC"/>
            </w:r>
          </w:p>
        </w:tc>
        <w:tc>
          <w:tcPr>
            <w:tcW w:w="229" w:type="pct"/>
            <w:shd w:val="clear" w:color="auto" w:fill="auto"/>
            <w:vAlign w:val="center"/>
          </w:tcPr>
          <w:p w14:paraId="46EDF77E" w14:textId="77777777" w:rsidR="00306339" w:rsidRPr="00C32125" w:rsidRDefault="00306339" w:rsidP="001861CB">
            <w:pPr>
              <w:jc w:val="center"/>
            </w:pPr>
            <w:r w:rsidRPr="00C32125">
              <w:rPr>
                <w:szCs w:val="21"/>
              </w:rPr>
              <w:sym w:font="Wingdings" w:char="F0FC"/>
            </w:r>
          </w:p>
        </w:tc>
        <w:tc>
          <w:tcPr>
            <w:tcW w:w="229" w:type="pct"/>
            <w:shd w:val="clear" w:color="auto" w:fill="auto"/>
            <w:vAlign w:val="center"/>
          </w:tcPr>
          <w:p w14:paraId="323C79FC" w14:textId="77777777" w:rsidR="00306339" w:rsidRPr="00C32125" w:rsidRDefault="00306339" w:rsidP="001861CB">
            <w:pPr>
              <w:jc w:val="center"/>
            </w:pPr>
            <w:r w:rsidRPr="00C32125">
              <w:rPr>
                <w:szCs w:val="21"/>
              </w:rPr>
              <w:sym w:font="Wingdings" w:char="F0FC"/>
            </w:r>
          </w:p>
        </w:tc>
        <w:tc>
          <w:tcPr>
            <w:tcW w:w="229" w:type="pct"/>
            <w:shd w:val="clear" w:color="auto" w:fill="auto"/>
            <w:vAlign w:val="center"/>
          </w:tcPr>
          <w:p w14:paraId="552090E3" w14:textId="77777777" w:rsidR="00306339" w:rsidRPr="00C32125" w:rsidRDefault="00306339" w:rsidP="001861CB">
            <w:pPr>
              <w:jc w:val="center"/>
            </w:pPr>
            <w:r w:rsidRPr="00C32125">
              <w:t>—</w:t>
            </w:r>
          </w:p>
        </w:tc>
        <w:tc>
          <w:tcPr>
            <w:tcW w:w="229" w:type="pct"/>
            <w:shd w:val="clear" w:color="auto" w:fill="auto"/>
            <w:vAlign w:val="center"/>
          </w:tcPr>
          <w:p w14:paraId="5D633439" w14:textId="77777777" w:rsidR="00306339" w:rsidRPr="00C32125" w:rsidRDefault="00306339" w:rsidP="001861CB">
            <w:pPr>
              <w:jc w:val="center"/>
            </w:pPr>
            <w:r w:rsidRPr="00C32125">
              <w:rPr>
                <w:szCs w:val="21"/>
              </w:rPr>
              <w:sym w:font="Wingdings" w:char="F0FC"/>
            </w:r>
          </w:p>
        </w:tc>
        <w:tc>
          <w:tcPr>
            <w:tcW w:w="229" w:type="pct"/>
            <w:shd w:val="clear" w:color="auto" w:fill="auto"/>
            <w:vAlign w:val="center"/>
          </w:tcPr>
          <w:p w14:paraId="41D74DCB" w14:textId="77777777" w:rsidR="00306339" w:rsidRPr="00C32125" w:rsidRDefault="00306339" w:rsidP="001861CB">
            <w:pPr>
              <w:jc w:val="center"/>
            </w:pPr>
            <w:r w:rsidRPr="00C32125">
              <w:rPr>
                <w:szCs w:val="21"/>
              </w:rPr>
              <w:sym w:font="Wingdings" w:char="F0FC"/>
            </w:r>
          </w:p>
        </w:tc>
        <w:tc>
          <w:tcPr>
            <w:tcW w:w="229" w:type="pct"/>
            <w:vAlign w:val="center"/>
          </w:tcPr>
          <w:p w14:paraId="7BD02B7A" w14:textId="77777777" w:rsidR="00306339" w:rsidRPr="00C32125" w:rsidRDefault="00306339" w:rsidP="001861CB">
            <w:pPr>
              <w:jc w:val="center"/>
            </w:pPr>
            <w:r w:rsidRPr="00C32125">
              <w:rPr>
                <w:szCs w:val="21"/>
              </w:rPr>
              <w:sym w:font="Wingdings" w:char="F0FC"/>
            </w:r>
          </w:p>
        </w:tc>
        <w:tc>
          <w:tcPr>
            <w:tcW w:w="229" w:type="pct"/>
            <w:vAlign w:val="center"/>
          </w:tcPr>
          <w:p w14:paraId="7C20D324" w14:textId="77777777" w:rsidR="00306339" w:rsidRPr="00C32125" w:rsidRDefault="00306339" w:rsidP="001861CB">
            <w:pPr>
              <w:jc w:val="center"/>
              <w:rPr>
                <w:szCs w:val="21"/>
              </w:rPr>
            </w:pPr>
            <w:r w:rsidRPr="00C32125">
              <w:rPr>
                <w:szCs w:val="21"/>
              </w:rPr>
              <w:sym w:font="Wingdings" w:char="F0FC"/>
            </w:r>
          </w:p>
        </w:tc>
        <w:tc>
          <w:tcPr>
            <w:tcW w:w="229" w:type="pct"/>
            <w:vAlign w:val="center"/>
          </w:tcPr>
          <w:p w14:paraId="1250F49B" w14:textId="77777777" w:rsidR="00306339" w:rsidRPr="00C32125" w:rsidRDefault="00306339" w:rsidP="001861CB">
            <w:pPr>
              <w:jc w:val="center"/>
              <w:rPr>
                <w:szCs w:val="21"/>
              </w:rPr>
            </w:pPr>
            <w:r w:rsidRPr="00C32125">
              <w:rPr>
                <w:szCs w:val="21"/>
              </w:rPr>
              <w:sym w:font="Wingdings" w:char="F0FC"/>
            </w:r>
          </w:p>
        </w:tc>
        <w:tc>
          <w:tcPr>
            <w:tcW w:w="229" w:type="pct"/>
            <w:vAlign w:val="center"/>
          </w:tcPr>
          <w:p w14:paraId="46C4A0C5" w14:textId="77777777" w:rsidR="00306339" w:rsidRPr="00C32125" w:rsidRDefault="00306339" w:rsidP="001861CB">
            <w:pPr>
              <w:jc w:val="center"/>
              <w:rPr>
                <w:szCs w:val="21"/>
              </w:rPr>
            </w:pPr>
            <w:r w:rsidRPr="00C32125">
              <w:rPr>
                <w:szCs w:val="21"/>
              </w:rPr>
              <w:sym w:font="Wingdings" w:char="F0FC"/>
            </w:r>
          </w:p>
        </w:tc>
        <w:tc>
          <w:tcPr>
            <w:tcW w:w="229" w:type="pct"/>
            <w:vAlign w:val="center"/>
          </w:tcPr>
          <w:p w14:paraId="005883D5" w14:textId="77777777" w:rsidR="00306339" w:rsidRPr="00C32125" w:rsidRDefault="00306339" w:rsidP="001861CB">
            <w:pPr>
              <w:jc w:val="center"/>
              <w:rPr>
                <w:szCs w:val="21"/>
              </w:rPr>
            </w:pPr>
            <w:r w:rsidRPr="00C32125">
              <w:rPr>
                <w:szCs w:val="21"/>
              </w:rPr>
              <w:sym w:font="Wingdings" w:char="F0FC"/>
            </w:r>
          </w:p>
        </w:tc>
        <w:tc>
          <w:tcPr>
            <w:tcW w:w="229" w:type="pct"/>
            <w:vAlign w:val="center"/>
          </w:tcPr>
          <w:p w14:paraId="5EC622D2" w14:textId="77777777" w:rsidR="00306339" w:rsidRPr="00C32125" w:rsidRDefault="00306339" w:rsidP="001861CB">
            <w:pPr>
              <w:jc w:val="center"/>
              <w:rPr>
                <w:szCs w:val="21"/>
              </w:rPr>
            </w:pPr>
            <w:r w:rsidRPr="00C32125">
              <w:t>—</w:t>
            </w:r>
          </w:p>
        </w:tc>
      </w:tr>
    </w:tbl>
    <w:p w14:paraId="20BF82FC" w14:textId="77777777" w:rsidR="00306339" w:rsidRPr="00C32125" w:rsidRDefault="00306339" w:rsidP="00306339">
      <w:pPr>
        <w:pStyle w:val="aff2"/>
        <w:ind w:firstLine="480"/>
        <w:rPr>
          <w:b/>
          <w:szCs w:val="24"/>
        </w:rPr>
      </w:pPr>
      <w:r w:rsidRPr="00C32125">
        <w:rPr>
          <w:szCs w:val="24"/>
        </w:rPr>
        <w:t>对软件测评中未选取测试类型的情况说明如下表。</w:t>
      </w:r>
    </w:p>
    <w:p w14:paraId="6E10B49E" w14:textId="77777777" w:rsidR="00306339" w:rsidRPr="00C32125" w:rsidRDefault="00306339" w:rsidP="00306339">
      <w:pPr>
        <w:pStyle w:val="aff2"/>
        <w:ind w:firstLineChars="0" w:firstLine="0"/>
        <w:jc w:val="center"/>
        <w:rPr>
          <w:rFonts w:eastAsia="黑体"/>
          <w:b/>
          <w:sz w:val="21"/>
          <w:szCs w:val="21"/>
        </w:rPr>
      </w:pPr>
      <w:r w:rsidRPr="00C32125">
        <w:rPr>
          <w:rFonts w:eastAsia="黑体"/>
          <w:sz w:val="21"/>
          <w:szCs w:val="21"/>
        </w:rPr>
        <w:t>表</w:t>
      </w:r>
      <w:r w:rsidRPr="00C32125">
        <w:rPr>
          <w:rFonts w:eastAsia="黑体"/>
          <w:sz w:val="21"/>
          <w:szCs w:val="21"/>
        </w:rPr>
        <w:fldChar w:fldCharType="begin"/>
      </w:r>
      <w:r w:rsidRPr="00C32125">
        <w:rPr>
          <w:rFonts w:eastAsia="黑体"/>
          <w:sz w:val="21"/>
          <w:szCs w:val="21"/>
        </w:rPr>
        <w:instrText xml:space="preserve"> STYLEREF 1 \s </w:instrText>
      </w:r>
      <w:r w:rsidRPr="00C32125">
        <w:rPr>
          <w:rFonts w:eastAsia="黑体"/>
          <w:sz w:val="21"/>
          <w:szCs w:val="21"/>
        </w:rPr>
        <w:fldChar w:fldCharType="separate"/>
      </w:r>
      <w:r w:rsidRPr="00C32125">
        <w:rPr>
          <w:rFonts w:eastAsia="黑体"/>
          <w:noProof/>
          <w:sz w:val="21"/>
          <w:szCs w:val="21"/>
        </w:rPr>
        <w:t>6</w:t>
      </w:r>
      <w:r w:rsidRPr="00C32125">
        <w:rPr>
          <w:rFonts w:eastAsia="黑体"/>
          <w:sz w:val="21"/>
          <w:szCs w:val="21"/>
        </w:rPr>
        <w:fldChar w:fldCharType="end"/>
      </w:r>
      <w:r w:rsidRPr="00C32125">
        <w:rPr>
          <w:rFonts w:eastAsia="黑体"/>
          <w:sz w:val="21"/>
          <w:szCs w:val="21"/>
        </w:rPr>
        <w:noBreakHyphen/>
      </w:r>
      <w:r w:rsidRPr="00C32125">
        <w:rPr>
          <w:rFonts w:eastAsia="黑体"/>
          <w:sz w:val="21"/>
          <w:szCs w:val="21"/>
        </w:rPr>
        <w:fldChar w:fldCharType="begin"/>
      </w:r>
      <w:r w:rsidRPr="00C32125">
        <w:rPr>
          <w:rFonts w:eastAsia="黑体"/>
          <w:sz w:val="21"/>
          <w:szCs w:val="21"/>
        </w:rPr>
        <w:instrText xml:space="preserve"> SEQ </w:instrText>
      </w:r>
      <w:r w:rsidRPr="00C32125">
        <w:rPr>
          <w:rFonts w:eastAsia="黑体"/>
          <w:sz w:val="21"/>
          <w:szCs w:val="21"/>
        </w:rPr>
        <w:instrText>表</w:instrText>
      </w:r>
      <w:r w:rsidRPr="00C32125">
        <w:rPr>
          <w:rFonts w:eastAsia="黑体"/>
          <w:sz w:val="21"/>
          <w:szCs w:val="21"/>
        </w:rPr>
        <w:instrText xml:space="preserve"> \* ARABIC \s 1 </w:instrText>
      </w:r>
      <w:r w:rsidRPr="00C32125">
        <w:rPr>
          <w:rFonts w:eastAsia="黑体"/>
          <w:sz w:val="21"/>
          <w:szCs w:val="21"/>
        </w:rPr>
        <w:fldChar w:fldCharType="separate"/>
      </w:r>
      <w:r w:rsidRPr="00C32125">
        <w:rPr>
          <w:rFonts w:eastAsia="黑体"/>
          <w:noProof/>
          <w:sz w:val="21"/>
          <w:szCs w:val="21"/>
        </w:rPr>
        <w:t>2</w:t>
      </w:r>
      <w:r w:rsidRPr="00C32125">
        <w:rPr>
          <w:rFonts w:eastAsia="黑体"/>
          <w:sz w:val="21"/>
          <w:szCs w:val="21"/>
        </w:rPr>
        <w:fldChar w:fldCharType="end"/>
      </w:r>
      <w:r w:rsidRPr="00C32125">
        <w:rPr>
          <w:rFonts w:eastAsia="黑体"/>
          <w:sz w:val="21"/>
          <w:szCs w:val="21"/>
        </w:rPr>
        <w:t>未选取测试类型情况说明表</w:t>
      </w:r>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639"/>
        <w:gridCol w:w="1869"/>
        <w:gridCol w:w="2770"/>
        <w:gridCol w:w="3762"/>
      </w:tblGrid>
      <w:tr w:rsidR="00306339" w:rsidRPr="00C32125" w14:paraId="76AF2B36" w14:textId="77777777" w:rsidTr="001861CB">
        <w:trPr>
          <w:trHeight w:val="584"/>
          <w:tblHeader/>
          <w:jc w:val="center"/>
        </w:trPr>
        <w:tc>
          <w:tcPr>
            <w:tcW w:w="353" w:type="pct"/>
            <w:shd w:val="clear" w:color="auto" w:fill="auto"/>
            <w:vAlign w:val="center"/>
          </w:tcPr>
          <w:p w14:paraId="11EDFEA6" w14:textId="77777777" w:rsidR="00306339" w:rsidRPr="00C32125" w:rsidRDefault="00306339" w:rsidP="001861CB">
            <w:pPr>
              <w:jc w:val="center"/>
              <w:rPr>
                <w:rFonts w:eastAsia="黑体"/>
                <w:szCs w:val="21"/>
              </w:rPr>
            </w:pPr>
            <w:r w:rsidRPr="00C32125">
              <w:rPr>
                <w:rFonts w:eastAsia="黑体"/>
                <w:szCs w:val="21"/>
              </w:rPr>
              <w:t>序号</w:t>
            </w:r>
          </w:p>
        </w:tc>
        <w:tc>
          <w:tcPr>
            <w:tcW w:w="1034" w:type="pct"/>
            <w:shd w:val="clear" w:color="auto" w:fill="auto"/>
            <w:vAlign w:val="center"/>
          </w:tcPr>
          <w:p w14:paraId="724ED37C" w14:textId="77777777" w:rsidR="00306339" w:rsidRPr="00C32125" w:rsidRDefault="00306339" w:rsidP="001861CB">
            <w:pPr>
              <w:jc w:val="center"/>
              <w:rPr>
                <w:rFonts w:eastAsia="黑体"/>
                <w:szCs w:val="21"/>
              </w:rPr>
            </w:pPr>
            <w:r w:rsidRPr="00C32125">
              <w:rPr>
                <w:rFonts w:eastAsia="黑体"/>
                <w:szCs w:val="21"/>
              </w:rPr>
              <w:t>被测软件名称</w:t>
            </w:r>
          </w:p>
        </w:tc>
        <w:tc>
          <w:tcPr>
            <w:tcW w:w="1532" w:type="pct"/>
            <w:vAlign w:val="center"/>
          </w:tcPr>
          <w:p w14:paraId="55142A31" w14:textId="77777777" w:rsidR="00306339" w:rsidRPr="00C32125" w:rsidRDefault="00306339" w:rsidP="001861CB">
            <w:pPr>
              <w:jc w:val="center"/>
              <w:rPr>
                <w:rFonts w:eastAsia="黑体"/>
                <w:szCs w:val="21"/>
              </w:rPr>
            </w:pPr>
            <w:r w:rsidRPr="00C32125">
              <w:rPr>
                <w:rFonts w:eastAsia="黑体"/>
                <w:szCs w:val="21"/>
              </w:rPr>
              <w:t>测试类型</w:t>
            </w:r>
          </w:p>
        </w:tc>
        <w:tc>
          <w:tcPr>
            <w:tcW w:w="2081" w:type="pct"/>
            <w:shd w:val="clear" w:color="auto" w:fill="auto"/>
            <w:vAlign w:val="center"/>
          </w:tcPr>
          <w:p w14:paraId="01A3743E" w14:textId="77777777" w:rsidR="00306339" w:rsidRPr="00C32125" w:rsidRDefault="00306339" w:rsidP="001861CB">
            <w:pPr>
              <w:jc w:val="center"/>
              <w:rPr>
                <w:rFonts w:eastAsia="黑体"/>
                <w:szCs w:val="21"/>
              </w:rPr>
            </w:pPr>
            <w:r w:rsidRPr="00C32125">
              <w:rPr>
                <w:rFonts w:eastAsia="黑体"/>
                <w:szCs w:val="21"/>
              </w:rPr>
              <w:t>未选取原因</w:t>
            </w:r>
          </w:p>
        </w:tc>
      </w:tr>
      <w:tr w:rsidR="00306339" w:rsidRPr="00C32125" w14:paraId="3ECD23ED" w14:textId="77777777" w:rsidTr="001861CB">
        <w:trPr>
          <w:trHeight w:val="454"/>
          <w:jc w:val="center"/>
        </w:trPr>
        <w:tc>
          <w:tcPr>
            <w:tcW w:w="353" w:type="pct"/>
            <w:shd w:val="clear" w:color="auto" w:fill="auto"/>
            <w:vAlign w:val="center"/>
          </w:tcPr>
          <w:p w14:paraId="3919BBC4" w14:textId="77777777" w:rsidR="00306339" w:rsidRPr="00C32125" w:rsidRDefault="00306339" w:rsidP="00306339">
            <w:pPr>
              <w:numPr>
                <w:ilvl w:val="0"/>
                <w:numId w:val="31"/>
              </w:numPr>
              <w:jc w:val="center"/>
              <w:rPr>
                <w:szCs w:val="21"/>
              </w:rPr>
            </w:pPr>
          </w:p>
        </w:tc>
        <w:tc>
          <w:tcPr>
            <w:tcW w:w="1034" w:type="pct"/>
            <w:vMerge w:val="restart"/>
            <w:shd w:val="clear" w:color="auto" w:fill="auto"/>
            <w:vAlign w:val="center"/>
          </w:tcPr>
          <w:p w14:paraId="2B452B0A" w14:textId="77777777" w:rsidR="00306339" w:rsidRPr="0096241A" w:rsidRDefault="00306339" w:rsidP="001861CB">
            <w:pPr>
              <w:rPr>
                <w:color w:val="0070C0"/>
                <w:szCs w:val="28"/>
              </w:rPr>
            </w:pPr>
            <w:r w:rsidRPr="0096241A">
              <w:rPr>
                <w:szCs w:val="21"/>
              </w:rPr>
              <w:t xml:space="preserve">一个正式的项目</w:t>
            </w:r>
          </w:p>
        </w:tc>
        <w:tc>
          <w:tcPr>
            <w:tcW w:w="1532" w:type="pct"/>
            <w:vAlign w:val="center"/>
          </w:tcPr>
          <w:p w14:paraId="1790FA7F" w14:textId="77777777" w:rsidR="00306339" w:rsidRPr="00C32125" w:rsidRDefault="00306339" w:rsidP="001861CB">
            <w:pPr>
              <w:rPr>
                <w:color w:val="0070C0"/>
                <w:szCs w:val="21"/>
              </w:rPr>
            </w:pPr>
          </w:p>
        </w:tc>
        <w:tc>
          <w:tcPr>
            <w:tcW w:w="2081" w:type="pct"/>
            <w:shd w:val="clear" w:color="auto" w:fill="auto"/>
            <w:vAlign w:val="center"/>
          </w:tcPr>
          <w:p w14:paraId="2FE6A823" w14:textId="77777777" w:rsidR="00306339" w:rsidRPr="00C32125" w:rsidRDefault="00306339" w:rsidP="001861CB">
            <w:pPr>
              <w:jc w:val="left"/>
              <w:rPr>
                <w:color w:val="0070C0"/>
                <w:szCs w:val="21"/>
              </w:rPr>
            </w:pPr>
          </w:p>
        </w:tc>
      </w:tr>
      <w:tr w:rsidR="00306339" w:rsidRPr="00C32125" w14:paraId="0DA92342" w14:textId="77777777" w:rsidTr="001861CB">
        <w:trPr>
          <w:trHeight w:val="454"/>
          <w:jc w:val="center"/>
        </w:trPr>
        <w:tc>
          <w:tcPr>
            <w:tcW w:w="353" w:type="pct"/>
            <w:shd w:val="clear" w:color="auto" w:fill="auto"/>
            <w:vAlign w:val="center"/>
          </w:tcPr>
          <w:p w14:paraId="5EE81370" w14:textId="77777777" w:rsidR="00306339" w:rsidRPr="00C32125" w:rsidRDefault="00306339" w:rsidP="00306339">
            <w:pPr>
              <w:numPr>
                <w:ilvl w:val="0"/>
                <w:numId w:val="31"/>
              </w:numPr>
              <w:jc w:val="center"/>
              <w:rPr>
                <w:szCs w:val="21"/>
              </w:rPr>
            </w:pPr>
          </w:p>
        </w:tc>
        <w:tc>
          <w:tcPr>
            <w:tcW w:w="1034" w:type="pct"/>
            <w:vMerge/>
            <w:shd w:val="clear" w:color="auto" w:fill="auto"/>
            <w:vAlign w:val="center"/>
          </w:tcPr>
          <w:p w14:paraId="083E8F73" w14:textId="77777777" w:rsidR="00306339" w:rsidRPr="00C32125" w:rsidRDefault="00306339" w:rsidP="001861CB">
            <w:pPr>
              <w:rPr>
                <w:color w:val="0070C0"/>
              </w:rPr>
            </w:pPr>
          </w:p>
        </w:tc>
        <w:tc>
          <w:tcPr>
            <w:tcW w:w="1532" w:type="pct"/>
            <w:vAlign w:val="center"/>
          </w:tcPr>
          <w:p w14:paraId="6311E77F" w14:textId="77777777" w:rsidR="00306339" w:rsidRPr="00C32125" w:rsidRDefault="00306339" w:rsidP="001861CB">
            <w:pPr>
              <w:rPr>
                <w:color w:val="0070C0"/>
                <w:szCs w:val="21"/>
              </w:rPr>
            </w:pPr>
          </w:p>
        </w:tc>
        <w:tc>
          <w:tcPr>
            <w:tcW w:w="2081" w:type="pct"/>
            <w:shd w:val="clear" w:color="auto" w:fill="auto"/>
            <w:vAlign w:val="center"/>
          </w:tcPr>
          <w:p w14:paraId="40EAE03C" w14:textId="77777777" w:rsidR="00306339" w:rsidRPr="00C32125" w:rsidRDefault="00306339" w:rsidP="001861CB">
            <w:pPr>
              <w:jc w:val="left"/>
              <w:rPr>
                <w:color w:val="0070C0"/>
                <w:szCs w:val="21"/>
              </w:rPr>
            </w:pPr>
          </w:p>
        </w:tc>
      </w:tr>
    </w:tbl>
    <w:p w14:paraId="2CBA5D11" w14:textId="77777777" w:rsidR="00306339" w:rsidRPr="00C32125" w:rsidRDefault="00306339" w:rsidP="00306339">
      <w:pPr>
        <w:pStyle w:val="aff2"/>
        <w:ind w:firstLine="480"/>
        <w:rPr>
          <w:szCs w:val="24"/>
        </w:rPr>
      </w:pPr>
      <w:bookmarkStart w:id="2" w:name="_Hlk159860526"/>
      <w:r w:rsidRPr="00C32125">
        <w:rPr>
          <w:szCs w:val="24"/>
        </w:rPr>
        <w:t>各测试类型测试方法如下表所示：</w:t>
      </w:r>
      <w:bookmarkEnd w:id="2"/>
    </w:p>
    <w:p w14:paraId="04911099" w14:textId="77777777" w:rsidR="00306339" w:rsidRPr="00C32125" w:rsidRDefault="00306339" w:rsidP="00306339">
      <w:pPr>
        <w:spacing w:line="360" w:lineRule="auto"/>
        <w:jc w:val="center"/>
        <w:rPr>
          <w:rFonts w:eastAsia="黑体"/>
          <w:szCs w:val="21"/>
        </w:rPr>
      </w:pPr>
      <w:r w:rsidRPr="00C32125">
        <w:rPr>
          <w:rFonts w:eastAsia="黑体"/>
          <w:szCs w:val="21"/>
        </w:rPr>
        <w:t>表</w:t>
      </w:r>
      <w:r w:rsidRPr="00C32125">
        <w:rPr>
          <w:rFonts w:eastAsia="黑体"/>
          <w:szCs w:val="21"/>
        </w:rPr>
        <w:fldChar w:fldCharType="begin"/>
      </w:r>
      <w:r w:rsidRPr="00C32125">
        <w:rPr>
          <w:rFonts w:eastAsia="黑体"/>
          <w:szCs w:val="21"/>
        </w:rPr>
        <w:instrText xml:space="preserve"> STYLEREF 1 \s </w:instrText>
      </w:r>
      <w:r w:rsidRPr="00C32125">
        <w:rPr>
          <w:rFonts w:eastAsia="黑体"/>
          <w:szCs w:val="21"/>
        </w:rPr>
        <w:fldChar w:fldCharType="separate"/>
      </w:r>
      <w:r w:rsidRPr="00C32125">
        <w:rPr>
          <w:rFonts w:eastAsia="黑体"/>
          <w:noProof/>
          <w:szCs w:val="21"/>
        </w:rPr>
        <w:t>6</w:t>
      </w:r>
      <w:r w:rsidRPr="00C32125">
        <w:rPr>
          <w:rFonts w:eastAsia="黑体"/>
          <w:szCs w:val="21"/>
        </w:rPr>
        <w:fldChar w:fldCharType="end"/>
      </w:r>
      <w:r w:rsidRPr="00C32125">
        <w:rPr>
          <w:rFonts w:eastAsia="黑体"/>
          <w:szCs w:val="21"/>
        </w:rPr>
        <w:noBreakHyphen/>
      </w:r>
      <w:r w:rsidRPr="00C32125">
        <w:rPr>
          <w:rFonts w:eastAsia="黑体"/>
          <w:szCs w:val="21"/>
        </w:rPr>
        <w:fldChar w:fldCharType="begin"/>
      </w:r>
      <w:r w:rsidRPr="00C32125">
        <w:rPr>
          <w:rFonts w:eastAsia="黑体"/>
          <w:szCs w:val="21"/>
        </w:rPr>
        <w:instrText xml:space="preserve"> SEQ </w:instrText>
      </w:r>
      <w:r w:rsidRPr="00C32125">
        <w:rPr>
          <w:rFonts w:eastAsia="黑体"/>
          <w:szCs w:val="21"/>
        </w:rPr>
        <w:instrText>表</w:instrText>
      </w:r>
      <w:r w:rsidRPr="00C32125">
        <w:rPr>
          <w:rFonts w:eastAsia="黑体"/>
          <w:szCs w:val="21"/>
        </w:rPr>
        <w:instrText xml:space="preserve"> \* ARABIC \s 1 </w:instrText>
      </w:r>
      <w:r w:rsidRPr="00C32125">
        <w:rPr>
          <w:rFonts w:eastAsia="黑体"/>
          <w:szCs w:val="21"/>
        </w:rPr>
        <w:fldChar w:fldCharType="separate"/>
      </w:r>
      <w:r w:rsidRPr="00C32125">
        <w:rPr>
          <w:rFonts w:eastAsia="黑体"/>
          <w:noProof/>
          <w:szCs w:val="21"/>
        </w:rPr>
        <w:t>3</w:t>
      </w:r>
      <w:r w:rsidRPr="00C32125">
        <w:rPr>
          <w:rFonts w:eastAsia="黑体"/>
          <w:szCs w:val="21"/>
        </w:rPr>
        <w:fldChar w:fldCharType="end"/>
      </w:r>
      <w:r w:rsidRPr="00C32125">
        <w:rPr>
          <w:rFonts w:eastAsia="黑体"/>
          <w:szCs w:val="21"/>
        </w:rPr>
        <w:t>测试方法表</w:t>
      </w:r>
    </w:p>
    <w:tbl>
      <w:tblPr>
        <w:tblStyle w:val="afd"/>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1405"/>
        <w:gridCol w:w="966"/>
        <w:gridCol w:w="6151"/>
      </w:tblGrid>
      <w:tr w:rsidR="00306339" w14:paraId="0430BD28" w14:textId="77777777" w:rsidTr="001861CB">
        <w:trPr>
          <w:cnfStyle w:val="100000000000" w:firstRow="1" w:lastRow="0" w:firstColumn="0" w:lastColumn="0" w:oddVBand="0" w:evenVBand="0" w:oddHBand="0" w:evenHBand="0" w:firstRowFirstColumn="0" w:firstRowLastColumn="0" w:lastRowFirstColumn="0" w:lastRowLastColumn="0"/>
        </w:trPr>
        <w:tc>
          <w:tcPr>
            <w:tcW w:w="1405" w:type="dxa"/>
          </w:tcPr>
          <w:p w14:paraId="4C3672A1" w14:textId="77777777" w:rsidR="00306339" w:rsidRDefault="00306339" w:rsidP="001861CB">
            <w:pPr>
              <w:rPr>
                <w:rFonts w:eastAsia="黑体"/>
                <w:b w:val="0"/>
                <w:szCs w:val="21"/>
              </w:rPr>
            </w:pPr>
            <w:r>
              <w:rPr>
                <w:rFonts w:eastAsia="黑体"/>
                <w:b w:val="0"/>
              </w:rPr>
              <w:lastRenderedPageBreak/>
              <w:t>测试类型名称</w:t>
            </w:r>
          </w:p>
        </w:tc>
        <w:tc>
          <w:tcPr>
            <w:tcW w:w="966" w:type="dxa"/>
          </w:tcPr>
          <w:p w14:paraId="5FD87B67" w14:textId="77777777" w:rsidR="00306339" w:rsidRDefault="00306339" w:rsidP="001861CB">
            <w:pPr>
              <w:rPr>
                <w:rFonts w:eastAsia="黑体"/>
                <w:b w:val="0"/>
                <w:szCs w:val="21"/>
              </w:rPr>
            </w:pPr>
            <w:r>
              <w:rPr>
                <w:rFonts w:eastAsia="黑体"/>
                <w:b w:val="0"/>
              </w:rPr>
              <w:t>测试类型标识</w:t>
            </w:r>
          </w:p>
        </w:tc>
        <w:tc>
          <w:tcPr>
            <w:tcW w:w="6151" w:type="dxa"/>
          </w:tcPr>
          <w:p w14:paraId="0F03145C" w14:textId="77777777" w:rsidR="00306339" w:rsidRDefault="00306339" w:rsidP="001861CB">
            <w:pPr>
              <w:rPr>
                <w:rFonts w:eastAsia="黑体"/>
                <w:b w:val="0"/>
                <w:szCs w:val="21"/>
              </w:rPr>
            </w:pPr>
            <w:r>
              <w:rPr>
                <w:rFonts w:eastAsia="黑体"/>
                <w:b w:val="0"/>
                <w:szCs w:val="21"/>
              </w:rPr>
              <w:t>测试方法描述</w:t>
            </w:r>
          </w:p>
        </w:tc>
      </w:tr>
      <w:tr w:rsidR="00306339" w14:paraId="7E14442B" w14:textId="77777777" w:rsidTr="001861CB">
        <w:tc>
          <w:tcPr>
            <w:tcW w:w="1405" w:type="dxa"/>
          </w:tcPr>
          <w:p w14:paraId="5CD54FB1" w14:textId="77777777" w:rsidR="00306339" w:rsidRDefault="00306339" w:rsidP="001861CB">
            <w:pPr>
              <w:rPr>
                <w:szCs w:val="21"/>
              </w:rPr>
            </w:pPr>
            <w:r>
              <w:rPr>
                <w:szCs w:val="21"/>
              </w:rPr>
              <w:t>文档审查</w:t>
            </w:r>
          </w:p>
        </w:tc>
        <w:tc>
          <w:tcPr>
            <w:tcW w:w="966" w:type="dxa"/>
          </w:tcPr>
          <w:p w14:paraId="7E5F20EC" w14:textId="77777777" w:rsidR="00306339" w:rsidRDefault="00306339" w:rsidP="001861CB">
            <w:pPr>
              <w:rPr>
                <w:szCs w:val="21"/>
              </w:rPr>
            </w:pPr>
            <w:r>
              <w:rPr>
                <w:szCs w:val="21"/>
              </w:rPr>
              <w:t>DC</w:t>
            </w:r>
          </w:p>
        </w:tc>
        <w:tc>
          <w:tcPr>
            <w:tcW w:w="6151" w:type="dxa"/>
          </w:tcPr>
          <w:p w14:paraId="227F05F5" w14:textId="77777777" w:rsidR="00306339" w:rsidRPr="00B44A26" w:rsidRDefault="00306339" w:rsidP="001861CB">
            <w:pPr>
              <w:autoSpaceDE w:val="0"/>
              <w:autoSpaceDN w:val="0"/>
              <w:adjustRightInd w:val="0"/>
              <w:jc w:val="left"/>
              <w:rPr>
                <w:szCs w:val="21"/>
              </w:rPr>
            </w:pPr>
            <w:r w:rsidRPr="00B44A26">
              <w:rPr>
                <w:szCs w:val="21"/>
              </w:rPr>
              <w:t>通过人工审查的方式，依据</w:t>
            </w:r>
            <w:r w:rsidRPr="00B44A26">
              <w:rPr>
                <w:szCs w:val="21"/>
              </w:rPr>
              <w:t>GJB438C-2022</w:t>
            </w:r>
            <w:r w:rsidRPr="00B44A26">
              <w:rPr>
                <w:szCs w:val="21"/>
              </w:rPr>
              <w:t>的要求，对</w:t>
            </w:r>
            <w:r w:rsidRPr="00B44A26">
              <w:rPr>
                <w:rFonts w:hint="eastAsia"/>
                <w:szCs w:val="21"/>
              </w:rPr>
              <w:t>提供的需求文档、设计文档等进行审查</w:t>
            </w:r>
            <w:r w:rsidRPr="00B44A26">
              <w:rPr>
                <w:szCs w:val="21"/>
              </w:rPr>
              <w:t>。文档审查依据文档检查单。</w:t>
            </w:r>
          </w:p>
        </w:tc>
      </w:tr>
      <w:tr w:rsidR="00306339" w14:paraId="4515C5B4" w14:textId="77777777" w:rsidTr="001861CB">
        <w:tc>
          <w:tcPr>
            <w:tcW w:w="1405" w:type="dxa"/>
          </w:tcPr>
          <w:p w14:paraId="6A88205A" w14:textId="77777777" w:rsidR="00306339" w:rsidRDefault="00306339" w:rsidP="001861CB">
            <w:pPr>
              <w:rPr>
                <w:szCs w:val="21"/>
              </w:rPr>
            </w:pPr>
            <w:r>
              <w:rPr>
                <w:szCs w:val="21"/>
              </w:rPr>
              <w:t>代码审查</w:t>
            </w:r>
          </w:p>
        </w:tc>
        <w:tc>
          <w:tcPr>
            <w:tcW w:w="966" w:type="dxa"/>
          </w:tcPr>
          <w:p w14:paraId="034E0AEB" w14:textId="77777777" w:rsidR="00306339" w:rsidRDefault="00306339" w:rsidP="001861CB">
            <w:pPr>
              <w:rPr>
                <w:szCs w:val="21"/>
              </w:rPr>
            </w:pPr>
            <w:r>
              <w:rPr>
                <w:szCs w:val="21"/>
              </w:rPr>
              <w:t>CR</w:t>
            </w:r>
          </w:p>
        </w:tc>
        <w:tc>
          <w:tcPr>
            <w:tcW w:w="6151" w:type="dxa"/>
          </w:tcPr>
          <w:p w14:paraId="64059443" w14:textId="77777777" w:rsidR="00306339" w:rsidRPr="00B44A26" w:rsidRDefault="00306339" w:rsidP="001861CB">
            <w:pPr>
              <w:autoSpaceDE w:val="0"/>
              <w:autoSpaceDN w:val="0"/>
              <w:adjustRightInd w:val="0"/>
              <w:jc w:val="left"/>
              <w:rPr>
                <w:szCs w:val="21"/>
              </w:rPr>
            </w:pPr>
            <w:r w:rsidRPr="00B44A26">
              <w:rPr>
                <w:szCs w:val="21"/>
              </w:rPr>
              <w:t>按照经过评审的代码审查单，使用测试工具</w:t>
            </w:r>
            <w:r w:rsidRPr="00B44A26">
              <w:rPr>
                <w:szCs w:val="21"/>
              </w:rPr>
              <w:t>Klocwork</w:t>
            </w:r>
            <w:r w:rsidRPr="00B44A26">
              <w:rPr>
                <w:szCs w:val="21"/>
              </w:rPr>
              <w:t>和人工审查相结合的方式，</w:t>
            </w:r>
            <w:r w:rsidRPr="00B44A26">
              <w:rPr>
                <w:rFonts w:hint="eastAsia"/>
                <w:szCs w:val="21"/>
              </w:rPr>
              <w:t>对软件</w:t>
            </w:r>
            <w:r w:rsidRPr="00B44A26">
              <w:rPr>
                <w:szCs w:val="21"/>
              </w:rPr>
              <w:t>进行代码和设计的一致性、代码编程规范性检查。</w:t>
            </w:r>
          </w:p>
        </w:tc>
      </w:tr>
      <w:tr w:rsidR="00306339" w14:paraId="6A357BEB" w14:textId="77777777" w:rsidTr="001861CB">
        <w:trPr>
          <w:trHeight w:val="1402"/>
        </w:trPr>
        <w:tc>
          <w:tcPr>
            <w:tcW w:w="1405" w:type="dxa"/>
          </w:tcPr>
          <w:p w14:paraId="6F4E626E" w14:textId="77777777" w:rsidR="00306339" w:rsidRDefault="00306339" w:rsidP="001861CB">
            <w:pPr>
              <w:rPr>
                <w:szCs w:val="21"/>
              </w:rPr>
            </w:pPr>
            <w:r>
              <w:rPr>
                <w:szCs w:val="21"/>
              </w:rPr>
              <w:t>功能测试</w:t>
            </w:r>
          </w:p>
        </w:tc>
        <w:tc>
          <w:tcPr>
            <w:tcW w:w="966" w:type="dxa"/>
          </w:tcPr>
          <w:p w14:paraId="2D230036" w14:textId="77777777" w:rsidR="00306339" w:rsidRDefault="00306339" w:rsidP="001861CB">
            <w:pPr>
              <w:rPr>
                <w:szCs w:val="21"/>
              </w:rPr>
            </w:pPr>
            <w:r>
              <w:rPr>
                <w:szCs w:val="21"/>
              </w:rPr>
              <w:t>SU</w:t>
            </w:r>
          </w:p>
        </w:tc>
        <w:tc>
          <w:tcPr>
            <w:tcW w:w="6151" w:type="dxa"/>
          </w:tcPr>
          <w:p w14:paraId="32CBE0F9" w14:textId="77777777" w:rsidR="00306339" w:rsidRDefault="00306339" w:rsidP="001861CB">
            <w:pPr>
              <w:autoSpaceDE w:val="0"/>
              <w:autoSpaceDN w:val="0"/>
              <w:adjustRightInd w:val="0"/>
              <w:jc w:val="left"/>
              <w:rPr>
                <w:szCs w:val="21"/>
              </w:rPr>
            </w:pPr>
            <w:r>
              <w:rPr>
                <w:szCs w:val="21"/>
              </w:rPr>
              <w:t>功能测试根据被测软件的功能特点，</w:t>
            </w:r>
            <w:r>
              <w:rPr>
                <w:szCs w:val="21"/>
              </w:rPr>
              <w:t xml:space="preserve"> </w:t>
            </w:r>
          </w:p>
          <w:p w14:paraId="528283A0" w14:textId="77777777" w:rsidR="00306339" w:rsidRDefault="00306339" w:rsidP="001861CB">
            <w:pPr>
              <w:autoSpaceDE w:val="0"/>
              <w:autoSpaceDN w:val="0"/>
              <w:adjustRightInd w:val="0"/>
              <w:jc w:val="left"/>
              <w:rPr>
                <w:szCs w:val="21"/>
              </w:rPr>
            </w:pPr>
            <w:r>
              <w:rPr>
                <w:szCs w:val="21"/>
              </w:rPr>
              <w:t>用正常值的等价类输入数据值测试；</w:t>
            </w:r>
          </w:p>
          <w:p w14:paraId="740082CA" w14:textId="77777777" w:rsidR="00306339" w:rsidRDefault="00306339" w:rsidP="001861CB">
            <w:pPr>
              <w:autoSpaceDE w:val="0"/>
              <w:autoSpaceDN w:val="0"/>
              <w:adjustRightInd w:val="0"/>
              <w:jc w:val="left"/>
              <w:rPr>
                <w:szCs w:val="21"/>
              </w:rPr>
            </w:pPr>
            <w:r>
              <w:rPr>
                <w:szCs w:val="21"/>
              </w:rPr>
              <w:t>b</w:t>
            </w:r>
            <w:r>
              <w:rPr>
                <w:szCs w:val="21"/>
              </w:rPr>
              <w:t>）用非正常值的等价类输入数据值测试；</w:t>
            </w:r>
          </w:p>
          <w:p w14:paraId="52A66E47" w14:textId="77777777" w:rsidR="00306339" w:rsidRDefault="00306339" w:rsidP="001861CB">
            <w:pPr>
              <w:autoSpaceDE w:val="0"/>
              <w:autoSpaceDN w:val="0"/>
              <w:adjustRightInd w:val="0"/>
              <w:jc w:val="left"/>
              <w:rPr>
                <w:szCs w:val="21"/>
              </w:rPr>
            </w:pPr>
            <w:r>
              <w:rPr>
                <w:szCs w:val="21"/>
              </w:rPr>
              <w:t>c</w:t>
            </w:r>
            <w:r>
              <w:rPr>
                <w:szCs w:val="21"/>
              </w:rPr>
              <w:t>）进行每个功能的合法边界值和非法边界值输入的测试；</w:t>
            </w:r>
          </w:p>
          <w:p w14:paraId="55E16D0A" w14:textId="77777777" w:rsidR="00306339" w:rsidRDefault="00306339" w:rsidP="001861CB">
            <w:pPr>
              <w:autoSpaceDE w:val="0"/>
              <w:autoSpaceDN w:val="0"/>
              <w:adjustRightInd w:val="0"/>
              <w:jc w:val="left"/>
              <w:rPr>
                <w:szCs w:val="21"/>
              </w:rPr>
            </w:pPr>
            <w:r>
              <w:rPr>
                <w:szCs w:val="21"/>
              </w:rPr>
              <w:t>d</w:t>
            </w:r>
            <w:r>
              <w:rPr>
                <w:szCs w:val="21"/>
              </w:rPr>
              <w:t>）用一系列真实的数据类型和数据值运行，测试超负荷、饱和及其他</w:t>
            </w:r>
            <w:r>
              <w:rPr>
                <w:szCs w:val="21"/>
              </w:rPr>
              <w:t>“</w:t>
            </w:r>
            <w:r>
              <w:rPr>
                <w:szCs w:val="21"/>
              </w:rPr>
              <w:t>最坏情况</w:t>
            </w:r>
            <w:r>
              <w:rPr>
                <w:szCs w:val="21"/>
              </w:rPr>
              <w:t>”</w:t>
            </w:r>
            <w:r>
              <w:rPr>
                <w:szCs w:val="21"/>
              </w:rPr>
              <w:t>的结果；</w:t>
            </w:r>
          </w:p>
          <w:p w14:paraId="4420EAE7" w14:textId="77777777" w:rsidR="00306339" w:rsidRDefault="00306339" w:rsidP="001861CB">
            <w:pPr>
              <w:autoSpaceDE w:val="0"/>
              <w:autoSpaceDN w:val="0"/>
              <w:adjustRightInd w:val="0"/>
              <w:jc w:val="left"/>
              <w:rPr>
                <w:szCs w:val="21"/>
              </w:rPr>
            </w:pPr>
            <w:r>
              <w:rPr>
                <w:szCs w:val="21"/>
              </w:rPr>
              <w:t>e</w:t>
            </w:r>
            <w:r>
              <w:rPr>
                <w:szCs w:val="21"/>
              </w:rPr>
              <w:t>）对控制流程的正确性、合理性等进行验证；</w:t>
            </w:r>
          </w:p>
          <w:p w14:paraId="3DE08AB1" w14:textId="77777777" w:rsidR="00306339" w:rsidRDefault="00306339" w:rsidP="001861CB">
            <w:pPr>
              <w:autoSpaceDE w:val="0"/>
              <w:autoSpaceDN w:val="0"/>
              <w:adjustRightInd w:val="0"/>
              <w:jc w:val="left"/>
              <w:rPr>
                <w:szCs w:val="21"/>
              </w:rPr>
            </w:pPr>
            <w:r>
              <w:rPr>
                <w:szCs w:val="21"/>
              </w:rPr>
              <w:t>f</w:t>
            </w:r>
            <w:r>
              <w:rPr>
                <w:szCs w:val="21"/>
              </w:rPr>
              <w:t>）对用户接口正常和异常数据输入的测试。</w:t>
            </w:r>
          </w:p>
        </w:tc>
      </w:tr>
      <w:tr w:rsidR="00306339" w14:paraId="1BC82F1A" w14:textId="77777777" w:rsidTr="001861CB">
        <w:tc>
          <w:tcPr>
            <w:tcW w:w="1405" w:type="dxa"/>
          </w:tcPr>
          <w:p w14:paraId="20DFDB7C" w14:textId="77777777" w:rsidR="00306339" w:rsidRDefault="00306339" w:rsidP="001861CB">
            <w:pPr>
              <w:rPr>
                <w:szCs w:val="21"/>
              </w:rPr>
            </w:pPr>
            <w:r>
              <w:rPr>
                <w:szCs w:val="21"/>
              </w:rPr>
              <w:t>接口测试</w:t>
            </w:r>
          </w:p>
        </w:tc>
        <w:tc>
          <w:tcPr>
            <w:tcW w:w="966" w:type="dxa"/>
          </w:tcPr>
          <w:p w14:paraId="46F3FA37" w14:textId="77777777" w:rsidR="00306339" w:rsidRDefault="00306339" w:rsidP="001861CB">
            <w:pPr>
              <w:rPr>
                <w:szCs w:val="21"/>
              </w:rPr>
            </w:pPr>
            <w:r>
              <w:rPr>
                <w:szCs w:val="21"/>
              </w:rPr>
              <w:t>IO</w:t>
            </w:r>
          </w:p>
        </w:tc>
        <w:tc>
          <w:tcPr>
            <w:tcW w:w="6151" w:type="dxa"/>
          </w:tcPr>
          <w:p w14:paraId="18D2E57A" w14:textId="77777777" w:rsidR="00306339" w:rsidRDefault="00306339" w:rsidP="001861CB">
            <w:pPr>
              <w:rPr>
                <w:szCs w:val="21"/>
              </w:rPr>
            </w:pPr>
            <w:r>
              <w:rPr>
                <w:szCs w:val="21"/>
              </w:rPr>
              <w:t>1</w:t>
            </w:r>
            <w:r>
              <w:rPr>
                <w:szCs w:val="21"/>
              </w:rPr>
              <w:t>、测试输出的数据格式是否满足通信协议的要求；</w:t>
            </w:r>
          </w:p>
          <w:p w14:paraId="6DBA3676" w14:textId="77777777" w:rsidR="00306339" w:rsidRDefault="00306339" w:rsidP="001861CB">
            <w:pPr>
              <w:rPr>
                <w:szCs w:val="21"/>
              </w:rPr>
            </w:pPr>
            <w:r>
              <w:rPr>
                <w:szCs w:val="21"/>
              </w:rPr>
              <w:t>2</w:t>
            </w:r>
            <w:r>
              <w:rPr>
                <w:szCs w:val="21"/>
              </w:rPr>
              <w:t>、对传输发生异常的数据，软件是否有相应的容错机制。</w:t>
            </w:r>
          </w:p>
        </w:tc>
      </w:tr>
      <w:tr w:rsidR="00306339" w14:paraId="691944FF" w14:textId="77777777" w:rsidTr="001861CB">
        <w:tc>
          <w:tcPr>
            <w:tcW w:w="1405" w:type="dxa"/>
          </w:tcPr>
          <w:p w14:paraId="69C3B104" w14:textId="77777777" w:rsidR="00306339" w:rsidRDefault="00306339" w:rsidP="001861CB">
            <w:pPr>
              <w:rPr>
                <w:szCs w:val="21"/>
              </w:rPr>
            </w:pPr>
            <w:r>
              <w:rPr>
                <w:szCs w:val="21"/>
              </w:rPr>
              <w:t>性能测试</w:t>
            </w:r>
          </w:p>
        </w:tc>
        <w:tc>
          <w:tcPr>
            <w:tcW w:w="966" w:type="dxa"/>
          </w:tcPr>
          <w:p w14:paraId="136AC59D" w14:textId="77777777" w:rsidR="00306339" w:rsidRDefault="00306339" w:rsidP="001861CB">
            <w:pPr>
              <w:rPr>
                <w:szCs w:val="21"/>
              </w:rPr>
            </w:pPr>
            <w:r>
              <w:rPr>
                <w:szCs w:val="21"/>
              </w:rPr>
              <w:t>AC</w:t>
            </w:r>
          </w:p>
        </w:tc>
        <w:tc>
          <w:tcPr>
            <w:tcW w:w="6151" w:type="dxa"/>
          </w:tcPr>
          <w:p w14:paraId="022BE5BD" w14:textId="77777777" w:rsidR="00306339" w:rsidRDefault="00306339" w:rsidP="001861CB">
            <w:pPr>
              <w:rPr>
                <w:szCs w:val="21"/>
              </w:rPr>
            </w:pPr>
            <w:r>
              <w:rPr>
                <w:szCs w:val="21"/>
              </w:rPr>
              <w:t>检查被测软件是否满足需求规格说明中规定的性能指标。性能测试需要进行多次读取测量值，每次测量值均满足测试要求，则测试通过。</w:t>
            </w:r>
          </w:p>
        </w:tc>
      </w:tr>
      <w:tr w:rsidR="00306339" w14:paraId="51663C59" w14:textId="77777777" w:rsidTr="001861CB">
        <w:tc>
          <w:tcPr>
            <w:tcW w:w="1405" w:type="dxa"/>
          </w:tcPr>
          <w:p w14:paraId="0978D378" w14:textId="77777777" w:rsidR="00306339" w:rsidRDefault="00306339" w:rsidP="001861CB">
            <w:pPr>
              <w:rPr>
                <w:szCs w:val="21"/>
              </w:rPr>
            </w:pPr>
            <w:r>
              <w:rPr>
                <w:szCs w:val="21"/>
              </w:rPr>
              <w:t>强度测试</w:t>
            </w:r>
          </w:p>
        </w:tc>
        <w:tc>
          <w:tcPr>
            <w:tcW w:w="966" w:type="dxa"/>
          </w:tcPr>
          <w:p w14:paraId="7B554B20" w14:textId="77777777" w:rsidR="00306339" w:rsidRDefault="00306339" w:rsidP="001861CB">
            <w:pPr>
              <w:rPr>
                <w:szCs w:val="21"/>
              </w:rPr>
            </w:pPr>
            <w:r>
              <w:rPr>
                <w:szCs w:val="21"/>
              </w:rPr>
              <w:t>ST</w:t>
            </w:r>
          </w:p>
        </w:tc>
        <w:tc>
          <w:tcPr>
            <w:tcW w:w="6151" w:type="dxa"/>
          </w:tcPr>
          <w:p w14:paraId="12301518" w14:textId="77777777" w:rsidR="00306339" w:rsidRDefault="00306339" w:rsidP="001861CB">
            <w:pPr>
              <w:jc w:val="left"/>
              <w:rPr>
                <w:szCs w:val="21"/>
              </w:rPr>
            </w:pPr>
            <w:r>
              <w:rPr>
                <w:szCs w:val="21"/>
              </w:rPr>
              <w:t>强制软件运行在不正常到发生故障的情况下（设计的极限状态到超出极限），检验软件可以运行到何种程度的测试；</w:t>
            </w:r>
          </w:p>
          <w:p w14:paraId="59A606F8" w14:textId="77777777" w:rsidR="00306339" w:rsidRDefault="00306339" w:rsidP="001861CB">
            <w:pPr>
              <w:jc w:val="left"/>
              <w:rPr>
                <w:szCs w:val="21"/>
              </w:rPr>
            </w:pPr>
            <w:r>
              <w:rPr>
                <w:szCs w:val="21"/>
              </w:rPr>
              <w:t>强度测试通过长时间运行系统、加大通信力度等方式进行验证系统的抗压能力。</w:t>
            </w:r>
          </w:p>
        </w:tc>
      </w:tr>
      <w:tr w:rsidR="00306339" w14:paraId="698F2C2F" w14:textId="77777777" w:rsidTr="001861CB">
        <w:tc>
          <w:tcPr>
            <w:tcW w:w="1405" w:type="dxa"/>
          </w:tcPr>
          <w:p w14:paraId="5A25FD85" w14:textId="77777777" w:rsidR="00306339" w:rsidRDefault="00306339" w:rsidP="001861CB">
            <w:pPr>
              <w:rPr>
                <w:szCs w:val="21"/>
              </w:rPr>
            </w:pPr>
            <w:r>
              <w:rPr>
                <w:szCs w:val="21"/>
              </w:rPr>
              <w:t>安全性测试</w:t>
            </w:r>
          </w:p>
        </w:tc>
        <w:tc>
          <w:tcPr>
            <w:tcW w:w="966" w:type="dxa"/>
          </w:tcPr>
          <w:p w14:paraId="7E7BB353" w14:textId="77777777" w:rsidR="00306339" w:rsidRDefault="00306339" w:rsidP="001861CB">
            <w:pPr>
              <w:rPr>
                <w:szCs w:val="21"/>
              </w:rPr>
            </w:pPr>
            <w:r>
              <w:rPr>
                <w:szCs w:val="21"/>
              </w:rPr>
              <w:t>SE</w:t>
            </w:r>
          </w:p>
        </w:tc>
        <w:tc>
          <w:tcPr>
            <w:tcW w:w="6151" w:type="dxa"/>
          </w:tcPr>
          <w:p w14:paraId="6A9B7973" w14:textId="77777777" w:rsidR="00306339" w:rsidRDefault="00306339" w:rsidP="001861CB">
            <w:pPr>
              <w:jc w:val="left"/>
              <w:rPr>
                <w:szCs w:val="21"/>
              </w:rPr>
            </w:pPr>
            <w:r>
              <w:rPr>
                <w:szCs w:val="21"/>
              </w:rPr>
              <w:t>进行对异常条件下软件的处理和保护能力的测试（以表明不会因为可能的单个或多个输入错误而导致的不安全状态）；</w:t>
            </w:r>
          </w:p>
        </w:tc>
      </w:tr>
      <w:tr w:rsidR="00306339" w14:paraId="679A70FF" w14:textId="77777777" w:rsidTr="001861CB">
        <w:tc>
          <w:tcPr>
            <w:tcW w:w="1405" w:type="dxa"/>
          </w:tcPr>
          <w:p w14:paraId="349EE722" w14:textId="77777777" w:rsidR="00306339" w:rsidRDefault="00306339" w:rsidP="001861CB">
            <w:pPr>
              <w:rPr>
                <w:szCs w:val="21"/>
              </w:rPr>
            </w:pPr>
            <w:r>
              <w:rPr>
                <w:szCs w:val="21"/>
              </w:rPr>
              <w:t>人机交互界面测试</w:t>
            </w:r>
          </w:p>
        </w:tc>
        <w:tc>
          <w:tcPr>
            <w:tcW w:w="966" w:type="dxa"/>
          </w:tcPr>
          <w:p w14:paraId="4F15D7F2" w14:textId="77777777" w:rsidR="00306339" w:rsidRDefault="00306339" w:rsidP="001861CB">
            <w:pPr>
              <w:rPr>
                <w:szCs w:val="21"/>
              </w:rPr>
            </w:pPr>
            <w:r>
              <w:rPr>
                <w:szCs w:val="21"/>
              </w:rPr>
              <w:t>GUI</w:t>
            </w:r>
          </w:p>
        </w:tc>
        <w:tc>
          <w:tcPr>
            <w:tcW w:w="6151" w:type="dxa"/>
          </w:tcPr>
          <w:p w14:paraId="140A3B87" w14:textId="77777777" w:rsidR="00306339" w:rsidRDefault="00306339" w:rsidP="001861CB">
            <w:pPr>
              <w:autoSpaceDE w:val="0"/>
              <w:autoSpaceDN w:val="0"/>
              <w:adjustRightInd w:val="0"/>
              <w:jc w:val="left"/>
              <w:rPr>
                <w:szCs w:val="21"/>
              </w:rPr>
            </w:pPr>
            <w:r>
              <w:rPr>
                <w:szCs w:val="21"/>
              </w:rPr>
              <w:t>依据软件人机界面规范，验证软件人机交互界面的完整性，一致性，准确性，友好性，合理性，指导性；</w:t>
            </w:r>
          </w:p>
        </w:tc>
      </w:tr>
      <w:tr w:rsidR="00306339" w14:paraId="7775E737" w14:textId="77777777" w:rsidTr="001861CB">
        <w:tc>
          <w:tcPr>
            <w:tcW w:w="1405" w:type="dxa"/>
          </w:tcPr>
          <w:p w14:paraId="2AEDE75D" w14:textId="77777777" w:rsidR="00306339" w:rsidRDefault="00306339" w:rsidP="001861CB">
            <w:pPr>
              <w:rPr>
                <w:szCs w:val="21"/>
              </w:rPr>
            </w:pPr>
            <w:r>
              <w:rPr>
                <w:szCs w:val="21"/>
              </w:rPr>
              <w:t>余量测试</w:t>
            </w:r>
          </w:p>
        </w:tc>
        <w:tc>
          <w:tcPr>
            <w:tcW w:w="966" w:type="dxa"/>
          </w:tcPr>
          <w:p w14:paraId="03D1B6E0" w14:textId="77777777" w:rsidR="00306339" w:rsidRDefault="00306339" w:rsidP="001861CB">
            <w:pPr>
              <w:rPr>
                <w:szCs w:val="21"/>
              </w:rPr>
            </w:pPr>
            <w:r>
              <w:rPr>
                <w:szCs w:val="21"/>
              </w:rPr>
              <w:t>AT</w:t>
            </w:r>
          </w:p>
        </w:tc>
        <w:tc>
          <w:tcPr>
            <w:tcW w:w="6151" w:type="dxa"/>
          </w:tcPr>
          <w:p w14:paraId="1F616BEB" w14:textId="77777777" w:rsidR="00306339" w:rsidRDefault="00306339" w:rsidP="001861CB">
            <w:pPr>
              <w:jc w:val="left"/>
              <w:rPr>
                <w:szCs w:val="21"/>
              </w:rPr>
            </w:pPr>
            <w:r>
              <w:rPr>
                <w:szCs w:val="21"/>
              </w:rPr>
              <w:t>余量测试主要是验证程序存储空间、程序运行空间、数据存储空间以及软件控制周期的余量是否达到需求规格说明中的要求，若无明确要求时，一般要求留有不少于</w:t>
            </w:r>
            <w:r>
              <w:rPr>
                <w:szCs w:val="21"/>
              </w:rPr>
              <w:t>20%</w:t>
            </w:r>
            <w:r>
              <w:rPr>
                <w:szCs w:val="21"/>
              </w:rPr>
              <w:t>的余量。</w:t>
            </w:r>
          </w:p>
        </w:tc>
      </w:tr>
      <w:tr w:rsidR="00306339" w14:paraId="0E2B0FC1" w14:textId="77777777" w:rsidTr="001861CB">
        <w:tc>
          <w:tcPr>
            <w:tcW w:w="1405" w:type="dxa"/>
          </w:tcPr>
          <w:p w14:paraId="013428D0" w14:textId="77777777" w:rsidR="00306339" w:rsidRDefault="00306339" w:rsidP="001861CB">
            <w:pPr>
              <w:rPr>
                <w:szCs w:val="21"/>
              </w:rPr>
            </w:pPr>
            <w:r>
              <w:rPr>
                <w:szCs w:val="21"/>
              </w:rPr>
              <w:t>边界测试</w:t>
            </w:r>
          </w:p>
        </w:tc>
        <w:tc>
          <w:tcPr>
            <w:tcW w:w="966" w:type="dxa"/>
          </w:tcPr>
          <w:p w14:paraId="490E628B" w14:textId="77777777" w:rsidR="00306339" w:rsidRDefault="00306339" w:rsidP="001861CB">
            <w:pPr>
              <w:rPr>
                <w:szCs w:val="21"/>
              </w:rPr>
            </w:pPr>
            <w:r>
              <w:rPr>
                <w:szCs w:val="21"/>
              </w:rPr>
              <w:t>BT</w:t>
            </w:r>
          </w:p>
        </w:tc>
        <w:tc>
          <w:tcPr>
            <w:tcW w:w="6151" w:type="dxa"/>
          </w:tcPr>
          <w:p w14:paraId="47E74411" w14:textId="77777777" w:rsidR="00306339" w:rsidRDefault="00306339" w:rsidP="001861CB">
            <w:pPr>
              <w:autoSpaceDE w:val="0"/>
              <w:autoSpaceDN w:val="0"/>
              <w:adjustRightInd w:val="0"/>
              <w:jc w:val="left"/>
              <w:rPr>
                <w:szCs w:val="21"/>
              </w:rPr>
            </w:pPr>
            <w:r>
              <w:rPr>
                <w:szCs w:val="21"/>
              </w:rPr>
              <w:t>针对各属性值的边界值，采用边界值左侧临界点、右侧临界点、边界值以及正常值等采样点数值进行验证。测试包括对正常范围内的边界进行测试，还包括对异常边界进行测试。</w:t>
            </w:r>
          </w:p>
        </w:tc>
      </w:tr>
      <w:tr w:rsidR="00306339" w14:paraId="1F68E66A" w14:textId="77777777" w:rsidTr="001861CB">
        <w:tc>
          <w:tcPr>
            <w:tcW w:w="1405" w:type="dxa"/>
          </w:tcPr>
          <w:p w14:paraId="25080ED8" w14:textId="77777777" w:rsidR="00306339" w:rsidRDefault="00306339" w:rsidP="001861CB">
            <w:pPr>
              <w:rPr>
                <w:szCs w:val="21"/>
              </w:rPr>
            </w:pPr>
            <w:r>
              <w:rPr>
                <w:szCs w:val="21"/>
              </w:rPr>
              <w:t>恢复性测试</w:t>
            </w:r>
          </w:p>
        </w:tc>
        <w:tc>
          <w:tcPr>
            <w:tcW w:w="966" w:type="dxa"/>
          </w:tcPr>
          <w:p w14:paraId="412E42FE" w14:textId="77777777" w:rsidR="00306339" w:rsidRDefault="00306339" w:rsidP="001861CB">
            <w:pPr>
              <w:rPr>
                <w:szCs w:val="21"/>
              </w:rPr>
            </w:pPr>
            <w:r>
              <w:rPr>
                <w:szCs w:val="21"/>
              </w:rPr>
              <w:t>RE</w:t>
            </w:r>
          </w:p>
        </w:tc>
        <w:tc>
          <w:tcPr>
            <w:tcW w:w="6151" w:type="dxa"/>
          </w:tcPr>
          <w:p w14:paraId="26CCF1E7" w14:textId="77777777" w:rsidR="00306339" w:rsidRDefault="00306339" w:rsidP="001861CB">
            <w:pPr>
              <w:jc w:val="left"/>
              <w:rPr>
                <w:szCs w:val="21"/>
              </w:rPr>
            </w:pPr>
            <w:r>
              <w:rPr>
                <w:szCs w:val="21"/>
              </w:rPr>
              <w:t>对软件在故障或复位后是否能够恢复到正确的状态进行测试。</w:t>
            </w:r>
          </w:p>
        </w:tc>
      </w:tr>
      <w:tr w:rsidR="00306339" w14:paraId="69E820A2" w14:textId="77777777" w:rsidTr="001861CB">
        <w:tc>
          <w:tcPr>
            <w:tcW w:w="1405" w:type="dxa"/>
          </w:tcPr>
          <w:p w14:paraId="165C2C87" w14:textId="77777777" w:rsidR="00306339" w:rsidRDefault="00306339" w:rsidP="001861CB">
            <w:pPr>
              <w:rPr>
                <w:szCs w:val="21"/>
              </w:rPr>
            </w:pPr>
            <w:r>
              <w:rPr>
                <w:szCs w:val="21"/>
              </w:rPr>
              <w:t>数据处理测试</w:t>
            </w:r>
          </w:p>
        </w:tc>
        <w:tc>
          <w:tcPr>
            <w:tcW w:w="966" w:type="dxa"/>
          </w:tcPr>
          <w:p w14:paraId="6924FD79" w14:textId="77777777" w:rsidR="00306339" w:rsidRDefault="00306339" w:rsidP="001861CB">
            <w:pPr>
              <w:rPr>
                <w:szCs w:val="21"/>
              </w:rPr>
            </w:pPr>
            <w:r>
              <w:rPr>
                <w:szCs w:val="21"/>
              </w:rPr>
              <w:t>DP</w:t>
            </w:r>
          </w:p>
        </w:tc>
        <w:tc>
          <w:tcPr>
            <w:tcW w:w="6151" w:type="dxa"/>
          </w:tcPr>
          <w:p w14:paraId="4B1D0145" w14:textId="77777777" w:rsidR="00306339" w:rsidRDefault="00306339" w:rsidP="001861CB">
            <w:pPr>
              <w:jc w:val="left"/>
              <w:rPr>
                <w:szCs w:val="21"/>
              </w:rPr>
            </w:pPr>
            <w:r>
              <w:rPr>
                <w:szCs w:val="21"/>
              </w:rPr>
              <w:t xml:space="preserve">a) </w:t>
            </w:r>
            <w:r>
              <w:rPr>
                <w:szCs w:val="21"/>
              </w:rPr>
              <w:t>应对数据文件存取、数据库操作、数据采集、数据融合、数据转换、数据解析等专门数据处理</w:t>
            </w:r>
            <w:r>
              <w:rPr>
                <w:szCs w:val="21"/>
              </w:rPr>
              <w:t xml:space="preserve"> </w:t>
            </w:r>
            <w:r>
              <w:rPr>
                <w:szCs w:val="21"/>
              </w:rPr>
              <w:t>功能进行测试；</w:t>
            </w:r>
            <w:r>
              <w:rPr>
                <w:szCs w:val="21"/>
              </w:rPr>
              <w:t xml:space="preserve"> </w:t>
            </w:r>
          </w:p>
          <w:p w14:paraId="32C686A3" w14:textId="77777777" w:rsidR="00306339" w:rsidRDefault="00306339" w:rsidP="001861CB">
            <w:pPr>
              <w:jc w:val="left"/>
              <w:rPr>
                <w:szCs w:val="21"/>
              </w:rPr>
            </w:pPr>
            <w:r>
              <w:rPr>
                <w:szCs w:val="21"/>
              </w:rPr>
              <w:t xml:space="preserve">b) </w:t>
            </w:r>
            <w:r>
              <w:rPr>
                <w:szCs w:val="21"/>
              </w:rPr>
              <w:t>应对剔除坏数据、数据滤波、数据容错等数据特殊处理功能进行测试；</w:t>
            </w:r>
          </w:p>
          <w:p w14:paraId="0527FB80" w14:textId="77777777" w:rsidR="00306339" w:rsidRDefault="00306339" w:rsidP="001861CB">
            <w:pPr>
              <w:jc w:val="left"/>
              <w:rPr>
                <w:szCs w:val="21"/>
              </w:rPr>
            </w:pPr>
            <w:r>
              <w:rPr>
                <w:szCs w:val="21"/>
              </w:rPr>
              <w:t xml:space="preserve"> c) </w:t>
            </w:r>
            <w:r>
              <w:rPr>
                <w:szCs w:val="21"/>
              </w:rPr>
              <w:t>应针对数据读取</w:t>
            </w:r>
            <w:r>
              <w:rPr>
                <w:szCs w:val="21"/>
              </w:rPr>
              <w:t>/</w:t>
            </w:r>
            <w:r>
              <w:rPr>
                <w:szCs w:val="21"/>
              </w:rPr>
              <w:t>写入过程中的容错、保护、超时等进行测试；</w:t>
            </w:r>
            <w:r>
              <w:rPr>
                <w:szCs w:val="21"/>
              </w:rPr>
              <w:t xml:space="preserve"> d) </w:t>
            </w:r>
            <w:r>
              <w:rPr>
                <w:szCs w:val="21"/>
              </w:rPr>
              <w:t>应对大数据处理算法、模型的实现正确性进行测试。</w:t>
            </w:r>
          </w:p>
        </w:tc>
      </w:tr>
    </w:tbl>
    <w:p w14:paraId="0938DD77" w14:textId="77777777" w:rsidR="00306339" w:rsidRDefault="00306339" w:rsidP="00306339">
      <w:pPr>
        <w:pStyle w:val="30"/>
        <w:rPr>
          <w:sz w:val="24"/>
          <w:szCs w:val="24"/>
        </w:rPr>
      </w:pPr>
      <w:bookmarkStart w:id="3" w:name="_Toc159521098"/>
      <w:r>
        <w:rPr>
          <w:sz w:val="24"/>
          <w:szCs w:val="24"/>
        </w:rPr>
        <w:t>测试策略和方法</w:t>
      </w:r>
      <w:bookmarkEnd w:id="3"/>
    </w:p>
    <w:p w14:paraId="6594E64F" w14:textId="77777777" w:rsidR="00306339" w:rsidRDefault="00306339" w:rsidP="00306339">
      <w:pPr>
        <w:pStyle w:val="4"/>
        <w:rPr>
          <w:sz w:val="24"/>
          <w:szCs w:val="24"/>
        </w:rPr>
      </w:pPr>
      <w:r>
        <w:rPr>
          <w:sz w:val="24"/>
          <w:szCs w:val="24"/>
        </w:rPr>
        <w:t>测试策略</w:t>
      </w:r>
    </w:p>
    <w:p w14:paraId="1C545ADD" w14:textId="77777777" w:rsidR="00306339" w:rsidRPr="003925E6" w:rsidRDefault="00306339" w:rsidP="00306339">
      <w:pPr>
        <w:pStyle w:val="aff2"/>
        <w:ind w:firstLine="480"/>
        <w:rPr>
          <w:szCs w:val="24"/>
        </w:rPr>
      </w:pPr>
      <w:r w:rsidRPr="003925E6">
        <w:rPr>
          <w:szCs w:val="24"/>
        </w:rPr>
        <w:lastRenderedPageBreak/>
        <w:t>测试组分析了被测软件的需求和设计等文档，对软件进行功能分解，采用黑盒测试和白盒测试相结合的方法进行测试，测试完全覆盖了软件需求规格说明的描述。同时结合被测试系统的特点和测试环境，本次测试制定的测试策略如下：</w:t>
      </w:r>
    </w:p>
    <w:p w14:paraId="6B2E94EB" w14:textId="77777777" w:rsidR="00306339" w:rsidRPr="003925E6" w:rsidRDefault="00306339" w:rsidP="00306339">
      <w:pPr>
        <w:pStyle w:val="aff2"/>
        <w:ind w:firstLine="480"/>
        <w:rPr>
          <w:szCs w:val="24"/>
        </w:rPr>
      </w:pPr>
      <w:r w:rsidRPr="003925E6">
        <w:rPr>
          <w:rFonts w:hint="eastAsia"/>
          <w:szCs w:val="24"/>
        </w:rPr>
        <w:t>1</w:t>
      </w:r>
      <w:r w:rsidRPr="003925E6">
        <w:rPr>
          <w:rFonts w:hint="eastAsia"/>
          <w:szCs w:val="24"/>
        </w:rPr>
        <w:t>）</w:t>
      </w:r>
      <w:r w:rsidRPr="003925E6">
        <w:rPr>
          <w:szCs w:val="24"/>
        </w:rPr>
        <w:t>先实施配置项测试，后实施系统级测试；</w:t>
      </w:r>
    </w:p>
    <w:p w14:paraId="7513E3E5" w14:textId="77777777" w:rsidR="00306339" w:rsidRPr="003925E6" w:rsidRDefault="00306339" w:rsidP="00306339">
      <w:pPr>
        <w:pStyle w:val="aff2"/>
        <w:ind w:firstLine="480"/>
        <w:rPr>
          <w:szCs w:val="24"/>
        </w:rPr>
      </w:pPr>
      <w:r>
        <w:rPr>
          <w:rFonts w:hint="eastAsia"/>
          <w:szCs w:val="24"/>
        </w:rPr>
        <w:t>2</w:t>
      </w:r>
      <w:r>
        <w:rPr>
          <w:rFonts w:hint="eastAsia"/>
          <w:szCs w:val="24"/>
        </w:rPr>
        <w:t>）</w:t>
      </w:r>
      <w:r w:rsidRPr="003925E6">
        <w:rPr>
          <w:szCs w:val="24"/>
        </w:rPr>
        <w:t>对于配置项测试，先开展代码审查、静态分析，待发现问题整改后开展动态测试类型；</w:t>
      </w:r>
    </w:p>
    <w:p w14:paraId="171AB105" w14:textId="77777777" w:rsidR="00306339" w:rsidRPr="003925E6" w:rsidRDefault="00306339" w:rsidP="00306339">
      <w:pPr>
        <w:pStyle w:val="aff2"/>
        <w:ind w:firstLine="480"/>
        <w:rPr>
          <w:szCs w:val="24"/>
        </w:rPr>
      </w:pPr>
      <w:r>
        <w:rPr>
          <w:szCs w:val="24"/>
        </w:rPr>
        <w:t>3</w:t>
      </w:r>
      <w:r>
        <w:rPr>
          <w:rFonts w:hint="eastAsia"/>
          <w:szCs w:val="24"/>
        </w:rPr>
        <w:t>）</w:t>
      </w:r>
      <w:r w:rsidRPr="003925E6">
        <w:rPr>
          <w:szCs w:val="24"/>
        </w:rPr>
        <w:t>文档审查主要内容为</w:t>
      </w:r>
      <w:r w:rsidRPr="003925E6">
        <w:rPr>
          <w:szCs w:val="24"/>
        </w:rPr>
        <w:t>XXXX</w:t>
      </w:r>
      <w:r w:rsidRPr="003925E6">
        <w:rPr>
          <w:szCs w:val="24"/>
        </w:rPr>
        <w:t>；</w:t>
      </w:r>
    </w:p>
    <w:p w14:paraId="7605C4C9" w14:textId="77777777" w:rsidR="00306339" w:rsidRPr="003925E6" w:rsidRDefault="00306339" w:rsidP="00306339">
      <w:pPr>
        <w:pStyle w:val="aff2"/>
        <w:ind w:firstLine="480"/>
        <w:rPr>
          <w:szCs w:val="24"/>
        </w:rPr>
      </w:pPr>
      <w:r>
        <w:rPr>
          <w:szCs w:val="24"/>
        </w:rPr>
        <w:t>4</w:t>
      </w:r>
      <w:r>
        <w:rPr>
          <w:rFonts w:hint="eastAsia"/>
          <w:szCs w:val="24"/>
        </w:rPr>
        <w:t>）</w:t>
      </w:r>
      <w:r w:rsidRPr="003925E6">
        <w:rPr>
          <w:szCs w:val="24"/>
        </w:rPr>
        <w:t>静态分析主要内容为</w:t>
      </w:r>
      <w:r w:rsidRPr="003925E6">
        <w:rPr>
          <w:szCs w:val="24"/>
        </w:rPr>
        <w:t>XXXX</w:t>
      </w:r>
      <w:r w:rsidRPr="003925E6">
        <w:rPr>
          <w:szCs w:val="24"/>
        </w:rPr>
        <w:t>；</w:t>
      </w:r>
    </w:p>
    <w:p w14:paraId="565B4728" w14:textId="77777777" w:rsidR="00306339" w:rsidRPr="003925E6" w:rsidRDefault="00306339" w:rsidP="00306339">
      <w:pPr>
        <w:pStyle w:val="aff2"/>
        <w:ind w:firstLine="480"/>
        <w:rPr>
          <w:szCs w:val="24"/>
        </w:rPr>
      </w:pPr>
      <w:r>
        <w:rPr>
          <w:szCs w:val="24"/>
        </w:rPr>
        <w:t>5</w:t>
      </w:r>
      <w:r>
        <w:rPr>
          <w:rFonts w:hint="eastAsia"/>
          <w:szCs w:val="24"/>
        </w:rPr>
        <w:t>）</w:t>
      </w:r>
      <w:r w:rsidRPr="003925E6">
        <w:rPr>
          <w:szCs w:val="24"/>
        </w:rPr>
        <w:t>采用自下而上的策略，在所有配置项测试完成后（所有测试发现的问题已经完成修正且经过回归测试）再开展系统评测。</w:t>
      </w:r>
    </w:p>
    <w:p w14:paraId="06C5B85B" w14:textId="77777777" w:rsidR="00306339" w:rsidRPr="003925E6" w:rsidRDefault="00306339" w:rsidP="00306339">
      <w:pPr>
        <w:pStyle w:val="aff2"/>
        <w:ind w:firstLine="480"/>
        <w:rPr>
          <w:szCs w:val="24"/>
        </w:rPr>
      </w:pPr>
      <w:r>
        <w:rPr>
          <w:szCs w:val="24"/>
        </w:rPr>
        <w:t>6</w:t>
      </w:r>
      <w:r>
        <w:rPr>
          <w:rFonts w:hint="eastAsia"/>
          <w:szCs w:val="24"/>
        </w:rPr>
        <w:t>）</w:t>
      </w:r>
      <w:r w:rsidRPr="003925E6">
        <w:rPr>
          <w:szCs w:val="24"/>
        </w:rPr>
        <w:t>在测评方完成静态测试，软件开发方对静态测试中发现的问题进行修改后，测评方开展动态测试执行工作；</w:t>
      </w:r>
    </w:p>
    <w:p w14:paraId="6A3E20F8" w14:textId="77777777" w:rsidR="00306339" w:rsidRDefault="00306339" w:rsidP="00306339">
      <w:pPr>
        <w:pStyle w:val="aff2"/>
        <w:ind w:firstLine="480"/>
        <w:rPr>
          <w:szCs w:val="24"/>
        </w:rPr>
      </w:pPr>
      <w:r>
        <w:rPr>
          <w:szCs w:val="24"/>
        </w:rPr>
        <w:t>7</w:t>
      </w:r>
      <w:r>
        <w:rPr>
          <w:rFonts w:hint="eastAsia"/>
          <w:szCs w:val="24"/>
        </w:rPr>
        <w:t>）</w:t>
      </w:r>
      <w:r w:rsidRPr="003925E6">
        <w:rPr>
          <w:szCs w:val="24"/>
        </w:rPr>
        <w:t>针对本次</w:t>
      </w:r>
      <w:r>
        <w:rPr>
          <w:rFonts w:hint="eastAsia"/>
          <w:szCs w:val="24"/>
        </w:rPr>
        <w:t xml:space="preserve">一个正式的项目</w:t>
      </w:r>
      <w:r>
        <w:rPr>
          <w:rFonts w:hint="eastAsia"/>
          <w:szCs w:val="24"/>
        </w:rPr>
        <w:t>测试</w:t>
      </w:r>
      <w:r w:rsidRPr="003925E6">
        <w:rPr>
          <w:szCs w:val="24"/>
        </w:rPr>
        <w:t>的情况，在需求分析阶段需要确认对软件的变更影响域进行确认，对测试过程中发生的软件更改和版本升级要依据软件开发方提交的软件更改单进行更改确认，并对软件的更改进行影响域分析，开展回归测试</w:t>
      </w:r>
      <w:r w:rsidRPr="003925E6">
        <w:rPr>
          <w:rFonts w:hint="eastAsia"/>
          <w:szCs w:val="24"/>
        </w:rPr>
        <w:t>。</w:t>
      </w:r>
    </w:p>
    <w:p w14:paraId="6C83C6D9" w14:textId="77777777" w:rsidR="00306339" w:rsidRDefault="00306339" w:rsidP="00306339">
      <w:pPr>
        <w:pStyle w:val="30"/>
        <w:rPr>
          <w:sz w:val="24"/>
          <w:szCs w:val="24"/>
        </w:rPr>
      </w:pPr>
      <w:bookmarkStart w:id="4" w:name="_Toc159521099"/>
      <w:r>
        <w:rPr>
          <w:sz w:val="24"/>
          <w:szCs w:val="24"/>
        </w:rPr>
        <w:t>测试优先级定义</w:t>
      </w:r>
      <w:bookmarkEnd w:id="4"/>
    </w:p>
    <w:p w14:paraId="16705D3C" w14:textId="77777777" w:rsidR="00306339" w:rsidRPr="00271CE9" w:rsidRDefault="00306339" w:rsidP="00306339">
      <w:pPr>
        <w:spacing w:line="360" w:lineRule="auto"/>
        <w:ind w:firstLineChars="200" w:firstLine="480"/>
        <w:rPr>
          <w:sz w:val="24"/>
          <w:szCs w:val="24"/>
        </w:rPr>
      </w:pPr>
      <w:r w:rsidRPr="00271CE9">
        <w:rPr>
          <w:sz w:val="24"/>
          <w:szCs w:val="24"/>
        </w:rPr>
        <w:t>对测试项的测试优先级定义见下表。</w:t>
      </w:r>
    </w:p>
    <w:p w14:paraId="6FB57793" w14:textId="77777777" w:rsidR="00306339" w:rsidRPr="008F2D26" w:rsidRDefault="00306339" w:rsidP="00306339">
      <w:pPr>
        <w:spacing w:line="360" w:lineRule="auto"/>
        <w:jc w:val="center"/>
        <w:rPr>
          <w:rFonts w:eastAsia="黑体"/>
          <w:szCs w:val="21"/>
        </w:rPr>
      </w:pPr>
      <w:r w:rsidRPr="008F2D26">
        <w:rPr>
          <w:rFonts w:eastAsia="黑体"/>
          <w:szCs w:val="21"/>
        </w:rPr>
        <w:t>表</w:t>
      </w:r>
      <w:r w:rsidRPr="008F2D26">
        <w:rPr>
          <w:rFonts w:eastAsia="黑体"/>
          <w:szCs w:val="21"/>
        </w:rPr>
        <w:fldChar w:fldCharType="begin"/>
      </w:r>
      <w:r w:rsidRPr="008F2D26">
        <w:rPr>
          <w:rFonts w:eastAsia="黑体"/>
          <w:szCs w:val="21"/>
        </w:rPr>
        <w:instrText xml:space="preserve"> STYLEREF 1 \s </w:instrText>
      </w:r>
      <w:r w:rsidRPr="008F2D26">
        <w:rPr>
          <w:rFonts w:eastAsia="黑体"/>
          <w:szCs w:val="21"/>
        </w:rPr>
        <w:fldChar w:fldCharType="separate"/>
      </w:r>
      <w:r w:rsidRPr="008F2D26">
        <w:rPr>
          <w:rFonts w:eastAsia="黑体"/>
          <w:noProof/>
          <w:szCs w:val="21"/>
        </w:rPr>
        <w:t>6</w:t>
      </w:r>
      <w:r w:rsidRPr="008F2D26">
        <w:rPr>
          <w:rFonts w:eastAsia="黑体"/>
          <w:szCs w:val="21"/>
        </w:rPr>
        <w:fldChar w:fldCharType="end"/>
      </w:r>
      <w:r w:rsidRPr="008F2D26">
        <w:rPr>
          <w:rFonts w:eastAsia="黑体"/>
          <w:szCs w:val="21"/>
        </w:rPr>
        <w:noBreakHyphen/>
      </w:r>
      <w:r w:rsidRPr="008F2D26">
        <w:rPr>
          <w:rFonts w:eastAsia="黑体"/>
          <w:szCs w:val="21"/>
        </w:rPr>
        <w:fldChar w:fldCharType="begin"/>
      </w:r>
      <w:r w:rsidRPr="008F2D26">
        <w:rPr>
          <w:rFonts w:eastAsia="黑体"/>
          <w:szCs w:val="21"/>
        </w:rPr>
        <w:instrText xml:space="preserve"> SEQ </w:instrText>
      </w:r>
      <w:r w:rsidRPr="008F2D26">
        <w:rPr>
          <w:rFonts w:eastAsia="黑体"/>
          <w:szCs w:val="21"/>
        </w:rPr>
        <w:instrText>表</w:instrText>
      </w:r>
      <w:r w:rsidRPr="008F2D26">
        <w:rPr>
          <w:rFonts w:eastAsia="黑体"/>
          <w:szCs w:val="21"/>
        </w:rPr>
        <w:instrText xml:space="preserve"> \* ARABIC \s 1 </w:instrText>
      </w:r>
      <w:r w:rsidRPr="008F2D26">
        <w:rPr>
          <w:rFonts w:eastAsia="黑体"/>
          <w:szCs w:val="21"/>
        </w:rPr>
        <w:fldChar w:fldCharType="separate"/>
      </w:r>
      <w:r w:rsidRPr="008F2D26">
        <w:rPr>
          <w:rFonts w:eastAsia="黑体"/>
          <w:noProof/>
          <w:szCs w:val="21"/>
        </w:rPr>
        <w:t>4</w:t>
      </w:r>
      <w:r w:rsidRPr="008F2D26">
        <w:rPr>
          <w:rFonts w:eastAsia="黑体"/>
          <w:szCs w:val="21"/>
        </w:rPr>
        <w:fldChar w:fldCharType="end"/>
      </w:r>
      <w:r w:rsidRPr="008F2D26">
        <w:rPr>
          <w:rFonts w:eastAsia="黑体"/>
          <w:szCs w:val="21"/>
        </w:rPr>
        <w:t>测试优先级定义</w:t>
      </w:r>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072"/>
        <w:gridCol w:w="7968"/>
      </w:tblGrid>
      <w:tr w:rsidR="00306339" w14:paraId="653BC768" w14:textId="77777777" w:rsidTr="001861CB">
        <w:trPr>
          <w:trHeight w:val="340"/>
          <w:jc w:val="center"/>
        </w:trPr>
        <w:tc>
          <w:tcPr>
            <w:tcW w:w="593" w:type="pct"/>
            <w:shd w:val="clear" w:color="auto" w:fill="auto"/>
            <w:vAlign w:val="center"/>
          </w:tcPr>
          <w:p w14:paraId="1FB925C2" w14:textId="77777777" w:rsidR="00306339" w:rsidRDefault="00306339" w:rsidP="001861CB">
            <w:pPr>
              <w:jc w:val="center"/>
              <w:rPr>
                <w:rFonts w:ascii="黑体" w:eastAsia="黑体" w:hAnsi="黑体"/>
                <w:szCs w:val="21"/>
              </w:rPr>
            </w:pPr>
            <w:r>
              <w:rPr>
                <w:rFonts w:ascii="黑体" w:eastAsia="黑体" w:hAnsi="黑体"/>
                <w:szCs w:val="21"/>
              </w:rPr>
              <w:t>优先级</w:t>
            </w:r>
          </w:p>
        </w:tc>
        <w:tc>
          <w:tcPr>
            <w:tcW w:w="4407" w:type="pct"/>
            <w:shd w:val="clear" w:color="auto" w:fill="auto"/>
            <w:vAlign w:val="center"/>
          </w:tcPr>
          <w:p w14:paraId="1CEA57EC" w14:textId="77777777" w:rsidR="00306339" w:rsidRDefault="00306339" w:rsidP="001861CB">
            <w:pPr>
              <w:jc w:val="center"/>
              <w:rPr>
                <w:rFonts w:ascii="黑体" w:eastAsia="黑体" w:hAnsi="黑体"/>
                <w:szCs w:val="21"/>
              </w:rPr>
            </w:pPr>
            <w:r>
              <w:rPr>
                <w:rFonts w:ascii="黑体" w:eastAsia="黑体" w:hAnsi="黑体"/>
                <w:szCs w:val="21"/>
              </w:rPr>
              <w:t>定义</w:t>
            </w:r>
          </w:p>
        </w:tc>
      </w:tr>
      <w:tr w:rsidR="00306339" w14:paraId="14998243" w14:textId="77777777" w:rsidTr="001861CB">
        <w:trPr>
          <w:trHeight w:val="340"/>
          <w:jc w:val="center"/>
        </w:trPr>
        <w:tc>
          <w:tcPr>
            <w:tcW w:w="593" w:type="pct"/>
            <w:shd w:val="clear" w:color="auto" w:fill="auto"/>
            <w:vAlign w:val="center"/>
          </w:tcPr>
          <w:p w14:paraId="415DD658" w14:textId="77777777" w:rsidR="00306339" w:rsidRPr="00A675C7" w:rsidRDefault="00306339" w:rsidP="001861CB">
            <w:pPr>
              <w:jc w:val="center"/>
              <w:rPr>
                <w:rFonts w:ascii="宋体" w:hAnsi="宋体"/>
                <w:szCs w:val="21"/>
              </w:rPr>
            </w:pPr>
            <w:r w:rsidRPr="00A675C7">
              <w:rPr>
                <w:rFonts w:ascii="宋体" w:hAnsi="宋体"/>
                <w:szCs w:val="21"/>
              </w:rPr>
              <w:t>高</w:t>
            </w:r>
          </w:p>
        </w:tc>
        <w:tc>
          <w:tcPr>
            <w:tcW w:w="4407" w:type="pct"/>
            <w:shd w:val="clear" w:color="auto" w:fill="auto"/>
            <w:vAlign w:val="center"/>
          </w:tcPr>
          <w:p w14:paraId="47F4C795" w14:textId="77777777" w:rsidR="00306339" w:rsidRPr="00A675C7" w:rsidRDefault="00306339" w:rsidP="001861CB">
            <w:pPr>
              <w:rPr>
                <w:rFonts w:ascii="宋体" w:hAnsi="宋体"/>
                <w:szCs w:val="21"/>
              </w:rPr>
            </w:pPr>
            <w:r w:rsidRPr="00A675C7">
              <w:rPr>
                <w:rFonts w:ascii="宋体" w:hAnsi="宋体"/>
                <w:szCs w:val="21"/>
              </w:rPr>
              <w:t>该测试项要优先完成测试，以满足系统试验的需要。</w:t>
            </w:r>
          </w:p>
        </w:tc>
      </w:tr>
      <w:tr w:rsidR="00306339" w14:paraId="110D3197" w14:textId="77777777" w:rsidTr="001861CB">
        <w:trPr>
          <w:trHeight w:val="340"/>
          <w:jc w:val="center"/>
        </w:trPr>
        <w:tc>
          <w:tcPr>
            <w:tcW w:w="593" w:type="pct"/>
            <w:shd w:val="clear" w:color="auto" w:fill="auto"/>
            <w:vAlign w:val="center"/>
          </w:tcPr>
          <w:p w14:paraId="602703BA" w14:textId="77777777" w:rsidR="00306339" w:rsidRPr="00A675C7" w:rsidRDefault="00306339" w:rsidP="001861CB">
            <w:pPr>
              <w:jc w:val="center"/>
              <w:rPr>
                <w:rFonts w:ascii="宋体" w:hAnsi="宋体"/>
                <w:szCs w:val="21"/>
              </w:rPr>
            </w:pPr>
            <w:r w:rsidRPr="00A675C7">
              <w:rPr>
                <w:rFonts w:ascii="宋体" w:hAnsi="宋体"/>
                <w:szCs w:val="21"/>
              </w:rPr>
              <w:t>中</w:t>
            </w:r>
          </w:p>
        </w:tc>
        <w:tc>
          <w:tcPr>
            <w:tcW w:w="4407" w:type="pct"/>
            <w:shd w:val="clear" w:color="auto" w:fill="auto"/>
            <w:vAlign w:val="center"/>
          </w:tcPr>
          <w:p w14:paraId="53C6EA09" w14:textId="77777777" w:rsidR="00306339" w:rsidRPr="00A675C7" w:rsidRDefault="00306339" w:rsidP="001861CB">
            <w:pPr>
              <w:rPr>
                <w:rFonts w:ascii="宋体" w:hAnsi="宋体"/>
                <w:szCs w:val="21"/>
              </w:rPr>
            </w:pPr>
            <w:r w:rsidRPr="00A675C7">
              <w:rPr>
                <w:rFonts w:ascii="宋体" w:hAnsi="宋体"/>
                <w:szCs w:val="21"/>
              </w:rPr>
              <w:t>该测试项属于一般功能，虽有使用，但频率不高，在测试顺序上可以适当后置。</w:t>
            </w:r>
          </w:p>
        </w:tc>
      </w:tr>
      <w:tr w:rsidR="00306339" w14:paraId="77FE6B9D" w14:textId="77777777" w:rsidTr="001861CB">
        <w:trPr>
          <w:trHeight w:val="340"/>
          <w:jc w:val="center"/>
        </w:trPr>
        <w:tc>
          <w:tcPr>
            <w:tcW w:w="593" w:type="pct"/>
            <w:shd w:val="clear" w:color="auto" w:fill="auto"/>
            <w:vAlign w:val="center"/>
          </w:tcPr>
          <w:p w14:paraId="42342AEC" w14:textId="77777777" w:rsidR="00306339" w:rsidRPr="00A675C7" w:rsidRDefault="00306339" w:rsidP="001861CB">
            <w:pPr>
              <w:jc w:val="center"/>
              <w:rPr>
                <w:rFonts w:ascii="宋体" w:hAnsi="宋体"/>
                <w:szCs w:val="21"/>
              </w:rPr>
            </w:pPr>
            <w:r w:rsidRPr="00A675C7">
              <w:rPr>
                <w:rFonts w:ascii="宋体" w:hAnsi="宋体"/>
                <w:szCs w:val="21"/>
              </w:rPr>
              <w:t>低</w:t>
            </w:r>
          </w:p>
        </w:tc>
        <w:tc>
          <w:tcPr>
            <w:tcW w:w="4407" w:type="pct"/>
            <w:shd w:val="clear" w:color="auto" w:fill="auto"/>
            <w:vAlign w:val="center"/>
          </w:tcPr>
          <w:p w14:paraId="665F7AFF" w14:textId="77777777" w:rsidR="00306339" w:rsidRPr="00A675C7" w:rsidRDefault="00306339" w:rsidP="001861CB">
            <w:pPr>
              <w:rPr>
                <w:rFonts w:ascii="宋体" w:hAnsi="宋体"/>
                <w:szCs w:val="21"/>
              </w:rPr>
            </w:pPr>
            <w:r w:rsidRPr="00A675C7">
              <w:rPr>
                <w:rFonts w:ascii="宋体" w:hAnsi="宋体"/>
                <w:szCs w:val="21"/>
              </w:rPr>
              <w:t>该测试项属于辅助功能，可以最后进行测试。</w:t>
            </w:r>
          </w:p>
        </w:tc>
      </w:tr>
    </w:tbl>
    <w:p w14:paraId="73D0EC9E" w14:textId="2C9E04DE" w:rsidR="002877EE" w:rsidRPr="00306339" w:rsidRDefault="002877EE" w:rsidP="00D27B2B">
      <w:pPr>
        <w:rPr>
          <w:rFonts w:hint="eastAsia"/>
        </w:rPr>
      </w:pPr>
    </w:p>
    <w:sectPr w:rsidR="002877EE" w:rsidRPr="00306339" w:rsidSect="00CF0D6A">
      <w:headerReference w:type="even" r:id="rId8"/>
      <w:footerReference w:type="even" r:id="rId9"/>
      <w:type w:val="nextColumn"/>
      <w:pgSz w:w="11906" w:h="16838"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3DC03E" w14:textId="77777777" w:rsidR="00CF0D6A" w:rsidRDefault="00CF0D6A">
      <w:r>
        <w:separator/>
      </w:r>
    </w:p>
  </w:endnote>
  <w:endnote w:type="continuationSeparator" w:id="0">
    <w:p w14:paraId="1397998B" w14:textId="77777777" w:rsidR="00CF0D6A" w:rsidRDefault="00CF0D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DC0F79" w14:textId="77777777" w:rsidR="00CF0D6A" w:rsidRDefault="00CF0D6A">
      <w:r>
        <w:separator/>
      </w:r>
    </w:p>
  </w:footnote>
  <w:footnote w:type="continuationSeparator" w:id="0">
    <w:p w14:paraId="00E7DE7F" w14:textId="77777777" w:rsidR="00CF0D6A" w:rsidRDefault="00CF0D6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E6E21F1C"/>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921"/>
        </w:tabs>
        <w:ind w:left="921" w:hanging="576"/>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5"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6" w15:restartNumberingAfterBreak="0">
    <w:nsid w:val="0C443F1E"/>
    <w:multiLevelType w:val="hybridMultilevel"/>
    <w:tmpl w:val="79809D80"/>
    <w:lvl w:ilvl="0" w:tplc="3ABA6B02">
      <w:start w:val="1"/>
      <w:numFmt w:val="lowerLetter"/>
      <w:lvlText w:val="%1）"/>
      <w:lvlJc w:val="left"/>
      <w:pPr>
        <w:ind w:left="900" w:firstLine="149"/>
      </w:pPr>
      <w:rPr>
        <w:rFonts w:hint="default"/>
      </w:rPr>
    </w:lvl>
    <w:lvl w:ilvl="1" w:tplc="04090019" w:tentative="1">
      <w:start w:val="1"/>
      <w:numFmt w:val="lowerLetter"/>
      <w:lvlText w:val="%2)"/>
      <w:lvlJc w:val="left"/>
      <w:pPr>
        <w:ind w:left="1309" w:hanging="420"/>
      </w:pPr>
    </w:lvl>
    <w:lvl w:ilvl="2" w:tplc="0409001B" w:tentative="1">
      <w:start w:val="1"/>
      <w:numFmt w:val="lowerRoman"/>
      <w:lvlText w:val="%3."/>
      <w:lvlJc w:val="right"/>
      <w:pPr>
        <w:ind w:left="1729" w:hanging="420"/>
      </w:pPr>
    </w:lvl>
    <w:lvl w:ilvl="3" w:tplc="0409000F" w:tentative="1">
      <w:start w:val="1"/>
      <w:numFmt w:val="decimal"/>
      <w:lvlText w:val="%4."/>
      <w:lvlJc w:val="left"/>
      <w:pPr>
        <w:ind w:left="2149" w:hanging="420"/>
      </w:pPr>
    </w:lvl>
    <w:lvl w:ilvl="4" w:tplc="04090019" w:tentative="1">
      <w:start w:val="1"/>
      <w:numFmt w:val="lowerLetter"/>
      <w:lvlText w:val="%5)"/>
      <w:lvlJc w:val="left"/>
      <w:pPr>
        <w:ind w:left="2569" w:hanging="420"/>
      </w:pPr>
    </w:lvl>
    <w:lvl w:ilvl="5" w:tplc="0409001B" w:tentative="1">
      <w:start w:val="1"/>
      <w:numFmt w:val="lowerRoman"/>
      <w:lvlText w:val="%6."/>
      <w:lvlJc w:val="right"/>
      <w:pPr>
        <w:ind w:left="2989" w:hanging="420"/>
      </w:pPr>
    </w:lvl>
    <w:lvl w:ilvl="6" w:tplc="0409000F" w:tentative="1">
      <w:start w:val="1"/>
      <w:numFmt w:val="decimal"/>
      <w:lvlText w:val="%7."/>
      <w:lvlJc w:val="left"/>
      <w:pPr>
        <w:ind w:left="3409" w:hanging="420"/>
      </w:pPr>
    </w:lvl>
    <w:lvl w:ilvl="7" w:tplc="04090019" w:tentative="1">
      <w:start w:val="1"/>
      <w:numFmt w:val="lowerLetter"/>
      <w:lvlText w:val="%8)"/>
      <w:lvlJc w:val="left"/>
      <w:pPr>
        <w:ind w:left="3829" w:hanging="420"/>
      </w:pPr>
    </w:lvl>
    <w:lvl w:ilvl="8" w:tplc="0409001B" w:tentative="1">
      <w:start w:val="1"/>
      <w:numFmt w:val="lowerRoman"/>
      <w:lvlText w:val="%9."/>
      <w:lvlJc w:val="right"/>
      <w:pPr>
        <w:ind w:left="4249" w:hanging="420"/>
      </w:pPr>
    </w:lvl>
  </w:abstractNum>
  <w:abstractNum w:abstractNumId="7"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9"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0"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1"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9BC0077"/>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AD640FA"/>
    <w:multiLevelType w:val="hybridMultilevel"/>
    <w:tmpl w:val="0B60D8E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1CB2108E"/>
    <w:multiLevelType w:val="hybridMultilevel"/>
    <w:tmpl w:val="844E452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227A5DF3"/>
    <w:multiLevelType w:val="hybridMultilevel"/>
    <w:tmpl w:val="35E8603E"/>
    <w:lvl w:ilvl="0" w:tplc="C234DB4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4214FDB"/>
    <w:multiLevelType w:val="hybridMultilevel"/>
    <w:tmpl w:val="6826032E"/>
    <w:lvl w:ilvl="0" w:tplc="5964AAFA">
      <w:start w:val="1"/>
      <w:numFmt w:val="lowerLetter"/>
      <w:lvlText w:val="%1）"/>
      <w:lvlJc w:val="left"/>
      <w:pPr>
        <w:ind w:left="898" w:hanging="420"/>
      </w:pPr>
      <w:rPr>
        <w:rFonts w:ascii="Times New Roman" w:hAnsi="Times New Roman" w:hint="default"/>
        <w:w w:val="100"/>
        <w:sz w:val="24"/>
        <w:szCs w:val="24"/>
      </w:rPr>
    </w:lvl>
    <w:lvl w:ilvl="1" w:tplc="04090019" w:tentative="1">
      <w:start w:val="1"/>
      <w:numFmt w:val="lowerLetter"/>
      <w:lvlText w:val="%2)"/>
      <w:lvlJc w:val="left"/>
      <w:pPr>
        <w:ind w:left="1318" w:hanging="420"/>
      </w:pPr>
    </w:lvl>
    <w:lvl w:ilvl="2" w:tplc="0409001B" w:tentative="1">
      <w:start w:val="1"/>
      <w:numFmt w:val="lowerRoman"/>
      <w:lvlText w:val="%3."/>
      <w:lvlJc w:val="right"/>
      <w:pPr>
        <w:ind w:left="1738" w:hanging="420"/>
      </w:pPr>
    </w:lvl>
    <w:lvl w:ilvl="3" w:tplc="0409000F" w:tentative="1">
      <w:start w:val="1"/>
      <w:numFmt w:val="decimal"/>
      <w:lvlText w:val="%4."/>
      <w:lvlJc w:val="left"/>
      <w:pPr>
        <w:ind w:left="2158" w:hanging="420"/>
      </w:pPr>
    </w:lvl>
    <w:lvl w:ilvl="4" w:tplc="04090019" w:tentative="1">
      <w:start w:val="1"/>
      <w:numFmt w:val="lowerLetter"/>
      <w:lvlText w:val="%5)"/>
      <w:lvlJc w:val="left"/>
      <w:pPr>
        <w:ind w:left="2578" w:hanging="420"/>
      </w:pPr>
    </w:lvl>
    <w:lvl w:ilvl="5" w:tplc="0409001B" w:tentative="1">
      <w:start w:val="1"/>
      <w:numFmt w:val="lowerRoman"/>
      <w:lvlText w:val="%6."/>
      <w:lvlJc w:val="right"/>
      <w:pPr>
        <w:ind w:left="2998" w:hanging="420"/>
      </w:pPr>
    </w:lvl>
    <w:lvl w:ilvl="6" w:tplc="0409000F" w:tentative="1">
      <w:start w:val="1"/>
      <w:numFmt w:val="decimal"/>
      <w:lvlText w:val="%7."/>
      <w:lvlJc w:val="left"/>
      <w:pPr>
        <w:ind w:left="3418" w:hanging="420"/>
      </w:pPr>
    </w:lvl>
    <w:lvl w:ilvl="7" w:tplc="04090019" w:tentative="1">
      <w:start w:val="1"/>
      <w:numFmt w:val="lowerLetter"/>
      <w:lvlText w:val="%8)"/>
      <w:lvlJc w:val="left"/>
      <w:pPr>
        <w:ind w:left="3838" w:hanging="420"/>
      </w:pPr>
    </w:lvl>
    <w:lvl w:ilvl="8" w:tplc="0409001B" w:tentative="1">
      <w:start w:val="1"/>
      <w:numFmt w:val="lowerRoman"/>
      <w:lvlText w:val="%9."/>
      <w:lvlJc w:val="right"/>
      <w:pPr>
        <w:ind w:left="4258" w:hanging="420"/>
      </w:pPr>
    </w:lvl>
  </w:abstractNum>
  <w:abstractNum w:abstractNumId="17"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8"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9" w15:restartNumberingAfterBreak="0">
    <w:nsid w:val="3405723F"/>
    <w:multiLevelType w:val="hybridMultilevel"/>
    <w:tmpl w:val="44DAC2E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3452782E"/>
    <w:multiLevelType w:val="hybridMultilevel"/>
    <w:tmpl w:val="96608882"/>
    <w:lvl w:ilvl="0" w:tplc="FFFFFFFF">
      <w:start w:val="1"/>
      <w:numFmt w:val="decimal"/>
      <w:suff w:val="nothing"/>
      <w:lvlText w:val="%1"/>
      <w:lvlJc w:val="center"/>
      <w:pPr>
        <w:ind w:left="0" w:firstLine="0"/>
      </w:pPr>
      <w:rPr>
        <w:rFonts w:hint="eastAsia"/>
        <w:b w:val="0"/>
        <w:sz w:val="21"/>
        <w:szCs w:val="21"/>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1" w15:restartNumberingAfterBreak="0">
    <w:nsid w:val="3453097C"/>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34542A7F"/>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4" w15:restartNumberingAfterBreak="0">
    <w:nsid w:val="3A576D6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3AC2612E"/>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26" w15:restartNumberingAfterBreak="0">
    <w:nsid w:val="3D4E2A0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7" w15:restartNumberingAfterBreak="0">
    <w:nsid w:val="3E080BE4"/>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452278B4"/>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29"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0" w15:restartNumberingAfterBreak="0">
    <w:nsid w:val="466C63E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47670EFC"/>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33" w15:restartNumberingAfterBreak="0">
    <w:nsid w:val="486D497F"/>
    <w:multiLevelType w:val="hybridMultilevel"/>
    <w:tmpl w:val="D7602FA4"/>
    <w:lvl w:ilvl="0" w:tplc="9272ADE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5" w15:restartNumberingAfterBreak="0">
    <w:nsid w:val="4EC47E4F"/>
    <w:multiLevelType w:val="hybridMultilevel"/>
    <w:tmpl w:val="C4707CFE"/>
    <w:lvl w:ilvl="0" w:tplc="A3E6613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8"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39"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53577F50"/>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41"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3" w15:restartNumberingAfterBreak="0">
    <w:nsid w:val="58D819CD"/>
    <w:multiLevelType w:val="hybridMultilevel"/>
    <w:tmpl w:val="9606CE24"/>
    <w:lvl w:ilvl="0" w:tplc="F91C6EE2">
      <w:start w:val="1"/>
      <w:numFmt w:val="lowerLetter"/>
      <w:lvlText w:val="%1)"/>
      <w:lvlJc w:val="left"/>
      <w:pPr>
        <w:ind w:left="900" w:hanging="420"/>
      </w:pPr>
      <w:rPr>
        <w:rFonts w:hint="default"/>
        <w:color w:val="auto"/>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4" w15:restartNumberingAfterBreak="0">
    <w:nsid w:val="5A4F5B32"/>
    <w:multiLevelType w:val="hybridMultilevel"/>
    <w:tmpl w:val="74A448B0"/>
    <w:lvl w:ilvl="0" w:tplc="FC0E7290">
      <w:start w:val="1"/>
      <w:numFmt w:val="decimal"/>
      <w:lvlText w:val="%1）"/>
      <w:lvlJc w:val="left"/>
      <w:pPr>
        <w:ind w:left="900" w:hanging="420"/>
      </w:pPr>
      <w:rPr>
        <w:rFonts w:ascii="Times New Roman" w:hAnsi="Times New Roman" w:hint="default"/>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5" w15:restartNumberingAfterBreak="0">
    <w:nsid w:val="5CD65789"/>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46"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5E4257DC"/>
    <w:multiLevelType w:val="hybridMultilevel"/>
    <w:tmpl w:val="3AB0C956"/>
    <w:lvl w:ilvl="0" w:tplc="F2E4AA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8" w15:restartNumberingAfterBreak="0">
    <w:nsid w:val="612050D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63102634"/>
    <w:multiLevelType w:val="hybridMultilevel"/>
    <w:tmpl w:val="8FB0C16A"/>
    <w:lvl w:ilvl="0" w:tplc="B35680A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2"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53"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54" w15:restartNumberingAfterBreak="0">
    <w:nsid w:val="70F402AC"/>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55" w15:restartNumberingAfterBreak="0">
    <w:nsid w:val="71F928E9"/>
    <w:multiLevelType w:val="hybridMultilevel"/>
    <w:tmpl w:val="7DC8FEB0"/>
    <w:lvl w:ilvl="0" w:tplc="1F845DF4">
      <w:start w:val="1"/>
      <w:numFmt w:val="decimal"/>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57" w15:restartNumberingAfterBreak="0">
    <w:nsid w:val="77E26820"/>
    <w:multiLevelType w:val="hybridMultilevel"/>
    <w:tmpl w:val="39CA44B8"/>
    <w:lvl w:ilvl="0" w:tplc="E7D0D7E0">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15:restartNumberingAfterBreak="0">
    <w:nsid w:val="79E47357"/>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9" w15:restartNumberingAfterBreak="0">
    <w:nsid w:val="7C713F75"/>
    <w:multiLevelType w:val="hybridMultilevel"/>
    <w:tmpl w:val="65D4D2DA"/>
    <w:lvl w:ilvl="0" w:tplc="04090011">
      <w:start w:val="1"/>
      <w:numFmt w:val="decimal"/>
      <w:lvlText w:val="%1)"/>
      <w:lvlJc w:val="left"/>
      <w:pPr>
        <w:ind w:left="425" w:hanging="420"/>
      </w:pPr>
    </w:lvl>
    <w:lvl w:ilvl="1" w:tplc="04090019" w:tentative="1">
      <w:start w:val="1"/>
      <w:numFmt w:val="lowerLetter"/>
      <w:lvlText w:val="%2)"/>
      <w:lvlJc w:val="left"/>
      <w:pPr>
        <w:ind w:left="845" w:hanging="420"/>
      </w:pPr>
    </w:lvl>
    <w:lvl w:ilvl="2" w:tplc="0409001B" w:tentative="1">
      <w:start w:val="1"/>
      <w:numFmt w:val="lowerRoman"/>
      <w:lvlText w:val="%3."/>
      <w:lvlJc w:val="right"/>
      <w:pPr>
        <w:ind w:left="1265" w:hanging="420"/>
      </w:pPr>
    </w:lvl>
    <w:lvl w:ilvl="3" w:tplc="0409000F" w:tentative="1">
      <w:start w:val="1"/>
      <w:numFmt w:val="decimal"/>
      <w:lvlText w:val="%4."/>
      <w:lvlJc w:val="left"/>
      <w:pPr>
        <w:ind w:left="1685" w:hanging="420"/>
      </w:pPr>
    </w:lvl>
    <w:lvl w:ilvl="4" w:tplc="04090019" w:tentative="1">
      <w:start w:val="1"/>
      <w:numFmt w:val="lowerLetter"/>
      <w:lvlText w:val="%5)"/>
      <w:lvlJc w:val="left"/>
      <w:pPr>
        <w:ind w:left="2105" w:hanging="420"/>
      </w:pPr>
    </w:lvl>
    <w:lvl w:ilvl="5" w:tplc="0409001B" w:tentative="1">
      <w:start w:val="1"/>
      <w:numFmt w:val="lowerRoman"/>
      <w:lvlText w:val="%6."/>
      <w:lvlJc w:val="right"/>
      <w:pPr>
        <w:ind w:left="2525" w:hanging="420"/>
      </w:pPr>
    </w:lvl>
    <w:lvl w:ilvl="6" w:tplc="0409000F" w:tentative="1">
      <w:start w:val="1"/>
      <w:numFmt w:val="decimal"/>
      <w:lvlText w:val="%7."/>
      <w:lvlJc w:val="left"/>
      <w:pPr>
        <w:ind w:left="2945" w:hanging="420"/>
      </w:pPr>
    </w:lvl>
    <w:lvl w:ilvl="7" w:tplc="04090019" w:tentative="1">
      <w:start w:val="1"/>
      <w:numFmt w:val="lowerLetter"/>
      <w:lvlText w:val="%8)"/>
      <w:lvlJc w:val="left"/>
      <w:pPr>
        <w:ind w:left="3365" w:hanging="420"/>
      </w:pPr>
    </w:lvl>
    <w:lvl w:ilvl="8" w:tplc="0409001B" w:tentative="1">
      <w:start w:val="1"/>
      <w:numFmt w:val="lowerRoman"/>
      <w:lvlText w:val="%9."/>
      <w:lvlJc w:val="right"/>
      <w:pPr>
        <w:ind w:left="3785" w:hanging="420"/>
      </w:pPr>
    </w:lvl>
  </w:abstractNum>
  <w:abstractNum w:abstractNumId="60" w15:restartNumberingAfterBreak="0">
    <w:nsid w:val="7E960912"/>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18"/>
  </w:num>
  <w:num w:numId="2" w16cid:durableId="735973688">
    <w:abstractNumId w:val="8"/>
  </w:num>
  <w:num w:numId="3" w16cid:durableId="451826103">
    <w:abstractNumId w:val="37"/>
  </w:num>
  <w:num w:numId="4" w16cid:durableId="1704205777">
    <w:abstractNumId w:val="51"/>
  </w:num>
  <w:num w:numId="5" w16cid:durableId="1507355536">
    <w:abstractNumId w:val="9"/>
  </w:num>
  <w:num w:numId="6" w16cid:durableId="2071727187">
    <w:abstractNumId w:val="1"/>
  </w:num>
  <w:num w:numId="7" w16cid:durableId="1078744044">
    <w:abstractNumId w:val="58"/>
  </w:num>
  <w:num w:numId="8" w16cid:durableId="1505625515">
    <w:abstractNumId w:val="46"/>
  </w:num>
  <w:num w:numId="9" w16cid:durableId="764032949">
    <w:abstractNumId w:val="11"/>
  </w:num>
  <w:num w:numId="10" w16cid:durableId="911888151">
    <w:abstractNumId w:val="7"/>
  </w:num>
  <w:num w:numId="11" w16cid:durableId="1698583416">
    <w:abstractNumId w:val="3"/>
  </w:num>
  <w:num w:numId="12" w16cid:durableId="1903179042">
    <w:abstractNumId w:val="41"/>
  </w:num>
  <w:num w:numId="13" w16cid:durableId="1902060713">
    <w:abstractNumId w:val="42"/>
  </w:num>
  <w:num w:numId="14" w16cid:durableId="474300914">
    <w:abstractNumId w:val="21"/>
  </w:num>
  <w:num w:numId="15" w16cid:durableId="1695616193">
    <w:abstractNumId w:val="43"/>
  </w:num>
  <w:num w:numId="16" w16cid:durableId="944650231">
    <w:abstractNumId w:val="16"/>
  </w:num>
  <w:num w:numId="17" w16cid:durableId="256449320">
    <w:abstractNumId w:val="25"/>
  </w:num>
  <w:num w:numId="18" w16cid:durableId="367485904">
    <w:abstractNumId w:val="40"/>
  </w:num>
  <w:num w:numId="19" w16cid:durableId="343047507">
    <w:abstractNumId w:val="32"/>
  </w:num>
  <w:num w:numId="20" w16cid:durableId="215048239">
    <w:abstractNumId w:val="59"/>
  </w:num>
  <w:num w:numId="21" w16cid:durableId="2125079388">
    <w:abstractNumId w:val="57"/>
  </w:num>
  <w:num w:numId="22" w16cid:durableId="1607078712">
    <w:abstractNumId w:val="19"/>
  </w:num>
  <w:num w:numId="23" w16cid:durableId="162555483">
    <w:abstractNumId w:val="49"/>
  </w:num>
  <w:num w:numId="24" w16cid:durableId="1849519498">
    <w:abstractNumId w:val="13"/>
  </w:num>
  <w:num w:numId="25" w16cid:durableId="1250000607">
    <w:abstractNumId w:val="14"/>
  </w:num>
  <w:num w:numId="26" w16cid:durableId="1649704924">
    <w:abstractNumId w:val="39"/>
  </w:num>
  <w:num w:numId="27" w16cid:durableId="879131718">
    <w:abstractNumId w:val="36"/>
  </w:num>
  <w:num w:numId="28" w16cid:durableId="120197060">
    <w:abstractNumId w:val="50"/>
  </w:num>
  <w:num w:numId="29" w16cid:durableId="1799254055">
    <w:abstractNumId w:val="15"/>
  </w:num>
  <w:num w:numId="30" w16cid:durableId="412514138">
    <w:abstractNumId w:val="33"/>
  </w:num>
  <w:num w:numId="31" w16cid:durableId="36978668">
    <w:abstractNumId w:val="28"/>
  </w:num>
  <w:num w:numId="32" w16cid:durableId="767652901">
    <w:abstractNumId w:val="26"/>
  </w:num>
  <w:num w:numId="33" w16cid:durableId="454519631">
    <w:abstractNumId w:val="24"/>
  </w:num>
  <w:num w:numId="34" w16cid:durableId="1083793411">
    <w:abstractNumId w:val="6"/>
  </w:num>
  <w:num w:numId="35" w16cid:durableId="761494657">
    <w:abstractNumId w:val="56"/>
  </w:num>
  <w:num w:numId="36" w16cid:durableId="870144778">
    <w:abstractNumId w:val="0"/>
  </w:num>
  <w:num w:numId="37" w16cid:durableId="1857502859">
    <w:abstractNumId w:val="53"/>
  </w:num>
  <w:num w:numId="38" w16cid:durableId="145051346">
    <w:abstractNumId w:val="10"/>
  </w:num>
  <w:num w:numId="39" w16cid:durableId="951323105">
    <w:abstractNumId w:val="52"/>
  </w:num>
  <w:num w:numId="40" w16cid:durableId="1853032116">
    <w:abstractNumId w:val="23"/>
  </w:num>
  <w:num w:numId="41" w16cid:durableId="1918321402">
    <w:abstractNumId w:val="17"/>
  </w:num>
  <w:num w:numId="42" w16cid:durableId="928468207">
    <w:abstractNumId w:val="4"/>
  </w:num>
  <w:num w:numId="43" w16cid:durableId="259139831">
    <w:abstractNumId w:val="29"/>
  </w:num>
  <w:num w:numId="44" w16cid:durableId="1063068667">
    <w:abstractNumId w:val="2"/>
  </w:num>
  <w:num w:numId="45" w16cid:durableId="308899941">
    <w:abstractNumId w:val="61"/>
  </w:num>
  <w:num w:numId="46" w16cid:durableId="1269042811">
    <w:abstractNumId w:val="22"/>
  </w:num>
  <w:num w:numId="47" w16cid:durableId="987051228">
    <w:abstractNumId w:val="30"/>
  </w:num>
  <w:num w:numId="48" w16cid:durableId="1206256430">
    <w:abstractNumId w:val="38"/>
  </w:num>
  <w:num w:numId="49" w16cid:durableId="1580208006">
    <w:abstractNumId w:val="35"/>
  </w:num>
  <w:num w:numId="50" w16cid:durableId="110976794">
    <w:abstractNumId w:val="48"/>
  </w:num>
  <w:num w:numId="51" w16cid:durableId="976494233">
    <w:abstractNumId w:val="47"/>
  </w:num>
  <w:num w:numId="52" w16cid:durableId="1997537430">
    <w:abstractNumId w:val="34"/>
  </w:num>
  <w:num w:numId="53" w16cid:durableId="1069307431">
    <w:abstractNumId w:val="5"/>
  </w:num>
  <w:num w:numId="54" w16cid:durableId="1778521043">
    <w:abstractNumId w:val="55"/>
  </w:num>
  <w:num w:numId="55" w16cid:durableId="213011795">
    <w:abstractNumId w:val="31"/>
  </w:num>
  <w:num w:numId="56" w16cid:durableId="95251536">
    <w:abstractNumId w:val="44"/>
  </w:num>
  <w:num w:numId="57" w16cid:durableId="256713630">
    <w:abstractNumId w:val="27"/>
  </w:num>
  <w:num w:numId="58" w16cid:durableId="603077777">
    <w:abstractNumId w:val="1"/>
  </w:num>
  <w:num w:numId="59" w16cid:durableId="485173953">
    <w:abstractNumId w:val="60"/>
  </w:num>
  <w:num w:numId="60" w16cid:durableId="1009137420">
    <w:abstractNumId w:val="12"/>
  </w:num>
  <w:num w:numId="61" w16cid:durableId="799300009">
    <w:abstractNumId w:val="54"/>
  </w:num>
  <w:num w:numId="62" w16cid:durableId="1879510516">
    <w:abstractNumId w:val="45"/>
  </w:num>
  <w:num w:numId="63" w16cid:durableId="1340155746">
    <w:abstractNumId w:val="20"/>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2149"/>
    <w:rsid w:val="00007102"/>
    <w:rsid w:val="00010F69"/>
    <w:rsid w:val="000171AE"/>
    <w:rsid w:val="00021F4A"/>
    <w:rsid w:val="00030757"/>
    <w:rsid w:val="0005356A"/>
    <w:rsid w:val="000556AA"/>
    <w:rsid w:val="000733F2"/>
    <w:rsid w:val="0007498F"/>
    <w:rsid w:val="000759AE"/>
    <w:rsid w:val="000842A7"/>
    <w:rsid w:val="00085EA8"/>
    <w:rsid w:val="00093B4C"/>
    <w:rsid w:val="00093FEF"/>
    <w:rsid w:val="000B7CE8"/>
    <w:rsid w:val="000C7938"/>
    <w:rsid w:val="000D2902"/>
    <w:rsid w:val="000D64C0"/>
    <w:rsid w:val="00100160"/>
    <w:rsid w:val="00104411"/>
    <w:rsid w:val="00110648"/>
    <w:rsid w:val="001174C1"/>
    <w:rsid w:val="0012593F"/>
    <w:rsid w:val="00152578"/>
    <w:rsid w:val="00154C5E"/>
    <w:rsid w:val="00175159"/>
    <w:rsid w:val="00182231"/>
    <w:rsid w:val="00184432"/>
    <w:rsid w:val="001929FA"/>
    <w:rsid w:val="0019718B"/>
    <w:rsid w:val="001A70B6"/>
    <w:rsid w:val="001B0C16"/>
    <w:rsid w:val="001B5D29"/>
    <w:rsid w:val="001C0159"/>
    <w:rsid w:val="001C348F"/>
    <w:rsid w:val="001D1FAD"/>
    <w:rsid w:val="001E118B"/>
    <w:rsid w:val="001F2976"/>
    <w:rsid w:val="00200105"/>
    <w:rsid w:val="002070F2"/>
    <w:rsid w:val="00210912"/>
    <w:rsid w:val="00225271"/>
    <w:rsid w:val="002328F1"/>
    <w:rsid w:val="00265D90"/>
    <w:rsid w:val="00281D65"/>
    <w:rsid w:val="002877EE"/>
    <w:rsid w:val="002A077A"/>
    <w:rsid w:val="002A1691"/>
    <w:rsid w:val="002A16A7"/>
    <w:rsid w:val="002A6E89"/>
    <w:rsid w:val="002B2FE8"/>
    <w:rsid w:val="002E3DB1"/>
    <w:rsid w:val="00300504"/>
    <w:rsid w:val="00301D06"/>
    <w:rsid w:val="00306339"/>
    <w:rsid w:val="00311568"/>
    <w:rsid w:val="00313051"/>
    <w:rsid w:val="003241B4"/>
    <w:rsid w:val="00324B70"/>
    <w:rsid w:val="00330515"/>
    <w:rsid w:val="00334AC7"/>
    <w:rsid w:val="00337CA9"/>
    <w:rsid w:val="0037330F"/>
    <w:rsid w:val="00386E07"/>
    <w:rsid w:val="003A3F2E"/>
    <w:rsid w:val="003B4B94"/>
    <w:rsid w:val="003E6F7B"/>
    <w:rsid w:val="00404A5F"/>
    <w:rsid w:val="00422144"/>
    <w:rsid w:val="00430D9A"/>
    <w:rsid w:val="00455283"/>
    <w:rsid w:val="004675CD"/>
    <w:rsid w:val="004841D8"/>
    <w:rsid w:val="0048471E"/>
    <w:rsid w:val="004A115E"/>
    <w:rsid w:val="004A16D0"/>
    <w:rsid w:val="004A1AD6"/>
    <w:rsid w:val="004A1FCC"/>
    <w:rsid w:val="004A274F"/>
    <w:rsid w:val="004B0847"/>
    <w:rsid w:val="004C10E7"/>
    <w:rsid w:val="004D77E2"/>
    <w:rsid w:val="00506E5C"/>
    <w:rsid w:val="00507B07"/>
    <w:rsid w:val="0051775C"/>
    <w:rsid w:val="00522FEF"/>
    <w:rsid w:val="00532334"/>
    <w:rsid w:val="005435E0"/>
    <w:rsid w:val="00545846"/>
    <w:rsid w:val="0055276B"/>
    <w:rsid w:val="00553B9F"/>
    <w:rsid w:val="00556E98"/>
    <w:rsid w:val="005778BC"/>
    <w:rsid w:val="0058277C"/>
    <w:rsid w:val="005963E3"/>
    <w:rsid w:val="0059743F"/>
    <w:rsid w:val="005A4C2E"/>
    <w:rsid w:val="005B016C"/>
    <w:rsid w:val="005C1B9B"/>
    <w:rsid w:val="005C2EB3"/>
    <w:rsid w:val="005E58FA"/>
    <w:rsid w:val="006003D9"/>
    <w:rsid w:val="0063285B"/>
    <w:rsid w:val="006342E8"/>
    <w:rsid w:val="00661111"/>
    <w:rsid w:val="0066648E"/>
    <w:rsid w:val="00674520"/>
    <w:rsid w:val="00677387"/>
    <w:rsid w:val="006979DA"/>
    <w:rsid w:val="006A1F2E"/>
    <w:rsid w:val="006D3A24"/>
    <w:rsid w:val="006D7D54"/>
    <w:rsid w:val="00706DB0"/>
    <w:rsid w:val="00713E9F"/>
    <w:rsid w:val="00720512"/>
    <w:rsid w:val="0072412F"/>
    <w:rsid w:val="00730701"/>
    <w:rsid w:val="00731EDA"/>
    <w:rsid w:val="007438BD"/>
    <w:rsid w:val="00765DF9"/>
    <w:rsid w:val="00787440"/>
    <w:rsid w:val="007959B3"/>
    <w:rsid w:val="007A1838"/>
    <w:rsid w:val="007E234F"/>
    <w:rsid w:val="007E2D06"/>
    <w:rsid w:val="00803557"/>
    <w:rsid w:val="00816A79"/>
    <w:rsid w:val="00842D6D"/>
    <w:rsid w:val="00845B76"/>
    <w:rsid w:val="00854DBC"/>
    <w:rsid w:val="00855B86"/>
    <w:rsid w:val="008646E9"/>
    <w:rsid w:val="0086561D"/>
    <w:rsid w:val="00872E26"/>
    <w:rsid w:val="00876EA8"/>
    <w:rsid w:val="00880D1C"/>
    <w:rsid w:val="00887E77"/>
    <w:rsid w:val="00894AC1"/>
    <w:rsid w:val="008A4740"/>
    <w:rsid w:val="008B4E2D"/>
    <w:rsid w:val="008C12B2"/>
    <w:rsid w:val="008D09FB"/>
    <w:rsid w:val="008D3534"/>
    <w:rsid w:val="008E0DB2"/>
    <w:rsid w:val="008E4334"/>
    <w:rsid w:val="008E596C"/>
    <w:rsid w:val="00905152"/>
    <w:rsid w:val="009068D9"/>
    <w:rsid w:val="00907FB2"/>
    <w:rsid w:val="00910762"/>
    <w:rsid w:val="00924E20"/>
    <w:rsid w:val="00925EE9"/>
    <w:rsid w:val="00926B19"/>
    <w:rsid w:val="00932C8B"/>
    <w:rsid w:val="00946057"/>
    <w:rsid w:val="009461B5"/>
    <w:rsid w:val="00953906"/>
    <w:rsid w:val="00955FA4"/>
    <w:rsid w:val="009719D3"/>
    <w:rsid w:val="0097417F"/>
    <w:rsid w:val="00974D62"/>
    <w:rsid w:val="009A021B"/>
    <w:rsid w:val="009B14AF"/>
    <w:rsid w:val="009D202E"/>
    <w:rsid w:val="009E2938"/>
    <w:rsid w:val="009F0C54"/>
    <w:rsid w:val="00A13EB6"/>
    <w:rsid w:val="00A23A3C"/>
    <w:rsid w:val="00A37837"/>
    <w:rsid w:val="00A47BAE"/>
    <w:rsid w:val="00A74C38"/>
    <w:rsid w:val="00A80978"/>
    <w:rsid w:val="00A92917"/>
    <w:rsid w:val="00A94E02"/>
    <w:rsid w:val="00AB30A8"/>
    <w:rsid w:val="00AC024D"/>
    <w:rsid w:val="00AC5BB1"/>
    <w:rsid w:val="00AC7E52"/>
    <w:rsid w:val="00AD0DE5"/>
    <w:rsid w:val="00AD32E1"/>
    <w:rsid w:val="00AD7318"/>
    <w:rsid w:val="00B00F5E"/>
    <w:rsid w:val="00B238E9"/>
    <w:rsid w:val="00B309D2"/>
    <w:rsid w:val="00B402AE"/>
    <w:rsid w:val="00B52F99"/>
    <w:rsid w:val="00B57F7B"/>
    <w:rsid w:val="00B620E3"/>
    <w:rsid w:val="00B92DA7"/>
    <w:rsid w:val="00B93FF9"/>
    <w:rsid w:val="00BA5585"/>
    <w:rsid w:val="00BA7975"/>
    <w:rsid w:val="00BC23FB"/>
    <w:rsid w:val="00BC519E"/>
    <w:rsid w:val="00BC5C37"/>
    <w:rsid w:val="00BC6415"/>
    <w:rsid w:val="00BD0557"/>
    <w:rsid w:val="00BD133F"/>
    <w:rsid w:val="00BF1376"/>
    <w:rsid w:val="00BF3AA0"/>
    <w:rsid w:val="00C12B44"/>
    <w:rsid w:val="00C148A3"/>
    <w:rsid w:val="00C214CF"/>
    <w:rsid w:val="00C26DCF"/>
    <w:rsid w:val="00C70579"/>
    <w:rsid w:val="00C70781"/>
    <w:rsid w:val="00C76CD5"/>
    <w:rsid w:val="00C83505"/>
    <w:rsid w:val="00C96BB3"/>
    <w:rsid w:val="00CB1526"/>
    <w:rsid w:val="00CE0450"/>
    <w:rsid w:val="00CF0D6A"/>
    <w:rsid w:val="00CF12A3"/>
    <w:rsid w:val="00D27B2B"/>
    <w:rsid w:val="00D40F22"/>
    <w:rsid w:val="00D5360F"/>
    <w:rsid w:val="00D71C28"/>
    <w:rsid w:val="00D7447D"/>
    <w:rsid w:val="00D76BEC"/>
    <w:rsid w:val="00D85AC3"/>
    <w:rsid w:val="00D91826"/>
    <w:rsid w:val="00DA0DBA"/>
    <w:rsid w:val="00DB3628"/>
    <w:rsid w:val="00DB7416"/>
    <w:rsid w:val="00DD1037"/>
    <w:rsid w:val="00DE6362"/>
    <w:rsid w:val="00E24D2B"/>
    <w:rsid w:val="00E27E6B"/>
    <w:rsid w:val="00E333DC"/>
    <w:rsid w:val="00E525F8"/>
    <w:rsid w:val="00E57B3B"/>
    <w:rsid w:val="00E61959"/>
    <w:rsid w:val="00E83A9F"/>
    <w:rsid w:val="00E9625B"/>
    <w:rsid w:val="00EB7947"/>
    <w:rsid w:val="00EC176D"/>
    <w:rsid w:val="00EC7CCD"/>
    <w:rsid w:val="00EE0D1D"/>
    <w:rsid w:val="00EE6951"/>
    <w:rsid w:val="00F0186A"/>
    <w:rsid w:val="00F01A35"/>
    <w:rsid w:val="00F11CC9"/>
    <w:rsid w:val="00F17868"/>
    <w:rsid w:val="00F17AF9"/>
    <w:rsid w:val="00F224E2"/>
    <w:rsid w:val="00F26361"/>
    <w:rsid w:val="00F332C4"/>
    <w:rsid w:val="00F357C7"/>
    <w:rsid w:val="00F418F9"/>
    <w:rsid w:val="00F467A8"/>
    <w:rsid w:val="00F601F1"/>
    <w:rsid w:val="00FA0356"/>
    <w:rsid w:val="00FC00DE"/>
    <w:rsid w:val="00FC4256"/>
    <w:rsid w:val="00FC69A6"/>
    <w:rsid w:val="00FD39D0"/>
    <w:rsid w:val="00FE7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qFormat/>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pPr>
      <w:numPr>
        <w:ilvl w:val="1"/>
        <w:numId w:val="6"/>
      </w:numPr>
      <w:tabs>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6"/>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a"/>
    <w:next w:val="aa"/>
    <w:link w:val="70"/>
    <w:uiPriority w:val="9"/>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qFormat/>
    <w:pPr>
      <w:numPr>
        <w:ilvl w:val="7"/>
        <w:numId w:val="6"/>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qFormat/>
    <w:pPr>
      <w:keepNext/>
      <w:keepLines/>
      <w:numPr>
        <w:ilvl w:val="8"/>
        <w:numId w:val="6"/>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
    <w:basedOn w:val="aa"/>
    <w:next w:val="aa"/>
    <w:link w:val="af1"/>
    <w:uiPriority w:val="35"/>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uiPriority w:val="35"/>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1"/>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basedOn w:val="aa"/>
    <w:link w:val="aff3"/>
    <w:qFormat/>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qFormat/>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qFormat/>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basedOn w:val="aa"/>
    <w:link w:val="affc"/>
    <w:uiPriority w:val="99"/>
    <w:pPr>
      <w:adjustRightInd w:val="0"/>
      <w:snapToGrid w:val="0"/>
    </w:pPr>
    <w:rPr>
      <w:rFonts w:ascii="宋体"/>
      <w:sz w:val="18"/>
      <w:szCs w:val="18"/>
    </w:rPr>
  </w:style>
  <w:style w:type="character" w:customStyle="1" w:styleId="affc">
    <w:name w:val="文档结构图 字符"/>
    <w:basedOn w:val="ab"/>
    <w:link w:val="affb"/>
    <w:uiPriority w:val="99"/>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35"/>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uiPriority w:val="99"/>
    <w:pPr>
      <w:adjustRightInd w:val="0"/>
      <w:ind w:leftChars="2500" w:left="2500"/>
      <w:textAlignment w:val="baseline"/>
    </w:pPr>
    <w:rPr>
      <w:rFonts w:ascii="宋体"/>
      <w:kern w:val="28"/>
      <w:sz w:val="24"/>
    </w:rPr>
  </w:style>
  <w:style w:type="character" w:customStyle="1" w:styleId="afff2">
    <w:name w:val="日期 字符"/>
    <w:basedOn w:val="ab"/>
    <w:link w:val="afff1"/>
    <w:uiPriority w:val="99"/>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qFormat/>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
    <w:basedOn w:val="ab"/>
    <w:link w:val="afff7"/>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uiPriority w:val="10"/>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qFormat/>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36"/>
      </w:numPr>
      <w:contextualSpacing/>
    </w:pPr>
    <w:rPr>
      <w:sz w:val="24"/>
    </w:rPr>
  </w:style>
  <w:style w:type="character" w:customStyle="1" w:styleId="1Char">
    <w:name w:val="样式1 Char"/>
    <w:link w:val="16"/>
    <w:rPr>
      <w:noProof/>
      <w:kern w:val="2"/>
      <w:sz w:val="24"/>
      <w:szCs w:val="24"/>
    </w:rPr>
  </w:style>
  <w:style w:type="paragraph" w:customStyle="1" w:styleId="-gkhy0">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0"/>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37"/>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qFormat/>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qFormat/>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38"/>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39"/>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clear"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40"/>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41"/>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42"/>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43"/>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44"/>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pPr>
      <w:keepNext/>
      <w:keepLines/>
      <w:numPr>
        <w:ilvl w:val="0"/>
        <w:numId w:val="45"/>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1">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
    <w:qFormat/>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48"/>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48"/>
      </w:numPr>
      <w:jc w:val="both"/>
    </w:pPr>
    <w:rPr>
      <w:rFonts w:ascii="宋体"/>
      <w:sz w:val="18"/>
    </w:rPr>
  </w:style>
  <w:style w:type="paragraph" w:customStyle="1" w:styleId="a6">
    <w:name w:val="无标题条"/>
    <w:next w:val="afff9"/>
    <w:pPr>
      <w:numPr>
        <w:ilvl w:val="5"/>
        <w:numId w:val="48"/>
      </w:numPr>
      <w:jc w:val="both"/>
    </w:pPr>
    <w:rPr>
      <w:sz w:val="21"/>
    </w:rPr>
  </w:style>
  <w:style w:type="paragraph" w:customStyle="1" w:styleId="a7">
    <w:name w:val="正文列项_字母"/>
    <w:basedOn w:val="afff9"/>
    <w:link w:val="CharChar"/>
    <w:pPr>
      <w:numPr>
        <w:ilvl w:val="6"/>
        <w:numId w:val="48"/>
      </w:numPr>
      <w:ind w:firstLine="0"/>
      <w:outlineLvl w:val="6"/>
    </w:pPr>
  </w:style>
  <w:style w:type="paragraph" w:customStyle="1" w:styleId="a8">
    <w:name w:val="正文列项_数字"/>
    <w:basedOn w:val="afff9"/>
    <w:pPr>
      <w:numPr>
        <w:ilvl w:val="7"/>
        <w:numId w:val="48"/>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17942</TotalTime>
  <Pages>3</Pages>
  <Words>379</Words>
  <Characters>2162</Characters>
  <Application>Microsoft Office Word</Application>
  <DocSecurity>0</DocSecurity>
  <Lines>18</Lines>
  <Paragraphs>5</Paragraphs>
  <ScaleCrop>false</ScaleCrop>
  <Company>上海微小卫星工程中心</Company>
  <LinksUpToDate>false</LinksUpToDate>
  <CharactersWithSpaces>2536</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487</cp:revision>
  <cp:lastPrinted>2021-12-17T09:12:00Z</cp:lastPrinted>
  <dcterms:created xsi:type="dcterms:W3CDTF">2022-01-24T07:15:00Z</dcterms:created>
  <dcterms:modified xsi:type="dcterms:W3CDTF">2024-03-04T11:04:00Z</dcterms:modified>
  <dc:identifier/>
  <dc:language/>
</cp:coreProperties>
</file>