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1.01</w:t>
      </w:r>
      <w:r w:rsidRPr="0011069F">
        <w:rPr>
          <w:rFonts w:hint="eastAsia"/>
          <w:sz w:val="24"/>
          <w:szCs w:val="24"/>
        </w:rPr>
        <w:t>版本相对</w:t>
      </w:r>
      <w:r w:rsidR="00074C84">
        <w:rPr>
          <w:rFonts w:hint="eastAsia"/>
          <w:sz w:val="24"/>
          <w:szCs w:val="24"/>
        </w:rPr>
        <w:t xml:space="preserve">1.00</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dc:identifier/>
  <dc:language/>
</cp:coreProperties>
</file>