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04FE7" w14:textId="77777777" w:rsidR="00951D12" w:rsidRPr="00E45A9B" w:rsidRDefault="00951D12" w:rsidP="00951D12">
      <w:pPr>
        <w:wordWrap w:val="0"/>
        <w:adjustRightInd w:val="0"/>
        <w:spacing w:line="360" w:lineRule="auto"/>
        <w:textAlignment w:val="baseline"/>
        <w:rPr>
          <w:sz w:val="24"/>
          <w:szCs w:val="24"/>
        </w:rPr>
      </w:pPr>
      <w:bookmarkStart w:id="0" w:name="_Ref92440126"/>
      <w:r w:rsidRPr="00E45A9B">
        <w:rPr>
          <w:sz w:val="24"/>
          <w:szCs w:val="24"/>
        </w:rPr>
        <w:t>{%p if False %}</w:t>
      </w:r>
    </w:p>
    <w:p w14:paraId="735610AE" w14:textId="77777777" w:rsidR="00951D12" w:rsidRPr="00E45A9B" w:rsidRDefault="00951D12" w:rsidP="00951D12">
      <w:pPr>
        <w:wordWrap w:val="0"/>
        <w:adjustRightInd w:val="0"/>
        <w:spacing w:line="360" w:lineRule="auto"/>
        <w:textAlignment w:val="baseline"/>
        <w:rPr>
          <w:sz w:val="24"/>
          <w:szCs w:val="24"/>
        </w:rPr>
      </w:pPr>
      <w:r w:rsidRPr="00E45A9B">
        <w:rPr>
          <w:sz w:val="24"/>
          <w:szCs w:val="24"/>
        </w:rPr>
        <w:t>参数列表：</w:t>
      </w:r>
    </w:p>
    <w:p w14:paraId="47CAD327" w14:textId="77777777" w:rsidR="00951D12" w:rsidRPr="00E45A9B" w:rsidRDefault="00951D12" w:rsidP="00951D12">
      <w:pPr>
        <w:wordWrap w:val="0"/>
        <w:adjustRightInd w:val="0"/>
        <w:spacing w:line="360" w:lineRule="auto"/>
        <w:textAlignment w:val="baseline"/>
        <w:rPr>
          <w:sz w:val="24"/>
          <w:szCs w:val="24"/>
        </w:rPr>
      </w:pPr>
      <w:r w:rsidRPr="00E45A9B">
        <w:rPr>
          <w:sz w:val="24"/>
          <w:szCs w:val="24"/>
        </w:rPr>
        <w:t xml:space="preserve">project_name – </w:t>
      </w:r>
      <w:r w:rsidRPr="00E45A9B">
        <w:rPr>
          <w:sz w:val="24"/>
          <w:szCs w:val="24"/>
        </w:rPr>
        <w:t>项目名称</w:t>
      </w:r>
    </w:p>
    <w:p w14:paraId="4B136765" w14:textId="77777777" w:rsidR="00951D12" w:rsidRPr="00E45A9B" w:rsidRDefault="00951D12" w:rsidP="00951D12">
      <w:pPr>
        <w:wordWrap w:val="0"/>
        <w:adjustRightInd w:val="0"/>
        <w:spacing w:line="360" w:lineRule="auto"/>
        <w:textAlignment w:val="baseline"/>
        <w:rPr>
          <w:sz w:val="24"/>
          <w:szCs w:val="24"/>
        </w:rPr>
      </w:pPr>
      <w:r w:rsidRPr="00E45A9B">
        <w:rPr>
          <w:sz w:val="24"/>
          <w:szCs w:val="24"/>
        </w:rPr>
        <w:t>{%p endif %}</w:t>
      </w:r>
    </w:p>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{{project_name}}</w:t>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79AF395D" w14:textId="77777777" w:rsidTr="00D56B8C">
        <w:tc>
          <w:tcPr>
            <w:tcW w:w="9040" w:type="dxa"/>
            <w:gridSpan w:val="5"/>
            <w:shd w:val="clear" w:color="auto" w:fill="auto"/>
            <w:vAlign w:val="center"/>
          </w:tcPr>
          <w:p w14:paraId="40042293" w14:textId="77777777" w:rsidR="00951D12" w:rsidRPr="00E45A9B" w:rsidRDefault="00951D12" w:rsidP="00D56B8C">
            <w:pPr>
              <w:wordWrap w:val="0"/>
              <w:adjustRightInd w:val="0"/>
              <w:rPr>
                <w:szCs w:val="21"/>
              </w:rPr>
            </w:pPr>
            <w:r w:rsidRPr="00E45A9B">
              <w:rPr>
                <w:szCs w:val="21"/>
              </w:rPr>
              <w:t>{%tr for item in data_list %}</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{{item.source}}</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{{item.description}}</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{{item.demands}}</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{{item.pass}}</w:t>
            </w:r>
          </w:p>
        </w:tc>
      </w:tr>
      <w:tr w:rsidR="00951D12" w:rsidRPr="00E45A9B" w14:paraId="03CBA5A1" w14:textId="77777777" w:rsidTr="00D56B8C">
        <w:tc>
          <w:tcPr>
            <w:tcW w:w="9040" w:type="dxa"/>
            <w:gridSpan w:val="5"/>
            <w:shd w:val="clear" w:color="auto" w:fill="auto"/>
            <w:vAlign w:val="center"/>
          </w:tcPr>
          <w:p w14:paraId="69768B52" w14:textId="77777777" w:rsidR="00951D12" w:rsidRPr="00E45A9B" w:rsidRDefault="00951D12" w:rsidP="00D56B8C">
            <w:pPr>
              <w:wordWrap w:val="0"/>
              <w:adjustRightInd w:val="0"/>
              <w:rPr>
                <w:szCs w:val="21"/>
              </w:rPr>
            </w:pPr>
            <w:r w:rsidRPr="00E45A9B">
              <w:rPr>
                <w:szCs w:val="21"/>
              </w:rPr>
              <w:t>{%tr endfor %}</w:t>
            </w:r>
          </w:p>
        </w:tc>
      </w:tr>
    </w:tbl>
    <w:p w14:paraId="369DC6FD" w14:textId="77777777" w:rsidR="00951D12" w:rsidRPr="00E45A9B" w:rsidRDefault="00951D12" w:rsidP="00951D12">
      <w:pPr>
        <w:rPr>
          <w:lang w:val="x-none"/>
        </w:rPr>
      </w:pPr>
    </w:p>
    <w:p w14:paraId="5DE7A5E9" w14:textId="77777777" w:rsidR="00951D12" w:rsidRPr="00E45A9B" w:rsidRDefault="00951D12" w:rsidP="00951D12">
      <w:pPr>
        <w:rPr>
          <w:lang w:val="x-none"/>
        </w:rPr>
      </w:pPr>
      <w:r w:rsidRPr="00E45A9B">
        <w:rPr>
          <w:lang w:val="x-none"/>
        </w:rPr>
        <w:t>{%p if has_YZ %}</w:t>
      </w: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{{project_name}}</w:t>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25EC6DD2" w14:textId="77777777" w:rsidTr="00D56B8C">
        <w:tc>
          <w:tcPr>
            <w:tcW w:w="5000" w:type="pct"/>
            <w:gridSpan w:val="5"/>
            <w:shd w:val="clear" w:color="auto" w:fill="auto"/>
            <w:vAlign w:val="center"/>
          </w:tcPr>
          <w:p w14:paraId="5CDD03EC" w14:textId="77777777" w:rsidR="00951D12" w:rsidRPr="00E45A9B" w:rsidRDefault="00951D12" w:rsidP="00D56B8C">
            <w:pPr>
              <w:wordWrap w:val="0"/>
              <w:adjustRightInd w:val="0"/>
              <w:rPr>
                <w:szCs w:val="21"/>
              </w:rPr>
            </w:pPr>
            <w:r w:rsidRPr="00E45A9B">
              <w:rPr>
                <w:szCs w:val="21"/>
              </w:rPr>
              <w:t>{%tr for item in data_yz_list %}</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{{item.yz_des}}</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{{item.demands}}</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{{item.steps}}</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{{item.pass}}</w:t>
            </w:r>
          </w:p>
        </w:tc>
      </w:tr>
      <w:tr w:rsidR="00951D12" w:rsidRPr="00E45A9B" w14:paraId="082E0E62" w14:textId="77777777" w:rsidTr="00D56B8C">
        <w:tc>
          <w:tcPr>
            <w:tcW w:w="5000" w:type="pct"/>
            <w:gridSpan w:val="5"/>
            <w:shd w:val="clear" w:color="auto" w:fill="auto"/>
            <w:vAlign w:val="center"/>
          </w:tcPr>
          <w:p w14:paraId="08DC5824" w14:textId="77777777" w:rsidR="00951D12" w:rsidRPr="00E45A9B" w:rsidRDefault="00951D12" w:rsidP="00D56B8C">
            <w:pPr>
              <w:wordWrap w:val="0"/>
              <w:adjustRightInd w:val="0"/>
              <w:rPr>
                <w:szCs w:val="21"/>
              </w:rPr>
            </w:pPr>
            <w:r w:rsidRPr="00E45A9B">
              <w:rPr>
                <w:szCs w:val="21"/>
              </w:rPr>
              <w:t>{%tr endfor %}</w:t>
            </w:r>
          </w:p>
        </w:tc>
      </w:tr>
    </w:tbl>
    <w:p w14:paraId="69EA8D02" w14:textId="77777777" w:rsidR="00951D12" w:rsidRPr="00E45A9B" w:rsidRDefault="00951D12" w:rsidP="00951D12">
      <w:pPr>
        <w:rPr>
          <w:lang w:val="x-none"/>
        </w:rPr>
      </w:pPr>
      <w:r w:rsidRPr="00E45A9B">
        <w:rPr>
          <w:lang w:val="x-none"/>
        </w:rPr>
        <w:t>{%p endif %}</w:t>
      </w:r>
    </w:p>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cp:coreProperties>
</file>