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5</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7</w:t>
      </w:r>
      <w:r w:rsidR="00BA445E" w:rsidRPr="00F760DB">
        <w:rPr>
          <w:rFonts w:hint="eastAsia"/>
          <w:sz w:val="24"/>
          <w:szCs w:val="24"/>
        </w:rPr>
        <w:t>个测试用例，包含</w:t>
      </w:r>
      <w:r w:rsidR="00E17FAA">
        <w:rPr>
          <w:rFonts w:hint="eastAsia"/>
          <w:sz w:val="24"/>
          <w:szCs w:val="24"/>
        </w:rPr>
        <w:t xml:space="preserve">文档审查、代码审查、静态分析、功能测试</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7</w:t>
      </w:r>
      <w:r w:rsidR="00BA445E" w:rsidRPr="001B0022">
        <w:rPr>
          <w:rFonts w:hint="eastAsia"/>
          <w:sz w:val="24"/>
          <w:szCs w:val="24"/>
        </w:rPr>
        <w:t>个用例，测试过程中发现问题</w:t>
      </w:r>
      <w:r w:rsidR="00AC6885">
        <w:rPr>
          <w:rFonts w:hint="eastAsia"/>
          <w:sz w:val="24"/>
          <w:szCs w:val="24"/>
        </w:rPr>
        <w:t xml:space="preserve">0</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w:t>
      </w:r>
      <w:r w:rsidRPr="006B0BEE">
        <w:rPr>
          <w:rFonts w:hint="eastAsia"/>
          <w:sz w:val="24"/>
          <w:szCs w:val="24"/>
        </w:rPr>
        <w:t>）进行了回归测试，</w:t>
      </w:r>
      <w:r w:rsidR="00DD5204">
        <w:rPr>
          <w:rFonts w:hint="eastAsia"/>
          <w:sz w:val="24"/>
          <w:szCs w:val="24"/>
        </w:rPr>
        <w:t xml:space="preserve">引入新问题1个</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5</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