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14:paraId="2A4B0565" w14:textId="77777777" w:rsidR="00E42CF3" w:rsidRDefault="00E42CF3" w:rsidP="00E42CF3">
            <w:pPr>
              <w:rPr>
                <w:noProof/>
                <w:szCs w:val="21"/>
              </w:rPr>
            </w:pPr>
            <w:r>
              <w:rPr>
                <w:rFonts w:hint="eastAsia"/>
                <w:noProof/>
                <w:szCs w:val="21"/>
              </w:rPr>
              <w:t xml:space="preserve">图片如下:</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表格如下:</w:t>
            </w:r>
          </w:p>
          <w:p w14:paraId="2A4B0565" w14:textId="77777777" w:rsidR="00E42CF3" w:rsidRDefault="00E42CF3" w:rsidP="00E42CF3">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34"/>
              <w:gridCol w:w="675"/>
              <w:gridCol w:w="1214"/>
              <w:gridCol w:w="1108"/>
            </w:tblGrid>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1</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2</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3</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已知星表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临时星表</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0xbc160000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星表参数</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超亮点源</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星表注入</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0xbc1c0000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主控软件目标文件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软件代码重构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0xbc000000</w:t>
                  </w:r>
                </w:p>
              </w:tc>
            </w:tr>
            <w:tr w:rsidR="00E42CF3" w:rsidRPr="00C32125" w14:paraId="15223419" w14:textId="77777777" w:rsidTr="00823E67">
              <w:trPr>
                <w:trHeight w:val="454"/>
              </w:trPr>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FPGA代码目标文件</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FPGA重构</w:t>
                  </w:r>
                </w:p>
              </w:tc>
              <w:tc>
                <w:tcPr>
                  <w:tcW w:w="1017" w:type="pct"/>
                  <w:shd w:val="clear" w:color="auto" w:fill="auto"/>
                  <w:vAlign w:val="center"/>
                </w:tcPr>
                <w:p w14:paraId="26D1B982" w14:textId="77777777" w:rsidR="00E42CF3" w:rsidRPr="008C47A2" w:rsidRDefault="00E42CF3" w:rsidP="00E42CF3">
                  <w:pPr>
                    <w:rPr>
                      <w:szCs w:val="21"/>
                    </w:rPr>
                  </w:pPr>
                  <w:r>
                    <w:rPr>
                      <w:rFonts w:hint="eastAsia"/>
                      <w:szCs w:val="21"/>
                    </w:rPr>
                    <w:t xml:space="preserve">存储在FPGA的NORFLASH芯片上</w:t>
                  </w:r>
                </w:p>
              </w:tc>
            </w:tr>
          </w:tbl>
          <w:p w14:paraId="46C3FC81" w14:textId="77777777" w:rsidR="00E42CF3" w:rsidRDefault="00E42CF3" w:rsidP="00E42CF3">
            <w:pPr>
              <w:rPr>
                <w:noProof/>
                <w:szCs w:val="21"/>
              </w:rPr>
            </w:pPr>
            <w:r>
              <w:rPr>
                <w:rFonts w:hint="eastAsia"/>
                <w:noProof/>
                <w:szCs w:val="21"/>
              </w:rPr>
              <w:t xml:space="preserve"/>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这是改正措施</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图片如下:</w:t>
            </w:r>
          </w:p>
          <w:p w14:paraId="161FE427" w14:textId="77777777" w:rsidR="0030654E" w:rsidRDefault="0030654E" w:rsidP="0030654E">
            <w:pPr>
              <w:rPr>
                <w:noProof/>
                <w:szCs w:val="21"/>
              </w:rPr>
            </w:pPr>
            <w:r>
              <w:rPr>
                <w:rFonts w:hint="eastAsia"/>
                <w:noProof/>
                <w:szCs w:val="21"/>
              </w:rPr>
              <w:t xml:space="preserve"/>
            </w:r>
            <w:r>
              <w:drawing>
                <wp:inline xmlns:a="http://schemas.openxmlformats.org/drawingml/2006/main" xmlns:pic="http://schemas.openxmlformats.org/drawingml/2006/picture">
                  <wp:extent cx="3600000" cy="1103650"/>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103650"/>
                          </a:xfrm>
                          <a:prstGeom prst="rect"/>
                        </pic:spPr>
                      </pic:pic>
                    </a:graphicData>
                  </a:graphic>
                </wp:inline>
              </w:drawing>
            </w:r>
            <w:r>
              <w:t xml:space="preserve"/>
            </w:r>
          </w:p>
          <w:p w14:paraId="161FE427" w14:textId="77777777" w:rsidR="0030654E" w:rsidRDefault="0030654E" w:rsidP="0030654E">
            <w:pPr>
              <w:rPr>
                <w:noProof/>
                <w:szCs w:val="21"/>
              </w:rPr>
            </w:pPr>
            <w:r>
              <w:rPr>
                <w:rFonts w:hint="eastAsia"/>
                <w:noProof/>
                <w:szCs w:val="21"/>
              </w:rPr>
              <w:t xml:space="preserve">表格如下:</w:t>
            </w:r>
          </w:p>
          <w:p w14:paraId="161FE427" w14:textId="77777777" w:rsidR="0030654E" w:rsidRDefault="0030654E" w:rsidP="0030654E">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79"/>
              <w:gridCol w:w="697"/>
              <w:gridCol w:w="1252"/>
              <w:gridCol w:w="1143"/>
            </w:tblGrid>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1</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2</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3</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已知星表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临时星表</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0xbc160000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星表参数</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超亮点源</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星表注入</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0xbc1c0000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主控软件目标文件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软件代码重构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0xbc000000</w:t>
                  </w:r>
                </w:p>
              </w:tc>
            </w:tr>
            <w:tr w:rsidR="0030654E" w:rsidRPr="00C32125" w14:paraId="4EB5C371" w14:textId="77777777" w:rsidTr="00823E67">
              <w:trPr>
                <w:trHeight w:val="454"/>
              </w:trPr>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FPGA代码目标文件</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FPGA重构</w:t>
                  </w:r>
                </w:p>
              </w:tc>
              <w:tc>
                <w:tcPr>
                  <w:tcW w:w="1017" w:type="pct"/>
                  <w:shd w:val="clear" w:color="auto" w:fill="auto"/>
                  <w:vAlign w:val="center"/>
                </w:tcPr>
                <w:p w14:paraId="4EF934E7" w14:textId="77777777" w:rsidR="0030654E" w:rsidRPr="008C47A2" w:rsidRDefault="0030654E" w:rsidP="0030654E">
                  <w:pPr>
                    <w:rPr>
                      <w:szCs w:val="21"/>
                    </w:rPr>
                  </w:pPr>
                  <w:r>
                    <w:rPr>
                      <w:rFonts w:hint="eastAsia"/>
                      <w:szCs w:val="21"/>
                    </w:rPr>
                    <w:t xml:space="preserve">存储在FPGA的NORFLASH芯片上</w:t>
                  </w:r>
                </w:p>
              </w:tc>
            </w:tr>
          </w:tbl>
          <w:p w14:paraId="283F4597" w14:textId="77777777" w:rsidR="0030654E" w:rsidRDefault="0030654E" w:rsidP="0030654E">
            <w:pPr>
              <w:rPr>
                <w:noProof/>
                <w:szCs w:val="21"/>
              </w:rPr>
            </w:pPr>
            <w:r>
              <w:rPr>
                <w:rFonts w:hint="eastAsia"/>
                <w:noProof/>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