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559B775A" w14:textId="77777777" w:rsidR="00FF220D" w:rsidRPr="009B1B28" w:rsidRDefault="00FF220D" w:rsidP="00FF220D">
      <w:pPr>
        <w:autoSpaceDE w:val="0"/>
        <w:autoSpaceDN w:val="0"/>
        <w:textAlignment w:val="bottom"/>
      </w:pPr>
    </w:p>
    <w:p w14:paraId="0465BD67" w14:textId="77777777" w:rsidR="00FF220D" w:rsidRPr="00430D9A" w:rsidRDefault="00FF220D" w:rsidP="00FF220D">
      <w:pPr>
        <w:autoSpaceDE w:val="0"/>
        <w:autoSpaceDN w:val="0"/>
        <w:textAlignment w:val="bottom"/>
      </w:pPr>
      <w:r w:rsidRPr="00430D9A">
        <w:rPr>
          <w:rFonts w:hint="eastAsia"/>
        </w:rPr>
        <w:t>{</w:t>
      </w:r>
      <w:r w:rsidRPr="00430D9A">
        <w:t>%</w:t>
      </w:r>
      <w:r w:rsidRPr="00430D9A">
        <w:rPr>
          <w:rFonts w:hint="eastAsia"/>
        </w:rPr>
        <w:t>p</w:t>
      </w:r>
      <w:r w:rsidRPr="00430D9A">
        <w:t xml:space="preserve"> if False%</w:t>
      </w:r>
      <w:r w:rsidRPr="00430D9A">
        <w:rPr>
          <w:rFonts w:hint="eastAsia"/>
        </w:rPr>
        <w:t>}</w:t>
      </w:r>
    </w:p>
    <w:p w14:paraId="330C36D1" w14:textId="69288F6F" w:rsidR="00FF220D" w:rsidRPr="00F11516" w:rsidRDefault="00FF220D" w:rsidP="00FF220D">
      <w:pPr>
        <w:autoSpaceDE w:val="0"/>
        <w:autoSpaceDN w:val="0"/>
        <w:textAlignment w:val="bottom"/>
        <w:rPr>
          <w:szCs w:val="21"/>
        </w:rPr>
      </w:pPr>
      <w:r w:rsidRPr="0083525F">
        <w:rPr>
          <w:rFonts w:hint="eastAsia"/>
          <w:szCs w:val="21"/>
        </w:rPr>
        <w:t>参数列表：</w:t>
      </w:r>
      <w:r w:rsidRPr="0083525F">
        <w:rPr>
          <w:rFonts w:hint="eastAsia"/>
          <w:szCs w:val="21"/>
        </w:rPr>
        <w:t xml:space="preserve">1.name </w:t>
      </w:r>
      <w:r w:rsidRPr="0083525F">
        <w:rPr>
          <w:szCs w:val="21"/>
        </w:rPr>
        <w:t>–</w:t>
      </w:r>
      <w:r w:rsidRPr="0083525F">
        <w:rPr>
          <w:rFonts w:hint="eastAsia"/>
          <w:szCs w:val="21"/>
        </w:rPr>
        <w:t xml:space="preserve"> </w:t>
      </w:r>
      <w:r w:rsidRPr="0083525F">
        <w:rPr>
          <w:rFonts w:hint="eastAsia"/>
          <w:szCs w:val="21"/>
        </w:rPr>
        <w:t>项目名称</w:t>
      </w:r>
      <w:r w:rsidRPr="0083525F">
        <w:rPr>
          <w:rFonts w:hint="eastAsia"/>
          <w:szCs w:val="21"/>
        </w:rPr>
        <w:t xml:space="preserve"> 2.ident </w:t>
      </w:r>
      <w:r w:rsidRPr="0083525F">
        <w:rPr>
          <w:szCs w:val="21"/>
        </w:rPr>
        <w:t>–</w:t>
      </w:r>
      <w:r w:rsidRPr="0083525F">
        <w:rPr>
          <w:rFonts w:hint="eastAsia"/>
          <w:szCs w:val="21"/>
        </w:rPr>
        <w:t xml:space="preserve"> </w:t>
      </w:r>
      <w:r w:rsidRPr="0083525F">
        <w:rPr>
          <w:rFonts w:hint="eastAsia"/>
          <w:szCs w:val="21"/>
        </w:rPr>
        <w:t>项目标识</w:t>
      </w:r>
      <w:r w:rsidRPr="0083525F">
        <w:rPr>
          <w:rFonts w:hint="eastAsia"/>
          <w:szCs w:val="21"/>
        </w:rPr>
        <w:t xml:space="preserve"> 3.sec_title </w:t>
      </w:r>
      <w:r w:rsidRPr="0083525F">
        <w:rPr>
          <w:szCs w:val="21"/>
        </w:rPr>
        <w:t>–</w:t>
      </w:r>
      <w:r w:rsidRPr="0083525F">
        <w:rPr>
          <w:rFonts w:hint="eastAsia"/>
          <w:szCs w:val="21"/>
        </w:rPr>
        <w:t xml:space="preserve"> </w:t>
      </w:r>
      <w:r w:rsidRPr="0083525F">
        <w:rPr>
          <w:rFonts w:hint="eastAsia"/>
          <w:szCs w:val="21"/>
        </w:rPr>
        <w:t>“</w:t>
      </w:r>
      <w:r w:rsidRPr="0083525F">
        <w:rPr>
          <w:rFonts w:hint="eastAsia"/>
          <w:szCs w:val="21"/>
        </w:rPr>
        <w:t>10</w:t>
      </w:r>
      <w:r w:rsidRPr="0083525F">
        <w:rPr>
          <w:rFonts w:hint="eastAsia"/>
          <w:szCs w:val="21"/>
        </w:rPr>
        <w:t>年★</w:t>
      </w:r>
      <w:r w:rsidRPr="0083525F">
        <w:rPr>
          <w:rFonts w:hint="eastAsia"/>
          <w:szCs w:val="21"/>
        </w:rPr>
        <w:t>xx</w:t>
      </w:r>
      <w:r w:rsidRPr="0083525F">
        <w:rPr>
          <w:rFonts w:hint="eastAsia"/>
          <w:szCs w:val="21"/>
        </w:rPr>
        <w:t>”的字符串</w:t>
      </w:r>
      <w:r w:rsidRPr="0083525F">
        <w:rPr>
          <w:rFonts w:hint="eastAsia"/>
          <w:szCs w:val="21"/>
        </w:rPr>
        <w:t xml:space="preserve"> 4.is_JD </w:t>
      </w:r>
      <w:r w:rsidRPr="0083525F">
        <w:rPr>
          <w:szCs w:val="21"/>
        </w:rPr>
        <w:t>–</w:t>
      </w:r>
      <w:r w:rsidRPr="0083525F">
        <w:rPr>
          <w:rFonts w:hint="eastAsia"/>
          <w:szCs w:val="21"/>
        </w:rPr>
        <w:t xml:space="preserve"> </w:t>
      </w:r>
      <w:r w:rsidRPr="0083525F">
        <w:rPr>
          <w:rFonts w:hint="eastAsia"/>
          <w:szCs w:val="21"/>
        </w:rPr>
        <w:t>是否是鉴定</w:t>
      </w:r>
      <w:r w:rsidR="001F1EDE" w:rsidRPr="0083525F">
        <w:rPr>
          <w:rFonts w:hint="eastAsia"/>
          <w:szCs w:val="21"/>
        </w:rPr>
        <w:t xml:space="preserve"> 5.user_ident </w:t>
      </w:r>
      <w:r w:rsidR="001F1EDE" w:rsidRPr="0083525F">
        <w:rPr>
          <w:szCs w:val="21"/>
        </w:rPr>
        <w:t>–</w:t>
      </w:r>
      <w:r w:rsidR="001F1EDE" w:rsidRPr="0083525F">
        <w:rPr>
          <w:rFonts w:hint="eastAsia"/>
          <w:szCs w:val="21"/>
        </w:rPr>
        <w:t xml:space="preserve"> </w:t>
      </w:r>
      <w:r w:rsidR="0083525F">
        <w:rPr>
          <w:rFonts w:hint="eastAsia"/>
          <w:szCs w:val="21"/>
        </w:rPr>
        <w:t>第一轮次源代码</w:t>
      </w:r>
      <w:r w:rsidR="00E1655F">
        <w:rPr>
          <w:rFonts w:hint="eastAsia"/>
          <w:szCs w:val="21"/>
        </w:rPr>
        <w:t>软件标识</w:t>
      </w:r>
      <w:r w:rsidR="00724E57">
        <w:rPr>
          <w:rFonts w:hint="eastAsia"/>
          <w:szCs w:val="21"/>
        </w:rPr>
        <w:t xml:space="preserve"> 6.duty_persom 7.member</w:t>
      </w:r>
    </w:p>
    <w:p w14:paraId="678B5E39" w14:textId="77777777" w:rsidR="00FF220D" w:rsidRPr="00430D9A" w:rsidRDefault="00FF220D" w:rsidP="00FF220D">
      <w:pPr>
        <w:autoSpaceDE w:val="0"/>
        <w:autoSpaceDN w:val="0"/>
        <w:textAlignment w:val="bottom"/>
      </w:pPr>
      <w:r w:rsidRPr="00430D9A">
        <w:rPr>
          <w:rFonts w:hint="eastAsia"/>
        </w:rPr>
        <w:t>{</w:t>
      </w:r>
      <w:r w:rsidRPr="00430D9A">
        <w:t>%p endif %}</w:t>
      </w: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{{cover_time}}</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w:t>
      </w:r>
      <w:r>
        <w:rPr>
          <w:rFonts w:eastAsia="黑体" w:hint="eastAsia"/>
          <w:sz w:val="52"/>
          <w:szCs w:val="52"/>
        </w:rPr>
        <w:t>name</w:t>
      </w:r>
      <w:r w:rsidRPr="00516A6E">
        <w:rPr>
          <w:rFonts w:eastAsia="黑体"/>
          <w:sz w:val="52"/>
          <w:szCs w:val="52"/>
        </w:rPr>
        <w:t>}}</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duty_person }}</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{{preparation_time}}</w:t>
      </w:r>
    </w:p>
    <w:p w14:paraId="5D6FC076" w14:textId="3935F012"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w:t>
      </w:r>
      <w:r w:rsidR="002423A2">
        <w:rPr>
          <w:b/>
          <w:sz w:val="44"/>
          <w:szCs w:val="44"/>
          <w:u w:val="single"/>
        </w:rPr>
        <w:t xml:space="preserve"> </w:t>
      </w:r>
      <w:r w:rsidR="002423A2">
        <w:rPr>
          <w:rFonts w:hint="eastAsia"/>
          <w:b/>
          <w:sz w:val="44"/>
          <w:szCs w:val="44"/>
          <w:u w:val="single"/>
        </w:rPr>
        <w:t>member</w:t>
      </w:r>
      <w:r w:rsidR="002423A2">
        <w:rPr>
          <w:b/>
          <w:sz w:val="44"/>
          <w:szCs w:val="44"/>
          <w:u w:val="single"/>
        </w:rPr>
        <w:t xml:space="preserve"> </w:t>
      </w:r>
      <w:r w:rsidR="002423A2">
        <w:rPr>
          <w:rFonts w:hint="eastAsia"/>
          <w:b/>
          <w:sz w:val="44"/>
          <w:szCs w:val="44"/>
          <w:u w:val="single"/>
        </w:rPr>
        <w:t>}}</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{{inspect_time}}</w:t>
      </w:r>
    </w:p>
    <w:p w14:paraId="23375C90" w14:textId="3521A960"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{{auditing_time}}</w:t>
      </w:r>
    </w:p>
    <w:p w14:paraId="1DE6D728" w14:textId="2FA5E7EA"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{{ratify_time}}</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5A71FE">
            <w:pPr>
              <w:jc w:val="center"/>
            </w:pPr>
            <w:r>
              <w:rPr>
                <w:rFonts w:hint="eastAsia"/>
              </w:rPr>
              <w:t>{{create_doc_time}}</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szCs w:val="21"/>
              </w:rPr>
            </w:pPr>
            <w:r>
              <w:rPr>
                <w:rFonts w:hint="eastAsia"/>
                <w:szCs w:val="21"/>
              </w:rPr>
              <w:t>{{doc_v1_time}}</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{{ident}}</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w:t>
      </w:r>
      <w:r w:rsidR="002D16D3">
        <w:rPr>
          <w:rFonts w:hint="eastAsia"/>
          <w:sz w:val="24"/>
          <w:szCs w:val="24"/>
        </w:rPr>
        <w:t>name</w:t>
      </w:r>
      <w:r w:rsidR="002D16D3" w:rsidRPr="002D16D3">
        <w:rPr>
          <w:rFonts w:hint="eastAsia"/>
          <w:sz w:val="24"/>
          <w:szCs w:val="24"/>
        </w:rPr>
        <w:t>}}</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w:t>
      </w:r>
      <w:r w:rsidR="00D83575">
        <w:rPr>
          <w:rFonts w:hint="eastAsia"/>
          <w:sz w:val="24"/>
          <w:szCs w:val="24"/>
        </w:rPr>
        <w:t>name</w:t>
      </w:r>
      <w:r w:rsidR="00D83575" w:rsidRPr="002D16D3">
        <w:rPr>
          <w:rFonts w:hint="eastAsia"/>
          <w:sz w:val="24"/>
          <w:szCs w:val="24"/>
        </w:rPr>
        <w:t>}}</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{{user_ident}}</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{{name}}</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
                </w:r>
              </w:p>
            </w:tc>
            <w:tc>
              <w:tcPr>
                <w:tcW w:w="419" w:type="pct"/>
              </w:tcPr>
              <w:p w14:paraId="0CF7CB8F" w14:textId="6D39F578" w:rsidR="0066173D" w:rsidRPr="00B037B3" w:rsidRDefault="00035BD5" w:rsidP="004A4D63">
                <w:pPr>
                  <w:rPr>
                    <w:szCs w:val="21"/>
                  </w:rPr>
                </w:pPr>
                <w:r>
                  <w:rPr>
                    <w:rFonts w:hint="eastAsia"/>
                    <w:szCs w:val="21"/>
                  </w:rPr>
                  <w:t xml:space="preserve"/>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yy</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YL_FT_CSHG_001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1111</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wtd1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yy</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YL_FT_CSHG_001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wtd1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XQ_FT_CSHG</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111</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p>
            </w:tc>
            <w:tc>
              <w:tcPr>
                <w:tcW w:w="961" w:type="dxa"/>
                <w:vMerge w:val="restart"/>
                <w:vAlign w:val="center"/>
              </w:tcPr>
              <w:p>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YL_DC_WDSC_003</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YL_DC_WDSC_004</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YL_DC_WDSC_005</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YL_DC_WDSC_006</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YL_DC_WDSC_007</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324CA" w14:textId="77777777" w:rsidR="00453722" w:rsidRDefault="00453722">
      <w:r>
        <w:separator/>
      </w:r>
    </w:p>
  </w:endnote>
  <w:endnote w:type="continuationSeparator" w:id="0">
    <w:p w14:paraId="7C9D99B1" w14:textId="77777777" w:rsidR="00453722" w:rsidRDefault="0045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AE2C" w14:textId="77777777" w:rsidR="00453722" w:rsidRDefault="00453722">
      <w:r>
        <w:separator/>
      </w:r>
    </w:p>
  </w:footnote>
  <w:footnote w:type="continuationSeparator" w:id="0">
    <w:p w14:paraId="06B81636" w14:textId="77777777" w:rsidR="00453722" w:rsidRDefault="00453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w:t>
    </w:r>
    <w:r>
      <w:rPr>
        <w:rFonts w:hint="eastAsia"/>
        <w:noProof/>
        <w:sz w:val="18"/>
        <w:szCs w:val="18"/>
      </w:rPr>
      <w:t>name</w:t>
    </w:r>
    <w:r w:rsidRPr="00BD337A">
      <w:rPr>
        <w:noProof/>
        <w:sz w:val="18"/>
        <w:szCs w:val="18"/>
      </w:rPr>
      <w:t>}}</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133E"/>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3722"/>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A71F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0F3"/>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1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21E2"/>
    <w:rsid w:val="00AC445D"/>
    <w:rsid w:val="00B20448"/>
    <w:rsid w:val="00B926A3"/>
    <w:rsid w:val="00BA50D5"/>
    <w:rsid w:val="00BA7E5F"/>
    <w:rsid w:val="00C7179C"/>
    <w:rsid w:val="00CC23B7"/>
    <w:rsid w:val="00D02A28"/>
    <w:rsid w:val="00D148BD"/>
    <w:rsid w:val="00D87E67"/>
    <w:rsid w:val="00E74EB3"/>
    <w:rsid w:val="00E76D17"/>
    <w:rsid w:val="00ED3111"/>
    <w:rsid w:val="00F110F3"/>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566</cp:revision>
  <cp:lastPrinted>2021-12-17T09:12:00Z</cp:lastPrinted>
  <dcterms:created xsi:type="dcterms:W3CDTF">2022-01-24T07:15:00Z</dcterms:created>
  <dcterms:modified xsi:type="dcterms:W3CDTF">2024-06-07T06:28:00Z</dcterms:modified>
</cp:coreProperties>
</file>