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945E" w14:textId="77777777" w:rsidR="00727A2E" w:rsidRPr="005515F2" w:rsidRDefault="00727A2E" w:rsidP="00727A2E">
      <w:pPr>
        <w:wordWrap w:val="0"/>
        <w:rPr>
          <w:color w:val="4F81BD" w:themeColor="accent1"/>
        </w:rPr>
      </w:pPr>
      <w:r w:rsidRPr="005515F2">
        <w:rPr>
          <w:color w:val="4F81BD" w:themeColor="accent1"/>
        </w:rPr>
        <w:t>{{%p if False %}}</w:t>
      </w:r>
    </w:p>
    <w:p w14:paraId="06EB992B" w14:textId="672F9999" w:rsidR="00727A2E" w:rsidRDefault="004001E5" w:rsidP="00727A2E">
      <w:pPr>
        <w:wordWrap w:val="0"/>
      </w:pPr>
      <w:r>
        <w:rPr>
          <w:rFonts w:hint="eastAsia"/>
        </w:rPr>
        <w:t>修改记录</w:t>
      </w:r>
      <w:r w:rsidR="00727A2E" w:rsidRPr="005515F2">
        <w:t>：</w:t>
      </w:r>
    </w:p>
    <w:p w14:paraId="163F69CE" w14:textId="2E19009B" w:rsidR="004001E5" w:rsidRPr="005515F2" w:rsidRDefault="004001E5" w:rsidP="00727A2E">
      <w:pPr>
        <w:wordWrap w:val="0"/>
      </w:pPr>
      <w:r>
        <w:rPr>
          <w:rFonts w:hint="eastAsia"/>
        </w:rPr>
        <w:t>1.</w:t>
      </w:r>
      <w:r>
        <w:rPr>
          <w:rFonts w:hint="eastAsia"/>
        </w:rPr>
        <w:t>为静态分析、</w:t>
      </w:r>
      <w:r w:rsidR="00FE31E1">
        <w:rPr>
          <w:rFonts w:hint="eastAsia"/>
        </w:rPr>
        <w:t>代码审查</w:t>
      </w:r>
      <w:r w:rsidR="00FE31E1">
        <w:rPr>
          <w:rFonts w:hint="eastAsia"/>
        </w:rPr>
        <w:t xml:space="preserve"> -&gt; </w:t>
      </w:r>
      <w:r w:rsidR="00FE31E1">
        <w:rPr>
          <w:rFonts w:hint="eastAsia"/>
        </w:rPr>
        <w:t>追踪关系填写“隐含需求”</w:t>
      </w:r>
    </w:p>
    <w:p w14:paraId="137AF761" w14:textId="77777777" w:rsidR="00727A2E" w:rsidRPr="005515F2" w:rsidRDefault="00727A2E" w:rsidP="00727A2E">
      <w:pPr>
        <w:wordWrap w:val="0"/>
        <w:rPr>
          <w:color w:val="4F81BD" w:themeColor="accent1"/>
        </w:rPr>
      </w:pPr>
      <w:r w:rsidRPr="005515F2">
        <w:rPr>
          <w:color w:val="4F81BD" w:themeColor="accent1"/>
        </w:rPr>
        <w:t>{{%p endif %}}</w:t>
      </w:r>
    </w:p>
    <w:p w14:paraId="5CD8EDC5" w14:textId="77777777" w:rsidR="00727A2E" w:rsidRPr="005515F2" w:rsidRDefault="00727A2E" w:rsidP="00727A2E">
      <w:r w:rsidRPr="005515F2">
        <w:t>{{%p for data_dict in data %}}</w:t>
      </w:r>
    </w:p>
    <w:p w14:paraId="09268D17" w14:textId="77777777" w:rsidR="00727A2E" w:rsidRPr="005515F2" w:rsidRDefault="00727A2E" w:rsidP="00727A2E">
      <w:r w:rsidRPr="005515F2">
        <w:t>{{%p if data_dict.item %}}</w:t>
      </w:r>
    </w:p>
    <w:p w14:paraId="26FF5BC3" w14:textId="77777777" w:rsidR="00727A2E" w:rsidRPr="005515F2" w:rsidRDefault="00727A2E" w:rsidP="002426FA">
      <w:pPr>
        <w:pStyle w:val="30"/>
        <w:rPr>
          <w:sz w:val="24"/>
          <w:szCs w:val="24"/>
        </w:rPr>
      </w:pPr>
      <w:r w:rsidRPr="005515F2">
        <w:rPr>
          <w:sz w:val="24"/>
          <w:szCs w:val="24"/>
        </w:rPr>
        <w:t>{{ data_dict.type }}</w:t>
      </w:r>
    </w:p>
    <w:p w14:paraId="2D70085B" w14:textId="77777777" w:rsidR="00727A2E" w:rsidRPr="005515F2" w:rsidRDefault="00727A2E" w:rsidP="002426FA">
      <w:r w:rsidRPr="005515F2">
        <w:t>{{%p for item in data_dict.item %}}</w:t>
      </w:r>
    </w:p>
    <w:p w14:paraId="3DFD4D98" w14:textId="77777777" w:rsidR="00727A2E" w:rsidRDefault="00727A2E" w:rsidP="002426FA">
      <w:pPr>
        <w:pStyle w:val="4"/>
        <w:rPr>
          <w:sz w:val="24"/>
          <w:szCs w:val="24"/>
        </w:rPr>
      </w:pPr>
      <w:r w:rsidRPr="005515F2">
        <w:rPr>
          <w:sz w:val="24"/>
          <w:szCs w:val="24"/>
        </w:rPr>
        <w:t>{{ item.name }}</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{{item.name}}</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item.name }}</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item.ident }}</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{{item.priority}}</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51245315" w14:textId="13C79D52" w:rsidR="00A17F16" w:rsidRDefault="00A17F16" w:rsidP="00E0324A">
            <w:pPr>
              <w:wordWrap w:val="0"/>
              <w:adjustRightInd w:val="0"/>
              <w:rPr>
                <w:szCs w:val="21"/>
              </w:rPr>
            </w:pPr>
            <w:r>
              <w:rPr>
                <w:rFonts w:hint="eastAsia"/>
                <w:szCs w:val="21"/>
              </w:rPr>
              <w:t xml:space="preserve">{%p if data_dict.type == </w:t>
            </w:r>
            <w:r>
              <w:rPr>
                <w:szCs w:val="21"/>
              </w:rPr>
              <w:t>‘</w:t>
            </w:r>
            <w:r>
              <w:rPr>
                <w:rFonts w:hint="eastAsia"/>
                <w:szCs w:val="21"/>
              </w:rPr>
              <w:t>静态分析</w:t>
            </w:r>
            <w:r>
              <w:rPr>
                <w:szCs w:val="21"/>
              </w:rPr>
              <w:t>’</w:t>
            </w:r>
            <w:r>
              <w:rPr>
                <w:rFonts w:hint="eastAsia"/>
                <w:szCs w:val="21"/>
              </w:rPr>
              <w:t xml:space="preserve"> or data_dict.type == </w:t>
            </w:r>
            <w:r>
              <w:rPr>
                <w:szCs w:val="21"/>
              </w:rPr>
              <w:t>‘</w:t>
            </w:r>
            <w:r>
              <w:rPr>
                <w:rFonts w:hint="eastAsia"/>
                <w:szCs w:val="21"/>
              </w:rPr>
              <w:t>代码审查</w:t>
            </w:r>
            <w:r>
              <w:rPr>
                <w:szCs w:val="21"/>
              </w:rPr>
              <w:t>’</w:t>
            </w:r>
            <w:r>
              <w:rPr>
                <w:rFonts w:hint="eastAsia"/>
                <w:szCs w:val="21"/>
              </w:rPr>
              <w:t xml:space="preserve"> or data_dict.type == </w:t>
            </w:r>
            <w:r>
              <w:rPr>
                <w:szCs w:val="21"/>
              </w:rPr>
              <w:t>‘</w:t>
            </w:r>
            <w:r>
              <w:rPr>
                <w:rFonts w:hint="eastAsia"/>
                <w:szCs w:val="21"/>
              </w:rPr>
              <w:t>文档审查</w:t>
            </w:r>
            <w:r>
              <w:rPr>
                <w:szCs w:val="21"/>
              </w:rPr>
              <w:t>’</w:t>
            </w:r>
            <w:r>
              <w:rPr>
                <w:rFonts w:hint="eastAsia"/>
                <w:szCs w:val="21"/>
              </w:rPr>
              <w:t xml:space="preserve"> %}</w:t>
            </w:r>
          </w:p>
          <w:p w14:paraId="28275E16" w14:textId="0418572E" w:rsidR="00BE2C45" w:rsidRDefault="000E34F4" w:rsidP="00E0324A">
            <w:pPr>
              <w:wordWrap w:val="0"/>
              <w:adjustRightInd w:val="0"/>
              <w:rPr>
                <w:szCs w:val="21"/>
              </w:rPr>
            </w:pPr>
            <w:r>
              <w:rPr>
                <w:rFonts w:hint="eastAsia"/>
                <w:szCs w:val="21"/>
              </w:rPr>
              <w:t>隐含需求</w:t>
            </w:r>
          </w:p>
          <w:p w14:paraId="19E95359" w14:textId="37201D3D" w:rsidR="00A31EC4" w:rsidRDefault="00A31EC4" w:rsidP="00E0324A">
            <w:pPr>
              <w:wordWrap w:val="0"/>
              <w:adjustRightInd w:val="0"/>
              <w:rPr>
                <w:szCs w:val="21"/>
              </w:rPr>
            </w:pPr>
            <w:r>
              <w:rPr>
                <w:rFonts w:hint="eastAsia"/>
                <w:szCs w:val="21"/>
              </w:rPr>
              <w:t>{%p else %}</w:t>
            </w:r>
          </w:p>
          <w:p w14:paraId="3A3B0E78" w14:textId="373A42E0" w:rsidR="00E0324A" w:rsidRPr="005515F2" w:rsidRDefault="00E0324A" w:rsidP="00E0324A">
            <w:pPr>
              <w:wordWrap w:val="0"/>
              <w:adjustRightInd w:val="0"/>
              <w:rPr>
                <w:szCs w:val="21"/>
              </w:rPr>
            </w:pPr>
            <w:r w:rsidRPr="005515F2">
              <w:rPr>
                <w:szCs w:val="21"/>
              </w:rPr>
              <w:t>{%p for design in item.doc_list %}</w:t>
            </w:r>
          </w:p>
          <w:p w14:paraId="06A6DACD" w14:textId="77777777" w:rsidR="00E0324A" w:rsidRPr="005515F2" w:rsidRDefault="00E0324A" w:rsidP="00E0324A">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18F6DD48" w14:textId="77777777" w:rsidR="00E0324A" w:rsidRDefault="00E0324A" w:rsidP="00E0324A">
            <w:pPr>
              <w:rPr>
                <w:szCs w:val="21"/>
              </w:rPr>
            </w:pPr>
            <w:r w:rsidRPr="005515F2">
              <w:rPr>
                <w:szCs w:val="21"/>
              </w:rPr>
              <w:t>{%p endfor %}</w:t>
            </w:r>
          </w:p>
          <w:p w14:paraId="2D742830" w14:textId="660E8520" w:rsidR="002C33D9" w:rsidRPr="00A31EC4" w:rsidRDefault="00A31EC4" w:rsidP="00A31EC4">
            <w:pPr>
              <w:wordWrap w:val="0"/>
              <w:adjustRightInd w:val="0"/>
              <w:rPr>
                <w:szCs w:val="21"/>
              </w:rPr>
            </w:pPr>
            <w:r>
              <w:rPr>
                <w:rFonts w:hint="eastAsia"/>
                <w:szCs w:val="21"/>
              </w:rPr>
              <w:t>{%p endif %}</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2548557C" w14:textId="0EB194B1" w:rsidR="005577DE" w:rsidRDefault="005577DE" w:rsidP="005577DE">
            <w:pPr>
              <w:wordWrap w:val="0"/>
              <w:adjustRightInd w:val="0"/>
              <w:rPr>
                <w:szCs w:val="21"/>
              </w:rPr>
            </w:pPr>
            <w:r w:rsidRPr="005515F2">
              <w:rPr>
                <w:szCs w:val="21"/>
              </w:rPr>
              <w:t xml:space="preserve">{{%p for </w:t>
            </w:r>
            <w:r w:rsidR="005901D4">
              <w:rPr>
                <w:rFonts w:hint="eastAsia"/>
                <w:szCs w:val="21"/>
              </w:rPr>
              <w:t>it</w:t>
            </w:r>
            <w:r w:rsidRPr="005515F2">
              <w:rPr>
                <w:szCs w:val="21"/>
              </w:rPr>
              <w:t xml:space="preserve"> in item.design_description %}}</w:t>
            </w:r>
          </w:p>
          <w:p w14:paraId="76E57059" w14:textId="77777777" w:rsidR="00F031A0" w:rsidRDefault="005901D4" w:rsidP="009251AC">
            <w:pPr>
              <w:wordWrap w:val="0"/>
              <w:adjustRightInd w:val="0"/>
              <w:rPr>
                <w:szCs w:val="21"/>
              </w:rPr>
            </w:pPr>
            <w:r>
              <w:rPr>
                <w:rFonts w:hint="eastAsia"/>
                <w:szCs w:val="21"/>
              </w:rPr>
              <w:t>{% if it</w:t>
            </w:r>
            <w:r w:rsidR="000A465D">
              <w:rPr>
                <w:rFonts w:hint="eastAsia"/>
                <w:szCs w:val="21"/>
              </w:rPr>
              <w:t>.isTable</w:t>
            </w:r>
            <w:r>
              <w:rPr>
                <w:rFonts w:hint="eastAsia"/>
                <w:szCs w:val="21"/>
              </w:rPr>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221"/>
              <w:gridCol w:w="1518"/>
              <w:gridCol w:w="2726"/>
            </w:tblGrid>
            <w:tr w:rsidR="008C47A2" w:rsidRPr="00C32125" w14:paraId="17292EDB" w14:textId="77777777" w:rsidTr="00972E7B">
              <w:trPr>
                <w:trHeight w:val="584"/>
                <w:tblHeader/>
              </w:trPr>
              <w:tc>
                <w:tcPr>
                  <w:tcW w:w="5000" w:type="pct"/>
                  <w:gridSpan w:val="3"/>
                  <w:shd w:val="clear" w:color="auto" w:fill="auto"/>
                  <w:vAlign w:val="center"/>
                </w:tcPr>
                <w:p w14:paraId="0BDF78C7" w14:textId="1A724502" w:rsidR="008C47A2" w:rsidRPr="008C47A2" w:rsidRDefault="008C47A2" w:rsidP="008C47A2">
                  <w:pPr>
                    <w:rPr>
                      <w:rFonts w:eastAsia="黑体"/>
                      <w:szCs w:val="21"/>
                    </w:rPr>
                  </w:pPr>
                  <w:r w:rsidRPr="008C47A2">
                    <w:rPr>
                      <w:rFonts w:eastAsia="黑体" w:hint="eastAsia"/>
                      <w:szCs w:val="21"/>
                    </w:rPr>
                    <w:t>{%tr for li in it.data %}</w:t>
                  </w:r>
                </w:p>
              </w:tc>
            </w:tr>
            <w:tr w:rsidR="0019540F" w:rsidRPr="00C32125" w14:paraId="3C42C70D" w14:textId="77777777" w:rsidTr="00972E7B">
              <w:trPr>
                <w:trHeight w:val="454"/>
              </w:trPr>
              <w:tc>
                <w:tcPr>
                  <w:tcW w:w="2157" w:type="pct"/>
                  <w:shd w:val="clear" w:color="auto" w:fill="auto"/>
                  <w:vAlign w:val="center"/>
                </w:tcPr>
                <w:p w14:paraId="21F742C1" w14:textId="5298DEE6" w:rsidR="0019540F" w:rsidRPr="008C47A2" w:rsidRDefault="0019540F" w:rsidP="008C47A2">
                  <w:pPr>
                    <w:rPr>
                      <w:szCs w:val="21"/>
                    </w:rPr>
                  </w:pPr>
                  <w:r>
                    <w:rPr>
                      <w:rFonts w:hint="eastAsia"/>
                      <w:szCs w:val="21"/>
                    </w:rPr>
                    <w:t>{%tc for ci in li %}</w:t>
                  </w:r>
                </w:p>
              </w:tc>
              <w:tc>
                <w:tcPr>
                  <w:tcW w:w="1017" w:type="pct"/>
                  <w:shd w:val="clear" w:color="auto" w:fill="auto"/>
                  <w:vAlign w:val="center"/>
                </w:tcPr>
                <w:p w14:paraId="1E9326AE" w14:textId="073D3491" w:rsidR="0019540F" w:rsidRPr="008C47A2" w:rsidRDefault="00792FC0" w:rsidP="008C47A2">
                  <w:pPr>
                    <w:rPr>
                      <w:szCs w:val="21"/>
                    </w:rPr>
                  </w:pPr>
                  <w:r>
                    <w:rPr>
                      <w:rFonts w:hint="eastAsia"/>
                      <w:szCs w:val="21"/>
                    </w:rPr>
                    <w:t>{{ ci }}</w:t>
                  </w:r>
                </w:p>
              </w:tc>
              <w:tc>
                <w:tcPr>
                  <w:tcW w:w="1826" w:type="pct"/>
                  <w:shd w:val="clear" w:color="auto" w:fill="auto"/>
                  <w:vAlign w:val="center"/>
                </w:tcPr>
                <w:p w14:paraId="0E3FAFAA" w14:textId="017B631B" w:rsidR="0019540F" w:rsidRPr="0019540F" w:rsidRDefault="0019540F" w:rsidP="008C47A2">
                  <w:pPr>
                    <w:jc w:val="left"/>
                    <w:rPr>
                      <w:szCs w:val="21"/>
                    </w:rPr>
                  </w:pPr>
                  <w:r>
                    <w:rPr>
                      <w:rFonts w:hint="eastAsia"/>
                      <w:szCs w:val="21"/>
                    </w:rPr>
                    <w:t>{%tc endfor %}</w:t>
                  </w:r>
                </w:p>
              </w:tc>
            </w:tr>
            <w:tr w:rsidR="008C47A2" w:rsidRPr="00C32125" w14:paraId="4D75C50A" w14:textId="77777777" w:rsidTr="00972E7B">
              <w:trPr>
                <w:trHeight w:val="454"/>
              </w:trPr>
              <w:tc>
                <w:tcPr>
                  <w:tcW w:w="5000" w:type="pct"/>
                  <w:gridSpan w:val="3"/>
                  <w:shd w:val="clear" w:color="auto" w:fill="auto"/>
                  <w:vAlign w:val="center"/>
                </w:tcPr>
                <w:p w14:paraId="4ED7F243" w14:textId="4B84AEBD" w:rsidR="008C47A2" w:rsidRPr="008C47A2" w:rsidRDefault="008C47A2" w:rsidP="008C47A2">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66BF57BF" w14:textId="4A049FFF" w:rsidR="005901D4" w:rsidRPr="005515F2" w:rsidRDefault="005901D4" w:rsidP="009251AC">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1F72D35D" w14:textId="32270670" w:rsidR="00215268" w:rsidRPr="00560D34" w:rsidRDefault="005577DE" w:rsidP="005577DE">
            <w:pPr>
              <w:rPr>
                <w:snapToGrid w:val="0"/>
                <w:szCs w:val="21"/>
              </w:rPr>
            </w:pPr>
            <w:r w:rsidRPr="005515F2">
              <w:rPr>
                <w:szCs w:val="21"/>
              </w:rPr>
              <w:t>{{%p endfor %}}</w:t>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item.testMethod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5F6DEC4" w14:textId="77777777" w:rsidR="007B732D" w:rsidRPr="005515F2" w:rsidRDefault="007B732D" w:rsidP="007B732D">
            <w:pPr>
              <w:wordWrap w:val="0"/>
              <w:adjustRightInd w:val="0"/>
              <w:rPr>
                <w:szCs w:val="21"/>
              </w:rPr>
            </w:pPr>
            <w:r w:rsidRPr="005515F2">
              <w:rPr>
                <w:szCs w:val="21"/>
              </w:rPr>
              <w:t>{{%p for i in item.test_demand_content %}}</w:t>
            </w:r>
          </w:p>
          <w:p w14:paraId="6ACCAE90" w14:textId="163AEEF5" w:rsidR="007B732D" w:rsidRDefault="007B732D" w:rsidP="00056969">
            <w:pPr>
              <w:wordWrap w:val="0"/>
              <w:adjustRightInd w:val="0"/>
              <w:spacing w:line="360" w:lineRule="auto"/>
              <w:rPr>
                <w:b/>
                <w:bCs/>
                <w:szCs w:val="21"/>
              </w:rPr>
            </w:pPr>
            <w:r w:rsidRPr="008B1B56">
              <w:rPr>
                <w:b/>
                <w:bCs/>
                <w:szCs w:val="21"/>
              </w:rPr>
              <w:t>{{i.index}}.{{ i.</w:t>
            </w:r>
            <w:r w:rsidR="008B1B56">
              <w:rPr>
                <w:rFonts w:hint="eastAsia"/>
                <w:b/>
                <w:bCs/>
                <w:szCs w:val="21"/>
              </w:rPr>
              <w:t>subName</w:t>
            </w:r>
            <w:r w:rsidRPr="008B1B56">
              <w:rPr>
                <w:b/>
                <w:bCs/>
                <w:szCs w:val="21"/>
              </w:rPr>
              <w:t xml:space="preserve"> }}</w:t>
            </w:r>
            <w:r w:rsidR="008B1B56">
              <w:rPr>
                <w:rFonts w:hint="eastAsia"/>
                <w:b/>
                <w:bCs/>
                <w:szCs w:val="21"/>
              </w:rPr>
              <w:t>（</w:t>
            </w:r>
            <w:r w:rsidR="007A2A56">
              <w:rPr>
                <w:rFonts w:hint="eastAsia"/>
                <w:b/>
                <w:bCs/>
                <w:szCs w:val="21"/>
              </w:rPr>
              <w:t>{{</w:t>
            </w:r>
            <w:r w:rsidR="00A4358A">
              <w:rPr>
                <w:rFonts w:hint="eastAsia"/>
                <w:b/>
                <w:bCs/>
                <w:szCs w:val="21"/>
              </w:rPr>
              <w:t>item</w:t>
            </w:r>
            <w:r w:rsidR="007A2A56">
              <w:rPr>
                <w:rFonts w:hint="eastAsia"/>
                <w:b/>
                <w:bCs/>
                <w:szCs w:val="21"/>
              </w:rPr>
              <w:t>.ident}}_SU{{i.rindex}}</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w:t>
            </w:r>
            <w:r>
              <w:rPr>
                <w:rFonts w:hint="eastAsia"/>
                <w:szCs w:val="21"/>
              </w:rPr>
              <w:t>i.subDesc</w:t>
            </w:r>
            <w:r w:rsidRPr="008B1B56">
              <w:rPr>
                <w:rFonts w:hint="eastAsia"/>
                <w:szCs w:val="21"/>
              </w:rPr>
              <w:t>}}</w:t>
            </w:r>
          </w:p>
          <w:p w14:paraId="0A400B23" w14:textId="0D70301E" w:rsidR="00215268" w:rsidRPr="00F337F6" w:rsidRDefault="007B732D" w:rsidP="00153E6F">
            <w:pPr>
              <w:tabs>
                <w:tab w:val="left" w:pos="425"/>
              </w:tabs>
              <w:jc w:val="left"/>
              <w:rPr>
                <w:b/>
                <w:snapToGrid w:val="0"/>
                <w:szCs w:val="21"/>
              </w:rPr>
            </w:pPr>
            <w:r w:rsidRPr="005515F2">
              <w:rPr>
                <w:szCs w:val="21"/>
              </w:rPr>
              <w:t>{{%p endfor %}}</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51C7651C" w14:textId="77777777" w:rsidR="004777ED" w:rsidRPr="005515F2" w:rsidRDefault="004777ED" w:rsidP="004777ED">
            <w:pPr>
              <w:wordWrap w:val="0"/>
              <w:adjustRightInd w:val="0"/>
              <w:rPr>
                <w:szCs w:val="21"/>
              </w:rPr>
            </w:pPr>
            <w:r w:rsidRPr="005515F2">
              <w:rPr>
                <w:szCs w:val="21"/>
              </w:rPr>
              <w:t>{{%p for i in item.test_demand_content %}}</w:t>
            </w:r>
          </w:p>
          <w:p w14:paraId="697ECCD2" w14:textId="7F8000D2" w:rsidR="004777ED" w:rsidRDefault="004777ED" w:rsidP="00056969">
            <w:pPr>
              <w:wordWrap w:val="0"/>
              <w:adjustRightInd w:val="0"/>
              <w:spacing w:line="360" w:lineRule="auto"/>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w:t>
            </w:r>
            <w:r w:rsidR="001833E1">
              <w:rPr>
                <w:rFonts w:hint="eastAsia"/>
                <w:b/>
                <w:bCs/>
                <w:szCs w:val="21"/>
              </w:rPr>
              <w:t>item</w:t>
            </w:r>
            <w:r>
              <w:rPr>
                <w:rFonts w:hint="eastAsia"/>
                <w:b/>
                <w:bCs/>
                <w:szCs w:val="21"/>
              </w:rPr>
              <w:t>.ident}}_SU{{i.rindex}}</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{%r if i.condition</w:t>
            </w:r>
            <w:r w:rsidR="001F4762">
              <w:rPr>
                <w:rFonts w:hint="eastAsia"/>
                <w:szCs w:val="21"/>
              </w:rPr>
              <w:t xml:space="preserve"> </w:t>
            </w:r>
            <w:r w:rsidR="00376B0D">
              <w:rPr>
                <w:rFonts w:hint="eastAsia"/>
                <w:szCs w:val="21"/>
              </w:rPr>
              <w:t>and</w:t>
            </w:r>
            <w:r w:rsidR="001F4762">
              <w:rPr>
                <w:rFonts w:hint="eastAsia"/>
                <w:szCs w:val="21"/>
              </w:rPr>
              <w:t xml:space="preserve"> i.condition</w:t>
            </w:r>
            <w:r w:rsidR="00F93CEB">
              <w:rPr>
                <w:rFonts w:hint="eastAsia"/>
                <w:szCs w:val="21"/>
              </w:rPr>
              <w:t>!</w:t>
            </w:r>
            <w:r w:rsidR="001F4762">
              <w:rPr>
                <w:rFonts w:hint="eastAsia"/>
                <w:szCs w:val="21"/>
              </w:rPr>
              <w:t>=</w:t>
            </w:r>
            <w:r w:rsidR="001F4762">
              <w:rPr>
                <w:szCs w:val="21"/>
              </w:rPr>
              <w:t>’’</w:t>
            </w:r>
            <w:r>
              <w:rPr>
                <w:rFonts w:hint="eastAsia"/>
                <w:szCs w:val="21"/>
              </w:rPr>
              <w:t xml:space="preserve"> %}</w:t>
            </w:r>
            <w:r w:rsidR="00175ECA" w:rsidRPr="008B1B56">
              <w:rPr>
                <w:rFonts w:hint="eastAsia"/>
                <w:szCs w:val="21"/>
              </w:rPr>
              <w:t>{{</w:t>
            </w:r>
            <w:r w:rsidR="00175ECA">
              <w:rPr>
                <w:rFonts w:hint="eastAsia"/>
                <w:szCs w:val="21"/>
              </w:rPr>
              <w:t>i.condition</w:t>
            </w:r>
            <w:r w:rsidR="00175ECA" w:rsidRPr="008B1B56">
              <w:rPr>
                <w:rFonts w:hint="eastAsia"/>
                <w:szCs w:val="21"/>
              </w:rPr>
              <w:t>}}</w:t>
            </w:r>
            <w:r w:rsidR="00175ECA">
              <w:rPr>
                <w:rFonts w:hint="eastAsia"/>
                <w:szCs w:val="21"/>
              </w:rPr>
              <w:t>，</w:t>
            </w:r>
            <w:r>
              <w:rPr>
                <w:rFonts w:hint="eastAsia"/>
                <w:szCs w:val="21"/>
              </w:rPr>
              <w:t>{%r endif %}</w:t>
            </w:r>
            <w:r w:rsidR="00CA71F2">
              <w:rPr>
                <w:rFonts w:hint="eastAsia"/>
                <w:szCs w:val="21"/>
              </w:rPr>
              <w:t>{%r if i.</w:t>
            </w:r>
            <w:r w:rsidR="008C6F2E">
              <w:rPr>
                <w:rFonts w:hint="eastAsia"/>
                <w:szCs w:val="21"/>
              </w:rPr>
              <w:t>operation</w:t>
            </w:r>
            <w:r w:rsidR="001F4762">
              <w:rPr>
                <w:rFonts w:hint="eastAsia"/>
                <w:szCs w:val="21"/>
              </w:rPr>
              <w:t xml:space="preserve"> </w:t>
            </w:r>
            <w:r w:rsidR="00376B0D">
              <w:rPr>
                <w:rFonts w:hint="eastAsia"/>
                <w:szCs w:val="21"/>
              </w:rPr>
              <w:t>and</w:t>
            </w:r>
            <w:r w:rsidR="001F4762">
              <w:rPr>
                <w:rFonts w:hint="eastAsia"/>
                <w:szCs w:val="21"/>
              </w:rPr>
              <w:t xml:space="preserve"> i.operation</w:t>
            </w:r>
            <w:r w:rsidR="00F93CEB">
              <w:rPr>
                <w:rFonts w:hint="eastAsia"/>
                <w:szCs w:val="21"/>
              </w:rPr>
              <w:t>!</w:t>
            </w:r>
            <w:r w:rsidR="001F4762">
              <w:rPr>
                <w:rFonts w:hint="eastAsia"/>
                <w:szCs w:val="21"/>
              </w:rPr>
              <w:t>=</w:t>
            </w:r>
            <w:r w:rsidR="001F4762">
              <w:rPr>
                <w:szCs w:val="21"/>
              </w:rPr>
              <w:t>’’</w:t>
            </w:r>
            <w:r w:rsidR="00CA71F2">
              <w:rPr>
                <w:rFonts w:hint="eastAsia"/>
                <w:szCs w:val="21"/>
              </w:rPr>
              <w:t xml:space="preserve"> %}</w:t>
            </w:r>
            <w:r w:rsidR="008C6F2E">
              <w:rPr>
                <w:rFonts w:hint="eastAsia"/>
                <w:szCs w:val="21"/>
              </w:rPr>
              <w:t>{{i.operation}}</w:t>
            </w:r>
            <w:r w:rsidR="00CA71F2">
              <w:rPr>
                <w:rFonts w:hint="eastAsia"/>
                <w:szCs w:val="21"/>
              </w:rPr>
              <w:t>{%r endif %}{%r if i.</w:t>
            </w:r>
            <w:r w:rsidR="00D3163A">
              <w:rPr>
                <w:rFonts w:hint="eastAsia"/>
                <w:szCs w:val="21"/>
              </w:rPr>
              <w:t>observe</w:t>
            </w:r>
            <w:r w:rsidR="001F4762">
              <w:rPr>
                <w:rFonts w:hint="eastAsia"/>
                <w:szCs w:val="21"/>
              </w:rPr>
              <w:t xml:space="preserve"> </w:t>
            </w:r>
            <w:r w:rsidR="00376B0D">
              <w:rPr>
                <w:rFonts w:hint="eastAsia"/>
                <w:szCs w:val="21"/>
              </w:rPr>
              <w:t>and</w:t>
            </w:r>
            <w:r w:rsidR="001F4762">
              <w:rPr>
                <w:rFonts w:hint="eastAsia"/>
                <w:szCs w:val="21"/>
              </w:rPr>
              <w:t xml:space="preserve"> i.observe</w:t>
            </w:r>
            <w:r w:rsidR="00F93CEB">
              <w:rPr>
                <w:rFonts w:hint="eastAsia"/>
                <w:szCs w:val="21"/>
              </w:rPr>
              <w:t>!</w:t>
            </w:r>
            <w:r w:rsidR="001F4762">
              <w:rPr>
                <w:rFonts w:hint="eastAsia"/>
                <w:szCs w:val="21"/>
              </w:rPr>
              <w:t>=</w:t>
            </w:r>
            <w:r w:rsidR="001F4762">
              <w:rPr>
                <w:szCs w:val="21"/>
              </w:rPr>
              <w:t>’’</w:t>
            </w:r>
            <w:r w:rsidR="00CA71F2">
              <w:rPr>
                <w:rFonts w:hint="eastAsia"/>
                <w:szCs w:val="21"/>
              </w:rPr>
              <w:t xml:space="preserve"> %}</w:t>
            </w:r>
            <w:r w:rsidR="00BA0E61">
              <w:rPr>
                <w:rFonts w:hint="eastAsia"/>
                <w:szCs w:val="21"/>
              </w:rPr>
              <w:t>，</w:t>
            </w:r>
            <w:r w:rsidR="00726D16">
              <w:rPr>
                <w:rFonts w:hint="eastAsia"/>
                <w:szCs w:val="21"/>
              </w:rPr>
              <w:t>{{i.observe}}</w:t>
            </w:r>
            <w:r w:rsidR="00CA71F2">
              <w:rPr>
                <w:rFonts w:hint="eastAsia"/>
                <w:szCs w:val="21"/>
              </w:rPr>
              <w:t>{%r endif %}{%r if i.</w:t>
            </w:r>
            <w:r w:rsidR="0087149B">
              <w:rPr>
                <w:rFonts w:hint="eastAsia"/>
                <w:szCs w:val="21"/>
              </w:rPr>
              <w:t>expect</w:t>
            </w:r>
            <w:r w:rsidR="001F4762">
              <w:rPr>
                <w:rFonts w:hint="eastAsia"/>
                <w:szCs w:val="21"/>
              </w:rPr>
              <w:t xml:space="preserve"> </w:t>
            </w:r>
            <w:r w:rsidR="00376B0D">
              <w:rPr>
                <w:rFonts w:hint="eastAsia"/>
                <w:szCs w:val="21"/>
              </w:rPr>
              <w:t>and</w:t>
            </w:r>
            <w:r w:rsidR="001F4762">
              <w:rPr>
                <w:rFonts w:hint="eastAsia"/>
                <w:szCs w:val="21"/>
              </w:rPr>
              <w:t xml:space="preserve"> i.expect</w:t>
            </w:r>
            <w:r w:rsidR="00F93CEB">
              <w:rPr>
                <w:rFonts w:hint="eastAsia"/>
                <w:szCs w:val="21"/>
              </w:rPr>
              <w:t>!</w:t>
            </w:r>
            <w:r w:rsidR="001F4762">
              <w:rPr>
                <w:rFonts w:hint="eastAsia"/>
                <w:szCs w:val="21"/>
              </w:rPr>
              <w:t>=</w:t>
            </w:r>
            <w:r w:rsidR="001F4762">
              <w:rPr>
                <w:szCs w:val="21"/>
              </w:rPr>
              <w:t>’’</w:t>
            </w:r>
            <w:r w:rsidR="00923DC4">
              <w:rPr>
                <w:rFonts w:hint="eastAsia"/>
                <w:szCs w:val="21"/>
              </w:rPr>
              <w:t xml:space="preserve"> </w:t>
            </w:r>
            <w:r w:rsidR="00CA71F2">
              <w:rPr>
                <w:rFonts w:hint="eastAsia"/>
                <w:szCs w:val="21"/>
              </w:rPr>
              <w:t>%}</w:t>
            </w:r>
            <w:r w:rsidR="00275C1C">
              <w:rPr>
                <w:rFonts w:hint="eastAsia"/>
                <w:szCs w:val="21"/>
              </w:rPr>
              <w:t>，</w:t>
            </w:r>
            <w:r w:rsidR="00275C1C">
              <w:rPr>
                <w:rFonts w:hint="eastAsia"/>
                <w:szCs w:val="21"/>
              </w:rPr>
              <w:t>{{i.expect}}</w:t>
            </w:r>
            <w:r w:rsidR="00CA71F2">
              <w:rPr>
                <w:rFonts w:hint="eastAsia"/>
                <w:szCs w:val="21"/>
              </w:rPr>
              <w:t>{%r endif %}</w:t>
            </w:r>
          </w:p>
          <w:p w14:paraId="0B092363" w14:textId="688C7C2E" w:rsidR="00215268" w:rsidRPr="00CA784B" w:rsidRDefault="004777ED" w:rsidP="00CA784B">
            <w:pPr>
              <w:tabs>
                <w:tab w:val="left" w:pos="425"/>
              </w:tabs>
              <w:jc w:val="left"/>
              <w:rPr>
                <w:b/>
                <w:snapToGrid w:val="0"/>
                <w:szCs w:val="21"/>
              </w:rPr>
            </w:pPr>
            <w:r w:rsidRPr="005515F2">
              <w:rPr>
                <w:szCs w:val="21"/>
              </w:rPr>
              <w:t>{{%p endfor %}}</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{{item.adequacy}}</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通过准则</w:t>
            </w:r>
          </w:p>
        </w:tc>
        <w:tc>
          <w:tcPr>
            <w:tcW w:w="7711" w:type="dxa"/>
            <w:gridSpan w:val="5"/>
            <w:vAlign w:val="center"/>
          </w:tcPr>
          <w:p w14:paraId="79FCA815" w14:textId="1865B2A5" w:rsidR="00450FA3" w:rsidRDefault="00450FA3" w:rsidP="00D03EDD">
            <w:pPr>
              <w:spacing w:before="100" w:beforeAutospacing="1" w:after="100" w:afterAutospacing="1"/>
              <w:jc w:val="left"/>
              <w:textAlignment w:val="center"/>
              <w:rPr>
                <w:snapToGrid w:val="0"/>
                <w:szCs w:val="21"/>
              </w:rPr>
            </w:pPr>
            <w:r>
              <w:rPr>
                <w:rFonts w:hint="eastAsia"/>
                <w:snapToGrid w:val="0"/>
                <w:szCs w:val="21"/>
              </w:rPr>
              <w:t xml:space="preserve">{%p if </w:t>
            </w:r>
            <w:r w:rsidR="00471D6C">
              <w:rPr>
                <w:rFonts w:hint="eastAsia"/>
                <w:szCs w:val="21"/>
              </w:rPr>
              <w:t xml:space="preserve">data_dict.type == </w:t>
            </w:r>
            <w:r w:rsidR="00471D6C">
              <w:rPr>
                <w:szCs w:val="21"/>
              </w:rPr>
              <w:t>‘</w:t>
            </w:r>
            <w:r w:rsidR="00471D6C">
              <w:rPr>
                <w:rFonts w:hint="eastAsia"/>
                <w:szCs w:val="21"/>
              </w:rPr>
              <w:t>静态分析</w:t>
            </w:r>
            <w:r w:rsidR="00471D6C">
              <w:rPr>
                <w:szCs w:val="21"/>
              </w:rPr>
              <w:t>’</w:t>
            </w:r>
            <w:r>
              <w:rPr>
                <w:rFonts w:hint="eastAsia"/>
                <w:snapToGrid w:val="0"/>
                <w:szCs w:val="21"/>
              </w:rPr>
              <w:t xml:space="preserve"> %}</w:t>
            </w:r>
          </w:p>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完成要求的源代码分析，得到软件质量度量信息，软件无违反控制流和数据流检查要求的情况</w:t>
            </w:r>
          </w:p>
          <w:p w14:paraId="341DC2EB" w14:textId="48C7EE53" w:rsidR="00B62FBC" w:rsidRDefault="00B62FBC" w:rsidP="00D03EDD">
            <w:pPr>
              <w:spacing w:before="100" w:beforeAutospacing="1" w:after="100" w:afterAutospacing="1"/>
              <w:jc w:val="left"/>
              <w:textAlignment w:val="center"/>
              <w:rPr>
                <w:snapToGrid w:val="0"/>
                <w:szCs w:val="21"/>
              </w:rPr>
            </w:pPr>
            <w:r>
              <w:rPr>
                <w:rFonts w:hint="eastAsia"/>
                <w:snapToGrid w:val="0"/>
                <w:szCs w:val="21"/>
              </w:rPr>
              <w:t xml:space="preserve">{%p elif </w:t>
            </w:r>
            <w:r>
              <w:rPr>
                <w:rFonts w:hint="eastAsia"/>
                <w:szCs w:val="21"/>
              </w:rPr>
              <w:t xml:space="preserve">data_dict.type == </w:t>
            </w:r>
            <w:r>
              <w:rPr>
                <w:szCs w:val="21"/>
              </w:rPr>
              <w:t>‘</w:t>
            </w:r>
            <w:r>
              <w:rPr>
                <w:rFonts w:hint="eastAsia"/>
                <w:szCs w:val="21"/>
              </w:rPr>
              <w:t>代码审查</w:t>
            </w:r>
            <w:r>
              <w:rPr>
                <w:szCs w:val="21"/>
              </w:rPr>
              <w:t>’</w:t>
            </w:r>
            <w:r>
              <w:rPr>
                <w:rFonts w:hint="eastAsia"/>
                <w:szCs w:val="21"/>
              </w:rPr>
              <w:t xml:space="preserve"> </w:t>
            </w:r>
            <w:r>
              <w:rPr>
                <w:rFonts w:hint="eastAsia"/>
                <w:snapToGrid w:val="0"/>
                <w:szCs w:val="21"/>
              </w:rPr>
              <w:t>%}</w:t>
            </w:r>
          </w:p>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代码编码符合编程准则、代码流程实现正确、代码结构设计合理，代码实现需求正确</w:t>
            </w:r>
          </w:p>
          <w:p w14:paraId="382C633D" w14:textId="58CB83F3" w:rsidR="00673814" w:rsidRDefault="00673814" w:rsidP="00673814">
            <w:pPr>
              <w:spacing w:before="100" w:beforeAutospacing="1" w:after="100" w:afterAutospacing="1"/>
              <w:jc w:val="left"/>
              <w:textAlignment w:val="center"/>
              <w:rPr>
                <w:snapToGrid w:val="0"/>
                <w:szCs w:val="21"/>
              </w:rPr>
            </w:pPr>
            <w:r>
              <w:rPr>
                <w:rFonts w:hint="eastAsia"/>
                <w:snapToGrid w:val="0"/>
                <w:szCs w:val="21"/>
              </w:rPr>
              <w:t xml:space="preserve">{%p elif </w:t>
            </w:r>
            <w:r>
              <w:rPr>
                <w:rFonts w:hint="eastAsia"/>
                <w:szCs w:val="21"/>
              </w:rPr>
              <w:t xml:space="preserve">data_dict.type == </w:t>
            </w:r>
            <w:r>
              <w:rPr>
                <w:szCs w:val="21"/>
              </w:rPr>
              <w:t>‘</w:t>
            </w:r>
            <w:r>
              <w:rPr>
                <w:rFonts w:hint="eastAsia"/>
                <w:szCs w:val="21"/>
              </w:rPr>
              <w:t>文档审查</w:t>
            </w:r>
            <w:r>
              <w:rPr>
                <w:szCs w:val="21"/>
              </w:rPr>
              <w:t>’</w:t>
            </w:r>
            <w:r>
              <w:rPr>
                <w:rFonts w:hint="eastAsia"/>
                <w:szCs w:val="21"/>
              </w:rPr>
              <w:t xml:space="preserve"> </w:t>
            </w:r>
            <w:r>
              <w:rPr>
                <w:rFonts w:hint="eastAsia"/>
                <w:snapToGrid w:val="0"/>
                <w:szCs w:val="21"/>
              </w:rPr>
              <w:t>%}</w:t>
            </w:r>
          </w:p>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p w14:paraId="60A0DC60" w14:textId="52BEFEE9" w:rsidR="00737A7C" w:rsidRDefault="00737A7C" w:rsidP="00D03EDD">
            <w:pPr>
              <w:spacing w:before="100" w:beforeAutospacing="1" w:after="100" w:afterAutospacing="1"/>
              <w:jc w:val="left"/>
              <w:textAlignment w:val="center"/>
              <w:rPr>
                <w:snapToGrid w:val="0"/>
                <w:szCs w:val="21"/>
              </w:rPr>
            </w:pPr>
            <w:r>
              <w:rPr>
                <w:rFonts w:hint="eastAsia"/>
                <w:snapToGrid w:val="0"/>
                <w:szCs w:val="21"/>
              </w:rPr>
              <w:t>{%p else %}</w:t>
            </w:r>
          </w:p>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p w14:paraId="6A4FDD9E" w14:textId="53A03C64" w:rsidR="00450FA3" w:rsidRPr="00560D34" w:rsidRDefault="00450FA3" w:rsidP="00D03EDD">
            <w:pPr>
              <w:spacing w:before="100" w:beforeAutospacing="1" w:after="100" w:afterAutospacing="1"/>
              <w:jc w:val="left"/>
              <w:textAlignment w:val="center"/>
              <w:rPr>
                <w:snapToGrid w:val="0"/>
                <w:szCs w:val="21"/>
              </w:rPr>
            </w:pPr>
            <w:r>
              <w:rPr>
                <w:rFonts w:hint="eastAsia"/>
                <w:snapToGrid w:val="0"/>
                <w:szCs w:val="21"/>
              </w:rPr>
              <w:t>{%p endif %}</w:t>
            </w:r>
          </w:p>
        </w:tc>
      </w:tr>
    </w:tbl>
    <w:p w14:paraId="18E63673" w14:textId="77777777" w:rsidR="00727A2E" w:rsidRPr="005515F2" w:rsidRDefault="00727A2E" w:rsidP="00727A2E"/>
    <w:p w14:paraId="52C391E6" w14:textId="77777777" w:rsidR="00727A2E" w:rsidRPr="005515F2" w:rsidRDefault="00727A2E" w:rsidP="00727A2E">
      <w:r w:rsidRPr="005515F2">
        <w:t>{{%p endfor %}}</w:t>
      </w:r>
    </w:p>
    <w:p w14:paraId="33C10045" w14:textId="77777777" w:rsidR="00727A2E" w:rsidRPr="005515F2" w:rsidRDefault="00727A2E" w:rsidP="00727A2E">
      <w:r w:rsidRPr="005515F2">
        <w:t>{{%p endif %}}</w:t>
      </w:r>
    </w:p>
    <w:p w14:paraId="73D0EC9E" w14:textId="7678A718" w:rsidR="002877EE" w:rsidRPr="005515F2" w:rsidRDefault="00727A2E" w:rsidP="00727A2E">
      <w:r w:rsidRPr="005515F2">
        <w:t>{{%p endfor %}}</w:t>
      </w:r>
    </w:p>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cp:coreProperties>
</file>