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B5F5" w14:textId="78485A0C" w:rsidR="00C563BF" w:rsidRPr="00622B8C" w:rsidRDefault="00622B8C" w:rsidP="00C563BF">
      <w:pPr>
        <w:pStyle w:val="a3"/>
        <w:ind w:firstLine="480"/>
        <w:rPr>
          <w:szCs w:val="24"/>
          <w:highlight w:val="yellow"/>
          <w:lang w:val="x-none"/>
        </w:rPr>
      </w:pPr>
      <w:r w:rsidRPr="00622B8C">
        <w:rPr>
          <w:szCs w:val="24"/>
        </w:rPr>
        <w:t xml:space="preserve">一个正式的项目</w:t>
      </w:r>
      <w:r w:rsidR="00C563BF" w:rsidRPr="00622B8C">
        <w:rPr>
          <w:szCs w:val="24"/>
        </w:rPr>
        <w:t>软件对外接口主要有</w:t>
      </w:r>
      <w:r w:rsidR="00C350CC">
        <w:rPr>
          <w:szCs w:val="24"/>
        </w:rPr>
        <w:t xml:space="preserve"/>
      </w:r>
      <w:r>
        <w:t xml:space="preserve">后端接口</w:t>
      </w:r>
      <w:r>
        <w:t xml:space="preserve"/>
      </w:r>
      <w:r w:rsidR="00C563BF" w:rsidRPr="00622B8C">
        <w:rPr>
          <w:szCs w:val="24"/>
        </w:rPr>
        <w:t>。</w:t>
      </w:r>
      <w:r w:rsidR="003F413C" w:rsidRPr="00622B8C">
        <w:rPr>
          <w:szCs w:val="24"/>
        </w:rPr>
        <w:t xml:space="preserve">一个正式的项目</w:t>
      </w:r>
      <w:r w:rsidR="00C563BF" w:rsidRPr="00622B8C">
        <w:rPr>
          <w:szCs w:val="24"/>
        </w:rPr>
        <w:t>软件外部接口示意图如下图所示。</w:t>
      </w:r>
    </w:p>
    <w:bookmarkStart w:id="0" w:name="_Ref488752622"/>
    <w:bookmarkStart w:id="1" w:name="_Toc489690272"/>
    <w:bookmarkStart w:id="2" w:name="_Toc87975200"/>
    <w:bookmarkStart w:id="3" w:name="_Toc93929502"/>
    <w:p w14:paraId="636C659F" w14:textId="512C71A2" w:rsidR="00C563BF" w:rsidRDefault="00000000" w:rsidP="00C563BF">
      <w:pPr>
        <w:spacing w:line="360" w:lineRule="auto"/>
        <w:jc w:val="center"/>
      </w:pPr>
      <w:r>
        <w:pict w14:anchorId="3F2FFDA4">
          <v:rect id="矩形 2" o:spid="_x0000_s1026" style="width:136.9pt;height: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white [3201]" strokecolor="#4472c4 [3204]" strokeweight="1pt">
            <w10:anchorlock/>
          </v:rect>
        </w:pict>
      </w:r>
    </w:p>
    <w:p w14:paraId="50837B13" w14:textId="13F12FC0" w:rsidR="00C563BF" w:rsidRDefault="00C563BF" w:rsidP="00C563BF">
      <w:pPr>
        <w:spacing w:line="360" w:lineRule="auto"/>
        <w:jc w:val="center"/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0"/>
      <w:r w:rsidR="0091656E" w:rsidRPr="00622B8C">
        <w:rPr>
          <w:szCs w:val="24"/>
        </w:rPr>
        <w:t xml:space="preserve">一个正式的项目</w:t>
      </w:r>
      <w:r>
        <w:t>软件外部接口图</w:t>
      </w:r>
      <w:bookmarkEnd w:id="1"/>
      <w:bookmarkEnd w:id="2"/>
      <w:bookmarkEnd w:id="3"/>
    </w:p>
    <w:p w14:paraId="5F155A79" w14:textId="77777777" w:rsidR="00C563BF" w:rsidRDefault="00C563BF" w:rsidP="00C563BF">
      <w:pPr>
        <w:pStyle w:val="a3"/>
        <w:ind w:firstLine="480"/>
        <w:rPr>
          <w:szCs w:val="24"/>
        </w:rPr>
      </w:pPr>
      <w:r>
        <w:rPr>
          <w:szCs w:val="24"/>
        </w:rPr>
        <w:t>各接口具体内容如下表所示：</w:t>
      </w:r>
    </w:p>
    <w:p w14:paraId="513CB43D" w14:textId="77777777" w:rsidR="00C563BF" w:rsidRDefault="00C563BF" w:rsidP="00C563BF">
      <w:pPr>
        <w:spacing w:line="360" w:lineRule="auto"/>
        <w:jc w:val="center"/>
        <w:rPr>
          <w:rFonts w:eastAsia="黑体"/>
          <w:szCs w:val="21"/>
        </w:rPr>
      </w:pPr>
      <w:bookmarkStart w:id="4" w:name="_Ref488752639"/>
      <w:bookmarkStart w:id="5" w:name="_Toc489719242"/>
      <w:bookmarkStart w:id="6" w:name="_Toc87975209"/>
      <w:r>
        <w:rPr>
          <w:rFonts w:eastAsia="黑体"/>
          <w:szCs w:val="21"/>
        </w:rPr>
        <w:t>表</w:t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STYLEREF 1 \s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5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noBreakHyphen/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SEQ </w:instrText>
      </w:r>
      <w:r>
        <w:rPr>
          <w:rFonts w:eastAsia="黑体"/>
          <w:szCs w:val="21"/>
        </w:rPr>
        <w:instrText>表</w:instrText>
      </w:r>
      <w:r>
        <w:rPr>
          <w:rFonts w:eastAsia="黑体"/>
          <w:szCs w:val="21"/>
        </w:rPr>
        <w:instrText xml:space="preserve"> \* ARABIC \s 1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2</w:t>
      </w:r>
      <w:r>
        <w:rPr>
          <w:rFonts w:eastAsia="黑体"/>
          <w:szCs w:val="21"/>
        </w:rPr>
        <w:fldChar w:fldCharType="end"/>
      </w:r>
      <w:bookmarkEnd w:id="4"/>
      <w:r>
        <w:rPr>
          <w:rFonts w:eastAsia="黑体"/>
          <w:szCs w:val="21"/>
        </w:rPr>
        <w:t>外部接口列表</w:t>
      </w:r>
      <w:bookmarkEnd w:id="5"/>
      <w:bookmarkEnd w:id="6"/>
    </w:p>
    <w:tbl>
      <w:tblPr>
        <w:tblStyle w:val="a5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426"/>
        <w:gridCol w:w="1500"/>
        <w:gridCol w:w="1377"/>
        <w:gridCol w:w="1831"/>
        <w:gridCol w:w="970"/>
        <w:gridCol w:w="970"/>
        <w:gridCol w:w="686"/>
        <w:gridCol w:w="762"/>
      </w:tblGrid>
      <w:tr w:rsidR="005A4279" w14:paraId="56D4344F" w14:textId="77777777" w:rsidTr="00777E19">
        <w:trPr>
          <w:tblHeader/>
        </w:trPr>
        <w:tc>
          <w:tcPr>
            <w:tcW w:w="252" w:type="pct"/>
          </w:tcPr>
          <w:p w14:paraId="3E951010" w14:textId="77777777" w:rsidR="005A4279" w:rsidRDefault="005A4279" w:rsidP="00492EEC">
            <w:pPr>
              <w:adjustRightInd w:val="0"/>
              <w:textAlignment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序号</w:t>
            </w:r>
          </w:p>
        </w:tc>
        <w:tc>
          <w:tcPr>
            <w:tcW w:w="757" w:type="pct"/>
          </w:tcPr>
          <w:p w14:paraId="77961485" w14:textId="77777777" w:rsidR="005A4279" w:rsidRDefault="005A4279" w:rsidP="00492EEC">
            <w:pPr>
              <w:adjustRightInd w:val="0"/>
              <w:textAlignment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接口名称</w:t>
            </w:r>
          </w:p>
        </w:tc>
        <w:tc>
          <w:tcPr>
            <w:tcW w:w="841" w:type="pct"/>
          </w:tcPr>
          <w:p w14:paraId="539E22EF" w14:textId="77777777" w:rsidR="005A4279" w:rsidRDefault="005A4279" w:rsidP="00492EEC">
            <w:pPr>
              <w:adjustRightInd w:val="0"/>
              <w:textAlignment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接口标识</w:t>
            </w:r>
          </w:p>
        </w:tc>
        <w:tc>
          <w:tcPr>
            <w:tcW w:w="1092" w:type="pct"/>
          </w:tcPr>
          <w:p w14:paraId="74AF04F6" w14:textId="77777777" w:rsidR="005A4279" w:rsidRDefault="005A4279" w:rsidP="00492EEC">
            <w:pPr>
              <w:adjustRightInd w:val="0"/>
              <w:textAlignment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接口描述</w:t>
            </w:r>
          </w:p>
        </w:tc>
        <w:tc>
          <w:tcPr>
            <w:tcW w:w="587" w:type="pct"/>
          </w:tcPr>
          <w:p w14:paraId="795E3EE9" w14:textId="77777777" w:rsidR="005A4279" w:rsidRDefault="005A4279" w:rsidP="00492EEC">
            <w:pPr>
              <w:adjustRightInd w:val="0"/>
              <w:textAlignment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来源</w:t>
            </w:r>
          </w:p>
        </w:tc>
        <w:tc>
          <w:tcPr>
            <w:tcW w:w="587" w:type="pct"/>
          </w:tcPr>
          <w:p w14:paraId="2FA06010" w14:textId="77777777" w:rsidR="005A4279" w:rsidRDefault="005A4279" w:rsidP="00492EEC">
            <w:pPr>
              <w:adjustRightInd w:val="0"/>
              <w:textAlignment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目的地</w:t>
            </w:r>
          </w:p>
        </w:tc>
        <w:tc>
          <w:tcPr>
            <w:tcW w:w="420" w:type="pct"/>
          </w:tcPr>
          <w:p w14:paraId="3692238C" w14:textId="77777777" w:rsidR="005A4279" w:rsidRDefault="005A4279" w:rsidP="00492EEC">
            <w:pPr>
              <w:adjustRightInd w:val="0"/>
              <w:textAlignment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接口类型</w:t>
            </w:r>
          </w:p>
        </w:tc>
        <w:tc>
          <w:tcPr>
            <w:tcW w:w="465" w:type="pct"/>
          </w:tcPr>
          <w:p w14:paraId="1F6A949E" w14:textId="77777777" w:rsidR="005A4279" w:rsidRDefault="005A4279" w:rsidP="00492EEC">
            <w:pPr>
              <w:adjustRightInd w:val="0"/>
              <w:textAlignment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接口协议</w:t>
            </w:r>
          </w:p>
        </w:tc>
      </w:tr>
      <w:tr w:rsidR="005A4279" w14:paraId="2FC4C9FD" w14:textId="77777777" w:rsidTr="00777E19">
        <w:tc>
          <w:tcPr>
            <w:tcW w:w="252" w:type="pct"/>
          </w:tcPr>
          <w:p w14:paraId="68F8A9F9" w14:textId="77777777" w:rsidR="005A4279" w:rsidRDefault="005A4279" w:rsidP="005A4279">
            <w:pPr>
              <w:numPr>
                <w:ilvl w:val="0"/>
                <w:numId w:val="1"/>
              </w:numPr>
              <w:adjustRightInd w:val="0"/>
              <w:ind w:right="57"/>
              <w:rPr>
                <w:szCs w:val="21"/>
              </w:rPr>
            </w:pPr>
          </w:p>
        </w:tc>
        <w:tc>
          <w:tcPr>
            <w:tcW w:w="757" w:type="pct"/>
          </w:tcPr>
          <w:p w14:paraId="269DB716" w14:textId="72CC559E" w:rsidR="005A4279" w:rsidRDefault="00D555D9" w:rsidP="00492EEC">
            <w:pPr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后端接口</w:t>
            </w:r>
          </w:p>
        </w:tc>
        <w:tc>
          <w:tcPr>
            <w:tcW w:w="841" w:type="pct"/>
          </w:tcPr>
          <w:p w14:paraId="0B859A9E" w14:textId="77777777" w:rsidR="005A4279" w:rsidRDefault="005A4279" w:rsidP="00492EEC">
            <w:pPr>
              <w:adjustRightInd w:val="0"/>
              <w:rPr>
                <w:szCs w:val="21"/>
              </w:rPr>
            </w:pPr>
          </w:p>
        </w:tc>
        <w:tc>
          <w:tcPr>
            <w:tcW w:w="1092" w:type="pct"/>
          </w:tcPr>
          <w:p w14:paraId="1F8947C9" w14:textId="77777777" w:rsidR="005A4279" w:rsidRDefault="005A4279" w:rsidP="00492EEC">
            <w:pPr>
              <w:adjustRightInd w:val="0"/>
              <w:rPr>
                <w:szCs w:val="21"/>
              </w:rPr>
            </w:pPr>
          </w:p>
        </w:tc>
        <w:tc>
          <w:tcPr>
            <w:tcW w:w="587" w:type="pct"/>
          </w:tcPr>
          <w:p w14:paraId="7093C02F" w14:textId="77777777" w:rsidR="005A4279" w:rsidRDefault="005A4279" w:rsidP="00492EEC">
            <w:pPr>
              <w:adjustRightInd w:val="0"/>
              <w:rPr>
                <w:szCs w:val="21"/>
              </w:rPr>
            </w:pPr>
          </w:p>
        </w:tc>
        <w:tc>
          <w:tcPr>
            <w:tcW w:w="587" w:type="pct"/>
          </w:tcPr>
          <w:p w14:paraId="6F40C6EE" w14:textId="77777777" w:rsidR="005A4279" w:rsidRDefault="005A4279" w:rsidP="00492EEC">
            <w:pPr>
              <w:adjustRightInd w:val="0"/>
              <w:rPr>
                <w:szCs w:val="21"/>
              </w:rPr>
            </w:pPr>
          </w:p>
        </w:tc>
        <w:tc>
          <w:tcPr>
            <w:tcW w:w="420" w:type="pct"/>
          </w:tcPr>
          <w:p w14:paraId="231C7C0B" w14:textId="77777777" w:rsidR="005A4279" w:rsidRDefault="005A4279" w:rsidP="00492EEC">
            <w:pPr>
              <w:adjustRightInd w:val="0"/>
              <w:rPr>
                <w:szCs w:val="21"/>
              </w:rPr>
            </w:pPr>
          </w:p>
        </w:tc>
        <w:tc>
          <w:tcPr>
            <w:tcW w:w="465" w:type="pct"/>
          </w:tcPr>
          <w:p w14:paraId="16CF74E9" w14:textId="77777777" w:rsidR="005A4279" w:rsidRDefault="005A4279" w:rsidP="00492EEC">
            <w:pPr>
              <w:adjustRightInd w:val="0"/>
              <w:rPr>
                <w:szCs w:val="21"/>
              </w:rPr>
            </w:pPr>
          </w:p>
        </w:tc>
      </w:tr>
    </w:tbl>
    <w:p w14:paraId="74F86215" w14:textId="77777777" w:rsidR="00FA6919" w:rsidRDefault="00FA6919"/>
    <w:p w14:paraId="4B69778C" w14:textId="77777777" w:rsidR="007B739E" w:rsidRDefault="007B739E"/>
    <w:sectPr w:rsidR="007B7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80C"/>
    <w:multiLevelType w:val="hybridMultilevel"/>
    <w:tmpl w:val="25661816"/>
    <w:lvl w:ilvl="0" w:tplc="27F8DD3E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num w:numId="1" w16cid:durableId="150735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BB8"/>
    <w:rsid w:val="00065471"/>
    <w:rsid w:val="00207024"/>
    <w:rsid w:val="003C3EC3"/>
    <w:rsid w:val="003F413C"/>
    <w:rsid w:val="004154FF"/>
    <w:rsid w:val="00433B1F"/>
    <w:rsid w:val="004A27ED"/>
    <w:rsid w:val="004A362F"/>
    <w:rsid w:val="005A4279"/>
    <w:rsid w:val="00602753"/>
    <w:rsid w:val="00622B8C"/>
    <w:rsid w:val="0067742B"/>
    <w:rsid w:val="006D1686"/>
    <w:rsid w:val="00777E19"/>
    <w:rsid w:val="007A0A5E"/>
    <w:rsid w:val="007B739E"/>
    <w:rsid w:val="007C6C56"/>
    <w:rsid w:val="008979FA"/>
    <w:rsid w:val="008F361D"/>
    <w:rsid w:val="0091656E"/>
    <w:rsid w:val="009216F5"/>
    <w:rsid w:val="009C61D3"/>
    <w:rsid w:val="009E79D0"/>
    <w:rsid w:val="00A343AF"/>
    <w:rsid w:val="00B21EA2"/>
    <w:rsid w:val="00B6204E"/>
    <w:rsid w:val="00C350CC"/>
    <w:rsid w:val="00C563BF"/>
    <w:rsid w:val="00C96551"/>
    <w:rsid w:val="00D11D4D"/>
    <w:rsid w:val="00D555D9"/>
    <w:rsid w:val="00D62BB8"/>
    <w:rsid w:val="00D94A53"/>
    <w:rsid w:val="00E96139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2055C2"/>
  <w15:chartTrackingRefBased/>
  <w15:docId w15:val="{1805C1AE-557F-4C52-B89F-85483F8C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E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内容"/>
    <w:basedOn w:val="a"/>
    <w:link w:val="a4"/>
    <w:qFormat/>
    <w:rsid w:val="00C563BF"/>
    <w:pPr>
      <w:spacing w:line="360" w:lineRule="auto"/>
      <w:ind w:firstLineChars="200" w:firstLine="200"/>
    </w:pPr>
    <w:rPr>
      <w:sz w:val="24"/>
      <w:szCs w:val="28"/>
    </w:rPr>
  </w:style>
  <w:style w:type="character" w:customStyle="1" w:styleId="a4">
    <w:name w:val="正文内容 字符"/>
    <w:aliases w:val="列表段落 字符,段落-二代 字符,M列出段落 字符,00-段落 字符,图例 字符,Z-列出段落 字符,图名 字符,插入表格 字符,段落4 字符,List Paragraph 字符,列出1级 字符,列出段落111 字符,列出段落1 字符,列出段落3 字符,ZZ-列出段落 字符,编号a. 字符,列出段落11 字符,数字编号不加粗 字符,带编号段落 字符,列项a 字符,列出段落ttt 字符,WN正文 字符,WN-正文 字符,正文一级小标题 字符,WN-列出段落 字符,列出段落4 字符"/>
    <w:basedOn w:val="a0"/>
    <w:link w:val="a3"/>
    <w:qFormat/>
    <w:rsid w:val="00C563BF"/>
    <w:rPr>
      <w:rFonts w:ascii="Times New Roman" w:eastAsia="宋体" w:hAnsi="Times New Roman" w:cs="Times New Roman"/>
      <w:sz w:val="24"/>
      <w:szCs w:val="28"/>
    </w:rPr>
  </w:style>
  <w:style w:type="table" w:styleId="a5">
    <w:name w:val="Table Grid"/>
    <w:aliases w:val="网格型-gkhy,网格型-gkhy1,网格型-gkhy2,上对齐,参考文件虚表,扉页"/>
    <w:basedOn w:val="a1"/>
    <w:uiPriority w:val="39"/>
    <w:rsid w:val="005A4279"/>
    <w:pPr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33</cp:revision>
  <dcterms:created xsi:type="dcterms:W3CDTF">2024-02-26T01:45:00Z</dcterms:created>
  <dcterms:modified xsi:type="dcterms:W3CDTF">2024-02-26T02:22:00Z</dcterms:modified>
  <dc:identifier/>
  <dc:language/>
</cp:coreProperties>
</file>