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748" w:rsidRPr="00674D3C" w:rsidRDefault="00257A0D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674D3C">
        <w:rPr>
          <w:rFonts w:ascii="HY헤드라인M" w:eastAsia="HY헤드라인M" w:hAnsi="HY헤드라인M" w:hint="eastAsia"/>
          <w:sz w:val="36"/>
          <w:szCs w:val="36"/>
        </w:rPr>
        <w:t>[ 0</w:t>
      </w:r>
      <w:r w:rsidR="00FB5E93" w:rsidRPr="00674D3C">
        <w:rPr>
          <w:rFonts w:ascii="HY헤드라인M" w:eastAsia="HY헤드라인M" w:hAnsi="HY헤드라인M" w:hint="eastAsia"/>
          <w:sz w:val="36"/>
          <w:szCs w:val="36"/>
        </w:rPr>
        <w:t>5</w:t>
      </w:r>
      <w:r w:rsidR="00F96E5C" w:rsidRPr="00674D3C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="00EA5417">
        <w:rPr>
          <w:rFonts w:ascii="HY헤드라인M" w:eastAsia="HY헤드라인M" w:hAnsi="HY헤드라인M" w:hint="eastAsia"/>
          <w:sz w:val="36"/>
          <w:szCs w:val="36"/>
        </w:rPr>
        <w:t>빈 생명주기와 범위</w:t>
      </w:r>
    </w:p>
    <w:p w:rsidR="004336EA" w:rsidRDefault="001644CF" w:rsidP="001644CF">
      <w:pPr>
        <w:pStyle w:val="a3"/>
        <w:numPr>
          <w:ilvl w:val="0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스프링 컨테이너 생명 주기</w:t>
      </w:r>
    </w:p>
    <w:p w:rsidR="006F4E83" w:rsidRDefault="006F4E83" w:rsidP="006F4E83">
      <w:pPr>
        <w:pStyle w:val="a3"/>
        <w:numPr>
          <w:ilvl w:val="1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스프링 컨테이너 </w:t>
      </w:r>
      <w:proofErr w:type="gramStart"/>
      <w:r>
        <w:rPr>
          <w:rFonts w:hint="eastAsia"/>
          <w:color w:val="000000" w:themeColor="text1"/>
          <w:szCs w:val="20"/>
        </w:rPr>
        <w:t>생성 :</w:t>
      </w:r>
      <w:proofErr w:type="gramEnd"/>
      <w:r>
        <w:rPr>
          <w:rFonts w:hint="eastAsia"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GenericXmlApplicationContext</w:t>
      </w:r>
      <w:proofErr w:type="spellEnd"/>
      <w:r>
        <w:rPr>
          <w:rFonts w:hint="eastAsia"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ctx</w:t>
      </w:r>
      <w:proofErr w:type="spellEnd"/>
      <w:r>
        <w:rPr>
          <w:rFonts w:hint="eastAsia"/>
          <w:color w:val="000000" w:themeColor="text1"/>
          <w:szCs w:val="20"/>
        </w:rPr>
        <w:t xml:space="preserve"> = new </w:t>
      </w:r>
      <w:proofErr w:type="spellStart"/>
      <w:r>
        <w:rPr>
          <w:rFonts w:hint="eastAsia"/>
          <w:color w:val="000000" w:themeColor="text1"/>
          <w:szCs w:val="20"/>
        </w:rPr>
        <w:t>GenericXmlApplicationContext</w:t>
      </w:r>
      <w:proofErr w:type="spellEnd"/>
      <w:r>
        <w:rPr>
          <w:rFonts w:hint="eastAsia"/>
          <w:color w:val="000000" w:themeColor="text1"/>
          <w:szCs w:val="20"/>
        </w:rPr>
        <w:t>();</w:t>
      </w:r>
    </w:p>
    <w:p w:rsidR="006F4E83" w:rsidRDefault="006F4E83" w:rsidP="006F4E83">
      <w:pPr>
        <w:pStyle w:val="a3"/>
        <w:numPr>
          <w:ilvl w:val="1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스프링 컨테이너 </w:t>
      </w:r>
      <w:proofErr w:type="gramStart"/>
      <w:r>
        <w:rPr>
          <w:rFonts w:hint="eastAsia"/>
          <w:color w:val="000000" w:themeColor="text1"/>
          <w:szCs w:val="20"/>
        </w:rPr>
        <w:t>설정 :</w:t>
      </w:r>
      <w:proofErr w:type="gramEnd"/>
      <w:r>
        <w:rPr>
          <w:rFonts w:hint="eastAsia"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ctx.load</w:t>
      </w:r>
      <w:proofErr w:type="spellEnd"/>
      <w:r>
        <w:rPr>
          <w:rFonts w:hint="eastAsia"/>
          <w:color w:val="000000" w:themeColor="text1"/>
          <w:szCs w:val="20"/>
        </w:rPr>
        <w:t>(</w:t>
      </w:r>
      <w:r>
        <w:rPr>
          <w:color w:val="000000" w:themeColor="text1"/>
          <w:szCs w:val="20"/>
        </w:rPr>
        <w:t>“</w:t>
      </w:r>
      <w:proofErr w:type="spellStart"/>
      <w:r>
        <w:rPr>
          <w:rFonts w:hint="eastAsia"/>
          <w:color w:val="000000" w:themeColor="text1"/>
          <w:szCs w:val="20"/>
        </w:rPr>
        <w:t>classpath:applicationCTX.xml</w:t>
      </w:r>
      <w:proofErr w:type="spellEnd"/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 xml:space="preserve">); </w:t>
      </w:r>
      <w:proofErr w:type="spellStart"/>
      <w:r>
        <w:rPr>
          <w:rFonts w:hint="eastAsia"/>
          <w:color w:val="000000" w:themeColor="text1"/>
          <w:szCs w:val="20"/>
        </w:rPr>
        <w:t>ctx.refresh</w:t>
      </w:r>
      <w:proofErr w:type="spellEnd"/>
      <w:r>
        <w:rPr>
          <w:rFonts w:hint="eastAsia"/>
          <w:color w:val="000000" w:themeColor="text1"/>
          <w:szCs w:val="20"/>
        </w:rPr>
        <w:t>();</w:t>
      </w:r>
    </w:p>
    <w:p w:rsidR="006F4E83" w:rsidRDefault="006F4E83" w:rsidP="006F4E83">
      <w:pPr>
        <w:pStyle w:val="a3"/>
        <w:numPr>
          <w:ilvl w:val="1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스프링 컨테이너 </w:t>
      </w:r>
      <w:proofErr w:type="gramStart"/>
      <w:r>
        <w:rPr>
          <w:rFonts w:hint="eastAsia"/>
          <w:color w:val="000000" w:themeColor="text1"/>
          <w:szCs w:val="20"/>
        </w:rPr>
        <w:t>사용 :</w:t>
      </w:r>
      <w:proofErr w:type="gramEnd"/>
      <w:r>
        <w:rPr>
          <w:rFonts w:hint="eastAsia"/>
          <w:color w:val="000000" w:themeColor="text1"/>
          <w:szCs w:val="20"/>
        </w:rPr>
        <w:t xml:space="preserve"> Student </w:t>
      </w:r>
      <w:proofErr w:type="spellStart"/>
      <w:r>
        <w:rPr>
          <w:rFonts w:hint="eastAsia"/>
          <w:color w:val="000000" w:themeColor="text1"/>
          <w:szCs w:val="20"/>
        </w:rPr>
        <w:t>st</w:t>
      </w:r>
      <w:proofErr w:type="spellEnd"/>
      <w:r>
        <w:rPr>
          <w:rFonts w:hint="eastAsia"/>
          <w:color w:val="000000" w:themeColor="text1"/>
          <w:szCs w:val="20"/>
        </w:rPr>
        <w:t xml:space="preserve"> = </w:t>
      </w:r>
      <w:proofErr w:type="spellStart"/>
      <w:r>
        <w:rPr>
          <w:rFonts w:hint="eastAsia"/>
          <w:color w:val="000000" w:themeColor="text1"/>
          <w:szCs w:val="20"/>
        </w:rPr>
        <w:t>ctx.getBean</w:t>
      </w:r>
      <w:proofErr w:type="spellEnd"/>
      <w:r>
        <w:rPr>
          <w:rFonts w:hint="eastAsia"/>
          <w:color w:val="000000" w:themeColor="text1"/>
          <w:szCs w:val="20"/>
        </w:rPr>
        <w:t>(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student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,</w:t>
      </w:r>
      <w:proofErr w:type="spellStart"/>
      <w:r>
        <w:rPr>
          <w:rFonts w:hint="eastAsia"/>
          <w:color w:val="000000" w:themeColor="text1"/>
          <w:szCs w:val="20"/>
        </w:rPr>
        <w:t>Student.class</w:t>
      </w:r>
      <w:proofErr w:type="spellEnd"/>
      <w:r>
        <w:rPr>
          <w:rFonts w:hint="eastAsia"/>
          <w:color w:val="000000" w:themeColor="text1"/>
          <w:szCs w:val="20"/>
        </w:rPr>
        <w:t xml:space="preserve">); </w:t>
      </w:r>
      <w:proofErr w:type="spellStart"/>
      <w:r>
        <w:rPr>
          <w:rFonts w:hint="eastAsia"/>
          <w:color w:val="000000" w:themeColor="text1"/>
          <w:szCs w:val="20"/>
        </w:rPr>
        <w:t>st.getName</w:t>
      </w:r>
      <w:proofErr w:type="spellEnd"/>
      <w:r>
        <w:rPr>
          <w:rFonts w:hint="eastAsia"/>
          <w:color w:val="000000" w:themeColor="text1"/>
          <w:szCs w:val="20"/>
        </w:rPr>
        <w:t>();</w:t>
      </w:r>
    </w:p>
    <w:p w:rsidR="006F4E83" w:rsidRDefault="006F4E83" w:rsidP="006F4E83">
      <w:pPr>
        <w:pStyle w:val="a3"/>
        <w:numPr>
          <w:ilvl w:val="1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스프링 컨테이너 소멸(자원해제</w:t>
      </w:r>
      <w:proofErr w:type="gramStart"/>
      <w:r>
        <w:rPr>
          <w:rFonts w:hint="eastAsia"/>
          <w:color w:val="000000" w:themeColor="text1"/>
          <w:szCs w:val="20"/>
        </w:rPr>
        <w:t>) :</w:t>
      </w:r>
      <w:proofErr w:type="gramEnd"/>
      <w:r>
        <w:rPr>
          <w:rFonts w:hint="eastAsia"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ctx.close</w:t>
      </w:r>
      <w:proofErr w:type="spellEnd"/>
      <w:r>
        <w:rPr>
          <w:rFonts w:hint="eastAsia"/>
          <w:color w:val="000000" w:themeColor="text1"/>
          <w:szCs w:val="20"/>
        </w:rPr>
        <w:t>();</w:t>
      </w:r>
    </w:p>
    <w:p w:rsidR="00542560" w:rsidRDefault="00542560" w:rsidP="00542560">
      <w:pPr>
        <w:spacing w:after="0"/>
        <w:ind w:left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(예제)</w:t>
      </w:r>
    </w:p>
    <w:p w:rsidR="00542560" w:rsidRPr="00542560" w:rsidRDefault="00542560" w:rsidP="00542560">
      <w:pPr>
        <w:spacing w:after="0"/>
        <w:ind w:left="800"/>
        <w:rPr>
          <w:color w:val="000000" w:themeColor="text1"/>
          <w:szCs w:val="20"/>
        </w:rPr>
      </w:pPr>
      <w:r w:rsidRPr="00542560">
        <w:rPr>
          <w:rFonts w:hint="eastAsia"/>
          <w:color w:val="000000" w:themeColor="text1"/>
          <w:szCs w:val="20"/>
        </w:rPr>
        <w:t>Student.java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42560">
        <w:rPr>
          <w:rFonts w:ascii="Courier New" w:hAnsi="Courier New" w:cs="Courier New"/>
          <w:color w:val="000000"/>
          <w:kern w:val="0"/>
          <w:szCs w:val="20"/>
        </w:rPr>
        <w:t>com.ch.ex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Student {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542560">
        <w:rPr>
          <w:rFonts w:ascii="Courier New" w:hAnsi="Courier New" w:cs="Courier New"/>
          <w:color w:val="0000C0"/>
          <w:kern w:val="0"/>
          <w:szCs w:val="20"/>
        </w:rPr>
        <w:t>name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42560">
        <w:rPr>
          <w:rFonts w:ascii="Courier New" w:hAnsi="Courier New" w:cs="Courier New"/>
          <w:color w:val="0000C0"/>
          <w:kern w:val="0"/>
          <w:szCs w:val="20"/>
        </w:rPr>
        <w:t>age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Student(String </w:t>
      </w:r>
      <w:r w:rsidRPr="00542560">
        <w:rPr>
          <w:rFonts w:ascii="Courier New" w:hAnsi="Courier New" w:cs="Courier New"/>
          <w:color w:val="6A3E3E"/>
          <w:kern w:val="0"/>
          <w:szCs w:val="20"/>
        </w:rPr>
        <w:t>name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42560">
        <w:rPr>
          <w:rFonts w:ascii="Courier New" w:hAnsi="Courier New" w:cs="Courier New"/>
          <w:color w:val="6A3E3E"/>
          <w:kern w:val="0"/>
          <w:szCs w:val="20"/>
        </w:rPr>
        <w:t>age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>.</w:t>
      </w:r>
      <w:r w:rsidRPr="00542560">
        <w:rPr>
          <w:rFonts w:ascii="Courier New" w:hAnsi="Courier New" w:cs="Courier New"/>
          <w:color w:val="0000C0"/>
          <w:kern w:val="0"/>
          <w:szCs w:val="20"/>
        </w:rPr>
        <w:t>name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542560">
        <w:rPr>
          <w:rFonts w:ascii="Courier New" w:hAnsi="Courier New" w:cs="Courier New"/>
          <w:color w:val="6A3E3E"/>
          <w:kern w:val="0"/>
          <w:szCs w:val="20"/>
        </w:rPr>
        <w:t>name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>.</w:t>
      </w:r>
      <w:r w:rsidRPr="00542560">
        <w:rPr>
          <w:rFonts w:ascii="Courier New" w:hAnsi="Courier New" w:cs="Courier New"/>
          <w:color w:val="0000C0"/>
          <w:kern w:val="0"/>
          <w:szCs w:val="20"/>
        </w:rPr>
        <w:t>age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542560">
        <w:rPr>
          <w:rFonts w:ascii="Courier New" w:hAnsi="Courier New" w:cs="Courier New"/>
          <w:color w:val="6A3E3E"/>
          <w:kern w:val="0"/>
          <w:szCs w:val="20"/>
        </w:rPr>
        <w:t>age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542560">
        <w:rPr>
          <w:rFonts w:ascii="Courier New" w:hAnsi="Courier New" w:cs="Courier New"/>
          <w:color w:val="000000"/>
          <w:kern w:val="0"/>
          <w:szCs w:val="20"/>
        </w:rPr>
        <w:t>getName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>() {</w:t>
      </w:r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42560">
        <w:rPr>
          <w:rFonts w:ascii="Courier New" w:hAnsi="Courier New" w:cs="Courier New"/>
          <w:color w:val="0000C0"/>
          <w:kern w:val="0"/>
          <w:szCs w:val="20"/>
        </w:rPr>
        <w:t>name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42560">
        <w:rPr>
          <w:rFonts w:ascii="Courier New" w:hAnsi="Courier New" w:cs="Courier New"/>
          <w:color w:val="000000"/>
          <w:kern w:val="0"/>
          <w:szCs w:val="20"/>
        </w:rPr>
        <w:t>getAge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>() {</w:t>
      </w:r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42560">
        <w:rPr>
          <w:rFonts w:ascii="Courier New" w:hAnsi="Courier New" w:cs="Courier New"/>
          <w:color w:val="0000C0"/>
          <w:kern w:val="0"/>
          <w:szCs w:val="20"/>
        </w:rPr>
        <w:t>age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542560" w:rsidRPr="00542560" w:rsidRDefault="00542560" w:rsidP="00542560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542560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542560" w:rsidRPr="00542560" w:rsidRDefault="00542560" w:rsidP="00542560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542560">
        <w:rPr>
          <w:rFonts w:ascii="Courier New" w:hAnsi="Courier New" w:cs="Courier New" w:hint="eastAsia"/>
          <w:color w:val="000000"/>
          <w:kern w:val="0"/>
          <w:szCs w:val="20"/>
        </w:rPr>
        <w:t>applicationCTX.xml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542560">
        <w:rPr>
          <w:rFonts w:ascii="Courier New" w:hAnsi="Courier New" w:cs="Courier New"/>
          <w:color w:val="008080"/>
          <w:kern w:val="0"/>
          <w:szCs w:val="20"/>
        </w:rPr>
        <w:t>&lt;?</w:t>
      </w:r>
      <w:r w:rsidRPr="00542560">
        <w:rPr>
          <w:rFonts w:ascii="Courier New" w:hAnsi="Courier New" w:cs="Courier New"/>
          <w:color w:val="3F7F7F"/>
          <w:kern w:val="0"/>
          <w:szCs w:val="20"/>
        </w:rPr>
        <w:t>xml</w:t>
      </w:r>
      <w:proofErr w:type="gramEnd"/>
      <w:r w:rsidRPr="00542560">
        <w:rPr>
          <w:rFonts w:ascii="Courier New" w:hAnsi="Courier New" w:cs="Courier New"/>
          <w:kern w:val="0"/>
          <w:szCs w:val="20"/>
        </w:rPr>
        <w:t xml:space="preserve"> </w:t>
      </w:r>
      <w:r w:rsidRPr="00542560">
        <w:rPr>
          <w:rFonts w:ascii="Courier New" w:hAnsi="Courier New" w:cs="Courier New"/>
          <w:color w:val="7F007F"/>
          <w:kern w:val="0"/>
          <w:szCs w:val="20"/>
        </w:rPr>
        <w:t>version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>=</w:t>
      </w:r>
      <w:r w:rsidRPr="00542560"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 w:rsidRPr="00542560">
        <w:rPr>
          <w:rFonts w:ascii="Courier New" w:hAnsi="Courier New" w:cs="Courier New"/>
          <w:kern w:val="0"/>
          <w:szCs w:val="20"/>
        </w:rPr>
        <w:t xml:space="preserve"> </w:t>
      </w:r>
      <w:r w:rsidRPr="00542560">
        <w:rPr>
          <w:rFonts w:ascii="Courier New" w:hAnsi="Courier New" w:cs="Courier New"/>
          <w:color w:val="7F007F"/>
          <w:kern w:val="0"/>
          <w:szCs w:val="20"/>
        </w:rPr>
        <w:t>encoding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>=</w:t>
      </w:r>
      <w:r w:rsidRPr="00542560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542560"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42560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542560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542560">
        <w:rPr>
          <w:rFonts w:ascii="Courier New" w:hAnsi="Courier New" w:cs="Courier New"/>
          <w:color w:val="7F007F"/>
          <w:kern w:val="0"/>
          <w:szCs w:val="20"/>
        </w:rPr>
        <w:t>xmlns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>=</w:t>
      </w:r>
      <w:r w:rsidRPr="00542560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"http://www.springframework.org/schema/beans"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kern w:val="0"/>
          <w:szCs w:val="20"/>
        </w:rPr>
        <w:tab/>
      </w:r>
      <w:proofErr w:type="spellStart"/>
      <w:r w:rsidRPr="00542560">
        <w:rPr>
          <w:rFonts w:ascii="Courier New" w:hAnsi="Courier New" w:cs="Courier New"/>
          <w:color w:val="7F007F"/>
          <w:kern w:val="0"/>
          <w:szCs w:val="20"/>
        </w:rPr>
        <w:t>xmlns:xsi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>=</w:t>
      </w:r>
      <w:r w:rsidRPr="00542560">
        <w:rPr>
          <w:rFonts w:ascii="Courier New" w:hAnsi="Courier New" w:cs="Courier New"/>
          <w:i/>
          <w:iCs/>
          <w:color w:val="2A00FF"/>
          <w:kern w:val="0"/>
          <w:szCs w:val="20"/>
        </w:rPr>
        <w:t>"http://www.w3.org/2001/XMLSchema-instance"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kern w:val="0"/>
          <w:szCs w:val="20"/>
        </w:rPr>
        <w:tab/>
      </w:r>
      <w:proofErr w:type="spellStart"/>
      <w:r w:rsidRPr="00542560">
        <w:rPr>
          <w:rFonts w:ascii="Courier New" w:hAnsi="Courier New" w:cs="Courier New"/>
          <w:color w:val="7F007F"/>
          <w:kern w:val="0"/>
          <w:szCs w:val="20"/>
        </w:rPr>
        <w:t>xsi:schemaLocation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>=</w:t>
      </w:r>
      <w:r w:rsidRPr="00542560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 w:rsidRPr="0054256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42560">
        <w:rPr>
          <w:rFonts w:ascii="Courier New" w:hAnsi="Courier New" w:cs="Courier New"/>
          <w:color w:val="3F7F7F"/>
          <w:kern w:val="0"/>
          <w:szCs w:val="20"/>
        </w:rPr>
        <w:t>bean</w:t>
      </w:r>
      <w:r w:rsidRPr="00542560">
        <w:rPr>
          <w:rFonts w:ascii="Courier New" w:hAnsi="Courier New" w:cs="Courier New"/>
          <w:kern w:val="0"/>
          <w:szCs w:val="20"/>
        </w:rPr>
        <w:t xml:space="preserve"> </w:t>
      </w:r>
      <w:r w:rsidRPr="00542560">
        <w:rPr>
          <w:rFonts w:ascii="Courier New" w:hAnsi="Courier New" w:cs="Courier New"/>
          <w:color w:val="7F007F"/>
          <w:kern w:val="0"/>
          <w:szCs w:val="20"/>
        </w:rPr>
        <w:t>id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>=</w:t>
      </w:r>
      <w:r w:rsidRPr="00542560">
        <w:rPr>
          <w:rFonts w:ascii="Courier New" w:hAnsi="Courier New" w:cs="Courier New"/>
          <w:i/>
          <w:iCs/>
          <w:color w:val="2A00FF"/>
          <w:kern w:val="0"/>
          <w:szCs w:val="20"/>
        </w:rPr>
        <w:t>"student"</w:t>
      </w:r>
      <w:r w:rsidRPr="00542560">
        <w:rPr>
          <w:rFonts w:ascii="Courier New" w:hAnsi="Courier New" w:cs="Courier New"/>
          <w:kern w:val="0"/>
          <w:szCs w:val="20"/>
        </w:rPr>
        <w:t xml:space="preserve"> </w:t>
      </w:r>
      <w:r w:rsidRPr="00542560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>=</w:t>
      </w:r>
      <w:r w:rsidRPr="00542560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542560">
        <w:rPr>
          <w:rFonts w:ascii="Courier New" w:hAnsi="Courier New" w:cs="Courier New"/>
          <w:i/>
          <w:iCs/>
          <w:color w:val="2A00FF"/>
          <w:kern w:val="0"/>
          <w:szCs w:val="20"/>
        </w:rPr>
        <w:t>com.ch.ex.Student</w:t>
      </w:r>
      <w:proofErr w:type="spellEnd"/>
      <w:r w:rsidRPr="00542560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4256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r w:rsidRPr="0054256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42560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542560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r w:rsidRPr="00542560">
        <w:rPr>
          <w:rFonts w:ascii="Courier New" w:hAnsi="Courier New" w:cs="Courier New"/>
          <w:kern w:val="0"/>
          <w:szCs w:val="20"/>
        </w:rPr>
        <w:t xml:space="preserve"> </w:t>
      </w:r>
      <w:r w:rsidRPr="00542560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>=</w:t>
      </w:r>
      <w:r w:rsidRPr="00542560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42560">
        <w:rPr>
          <w:rFonts w:ascii="Courier New" w:hAnsi="Courier New" w:cs="Courier New"/>
          <w:i/>
          <w:iCs/>
          <w:color w:val="2A00FF"/>
          <w:kern w:val="0"/>
          <w:szCs w:val="20"/>
        </w:rPr>
        <w:t>홍길동</w:t>
      </w:r>
      <w:r w:rsidRPr="00542560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42560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r w:rsidRPr="0054256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42560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542560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r w:rsidRPr="00542560">
        <w:rPr>
          <w:rFonts w:ascii="Courier New" w:hAnsi="Courier New" w:cs="Courier New"/>
          <w:kern w:val="0"/>
          <w:szCs w:val="20"/>
        </w:rPr>
        <w:t xml:space="preserve"> </w:t>
      </w:r>
      <w:r w:rsidRPr="00542560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>=</w:t>
      </w:r>
      <w:r w:rsidRPr="00542560">
        <w:rPr>
          <w:rFonts w:ascii="Courier New" w:hAnsi="Courier New" w:cs="Courier New"/>
          <w:i/>
          <w:iCs/>
          <w:color w:val="2A00FF"/>
          <w:kern w:val="0"/>
          <w:szCs w:val="20"/>
        </w:rPr>
        <w:t>"30"</w:t>
      </w:r>
      <w:r w:rsidRPr="00542560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42560">
        <w:rPr>
          <w:rFonts w:ascii="Courier New" w:hAnsi="Courier New" w:cs="Courier New"/>
          <w:color w:val="3F7F7F"/>
          <w:kern w:val="0"/>
          <w:szCs w:val="20"/>
        </w:rPr>
        <w:t>bean</w:t>
      </w:r>
      <w:r w:rsidRPr="0054256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42560" w:rsidRPr="00542560" w:rsidRDefault="00542560" w:rsidP="00542560">
      <w:pPr>
        <w:spacing w:after="0"/>
        <w:ind w:left="800"/>
        <w:rPr>
          <w:rFonts w:ascii="Courier New" w:hAnsi="Courier New" w:cs="Courier New"/>
          <w:color w:val="008080"/>
          <w:kern w:val="0"/>
          <w:szCs w:val="20"/>
        </w:rPr>
      </w:pPr>
      <w:r w:rsidRPr="0054256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42560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54256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42560" w:rsidRPr="00542560" w:rsidRDefault="00542560" w:rsidP="00542560">
      <w:pPr>
        <w:spacing w:after="0"/>
        <w:ind w:left="800"/>
        <w:rPr>
          <w:rFonts w:ascii="Courier New" w:hAnsi="Courier New" w:cs="Courier New"/>
          <w:color w:val="008080"/>
          <w:kern w:val="0"/>
          <w:szCs w:val="20"/>
        </w:rPr>
      </w:pPr>
      <w:r w:rsidRPr="00542560">
        <w:rPr>
          <w:rFonts w:ascii="Courier New" w:hAnsi="Courier New" w:cs="Courier New" w:hint="eastAsia"/>
          <w:color w:val="008080"/>
          <w:kern w:val="0"/>
          <w:szCs w:val="20"/>
        </w:rPr>
        <w:t>MainClass.java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42560">
        <w:rPr>
          <w:rFonts w:ascii="Courier New" w:hAnsi="Courier New" w:cs="Courier New"/>
          <w:color w:val="000000"/>
          <w:kern w:val="0"/>
          <w:szCs w:val="20"/>
        </w:rPr>
        <w:t>com.ch.ex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org.springframework.context.support.GenericXmlApplicationContext;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42560">
        <w:rPr>
          <w:rFonts w:ascii="Courier New" w:hAnsi="Courier New" w:cs="Courier New"/>
          <w:color w:val="000000"/>
          <w:kern w:val="0"/>
          <w:szCs w:val="20"/>
        </w:rPr>
        <w:t>MainClass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 w:rsidRPr="00542560"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542560">
        <w:rPr>
          <w:rFonts w:ascii="Courier New" w:hAnsi="Courier New" w:cs="Courier New"/>
          <w:color w:val="000000"/>
          <w:kern w:val="0"/>
          <w:szCs w:val="20"/>
        </w:rPr>
        <w:t>GenericXmlApplicationContext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42560">
        <w:rPr>
          <w:rFonts w:ascii="Courier New" w:hAnsi="Courier New" w:cs="Courier New"/>
          <w:color w:val="6A3E3E"/>
          <w:kern w:val="0"/>
          <w:szCs w:val="20"/>
        </w:rPr>
        <w:t>ctx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42560">
        <w:rPr>
          <w:rFonts w:ascii="Courier New" w:hAnsi="Courier New" w:cs="Courier New"/>
          <w:color w:val="000000"/>
          <w:kern w:val="0"/>
          <w:szCs w:val="20"/>
        </w:rPr>
        <w:t>GenericXmlApplicationContext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(); </w:t>
      </w:r>
      <w:r w:rsidRPr="00542560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542560">
        <w:rPr>
          <w:rFonts w:ascii="Courier New" w:hAnsi="Courier New" w:cs="Courier New"/>
          <w:color w:val="3F7F5F"/>
          <w:kern w:val="0"/>
          <w:szCs w:val="20"/>
        </w:rPr>
        <w:t>생성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542560">
        <w:rPr>
          <w:rFonts w:ascii="Courier New" w:hAnsi="Courier New" w:cs="Courier New"/>
          <w:color w:val="6A3E3E"/>
          <w:kern w:val="0"/>
          <w:szCs w:val="20"/>
        </w:rPr>
        <w:t>ctx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>.load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>(</w:t>
      </w:r>
      <w:r w:rsidRPr="00542560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542560">
        <w:rPr>
          <w:rFonts w:ascii="Courier New" w:hAnsi="Courier New" w:cs="Courier New"/>
          <w:color w:val="2A00FF"/>
          <w:kern w:val="0"/>
          <w:szCs w:val="20"/>
        </w:rPr>
        <w:t>classpath</w:t>
      </w:r>
      <w:proofErr w:type="gramStart"/>
      <w:r w:rsidRPr="00542560">
        <w:rPr>
          <w:rFonts w:ascii="Courier New" w:hAnsi="Courier New" w:cs="Courier New"/>
          <w:color w:val="2A00FF"/>
          <w:kern w:val="0"/>
          <w:szCs w:val="20"/>
        </w:rPr>
        <w:t>:applicationCTX.xml</w:t>
      </w:r>
      <w:proofErr w:type="spellEnd"/>
      <w:proofErr w:type="gramEnd"/>
      <w:r w:rsidRPr="00542560">
        <w:rPr>
          <w:rFonts w:ascii="Courier New" w:hAnsi="Courier New" w:cs="Courier New"/>
          <w:color w:val="2A00FF"/>
          <w:kern w:val="0"/>
          <w:szCs w:val="20"/>
        </w:rPr>
        <w:t>"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); </w:t>
      </w:r>
      <w:r w:rsidRPr="00542560">
        <w:rPr>
          <w:rFonts w:ascii="Courier New" w:hAnsi="Courier New" w:cs="Courier New"/>
          <w:color w:val="3F7F5F"/>
          <w:kern w:val="0"/>
          <w:szCs w:val="20"/>
        </w:rPr>
        <w:t>//</w:t>
      </w:r>
      <w:r w:rsidRPr="00542560">
        <w:rPr>
          <w:rFonts w:ascii="Courier New" w:hAnsi="Courier New" w:cs="Courier New"/>
          <w:color w:val="3F7F5F"/>
          <w:kern w:val="0"/>
          <w:szCs w:val="20"/>
        </w:rPr>
        <w:t>설정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542560">
        <w:rPr>
          <w:rFonts w:ascii="Courier New" w:hAnsi="Courier New" w:cs="Courier New"/>
          <w:color w:val="6A3E3E"/>
          <w:kern w:val="0"/>
          <w:szCs w:val="20"/>
        </w:rPr>
        <w:t>ctx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>.refresh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542560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r w:rsidRPr="00542560">
        <w:rPr>
          <w:rFonts w:ascii="Courier New" w:hAnsi="Courier New" w:cs="Courier New"/>
          <w:color w:val="000000"/>
          <w:kern w:val="0"/>
          <w:szCs w:val="20"/>
        </w:rPr>
        <w:tab/>
        <w:t xml:space="preserve">Student </w:t>
      </w:r>
      <w:proofErr w:type="spellStart"/>
      <w:r w:rsidRPr="00542560">
        <w:rPr>
          <w:rFonts w:ascii="Courier New" w:hAnsi="Courier New" w:cs="Courier New"/>
          <w:color w:val="6A3E3E"/>
          <w:kern w:val="0"/>
          <w:szCs w:val="20"/>
        </w:rPr>
        <w:t>student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542560">
        <w:rPr>
          <w:rFonts w:ascii="Courier New" w:hAnsi="Courier New" w:cs="Courier New"/>
          <w:color w:val="6A3E3E"/>
          <w:kern w:val="0"/>
          <w:szCs w:val="20"/>
        </w:rPr>
        <w:t>ctx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>.getBean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>(</w:t>
      </w:r>
      <w:r w:rsidRPr="00542560">
        <w:rPr>
          <w:rFonts w:ascii="Courier New" w:hAnsi="Courier New" w:cs="Courier New"/>
          <w:color w:val="2A00FF"/>
          <w:kern w:val="0"/>
          <w:szCs w:val="20"/>
        </w:rPr>
        <w:t>"student"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542560">
        <w:rPr>
          <w:rFonts w:ascii="Courier New" w:hAnsi="Courier New" w:cs="Courier New"/>
          <w:color w:val="000000"/>
          <w:kern w:val="0"/>
          <w:szCs w:val="20"/>
        </w:rPr>
        <w:t>Student.</w:t>
      </w:r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>);</w:t>
      </w:r>
      <w:r w:rsidRPr="00542560">
        <w:rPr>
          <w:rFonts w:ascii="Courier New" w:hAnsi="Courier New" w:cs="Courier New"/>
          <w:color w:val="3F7F5F"/>
          <w:kern w:val="0"/>
          <w:szCs w:val="20"/>
        </w:rPr>
        <w:t>//</w:t>
      </w:r>
      <w:r w:rsidRPr="00542560">
        <w:rPr>
          <w:rFonts w:ascii="Courier New" w:hAnsi="Courier New" w:cs="Courier New"/>
          <w:color w:val="3F7F5F"/>
          <w:kern w:val="0"/>
          <w:szCs w:val="20"/>
        </w:rPr>
        <w:t>사용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542560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542560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>(</w:t>
      </w:r>
      <w:r w:rsidRPr="00542560">
        <w:rPr>
          <w:rFonts w:ascii="Courier New" w:hAnsi="Courier New" w:cs="Courier New"/>
          <w:color w:val="2A00FF"/>
          <w:kern w:val="0"/>
          <w:szCs w:val="20"/>
        </w:rPr>
        <w:t>"</w:t>
      </w:r>
      <w:proofErr w:type="gramStart"/>
      <w:r w:rsidRPr="00542560">
        <w:rPr>
          <w:rFonts w:ascii="Courier New" w:hAnsi="Courier New" w:cs="Courier New"/>
          <w:color w:val="2A00FF"/>
          <w:kern w:val="0"/>
          <w:szCs w:val="20"/>
        </w:rPr>
        <w:t>이름</w:t>
      </w:r>
      <w:r w:rsidRPr="00542560">
        <w:rPr>
          <w:rFonts w:ascii="Courier New" w:hAnsi="Courier New" w:cs="Courier New"/>
          <w:color w:val="2A00FF"/>
          <w:kern w:val="0"/>
          <w:szCs w:val="20"/>
        </w:rPr>
        <w:t xml:space="preserve"> :</w:t>
      </w:r>
      <w:proofErr w:type="gramEnd"/>
      <w:r w:rsidRPr="00542560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proofErr w:type="spellStart"/>
      <w:r w:rsidRPr="00542560">
        <w:rPr>
          <w:rFonts w:ascii="Courier New" w:hAnsi="Courier New" w:cs="Courier New"/>
          <w:color w:val="6A3E3E"/>
          <w:kern w:val="0"/>
          <w:szCs w:val="20"/>
        </w:rPr>
        <w:t>student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>.getName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542560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542560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>(</w:t>
      </w:r>
      <w:r w:rsidRPr="00542560">
        <w:rPr>
          <w:rFonts w:ascii="Courier New" w:hAnsi="Courier New" w:cs="Courier New"/>
          <w:color w:val="2A00FF"/>
          <w:kern w:val="0"/>
          <w:szCs w:val="20"/>
        </w:rPr>
        <w:t>"</w:t>
      </w:r>
      <w:proofErr w:type="gramStart"/>
      <w:r w:rsidRPr="00542560">
        <w:rPr>
          <w:rFonts w:ascii="Courier New" w:hAnsi="Courier New" w:cs="Courier New"/>
          <w:color w:val="2A00FF"/>
          <w:kern w:val="0"/>
          <w:szCs w:val="20"/>
        </w:rPr>
        <w:t>나이</w:t>
      </w:r>
      <w:r w:rsidRPr="00542560">
        <w:rPr>
          <w:rFonts w:ascii="Courier New" w:hAnsi="Courier New" w:cs="Courier New"/>
          <w:color w:val="2A00FF"/>
          <w:kern w:val="0"/>
          <w:szCs w:val="20"/>
        </w:rPr>
        <w:t xml:space="preserve"> :</w:t>
      </w:r>
      <w:proofErr w:type="gramEnd"/>
      <w:r w:rsidRPr="00542560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proofErr w:type="spellStart"/>
      <w:r w:rsidRPr="00542560">
        <w:rPr>
          <w:rFonts w:ascii="Courier New" w:hAnsi="Courier New" w:cs="Courier New"/>
          <w:color w:val="6A3E3E"/>
          <w:kern w:val="0"/>
          <w:szCs w:val="20"/>
        </w:rPr>
        <w:t>student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>.getAge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542560">
        <w:rPr>
          <w:rFonts w:ascii="Courier New" w:hAnsi="Courier New" w:cs="Courier New"/>
          <w:color w:val="6A3E3E"/>
          <w:kern w:val="0"/>
          <w:szCs w:val="20"/>
        </w:rPr>
        <w:t>ctx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(); </w:t>
      </w:r>
      <w:r w:rsidRPr="00542560">
        <w:rPr>
          <w:rFonts w:ascii="Courier New" w:hAnsi="Courier New" w:cs="Courier New"/>
          <w:color w:val="3F7F5F"/>
          <w:kern w:val="0"/>
          <w:szCs w:val="20"/>
        </w:rPr>
        <w:t>//</w:t>
      </w:r>
      <w:r w:rsidRPr="00542560">
        <w:rPr>
          <w:rFonts w:ascii="Courier New" w:hAnsi="Courier New" w:cs="Courier New"/>
          <w:color w:val="3F7F5F"/>
          <w:kern w:val="0"/>
          <w:szCs w:val="20"/>
        </w:rPr>
        <w:t>소멸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42560" w:rsidRPr="00542560" w:rsidRDefault="00542560" w:rsidP="00542560">
      <w:pPr>
        <w:spacing w:after="0"/>
        <w:ind w:left="800"/>
        <w:rPr>
          <w:color w:val="000000" w:themeColor="text1"/>
          <w:szCs w:val="20"/>
        </w:rPr>
      </w:pPr>
      <w:r w:rsidRPr="00542560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1644CF" w:rsidRDefault="001644CF" w:rsidP="001644CF">
      <w:pPr>
        <w:pStyle w:val="a3"/>
        <w:numPr>
          <w:ilvl w:val="0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스프링 빈 생명 주기</w:t>
      </w:r>
    </w:p>
    <w:p w:rsidR="002F5B0D" w:rsidRPr="002F5B0D" w:rsidRDefault="002F5B0D" w:rsidP="00542560">
      <w:pPr>
        <w:pStyle w:val="a3"/>
        <w:numPr>
          <w:ilvl w:val="1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Implements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EnvironmentAware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–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인터페이스를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이용한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생명주기</w:t>
      </w:r>
    </w:p>
    <w:p w:rsidR="002F5B0D" w:rsidRDefault="002F5B0D" w:rsidP="002F5B0D">
      <w:pPr>
        <w:pStyle w:val="a3"/>
        <w:numPr>
          <w:ilvl w:val="3"/>
          <w:numId w:val="9"/>
        </w:numPr>
        <w:spacing w:after="0"/>
        <w:ind w:leftChars="0"/>
        <w:rPr>
          <w:color w:val="000000" w:themeColor="text1"/>
          <w:szCs w:val="20"/>
        </w:rPr>
      </w:pP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EnvironmentAware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implements</w:t>
      </w:r>
      <w:r>
        <w:rPr>
          <w:rFonts w:ascii="Consolas" w:hAnsi="Consolas" w:cs="Consolas" w:hint="eastAsia"/>
          <w:color w:val="000000"/>
          <w:kern w:val="0"/>
          <w:szCs w:val="20"/>
        </w:rPr>
        <w:t>하면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오버라이드한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setEnvironment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() </w:t>
      </w:r>
      <w:r>
        <w:rPr>
          <w:rFonts w:ascii="Consolas" w:hAnsi="Consolas" w:cs="Consolas" w:hint="eastAsia"/>
          <w:color w:val="000000"/>
          <w:kern w:val="0"/>
          <w:szCs w:val="20"/>
        </w:rPr>
        <w:t>생성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 </w:t>
      </w:r>
      <w:r>
        <w:rPr>
          <w:rFonts w:ascii="Consolas" w:hAnsi="Consolas" w:cs="Consolas" w:hint="eastAsia"/>
          <w:color w:val="000000"/>
          <w:kern w:val="0"/>
          <w:szCs w:val="20"/>
        </w:rPr>
        <w:t>빈이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만들어지기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수행</w:t>
      </w:r>
      <w:r w:rsidR="00833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33618">
        <w:rPr>
          <w:rFonts w:ascii="Consolas" w:hAnsi="Consolas" w:cs="Consolas"/>
          <w:color w:val="000000"/>
          <w:kern w:val="0"/>
          <w:szCs w:val="20"/>
        </w:rPr>
        <w:t>–</w:t>
      </w:r>
      <w:r w:rsidR="00833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33618">
        <w:rPr>
          <w:rFonts w:ascii="Consolas" w:hAnsi="Consolas" w:cs="Consolas" w:hint="eastAsia"/>
          <w:color w:val="000000"/>
          <w:kern w:val="0"/>
          <w:szCs w:val="20"/>
        </w:rPr>
        <w:t>환경변수에</w:t>
      </w:r>
      <w:r w:rsidR="00833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33618">
        <w:rPr>
          <w:rFonts w:ascii="Consolas" w:hAnsi="Consolas" w:cs="Consolas" w:hint="eastAsia"/>
          <w:color w:val="000000"/>
          <w:kern w:val="0"/>
          <w:szCs w:val="20"/>
        </w:rPr>
        <w:t>대한</w:t>
      </w:r>
      <w:r w:rsidR="00833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33618">
        <w:rPr>
          <w:rFonts w:ascii="Consolas" w:hAnsi="Consolas" w:cs="Consolas" w:hint="eastAsia"/>
          <w:color w:val="000000"/>
          <w:kern w:val="0"/>
          <w:szCs w:val="20"/>
        </w:rPr>
        <w:t>변경이</w:t>
      </w:r>
      <w:r w:rsidR="00833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33618">
        <w:rPr>
          <w:rFonts w:ascii="Consolas" w:hAnsi="Consolas" w:cs="Consolas" w:hint="eastAsia"/>
          <w:color w:val="000000"/>
          <w:kern w:val="0"/>
          <w:szCs w:val="20"/>
        </w:rPr>
        <w:t>생길</w:t>
      </w:r>
      <w:r w:rsidR="00833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33618">
        <w:rPr>
          <w:rFonts w:ascii="Consolas" w:hAnsi="Consolas" w:cs="Consolas" w:hint="eastAsia"/>
          <w:color w:val="000000"/>
          <w:kern w:val="0"/>
          <w:szCs w:val="20"/>
        </w:rPr>
        <w:t>시에만</w:t>
      </w:r>
      <w:r w:rsidR="00833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33618">
        <w:rPr>
          <w:rFonts w:ascii="Consolas" w:hAnsi="Consolas" w:cs="Consolas" w:hint="eastAsia"/>
          <w:color w:val="000000"/>
          <w:kern w:val="0"/>
          <w:szCs w:val="20"/>
        </w:rPr>
        <w:t>호출됨</w:t>
      </w:r>
    </w:p>
    <w:p w:rsidR="00542560" w:rsidRDefault="00542560" w:rsidP="00542560">
      <w:pPr>
        <w:pStyle w:val="a3"/>
        <w:numPr>
          <w:ilvl w:val="1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I</w:t>
      </w:r>
      <w:r>
        <w:rPr>
          <w:rFonts w:hint="eastAsia"/>
          <w:color w:val="000000" w:themeColor="text1"/>
          <w:szCs w:val="20"/>
        </w:rPr>
        <w:t xml:space="preserve">mplements </w:t>
      </w:r>
      <w:proofErr w:type="spellStart"/>
      <w:r>
        <w:rPr>
          <w:rFonts w:hint="eastAsia"/>
          <w:color w:val="000000" w:themeColor="text1"/>
          <w:szCs w:val="20"/>
        </w:rPr>
        <w:t>InitializingBean</w:t>
      </w:r>
      <w:proofErr w:type="spellEnd"/>
      <w:r>
        <w:rPr>
          <w:rFonts w:hint="eastAsia"/>
          <w:color w:val="000000" w:themeColor="text1"/>
          <w:szCs w:val="20"/>
        </w:rPr>
        <w:t xml:space="preserve">, </w:t>
      </w:r>
      <w:proofErr w:type="spellStart"/>
      <w:r>
        <w:rPr>
          <w:rFonts w:hint="eastAsia"/>
          <w:color w:val="000000" w:themeColor="text1"/>
          <w:szCs w:val="20"/>
        </w:rPr>
        <w:t>DisposableBean</w:t>
      </w:r>
      <w:proofErr w:type="spellEnd"/>
      <w:r w:rsidR="00436D13">
        <w:rPr>
          <w:rFonts w:hint="eastAsia"/>
          <w:color w:val="000000" w:themeColor="text1"/>
          <w:szCs w:val="20"/>
        </w:rPr>
        <w:t xml:space="preserve"> </w:t>
      </w:r>
      <w:r w:rsidR="00436D13">
        <w:rPr>
          <w:color w:val="000000" w:themeColor="text1"/>
          <w:szCs w:val="20"/>
        </w:rPr>
        <w:t>–</w:t>
      </w:r>
      <w:r w:rsidR="00436D13">
        <w:rPr>
          <w:rFonts w:hint="eastAsia"/>
          <w:color w:val="000000" w:themeColor="text1"/>
          <w:szCs w:val="20"/>
        </w:rPr>
        <w:t xml:space="preserve"> 인터페이스를 이용한 생명주기 관리 방법</w:t>
      </w:r>
    </w:p>
    <w:p w:rsidR="00542560" w:rsidRDefault="00E652B5" w:rsidP="00542560">
      <w:pPr>
        <w:pStyle w:val="a3"/>
        <w:numPr>
          <w:ilvl w:val="2"/>
          <w:numId w:val="10"/>
        </w:numPr>
        <w:spacing w:after="0"/>
        <w:ind w:leftChars="0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lastRenderedPageBreak/>
        <w:t>InitializingBean</w:t>
      </w:r>
      <w:proofErr w:type="spellEnd"/>
      <w:r>
        <w:rPr>
          <w:rFonts w:hint="eastAsia"/>
          <w:color w:val="000000" w:themeColor="text1"/>
          <w:szCs w:val="20"/>
        </w:rPr>
        <w:t xml:space="preserve">을 implements하면 </w:t>
      </w:r>
      <w:proofErr w:type="spellStart"/>
      <w:r>
        <w:rPr>
          <w:rFonts w:hint="eastAsia"/>
          <w:color w:val="000000" w:themeColor="text1"/>
          <w:szCs w:val="20"/>
        </w:rPr>
        <w:t>오라바이드한</w:t>
      </w:r>
      <w:proofErr w:type="spellEnd"/>
      <w:r>
        <w:rPr>
          <w:rFonts w:hint="eastAsia"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afterPropertiesSet</w:t>
      </w:r>
      <w:proofErr w:type="spellEnd"/>
      <w:r>
        <w:rPr>
          <w:rFonts w:hint="eastAsia"/>
          <w:color w:val="000000" w:themeColor="text1"/>
          <w:szCs w:val="20"/>
        </w:rPr>
        <w:t xml:space="preserve">() </w:t>
      </w:r>
      <w:proofErr w:type="gramStart"/>
      <w:r>
        <w:rPr>
          <w:rFonts w:hint="eastAsia"/>
          <w:color w:val="000000" w:themeColor="text1"/>
          <w:szCs w:val="20"/>
        </w:rPr>
        <w:t>생성 :</w:t>
      </w:r>
      <w:proofErr w:type="gramEnd"/>
      <w:r>
        <w:rPr>
          <w:rFonts w:hint="eastAsia"/>
          <w:color w:val="000000" w:themeColor="text1"/>
          <w:szCs w:val="20"/>
        </w:rPr>
        <w:t xml:space="preserve"> </w:t>
      </w:r>
      <w:r w:rsidR="00542560">
        <w:rPr>
          <w:rFonts w:hint="eastAsia"/>
          <w:color w:val="000000" w:themeColor="text1"/>
          <w:szCs w:val="20"/>
        </w:rPr>
        <w:t>빈 초기화 과정(</w:t>
      </w:r>
      <w:proofErr w:type="spellStart"/>
      <w:r w:rsidR="00542560">
        <w:rPr>
          <w:rFonts w:hint="eastAsia"/>
          <w:color w:val="000000" w:themeColor="text1"/>
          <w:szCs w:val="20"/>
        </w:rPr>
        <w:t>ctx.refresh</w:t>
      </w:r>
      <w:proofErr w:type="spellEnd"/>
      <w:r w:rsidR="00542560">
        <w:rPr>
          <w:rFonts w:hint="eastAsia"/>
          <w:color w:val="000000" w:themeColor="text1"/>
          <w:szCs w:val="20"/>
        </w:rPr>
        <w:t xml:space="preserve">())에서 </w:t>
      </w:r>
      <w:r>
        <w:rPr>
          <w:color w:val="000000" w:themeColor="text1"/>
          <w:szCs w:val="20"/>
        </w:rPr>
        <w:t>호출</w:t>
      </w:r>
      <w:r>
        <w:rPr>
          <w:rFonts w:hint="eastAsia"/>
          <w:color w:val="000000" w:themeColor="text1"/>
          <w:szCs w:val="20"/>
        </w:rPr>
        <w:t>됨.</w:t>
      </w:r>
    </w:p>
    <w:p w:rsidR="00542560" w:rsidRDefault="00E652B5" w:rsidP="00542560">
      <w:pPr>
        <w:pStyle w:val="a3"/>
        <w:numPr>
          <w:ilvl w:val="2"/>
          <w:numId w:val="10"/>
        </w:numPr>
        <w:spacing w:after="0"/>
        <w:ind w:leftChars="0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DisposableBean</w:t>
      </w:r>
      <w:proofErr w:type="spellEnd"/>
      <w:r>
        <w:rPr>
          <w:color w:val="000000" w:themeColor="text1"/>
          <w:szCs w:val="20"/>
        </w:rPr>
        <w:t xml:space="preserve"> 을</w:t>
      </w:r>
      <w:r>
        <w:rPr>
          <w:rFonts w:hint="eastAsia"/>
          <w:color w:val="000000" w:themeColor="text1"/>
          <w:szCs w:val="20"/>
        </w:rPr>
        <w:t xml:space="preserve"> implements하면 </w:t>
      </w:r>
      <w:proofErr w:type="spellStart"/>
      <w:r>
        <w:rPr>
          <w:rFonts w:hint="eastAsia"/>
          <w:color w:val="000000" w:themeColor="text1"/>
          <w:szCs w:val="20"/>
        </w:rPr>
        <w:t>오버라이드한</w:t>
      </w:r>
      <w:proofErr w:type="spellEnd"/>
      <w:r>
        <w:rPr>
          <w:rFonts w:hint="eastAsia"/>
          <w:color w:val="000000" w:themeColor="text1"/>
          <w:szCs w:val="20"/>
        </w:rPr>
        <w:t xml:space="preserve"> destroy() </w:t>
      </w:r>
      <w:proofErr w:type="gramStart"/>
      <w:r>
        <w:rPr>
          <w:rFonts w:hint="eastAsia"/>
          <w:color w:val="000000" w:themeColor="text1"/>
          <w:szCs w:val="20"/>
        </w:rPr>
        <w:t>생성 :</w:t>
      </w:r>
      <w:proofErr w:type="gramEnd"/>
      <w:r>
        <w:rPr>
          <w:rFonts w:hint="eastAsia"/>
          <w:color w:val="000000" w:themeColor="text1"/>
          <w:szCs w:val="20"/>
        </w:rPr>
        <w:t xml:space="preserve"> </w:t>
      </w:r>
      <w:r w:rsidR="00542560">
        <w:rPr>
          <w:color w:val="000000" w:themeColor="text1"/>
          <w:szCs w:val="20"/>
        </w:rPr>
        <w:t>빈</w:t>
      </w:r>
      <w:r w:rsidR="00542560">
        <w:rPr>
          <w:rFonts w:hint="eastAsia"/>
          <w:color w:val="000000" w:themeColor="text1"/>
          <w:szCs w:val="20"/>
        </w:rPr>
        <w:t xml:space="preserve"> 소멸과정(</w:t>
      </w:r>
      <w:proofErr w:type="spellStart"/>
      <w:r w:rsidR="00542560">
        <w:rPr>
          <w:rFonts w:hint="eastAsia"/>
          <w:color w:val="000000" w:themeColor="text1"/>
          <w:szCs w:val="20"/>
        </w:rPr>
        <w:t>ctx.close</w:t>
      </w:r>
      <w:proofErr w:type="spellEnd"/>
      <w:r w:rsidR="00542560">
        <w:rPr>
          <w:rFonts w:hint="eastAsia"/>
          <w:color w:val="000000" w:themeColor="text1"/>
          <w:szCs w:val="20"/>
        </w:rPr>
        <w:t>())에서 호출됨</w:t>
      </w:r>
      <w:r>
        <w:rPr>
          <w:rFonts w:hint="eastAsia"/>
          <w:color w:val="000000" w:themeColor="text1"/>
          <w:szCs w:val="20"/>
        </w:rPr>
        <w:t>.</w:t>
      </w:r>
    </w:p>
    <w:p w:rsidR="00A42BED" w:rsidRPr="0035307C" w:rsidRDefault="00542560" w:rsidP="0035307C">
      <w:pPr>
        <w:pStyle w:val="a3"/>
        <w:numPr>
          <w:ilvl w:val="0"/>
          <w:numId w:val="11"/>
        </w:numPr>
        <w:spacing w:after="0"/>
        <w:ind w:leftChars="0"/>
        <w:rPr>
          <w:color w:val="000000" w:themeColor="text1"/>
          <w:szCs w:val="20"/>
        </w:rPr>
      </w:pPr>
      <w:proofErr w:type="spellStart"/>
      <w:r w:rsidRPr="00542560">
        <w:rPr>
          <w:rFonts w:hint="eastAsia"/>
          <w:color w:val="000000" w:themeColor="text1"/>
          <w:szCs w:val="20"/>
        </w:rPr>
        <w:t>ctx.close</w:t>
      </w:r>
      <w:proofErr w:type="spellEnd"/>
      <w:r w:rsidRPr="00542560">
        <w:rPr>
          <w:rFonts w:hint="eastAsia"/>
          <w:color w:val="000000" w:themeColor="text1"/>
          <w:szCs w:val="20"/>
        </w:rPr>
        <w:t xml:space="preserve">()의 경우 컨테이너가 소멸 하는 단계. 컨테이너가 소멸 하면, 빈은 자동 소멸 됩니다. </w:t>
      </w:r>
    </w:p>
    <w:p w:rsidR="00542560" w:rsidRDefault="00436D13" w:rsidP="00542560">
      <w:pPr>
        <w:pStyle w:val="a3"/>
        <w:numPr>
          <w:ilvl w:val="1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@</w:t>
      </w:r>
      <w:proofErr w:type="spellStart"/>
      <w:r>
        <w:rPr>
          <w:rFonts w:hint="eastAsia"/>
          <w:color w:val="000000" w:themeColor="text1"/>
          <w:szCs w:val="20"/>
        </w:rPr>
        <w:t>PostConstruct</w:t>
      </w:r>
      <w:proofErr w:type="spellEnd"/>
      <w:r>
        <w:rPr>
          <w:rFonts w:hint="eastAsia"/>
          <w:color w:val="000000" w:themeColor="text1"/>
          <w:szCs w:val="20"/>
        </w:rPr>
        <w:t>, @</w:t>
      </w:r>
      <w:proofErr w:type="spellStart"/>
      <w:r>
        <w:rPr>
          <w:rFonts w:hint="eastAsia"/>
          <w:color w:val="000000" w:themeColor="text1"/>
          <w:szCs w:val="20"/>
        </w:rPr>
        <w:t>preDestroy</w:t>
      </w:r>
      <w:proofErr w:type="spellEnd"/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>–</w:t>
      </w:r>
      <w:r>
        <w:rPr>
          <w:rFonts w:hint="eastAsia"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어노테이션을</w:t>
      </w:r>
      <w:proofErr w:type="spellEnd"/>
      <w:r>
        <w:rPr>
          <w:rFonts w:hint="eastAsia"/>
          <w:color w:val="000000" w:themeColor="text1"/>
          <w:szCs w:val="20"/>
        </w:rPr>
        <w:t xml:space="preserve"> 이용한 생명주기 관리 방법</w:t>
      </w:r>
    </w:p>
    <w:p w:rsidR="00436D13" w:rsidRDefault="00436D13" w:rsidP="00436D13">
      <w:pPr>
        <w:spacing w:after="0"/>
        <w:ind w:left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(예제)</w:t>
      </w:r>
    </w:p>
    <w:p w:rsidR="00436D13" w:rsidRPr="00436D13" w:rsidRDefault="00436D13" w:rsidP="00436D13">
      <w:pPr>
        <w:spacing w:after="0"/>
        <w:ind w:leftChars="100" w:left="200"/>
        <w:rPr>
          <w:color w:val="000000" w:themeColor="text1"/>
          <w:szCs w:val="20"/>
        </w:rPr>
      </w:pPr>
      <w:r w:rsidRPr="00436D13">
        <w:rPr>
          <w:rFonts w:hint="eastAsia"/>
          <w:color w:val="000000" w:themeColor="text1"/>
          <w:szCs w:val="20"/>
        </w:rPr>
        <w:t>Student.java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6D13">
        <w:rPr>
          <w:rFonts w:ascii="Courier New" w:hAnsi="Courier New" w:cs="Courier New"/>
          <w:color w:val="000000"/>
          <w:kern w:val="0"/>
          <w:szCs w:val="20"/>
        </w:rPr>
        <w:t>com.ch.ex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6D13">
        <w:rPr>
          <w:rFonts w:ascii="Courier New" w:hAnsi="Courier New" w:cs="Courier New"/>
          <w:color w:val="000000"/>
          <w:kern w:val="0"/>
          <w:szCs w:val="20"/>
        </w:rPr>
        <w:t>org.springframework.beans.factory.DisposableBean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6D13">
        <w:rPr>
          <w:rFonts w:ascii="Courier New" w:hAnsi="Courier New" w:cs="Courier New"/>
          <w:color w:val="000000"/>
          <w:kern w:val="0"/>
          <w:szCs w:val="20"/>
        </w:rPr>
        <w:t>org.springframework.beans.factory.InitializingBean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Student </w:t>
      </w:r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implements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6D13">
        <w:rPr>
          <w:rFonts w:ascii="Courier New" w:hAnsi="Courier New" w:cs="Courier New"/>
          <w:color w:val="000000"/>
          <w:kern w:val="0"/>
          <w:szCs w:val="20"/>
        </w:rPr>
        <w:t>InitializingBean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436D13">
        <w:rPr>
          <w:rFonts w:ascii="Courier New" w:hAnsi="Courier New" w:cs="Courier New"/>
          <w:color w:val="000000"/>
          <w:kern w:val="0"/>
          <w:szCs w:val="20"/>
        </w:rPr>
        <w:t>DisposableBean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436D13">
        <w:rPr>
          <w:rFonts w:ascii="Courier New" w:hAnsi="Courier New" w:cs="Courier New"/>
          <w:color w:val="0000C0"/>
          <w:kern w:val="0"/>
          <w:szCs w:val="20"/>
        </w:rPr>
        <w:t>name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0000C0"/>
          <w:kern w:val="0"/>
          <w:szCs w:val="20"/>
        </w:rPr>
        <w:t>age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Student(String </w:t>
      </w:r>
      <w:r w:rsidRPr="00436D13">
        <w:rPr>
          <w:rFonts w:ascii="Courier New" w:hAnsi="Courier New" w:cs="Courier New"/>
          <w:color w:val="6A3E3E"/>
          <w:kern w:val="0"/>
          <w:szCs w:val="20"/>
        </w:rPr>
        <w:t>name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6A3E3E"/>
          <w:kern w:val="0"/>
          <w:szCs w:val="20"/>
        </w:rPr>
        <w:t>age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.</w:t>
      </w:r>
      <w:r w:rsidRPr="00436D13">
        <w:rPr>
          <w:rFonts w:ascii="Courier New" w:hAnsi="Courier New" w:cs="Courier New"/>
          <w:color w:val="0000C0"/>
          <w:kern w:val="0"/>
          <w:szCs w:val="20"/>
        </w:rPr>
        <w:t>name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36D13">
        <w:rPr>
          <w:rFonts w:ascii="Courier New" w:hAnsi="Courier New" w:cs="Courier New"/>
          <w:color w:val="6A3E3E"/>
          <w:kern w:val="0"/>
          <w:szCs w:val="20"/>
        </w:rPr>
        <w:t>name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.</w:t>
      </w:r>
      <w:r w:rsidRPr="00436D13">
        <w:rPr>
          <w:rFonts w:ascii="Courier New" w:hAnsi="Courier New" w:cs="Courier New"/>
          <w:color w:val="0000C0"/>
          <w:kern w:val="0"/>
          <w:szCs w:val="20"/>
        </w:rPr>
        <w:t>age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36D13">
        <w:rPr>
          <w:rFonts w:ascii="Courier New" w:hAnsi="Courier New" w:cs="Courier New"/>
          <w:color w:val="6A3E3E"/>
          <w:kern w:val="0"/>
          <w:szCs w:val="20"/>
        </w:rPr>
        <w:t>age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436D13">
        <w:rPr>
          <w:rFonts w:ascii="Courier New" w:hAnsi="Courier New" w:cs="Courier New"/>
          <w:color w:val="000000"/>
          <w:kern w:val="0"/>
          <w:szCs w:val="20"/>
        </w:rPr>
        <w:t>getName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() {</w:t>
      </w:r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0000C0"/>
          <w:kern w:val="0"/>
          <w:szCs w:val="20"/>
        </w:rPr>
        <w:t>name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6D13">
        <w:rPr>
          <w:rFonts w:ascii="Courier New" w:hAnsi="Courier New" w:cs="Courier New"/>
          <w:color w:val="000000"/>
          <w:kern w:val="0"/>
          <w:szCs w:val="20"/>
        </w:rPr>
        <w:t>getAge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() {</w:t>
      </w:r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0000C0"/>
          <w:kern w:val="0"/>
          <w:szCs w:val="20"/>
        </w:rPr>
        <w:t>age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6D13">
        <w:rPr>
          <w:rFonts w:ascii="Courier New" w:hAnsi="Courier New" w:cs="Courier New"/>
          <w:color w:val="000000"/>
          <w:kern w:val="0"/>
          <w:szCs w:val="20"/>
        </w:rPr>
        <w:t>afterPropertiesSet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() </w:t>
      </w:r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Exception {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36D13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36D1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(</w:t>
      </w:r>
      <w:r w:rsidRPr="00436D13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436D13">
        <w:rPr>
          <w:rFonts w:ascii="Courier New" w:hAnsi="Courier New" w:cs="Courier New"/>
          <w:color w:val="2A00FF"/>
          <w:kern w:val="0"/>
          <w:szCs w:val="20"/>
        </w:rPr>
        <w:t>afterPropertiesSet</w:t>
      </w:r>
      <w:proofErr w:type="spellEnd"/>
      <w:r w:rsidRPr="00436D13">
        <w:rPr>
          <w:rFonts w:ascii="Courier New" w:hAnsi="Courier New" w:cs="Courier New"/>
          <w:color w:val="2A00FF"/>
          <w:kern w:val="0"/>
          <w:szCs w:val="20"/>
        </w:rPr>
        <w:t>"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); </w:t>
      </w:r>
      <w:r w:rsidRPr="00436D1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436D13">
        <w:rPr>
          <w:rFonts w:ascii="Courier New" w:hAnsi="Courier New" w:cs="Courier New"/>
          <w:color w:val="3F7F5F"/>
          <w:kern w:val="0"/>
          <w:szCs w:val="20"/>
        </w:rPr>
        <w:t>빈이</w:t>
      </w:r>
      <w:r w:rsidRPr="00436D13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3F7F5F"/>
          <w:kern w:val="0"/>
          <w:szCs w:val="20"/>
        </w:rPr>
        <w:t>생성될</w:t>
      </w:r>
      <w:r w:rsidRPr="00436D13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3F7F5F"/>
          <w:kern w:val="0"/>
          <w:szCs w:val="20"/>
        </w:rPr>
        <w:t>때</w:t>
      </w:r>
      <w:r w:rsidRPr="00436D13">
        <w:rPr>
          <w:rFonts w:ascii="Courier New" w:hAnsi="Courier New" w:cs="Courier New"/>
          <w:color w:val="3F7F5F"/>
          <w:kern w:val="0"/>
          <w:szCs w:val="20"/>
        </w:rPr>
        <w:t>(</w:t>
      </w:r>
      <w:r w:rsidRPr="00436D13">
        <w:rPr>
          <w:rFonts w:ascii="Courier New" w:hAnsi="Courier New" w:cs="Courier New"/>
          <w:color w:val="3F7F5F"/>
          <w:kern w:val="0"/>
          <w:szCs w:val="20"/>
        </w:rPr>
        <w:t>초기화될</w:t>
      </w:r>
      <w:r w:rsidRPr="00436D13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3F7F5F"/>
          <w:kern w:val="0"/>
          <w:szCs w:val="20"/>
        </w:rPr>
        <w:t>때</w:t>
      </w:r>
      <w:r w:rsidRPr="00436D13">
        <w:rPr>
          <w:rFonts w:ascii="Courier New" w:hAnsi="Courier New" w:cs="Courier New"/>
          <w:color w:val="3F7F5F"/>
          <w:kern w:val="0"/>
          <w:szCs w:val="20"/>
        </w:rPr>
        <w:t xml:space="preserve">) </w:t>
      </w:r>
      <w:r w:rsidRPr="00436D13">
        <w:rPr>
          <w:rFonts w:ascii="Courier New" w:hAnsi="Courier New" w:cs="Courier New"/>
          <w:color w:val="3F7F5F"/>
          <w:kern w:val="0"/>
          <w:szCs w:val="20"/>
        </w:rPr>
        <w:t>호출되는</w:t>
      </w:r>
      <w:r w:rsidRPr="00436D13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 w:rsidRPr="00436D13">
        <w:rPr>
          <w:rFonts w:ascii="Courier New" w:hAnsi="Courier New" w:cs="Courier New"/>
          <w:color w:val="3F7F5F"/>
          <w:kern w:val="0"/>
          <w:szCs w:val="20"/>
        </w:rPr>
        <w:t>메소드</w:t>
      </w:r>
      <w:proofErr w:type="spellEnd"/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destroy() </w:t>
      </w:r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Exception {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36D13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36D1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(</w:t>
      </w:r>
      <w:r w:rsidRPr="00436D13">
        <w:rPr>
          <w:rFonts w:ascii="Courier New" w:hAnsi="Courier New" w:cs="Courier New"/>
          <w:color w:val="2A00FF"/>
          <w:kern w:val="0"/>
          <w:szCs w:val="20"/>
        </w:rPr>
        <w:t>"destroy"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); </w:t>
      </w:r>
      <w:r w:rsidRPr="00436D13">
        <w:rPr>
          <w:rFonts w:ascii="Courier New" w:hAnsi="Courier New" w:cs="Courier New"/>
          <w:color w:val="3F7F5F"/>
          <w:kern w:val="0"/>
          <w:szCs w:val="20"/>
        </w:rPr>
        <w:t>//</w:t>
      </w:r>
      <w:r w:rsidRPr="00436D13">
        <w:rPr>
          <w:rFonts w:ascii="Courier New" w:hAnsi="Courier New" w:cs="Courier New"/>
          <w:color w:val="3F7F5F"/>
          <w:kern w:val="0"/>
          <w:szCs w:val="20"/>
        </w:rPr>
        <w:t>빈이</w:t>
      </w:r>
      <w:r w:rsidRPr="00436D13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3F7F5F"/>
          <w:kern w:val="0"/>
          <w:szCs w:val="20"/>
        </w:rPr>
        <w:t>소멸하는</w:t>
      </w:r>
      <w:r w:rsidRPr="00436D13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3F7F5F"/>
          <w:kern w:val="0"/>
          <w:szCs w:val="20"/>
        </w:rPr>
        <w:t>과정에서</w:t>
      </w:r>
      <w:r w:rsidRPr="00436D13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3F7F5F"/>
          <w:kern w:val="0"/>
          <w:szCs w:val="20"/>
        </w:rPr>
        <w:t>호출되는</w:t>
      </w:r>
      <w:r w:rsidRPr="00436D13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 w:rsidRPr="00436D13">
        <w:rPr>
          <w:rFonts w:ascii="Courier New" w:hAnsi="Courier New" w:cs="Courier New"/>
          <w:color w:val="3F7F5F"/>
          <w:kern w:val="0"/>
          <w:szCs w:val="20"/>
        </w:rPr>
        <w:t>메소드</w:t>
      </w:r>
      <w:proofErr w:type="spellEnd"/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36D13" w:rsidRPr="00436D13" w:rsidRDefault="00436D13" w:rsidP="00436D13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436D13" w:rsidRPr="00436D13" w:rsidRDefault="00436D13" w:rsidP="00436D13">
      <w:pPr>
        <w:spacing w:after="0"/>
        <w:rPr>
          <w:rFonts w:ascii="Courier New" w:hAnsi="Courier New" w:cs="Courier New"/>
          <w:b/>
          <w:color w:val="000000"/>
          <w:kern w:val="0"/>
          <w:szCs w:val="20"/>
        </w:rPr>
      </w:pPr>
      <w:r w:rsidRPr="00436D13">
        <w:rPr>
          <w:rFonts w:ascii="Courier New" w:hAnsi="Courier New" w:cs="Courier New" w:hint="eastAsia"/>
          <w:b/>
          <w:color w:val="000000"/>
          <w:kern w:val="0"/>
          <w:szCs w:val="20"/>
        </w:rPr>
        <w:t>OtherStudent.java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6D13">
        <w:rPr>
          <w:rFonts w:ascii="Courier New" w:hAnsi="Courier New" w:cs="Courier New"/>
          <w:color w:val="000000"/>
          <w:kern w:val="0"/>
          <w:szCs w:val="20"/>
        </w:rPr>
        <w:t>com.ch.ex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6D13">
        <w:rPr>
          <w:rFonts w:ascii="Courier New" w:hAnsi="Courier New" w:cs="Courier New"/>
          <w:color w:val="000000"/>
          <w:kern w:val="0"/>
          <w:szCs w:val="20"/>
        </w:rPr>
        <w:t>javax.annotation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.*;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6D13">
        <w:rPr>
          <w:rFonts w:ascii="Courier New" w:hAnsi="Courier New" w:cs="Courier New"/>
          <w:color w:val="000000"/>
          <w:kern w:val="0"/>
          <w:szCs w:val="20"/>
        </w:rPr>
        <w:t>OtherStudent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436D13">
        <w:rPr>
          <w:rFonts w:ascii="Courier New" w:hAnsi="Courier New" w:cs="Courier New"/>
          <w:color w:val="0000C0"/>
          <w:kern w:val="0"/>
          <w:szCs w:val="20"/>
        </w:rPr>
        <w:t>name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0000C0"/>
          <w:kern w:val="0"/>
          <w:szCs w:val="20"/>
        </w:rPr>
        <w:t>age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6D13">
        <w:rPr>
          <w:rFonts w:ascii="Courier New" w:hAnsi="Courier New" w:cs="Courier New"/>
          <w:color w:val="000000"/>
          <w:kern w:val="0"/>
          <w:szCs w:val="20"/>
        </w:rPr>
        <w:t>OtherStudent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r w:rsidRPr="00436D13">
        <w:rPr>
          <w:rFonts w:ascii="Courier New" w:hAnsi="Courier New" w:cs="Courier New"/>
          <w:color w:val="6A3E3E"/>
          <w:kern w:val="0"/>
          <w:szCs w:val="20"/>
        </w:rPr>
        <w:t>name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6A3E3E"/>
          <w:kern w:val="0"/>
          <w:szCs w:val="20"/>
        </w:rPr>
        <w:t>age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.</w:t>
      </w:r>
      <w:r w:rsidRPr="00436D13">
        <w:rPr>
          <w:rFonts w:ascii="Courier New" w:hAnsi="Courier New" w:cs="Courier New"/>
          <w:color w:val="0000C0"/>
          <w:kern w:val="0"/>
          <w:szCs w:val="20"/>
        </w:rPr>
        <w:t>name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36D13">
        <w:rPr>
          <w:rFonts w:ascii="Courier New" w:hAnsi="Courier New" w:cs="Courier New"/>
          <w:color w:val="6A3E3E"/>
          <w:kern w:val="0"/>
          <w:szCs w:val="20"/>
        </w:rPr>
        <w:t>name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.</w:t>
      </w:r>
      <w:r w:rsidRPr="00436D13">
        <w:rPr>
          <w:rFonts w:ascii="Courier New" w:hAnsi="Courier New" w:cs="Courier New"/>
          <w:color w:val="0000C0"/>
          <w:kern w:val="0"/>
          <w:szCs w:val="20"/>
        </w:rPr>
        <w:t>age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36D13">
        <w:rPr>
          <w:rFonts w:ascii="Courier New" w:hAnsi="Courier New" w:cs="Courier New"/>
          <w:color w:val="6A3E3E"/>
          <w:kern w:val="0"/>
          <w:szCs w:val="20"/>
        </w:rPr>
        <w:t>age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436D13">
        <w:rPr>
          <w:rFonts w:ascii="Courier New" w:hAnsi="Courier New" w:cs="Courier New"/>
          <w:color w:val="000000"/>
          <w:kern w:val="0"/>
          <w:szCs w:val="20"/>
        </w:rPr>
        <w:t>getName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() {</w:t>
      </w:r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0000C0"/>
          <w:kern w:val="0"/>
          <w:szCs w:val="20"/>
        </w:rPr>
        <w:t>name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6D13">
        <w:rPr>
          <w:rFonts w:ascii="Courier New" w:hAnsi="Courier New" w:cs="Courier New"/>
          <w:color w:val="000000"/>
          <w:kern w:val="0"/>
          <w:szCs w:val="20"/>
        </w:rPr>
        <w:t>getAge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() {</w:t>
      </w:r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0000C0"/>
          <w:kern w:val="0"/>
          <w:szCs w:val="20"/>
        </w:rPr>
        <w:t>age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646464"/>
          <w:kern w:val="0"/>
          <w:szCs w:val="20"/>
        </w:rPr>
        <w:t>@</w:t>
      </w:r>
      <w:proofErr w:type="spellStart"/>
      <w:r w:rsidRPr="00436D13">
        <w:rPr>
          <w:rFonts w:ascii="Courier New" w:hAnsi="Courier New" w:cs="Courier New"/>
          <w:color w:val="646464"/>
          <w:kern w:val="0"/>
          <w:szCs w:val="20"/>
          <w:u w:val="single"/>
        </w:rPr>
        <w:t>PostConstruct</w:t>
      </w:r>
      <w:proofErr w:type="spellEnd"/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b/>
          <w:bCs/>
          <w:color w:val="7F0055"/>
          <w:kern w:val="0"/>
          <w:szCs w:val="20"/>
          <w:highlight w:val="lightGray"/>
        </w:rPr>
        <w:t>void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6D13">
        <w:rPr>
          <w:rFonts w:ascii="Courier New" w:hAnsi="Courier New" w:cs="Courier New"/>
          <w:color w:val="000000"/>
          <w:kern w:val="0"/>
          <w:szCs w:val="20"/>
        </w:rPr>
        <w:t>initMethod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(){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36D13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36D1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36D13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436D13">
        <w:rPr>
          <w:rFonts w:ascii="Courier New" w:hAnsi="Courier New" w:cs="Courier New"/>
          <w:color w:val="2A00FF"/>
          <w:kern w:val="0"/>
          <w:szCs w:val="20"/>
        </w:rPr>
        <w:t>OtherStudent</w:t>
      </w:r>
      <w:proofErr w:type="spellEnd"/>
      <w:r w:rsidRPr="00436D13">
        <w:rPr>
          <w:rFonts w:ascii="Courier New" w:hAnsi="Courier New" w:cs="Courier New"/>
          <w:color w:val="2A00FF"/>
          <w:kern w:val="0"/>
          <w:szCs w:val="20"/>
        </w:rPr>
        <w:t xml:space="preserve"> - </w:t>
      </w:r>
      <w:proofErr w:type="spellStart"/>
      <w:r w:rsidRPr="00436D13">
        <w:rPr>
          <w:rFonts w:ascii="Courier New" w:hAnsi="Courier New" w:cs="Courier New"/>
          <w:color w:val="2A00FF"/>
          <w:kern w:val="0"/>
          <w:szCs w:val="20"/>
        </w:rPr>
        <w:t>initMethod</w:t>
      </w:r>
      <w:proofErr w:type="spellEnd"/>
      <w:r w:rsidRPr="00436D13">
        <w:rPr>
          <w:rFonts w:ascii="Courier New" w:hAnsi="Courier New" w:cs="Courier New"/>
          <w:color w:val="2A00FF"/>
          <w:kern w:val="0"/>
          <w:szCs w:val="20"/>
        </w:rPr>
        <w:t>"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0000"/>
          <w:kern w:val="0"/>
          <w:szCs w:val="20"/>
          <w:highlight w:val="lightGray"/>
        </w:rPr>
        <w:t>}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646464"/>
          <w:kern w:val="0"/>
          <w:szCs w:val="20"/>
        </w:rPr>
        <w:t>@</w:t>
      </w:r>
      <w:proofErr w:type="spellStart"/>
      <w:r w:rsidRPr="00436D13">
        <w:rPr>
          <w:rFonts w:ascii="Courier New" w:hAnsi="Courier New" w:cs="Courier New"/>
          <w:color w:val="646464"/>
          <w:kern w:val="0"/>
          <w:szCs w:val="20"/>
          <w:u w:val="single"/>
        </w:rPr>
        <w:t>PreDestroy</w:t>
      </w:r>
      <w:proofErr w:type="spellEnd"/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6D13">
        <w:rPr>
          <w:rFonts w:ascii="Courier New" w:hAnsi="Courier New" w:cs="Courier New"/>
          <w:color w:val="000000"/>
          <w:kern w:val="0"/>
          <w:szCs w:val="20"/>
        </w:rPr>
        <w:t>destroyMethod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(){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36D13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36D1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36D13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436D13">
        <w:rPr>
          <w:rFonts w:ascii="Courier New" w:hAnsi="Courier New" w:cs="Courier New"/>
          <w:color w:val="2A00FF"/>
          <w:kern w:val="0"/>
          <w:szCs w:val="20"/>
        </w:rPr>
        <w:t>OtherStudent</w:t>
      </w:r>
      <w:proofErr w:type="spellEnd"/>
      <w:r w:rsidRPr="00436D13">
        <w:rPr>
          <w:rFonts w:ascii="Courier New" w:hAnsi="Courier New" w:cs="Courier New"/>
          <w:color w:val="2A00FF"/>
          <w:kern w:val="0"/>
          <w:szCs w:val="20"/>
        </w:rPr>
        <w:t xml:space="preserve"> - </w:t>
      </w:r>
      <w:proofErr w:type="spellStart"/>
      <w:r w:rsidRPr="00436D13">
        <w:rPr>
          <w:rFonts w:ascii="Courier New" w:hAnsi="Courier New" w:cs="Courier New"/>
          <w:color w:val="2A00FF"/>
          <w:kern w:val="0"/>
          <w:szCs w:val="20"/>
        </w:rPr>
        <w:t>destroyMethod</w:t>
      </w:r>
      <w:proofErr w:type="spellEnd"/>
      <w:r w:rsidRPr="00436D13">
        <w:rPr>
          <w:rFonts w:ascii="Courier New" w:hAnsi="Courier New" w:cs="Courier New"/>
          <w:color w:val="2A00FF"/>
          <w:kern w:val="0"/>
          <w:szCs w:val="20"/>
        </w:rPr>
        <w:t>"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36D13" w:rsidRPr="00436D13" w:rsidRDefault="00436D13" w:rsidP="00436D13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436D13" w:rsidRPr="00436D13" w:rsidRDefault="00436D13" w:rsidP="00436D13">
      <w:pPr>
        <w:spacing w:after="0"/>
        <w:ind w:leftChars="100" w:left="200"/>
        <w:rPr>
          <w:rFonts w:ascii="Courier New" w:hAnsi="Courier New" w:cs="Courier New"/>
          <w:color w:val="000000"/>
          <w:kern w:val="0"/>
          <w:szCs w:val="20"/>
        </w:rPr>
      </w:pPr>
      <w:r w:rsidRPr="00436D13">
        <w:rPr>
          <w:rFonts w:ascii="Courier New" w:hAnsi="Courier New" w:cs="Courier New" w:hint="eastAsia"/>
          <w:color w:val="000000"/>
          <w:kern w:val="0"/>
          <w:szCs w:val="20"/>
        </w:rPr>
        <w:t>applicationCTX.xml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36D13">
        <w:rPr>
          <w:rFonts w:ascii="Courier New" w:hAnsi="Courier New" w:cs="Courier New"/>
          <w:color w:val="008080"/>
          <w:kern w:val="0"/>
          <w:szCs w:val="20"/>
        </w:rPr>
        <w:t>&lt;?</w:t>
      </w:r>
      <w:r w:rsidRPr="00436D13">
        <w:rPr>
          <w:rFonts w:ascii="Courier New" w:hAnsi="Courier New" w:cs="Courier New"/>
          <w:color w:val="3F7F7F"/>
          <w:kern w:val="0"/>
          <w:szCs w:val="20"/>
        </w:rPr>
        <w:t>xml</w:t>
      </w:r>
      <w:proofErr w:type="gramEnd"/>
      <w:r w:rsidRPr="00436D13">
        <w:rPr>
          <w:rFonts w:ascii="Courier New" w:hAnsi="Courier New" w:cs="Courier New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7F007F"/>
          <w:kern w:val="0"/>
          <w:szCs w:val="20"/>
        </w:rPr>
        <w:t>version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=</w:t>
      </w:r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 w:rsidRPr="00436D13">
        <w:rPr>
          <w:rFonts w:ascii="Courier New" w:hAnsi="Courier New" w:cs="Courier New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7F007F"/>
          <w:kern w:val="0"/>
          <w:szCs w:val="20"/>
        </w:rPr>
        <w:t>encoding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=</w:t>
      </w:r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436D13"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6D13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436D13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436D13">
        <w:rPr>
          <w:rFonts w:ascii="Courier New" w:hAnsi="Courier New" w:cs="Courier New"/>
          <w:color w:val="7F007F"/>
          <w:kern w:val="0"/>
          <w:szCs w:val="20"/>
        </w:rPr>
        <w:t>xmlns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=</w:t>
      </w:r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"http://www.springframework.org/schema/beans"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kern w:val="0"/>
          <w:szCs w:val="20"/>
        </w:rPr>
        <w:tab/>
      </w:r>
      <w:proofErr w:type="spellStart"/>
      <w:r w:rsidRPr="00436D13">
        <w:rPr>
          <w:rFonts w:ascii="Courier New" w:hAnsi="Courier New" w:cs="Courier New"/>
          <w:color w:val="7F007F"/>
          <w:kern w:val="0"/>
          <w:szCs w:val="20"/>
        </w:rPr>
        <w:t>xmlns:xsi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=</w:t>
      </w:r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>"http://www.w3.org/2001/XMLSchema-instance"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kern w:val="0"/>
          <w:szCs w:val="20"/>
        </w:rPr>
        <w:tab/>
      </w:r>
      <w:proofErr w:type="spellStart"/>
      <w:r w:rsidRPr="00436D13">
        <w:rPr>
          <w:rFonts w:ascii="Courier New" w:hAnsi="Courier New" w:cs="Courier New"/>
          <w:color w:val="7F007F"/>
          <w:kern w:val="0"/>
          <w:szCs w:val="20"/>
        </w:rPr>
        <w:t>xmlns:context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=</w:t>
      </w:r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"http://www.springframework.org/schema/context"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kern w:val="0"/>
          <w:szCs w:val="20"/>
        </w:rPr>
        <w:tab/>
      </w:r>
      <w:proofErr w:type="spellStart"/>
      <w:r w:rsidRPr="00436D13">
        <w:rPr>
          <w:rFonts w:ascii="Courier New" w:hAnsi="Courier New" w:cs="Courier New"/>
          <w:color w:val="7F007F"/>
          <w:kern w:val="0"/>
          <w:szCs w:val="20"/>
        </w:rPr>
        <w:t>xsi:schemaLocation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=</w:t>
      </w:r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 xml:space="preserve">"http://www.springframework.org/schema/beans 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lastRenderedPageBreak/>
        <w:tab/>
        <w:t>http://www.springframework.org/schema/beans/spring-beans.xsd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ab/>
        <w:t>http://www.springframework.org/schema/context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ab/>
        <w:t>http://www.springframework.org/schema/context/spring-context-3.2.xsd"</w:t>
      </w:r>
      <w:r w:rsidRPr="00436D1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436D13">
        <w:rPr>
          <w:rFonts w:ascii="Courier New" w:hAnsi="Courier New" w:cs="Courier New"/>
          <w:color w:val="3F7F7F"/>
          <w:kern w:val="0"/>
          <w:szCs w:val="20"/>
        </w:rPr>
        <w:t>context</w:t>
      </w:r>
      <w:proofErr w:type="gramStart"/>
      <w:r w:rsidRPr="00436D13">
        <w:rPr>
          <w:rFonts w:ascii="Courier New" w:hAnsi="Courier New" w:cs="Courier New"/>
          <w:color w:val="3F7F7F"/>
          <w:kern w:val="0"/>
          <w:szCs w:val="20"/>
        </w:rPr>
        <w:t>:annotation</w:t>
      </w:r>
      <w:proofErr w:type="gramEnd"/>
      <w:r w:rsidRPr="00436D13">
        <w:rPr>
          <w:rFonts w:ascii="Courier New" w:hAnsi="Courier New" w:cs="Courier New"/>
          <w:color w:val="3F7F7F"/>
          <w:kern w:val="0"/>
          <w:szCs w:val="20"/>
        </w:rPr>
        <w:t>-config</w:t>
      </w:r>
      <w:proofErr w:type="spellEnd"/>
      <w:r w:rsidRPr="00436D13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6D13">
        <w:rPr>
          <w:rFonts w:ascii="Courier New" w:hAnsi="Courier New" w:cs="Courier New"/>
          <w:color w:val="3F7F7F"/>
          <w:kern w:val="0"/>
          <w:szCs w:val="20"/>
        </w:rPr>
        <w:t>bean</w:t>
      </w:r>
      <w:r w:rsidRPr="00436D13">
        <w:rPr>
          <w:rFonts w:ascii="Courier New" w:hAnsi="Courier New" w:cs="Courier New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7F007F"/>
          <w:kern w:val="0"/>
          <w:szCs w:val="20"/>
        </w:rPr>
        <w:t>id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=</w:t>
      </w:r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>"student"</w:t>
      </w:r>
      <w:r w:rsidRPr="00436D13">
        <w:rPr>
          <w:rFonts w:ascii="Courier New" w:hAnsi="Courier New" w:cs="Courier New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=</w:t>
      </w:r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>com.ch.ex.Student</w:t>
      </w:r>
      <w:proofErr w:type="spellEnd"/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436D1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6D13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436D13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r w:rsidRPr="00436D13">
        <w:rPr>
          <w:rFonts w:ascii="Courier New" w:hAnsi="Courier New" w:cs="Courier New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=</w:t>
      </w:r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>홍길동</w:t>
      </w:r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436D13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6D13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436D13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r w:rsidRPr="00436D13">
        <w:rPr>
          <w:rFonts w:ascii="Courier New" w:hAnsi="Courier New" w:cs="Courier New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=</w:t>
      </w:r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>"30"</w:t>
      </w:r>
      <w:r w:rsidRPr="00436D13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436D13">
        <w:rPr>
          <w:rFonts w:ascii="Courier New" w:hAnsi="Courier New" w:cs="Courier New"/>
          <w:color w:val="3F7F7F"/>
          <w:kern w:val="0"/>
          <w:szCs w:val="20"/>
        </w:rPr>
        <w:t>bean</w:t>
      </w:r>
      <w:r w:rsidRPr="00436D1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6D13">
        <w:rPr>
          <w:rFonts w:ascii="Courier New" w:hAnsi="Courier New" w:cs="Courier New"/>
          <w:color w:val="3F7F7F"/>
          <w:kern w:val="0"/>
          <w:szCs w:val="20"/>
        </w:rPr>
        <w:t>bean</w:t>
      </w:r>
      <w:r w:rsidRPr="00436D13">
        <w:rPr>
          <w:rFonts w:ascii="Courier New" w:hAnsi="Courier New" w:cs="Courier New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7F007F"/>
          <w:kern w:val="0"/>
          <w:szCs w:val="20"/>
        </w:rPr>
        <w:t>id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=</w:t>
      </w:r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>otherStudent</w:t>
      </w:r>
      <w:proofErr w:type="spellEnd"/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436D13">
        <w:rPr>
          <w:rFonts w:ascii="Courier New" w:hAnsi="Courier New" w:cs="Courier New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=</w:t>
      </w:r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>com.ch.ex.OtherStudent</w:t>
      </w:r>
      <w:proofErr w:type="spellEnd"/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436D1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6D13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436D13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r w:rsidRPr="00436D13">
        <w:rPr>
          <w:rFonts w:ascii="Courier New" w:hAnsi="Courier New" w:cs="Courier New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=</w:t>
      </w:r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>홍길순</w:t>
      </w:r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436D13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6D13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436D13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r w:rsidRPr="00436D13">
        <w:rPr>
          <w:rFonts w:ascii="Courier New" w:hAnsi="Courier New" w:cs="Courier New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=</w:t>
      </w:r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>"50"</w:t>
      </w:r>
      <w:r w:rsidRPr="00436D13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436D13">
        <w:rPr>
          <w:rFonts w:ascii="Courier New" w:hAnsi="Courier New" w:cs="Courier New"/>
          <w:color w:val="3F7F7F"/>
          <w:kern w:val="0"/>
          <w:szCs w:val="20"/>
        </w:rPr>
        <w:t>bean</w:t>
      </w:r>
      <w:r w:rsidRPr="00436D1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6D13" w:rsidRPr="00436D13" w:rsidRDefault="00436D13" w:rsidP="00436D13">
      <w:pPr>
        <w:spacing w:after="0"/>
        <w:ind w:left="800"/>
        <w:rPr>
          <w:rFonts w:ascii="Courier New" w:hAnsi="Courier New" w:cs="Courier New"/>
          <w:color w:val="008080"/>
          <w:kern w:val="0"/>
          <w:szCs w:val="20"/>
        </w:rPr>
      </w:pPr>
      <w:r w:rsidRPr="00436D1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436D13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436D1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6D13" w:rsidRPr="00436D13" w:rsidRDefault="00436D13" w:rsidP="00436D13">
      <w:pPr>
        <w:spacing w:after="0"/>
        <w:ind w:leftChars="100" w:left="200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36D13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MainClass.java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6D13">
        <w:rPr>
          <w:rFonts w:ascii="Courier New" w:hAnsi="Courier New" w:cs="Courier New"/>
          <w:color w:val="000000"/>
          <w:kern w:val="0"/>
          <w:szCs w:val="20"/>
        </w:rPr>
        <w:t>com.ch.ex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org.springframework.context.support.GenericXmlApplicationContext;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6D13">
        <w:rPr>
          <w:rFonts w:ascii="Courier New" w:hAnsi="Courier New" w:cs="Courier New"/>
          <w:color w:val="000000"/>
          <w:kern w:val="0"/>
          <w:szCs w:val="20"/>
        </w:rPr>
        <w:t>MainClass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 w:rsidRPr="00436D13"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36D13">
        <w:rPr>
          <w:rFonts w:ascii="Courier New" w:hAnsi="Courier New" w:cs="Courier New"/>
          <w:color w:val="000000"/>
          <w:kern w:val="0"/>
          <w:szCs w:val="20"/>
        </w:rPr>
        <w:t>GenericXmlApplicationContext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6D13">
        <w:rPr>
          <w:rFonts w:ascii="Courier New" w:hAnsi="Courier New" w:cs="Courier New"/>
          <w:color w:val="6A3E3E"/>
          <w:kern w:val="0"/>
          <w:szCs w:val="20"/>
        </w:rPr>
        <w:t>ctx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436D13">
        <w:rPr>
          <w:rFonts w:ascii="Courier New" w:hAnsi="Courier New" w:cs="Courier New"/>
          <w:color w:val="000000"/>
          <w:kern w:val="0"/>
          <w:szCs w:val="20"/>
        </w:rPr>
        <w:t>GenericXmlApplicationContext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36D13">
        <w:rPr>
          <w:rFonts w:ascii="Courier New" w:hAnsi="Courier New" w:cs="Courier New"/>
          <w:color w:val="6A3E3E"/>
          <w:kern w:val="0"/>
          <w:szCs w:val="20"/>
        </w:rPr>
        <w:t>ctx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.load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36D13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436D13">
        <w:rPr>
          <w:rFonts w:ascii="Courier New" w:hAnsi="Courier New" w:cs="Courier New"/>
          <w:color w:val="2A00FF"/>
          <w:kern w:val="0"/>
          <w:szCs w:val="20"/>
        </w:rPr>
        <w:t>classpath:applicationCTX.xml</w:t>
      </w:r>
      <w:proofErr w:type="spellEnd"/>
      <w:r w:rsidRPr="00436D13">
        <w:rPr>
          <w:rFonts w:ascii="Courier New" w:hAnsi="Courier New" w:cs="Courier New"/>
          <w:color w:val="2A00FF"/>
          <w:kern w:val="0"/>
          <w:szCs w:val="20"/>
        </w:rPr>
        <w:t>"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36D13">
        <w:rPr>
          <w:rFonts w:ascii="Courier New" w:hAnsi="Courier New" w:cs="Courier New"/>
          <w:color w:val="6A3E3E"/>
          <w:kern w:val="0"/>
          <w:szCs w:val="20"/>
        </w:rPr>
        <w:t>ctx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.refresh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36D13">
        <w:rPr>
          <w:rFonts w:ascii="Courier New" w:hAnsi="Courier New" w:cs="Courier New"/>
          <w:color w:val="6A3E3E"/>
          <w:kern w:val="0"/>
          <w:szCs w:val="20"/>
        </w:rPr>
        <w:t>ctx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36D13" w:rsidRDefault="00436D13" w:rsidP="00436D13">
      <w:pPr>
        <w:spacing w:after="0"/>
        <w:ind w:left="800"/>
        <w:rPr>
          <w:rFonts w:ascii="Courier New" w:hAnsi="Courier New" w:cs="Courier New" w:hint="eastAsia"/>
          <w:color w:val="000000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1644CF" w:rsidRDefault="001644CF" w:rsidP="001644CF">
      <w:pPr>
        <w:pStyle w:val="a3"/>
        <w:numPr>
          <w:ilvl w:val="0"/>
          <w:numId w:val="9"/>
        </w:numPr>
        <w:spacing w:after="0"/>
        <w:ind w:leftChars="0"/>
        <w:rPr>
          <w:color w:val="000000" w:themeColor="text1"/>
          <w:szCs w:val="20"/>
        </w:rPr>
      </w:pPr>
      <w:bookmarkStart w:id="0" w:name="_GoBack"/>
      <w:bookmarkEnd w:id="0"/>
      <w:r>
        <w:rPr>
          <w:rFonts w:hint="eastAsia"/>
          <w:color w:val="000000" w:themeColor="text1"/>
          <w:szCs w:val="20"/>
        </w:rPr>
        <w:t>스프링 빈 범위</w:t>
      </w:r>
    </w:p>
    <w:p w:rsidR="00042E8D" w:rsidRDefault="00042E8D" w:rsidP="00042E8D">
      <w:pPr>
        <w:pStyle w:val="a3"/>
        <w:numPr>
          <w:ilvl w:val="1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스프링 컨테이너가 생성되고, 스프링 빈이 생성될 때, 생성된 스프링 빈은 scope를 가지고 있다. 범위란 객체가 어디까지 영향을 미치는지 결정하는 것.</w:t>
      </w:r>
    </w:p>
    <w:p w:rsidR="003933D1" w:rsidRDefault="00042E8D" w:rsidP="00042E8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(예제) </w:t>
      </w:r>
    </w:p>
    <w:p w:rsidR="00042E8D" w:rsidRPr="003933D1" w:rsidRDefault="00042E8D" w:rsidP="003933D1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3933D1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933D1">
        <w:rPr>
          <w:rFonts w:ascii="Courier New" w:hAnsi="Courier New" w:cs="Courier New"/>
          <w:color w:val="3F7F7F"/>
          <w:kern w:val="0"/>
          <w:szCs w:val="20"/>
          <w:highlight w:val="lightGray"/>
        </w:rPr>
        <w:t>bean</w:t>
      </w:r>
      <w:r w:rsidRPr="003933D1">
        <w:rPr>
          <w:rFonts w:ascii="Courier New" w:hAnsi="Courier New" w:cs="Courier New"/>
          <w:kern w:val="0"/>
          <w:szCs w:val="20"/>
        </w:rPr>
        <w:t xml:space="preserve"> </w:t>
      </w:r>
      <w:r w:rsidRPr="003933D1">
        <w:rPr>
          <w:rFonts w:ascii="Courier New" w:hAnsi="Courier New" w:cs="Courier New"/>
          <w:color w:val="7F007F"/>
          <w:kern w:val="0"/>
          <w:szCs w:val="20"/>
        </w:rPr>
        <w:t>id</w:t>
      </w:r>
      <w:r w:rsidRPr="003933D1">
        <w:rPr>
          <w:rFonts w:ascii="Courier New" w:hAnsi="Courier New" w:cs="Courier New"/>
          <w:color w:val="000000"/>
          <w:kern w:val="0"/>
          <w:szCs w:val="20"/>
        </w:rPr>
        <w:t>=</w:t>
      </w:r>
      <w:r w:rsidRPr="003933D1">
        <w:rPr>
          <w:rFonts w:ascii="Courier New" w:hAnsi="Courier New" w:cs="Courier New"/>
          <w:i/>
          <w:iCs/>
          <w:color w:val="2A00FF"/>
          <w:kern w:val="0"/>
          <w:szCs w:val="20"/>
        </w:rPr>
        <w:t>"student"</w:t>
      </w:r>
      <w:r w:rsidRPr="003933D1">
        <w:rPr>
          <w:rFonts w:ascii="Courier New" w:hAnsi="Courier New" w:cs="Courier New"/>
          <w:kern w:val="0"/>
          <w:szCs w:val="20"/>
        </w:rPr>
        <w:t xml:space="preserve"> </w:t>
      </w:r>
      <w:r w:rsidRPr="003933D1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3933D1">
        <w:rPr>
          <w:rFonts w:ascii="Courier New" w:hAnsi="Courier New" w:cs="Courier New"/>
          <w:color w:val="000000"/>
          <w:kern w:val="0"/>
          <w:szCs w:val="20"/>
        </w:rPr>
        <w:t>=</w:t>
      </w:r>
      <w:r w:rsidRPr="003933D1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3933D1">
        <w:rPr>
          <w:rFonts w:ascii="Courier New" w:hAnsi="Courier New" w:cs="Courier New"/>
          <w:i/>
          <w:iCs/>
          <w:color w:val="2A00FF"/>
          <w:kern w:val="0"/>
          <w:szCs w:val="20"/>
        </w:rPr>
        <w:t>com.ch.ex.Student</w:t>
      </w:r>
      <w:proofErr w:type="spellEnd"/>
      <w:r w:rsidRPr="003933D1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933D1">
        <w:rPr>
          <w:rFonts w:ascii="Courier New" w:hAnsi="Courier New" w:cs="Courier New"/>
          <w:kern w:val="0"/>
          <w:szCs w:val="20"/>
        </w:rPr>
        <w:t xml:space="preserve"> </w:t>
      </w:r>
      <w:r w:rsidRPr="003933D1">
        <w:rPr>
          <w:rFonts w:ascii="Courier New" w:hAnsi="Courier New" w:cs="Courier New"/>
          <w:color w:val="7F007F"/>
          <w:kern w:val="0"/>
          <w:szCs w:val="20"/>
        </w:rPr>
        <w:t>scope</w:t>
      </w:r>
      <w:r w:rsidRPr="003933D1">
        <w:rPr>
          <w:rFonts w:ascii="Courier New" w:hAnsi="Courier New" w:cs="Courier New"/>
          <w:color w:val="000000"/>
          <w:kern w:val="0"/>
          <w:szCs w:val="20"/>
        </w:rPr>
        <w:t>=</w:t>
      </w:r>
      <w:r w:rsidRPr="003933D1">
        <w:rPr>
          <w:rFonts w:ascii="Courier New" w:hAnsi="Courier New" w:cs="Courier New"/>
          <w:i/>
          <w:iCs/>
          <w:color w:val="2A00FF"/>
          <w:kern w:val="0"/>
          <w:szCs w:val="20"/>
        </w:rPr>
        <w:t>"singleton"</w:t>
      </w:r>
      <w:r w:rsidRPr="003933D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42E8D" w:rsidRPr="003933D1" w:rsidRDefault="00042E8D" w:rsidP="00042E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933D1">
        <w:rPr>
          <w:rFonts w:ascii="Courier New" w:hAnsi="Courier New" w:cs="Courier New"/>
          <w:color w:val="000000"/>
          <w:kern w:val="0"/>
          <w:szCs w:val="20"/>
        </w:rPr>
        <w:tab/>
      </w:r>
      <w:r w:rsidRPr="003933D1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933D1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3933D1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r w:rsidRPr="003933D1">
        <w:rPr>
          <w:rFonts w:ascii="Courier New" w:hAnsi="Courier New" w:cs="Courier New"/>
          <w:kern w:val="0"/>
          <w:szCs w:val="20"/>
        </w:rPr>
        <w:t xml:space="preserve"> </w:t>
      </w:r>
      <w:r w:rsidRPr="003933D1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3933D1">
        <w:rPr>
          <w:rFonts w:ascii="Courier New" w:hAnsi="Courier New" w:cs="Courier New"/>
          <w:color w:val="000000"/>
          <w:kern w:val="0"/>
          <w:szCs w:val="20"/>
        </w:rPr>
        <w:t>=</w:t>
      </w:r>
      <w:r w:rsidRPr="003933D1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933D1">
        <w:rPr>
          <w:rFonts w:ascii="Courier New" w:hAnsi="Courier New" w:cs="Courier New"/>
          <w:i/>
          <w:iCs/>
          <w:color w:val="2A00FF"/>
          <w:kern w:val="0"/>
          <w:szCs w:val="20"/>
        </w:rPr>
        <w:t>길동</w:t>
      </w:r>
      <w:r w:rsidRPr="003933D1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933D1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042E8D" w:rsidRPr="003933D1" w:rsidRDefault="00042E8D" w:rsidP="00042E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933D1">
        <w:rPr>
          <w:rFonts w:ascii="Courier New" w:hAnsi="Courier New" w:cs="Courier New"/>
          <w:color w:val="000000"/>
          <w:kern w:val="0"/>
          <w:szCs w:val="20"/>
        </w:rPr>
        <w:tab/>
      </w:r>
      <w:r w:rsidRPr="003933D1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933D1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3933D1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r w:rsidRPr="003933D1">
        <w:rPr>
          <w:rFonts w:ascii="Courier New" w:hAnsi="Courier New" w:cs="Courier New"/>
          <w:kern w:val="0"/>
          <w:szCs w:val="20"/>
        </w:rPr>
        <w:t xml:space="preserve"> </w:t>
      </w:r>
      <w:r w:rsidRPr="003933D1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3933D1">
        <w:rPr>
          <w:rFonts w:ascii="Courier New" w:hAnsi="Courier New" w:cs="Courier New"/>
          <w:color w:val="000000"/>
          <w:kern w:val="0"/>
          <w:szCs w:val="20"/>
        </w:rPr>
        <w:t>=</w:t>
      </w:r>
      <w:r w:rsidRPr="003933D1">
        <w:rPr>
          <w:rFonts w:ascii="Courier New" w:hAnsi="Courier New" w:cs="Courier New"/>
          <w:i/>
          <w:iCs/>
          <w:color w:val="2A00FF"/>
          <w:kern w:val="0"/>
          <w:szCs w:val="20"/>
        </w:rPr>
        <w:t>"10"</w:t>
      </w:r>
      <w:r w:rsidRPr="003933D1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042E8D" w:rsidRDefault="00042E8D" w:rsidP="003933D1">
      <w:pPr>
        <w:pStyle w:val="a3"/>
        <w:spacing w:after="0"/>
        <w:ind w:leftChars="200" w:left="400"/>
        <w:rPr>
          <w:rFonts w:ascii="Courier New" w:hAnsi="Courier New" w:cs="Courier New"/>
          <w:color w:val="008080"/>
          <w:kern w:val="0"/>
          <w:szCs w:val="20"/>
        </w:rPr>
      </w:pPr>
      <w:r w:rsidRPr="003933D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933D1">
        <w:rPr>
          <w:rFonts w:ascii="Courier New" w:hAnsi="Courier New" w:cs="Courier New"/>
          <w:color w:val="3F7F7F"/>
          <w:kern w:val="0"/>
          <w:szCs w:val="20"/>
          <w:highlight w:val="lightGray"/>
        </w:rPr>
        <w:t>bean</w:t>
      </w:r>
      <w:r w:rsidRPr="003933D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933D1" w:rsidRDefault="003933D1" w:rsidP="003933D1">
      <w:pPr>
        <w:pStyle w:val="a3"/>
        <w:spacing w:after="0"/>
        <w:ind w:leftChars="200" w:left="400"/>
        <w:rPr>
          <w:rFonts w:ascii="Courier New" w:hAnsi="Courier New" w:cs="Courier New"/>
          <w:color w:val="008080"/>
          <w:kern w:val="0"/>
          <w:szCs w:val="20"/>
        </w:rPr>
      </w:pPr>
    </w:p>
    <w:p w:rsidR="003933D1" w:rsidRPr="003933D1" w:rsidRDefault="003933D1" w:rsidP="003933D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3933D1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3933D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3933D1">
        <w:rPr>
          <w:rFonts w:ascii="Courier New" w:hAnsi="Courier New" w:cs="Courier New"/>
          <w:color w:val="000000"/>
          <w:kern w:val="0"/>
          <w:szCs w:val="20"/>
        </w:rPr>
        <w:t>com.ch.ex</w:t>
      </w:r>
      <w:proofErr w:type="spellEnd"/>
      <w:r w:rsidRPr="003933D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933D1" w:rsidRPr="003933D1" w:rsidRDefault="003933D1" w:rsidP="003933D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3933D1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3933D1">
        <w:rPr>
          <w:rFonts w:ascii="Courier New" w:hAnsi="Courier New" w:cs="Courier New"/>
          <w:color w:val="000000"/>
          <w:kern w:val="0"/>
          <w:szCs w:val="20"/>
        </w:rPr>
        <w:t xml:space="preserve"> org.springframework.context.support.GenericXmlApplicationContext;</w:t>
      </w:r>
    </w:p>
    <w:p w:rsidR="003933D1" w:rsidRPr="003933D1" w:rsidRDefault="003933D1" w:rsidP="003933D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3933D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3933D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933D1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3933D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3933D1">
        <w:rPr>
          <w:rFonts w:ascii="Courier New" w:hAnsi="Courier New" w:cs="Courier New"/>
          <w:color w:val="000000"/>
          <w:kern w:val="0"/>
          <w:szCs w:val="20"/>
        </w:rPr>
        <w:t>MainClass</w:t>
      </w:r>
      <w:proofErr w:type="spellEnd"/>
      <w:r w:rsidRPr="003933D1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3933D1" w:rsidRPr="003933D1" w:rsidRDefault="003933D1" w:rsidP="003933D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933D1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3933D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3933D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933D1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3933D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933D1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3933D1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 w:rsidRPr="003933D1"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 w:rsidRPr="003933D1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E86018" w:rsidRPr="00E86018" w:rsidRDefault="003933D1" w:rsidP="00E8601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933D1">
        <w:rPr>
          <w:rFonts w:ascii="Courier New" w:hAnsi="Courier New" w:cs="Courier New"/>
          <w:color w:val="000000"/>
          <w:kern w:val="0"/>
          <w:szCs w:val="20"/>
        </w:rPr>
        <w:tab/>
      </w:r>
      <w:r w:rsidRPr="003933D1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="00E86018" w:rsidRPr="00E86018">
        <w:rPr>
          <w:rFonts w:ascii="Courier New" w:hAnsi="Courier New" w:cs="Courier New"/>
          <w:color w:val="000000"/>
          <w:kern w:val="0"/>
          <w:szCs w:val="20"/>
        </w:rPr>
        <w:t>GenericXmlApplicationContext</w:t>
      </w:r>
      <w:proofErr w:type="spellEnd"/>
      <w:r w:rsidR="00E86018" w:rsidRPr="00E8601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="00E86018" w:rsidRPr="00E86018">
        <w:rPr>
          <w:rFonts w:ascii="Courier New" w:hAnsi="Courier New" w:cs="Courier New"/>
          <w:color w:val="6A3E3E"/>
          <w:kern w:val="0"/>
          <w:szCs w:val="20"/>
        </w:rPr>
        <w:t>ctx</w:t>
      </w:r>
      <w:proofErr w:type="spellEnd"/>
      <w:r w:rsidR="00E86018" w:rsidRPr="00E86018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="00E86018" w:rsidRPr="00E86018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="00E86018" w:rsidRPr="00E8601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="00E86018" w:rsidRPr="00E86018">
        <w:rPr>
          <w:rFonts w:ascii="Courier New" w:hAnsi="Courier New" w:cs="Courier New"/>
          <w:color w:val="000000"/>
          <w:kern w:val="0"/>
          <w:szCs w:val="20"/>
        </w:rPr>
        <w:t>GenericXmlApplicationContext</w:t>
      </w:r>
      <w:proofErr w:type="spellEnd"/>
      <w:r w:rsidR="00E86018" w:rsidRPr="00E86018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="00E86018" w:rsidRPr="00E8601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86018" w:rsidRPr="00E86018" w:rsidRDefault="00E86018" w:rsidP="00E8601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86018">
        <w:rPr>
          <w:rFonts w:ascii="Courier New" w:hAnsi="Courier New" w:cs="Courier New"/>
          <w:color w:val="6A3E3E"/>
          <w:kern w:val="0"/>
          <w:szCs w:val="20"/>
        </w:rPr>
        <w:t>ctx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>.load</w:t>
      </w:r>
      <w:proofErr w:type="spellEnd"/>
      <w:r w:rsidRPr="00E86018">
        <w:rPr>
          <w:rFonts w:ascii="Courier New" w:hAnsi="Courier New" w:cs="Courier New"/>
          <w:color w:val="000000"/>
          <w:kern w:val="0"/>
          <w:szCs w:val="20"/>
        </w:rPr>
        <w:t>(</w:t>
      </w:r>
      <w:r w:rsidRPr="00E86018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E86018">
        <w:rPr>
          <w:rFonts w:ascii="Courier New" w:hAnsi="Courier New" w:cs="Courier New"/>
          <w:color w:val="2A00FF"/>
          <w:kern w:val="0"/>
          <w:szCs w:val="20"/>
        </w:rPr>
        <w:t>classpath</w:t>
      </w:r>
      <w:proofErr w:type="gramStart"/>
      <w:r w:rsidRPr="00E86018">
        <w:rPr>
          <w:rFonts w:ascii="Courier New" w:hAnsi="Courier New" w:cs="Courier New"/>
          <w:color w:val="2A00FF"/>
          <w:kern w:val="0"/>
          <w:szCs w:val="20"/>
        </w:rPr>
        <w:t>:applicationCTX.xml</w:t>
      </w:r>
      <w:proofErr w:type="spellEnd"/>
      <w:proofErr w:type="gramEnd"/>
      <w:r w:rsidRPr="00E86018">
        <w:rPr>
          <w:rFonts w:ascii="Courier New" w:hAnsi="Courier New" w:cs="Courier New"/>
          <w:color w:val="2A00FF"/>
          <w:kern w:val="0"/>
          <w:szCs w:val="20"/>
        </w:rPr>
        <w:t>"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 xml:space="preserve">); </w:t>
      </w:r>
      <w:r w:rsidRPr="00E86018">
        <w:rPr>
          <w:rFonts w:ascii="Courier New" w:hAnsi="Courier New" w:cs="Courier New"/>
          <w:color w:val="3F7F5F"/>
          <w:kern w:val="0"/>
          <w:szCs w:val="20"/>
        </w:rPr>
        <w:t>//</w:t>
      </w:r>
      <w:r w:rsidRPr="00E86018">
        <w:rPr>
          <w:rFonts w:ascii="Courier New" w:hAnsi="Courier New" w:cs="Courier New"/>
          <w:color w:val="3F7F5F"/>
          <w:kern w:val="0"/>
          <w:szCs w:val="20"/>
        </w:rPr>
        <w:t>컨테이너</w:t>
      </w:r>
      <w:r w:rsidRPr="00E86018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E86018">
        <w:rPr>
          <w:rFonts w:ascii="Courier New" w:hAnsi="Courier New" w:cs="Courier New"/>
          <w:color w:val="3F7F5F"/>
          <w:kern w:val="0"/>
          <w:szCs w:val="20"/>
        </w:rPr>
        <w:t>설정</w:t>
      </w:r>
    </w:p>
    <w:p w:rsidR="00E86018" w:rsidRPr="00E86018" w:rsidRDefault="00E86018" w:rsidP="00E8601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86018">
        <w:rPr>
          <w:rFonts w:ascii="Courier New" w:hAnsi="Courier New" w:cs="Courier New"/>
          <w:color w:val="6A3E3E"/>
          <w:kern w:val="0"/>
          <w:szCs w:val="20"/>
        </w:rPr>
        <w:t>ctx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>.refresh</w:t>
      </w:r>
      <w:proofErr w:type="spellEnd"/>
      <w:r w:rsidRPr="00E86018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8601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86018" w:rsidRPr="00E86018" w:rsidRDefault="00E86018" w:rsidP="00E8601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r w:rsidRPr="00E86018">
        <w:rPr>
          <w:rFonts w:ascii="Courier New" w:hAnsi="Courier New" w:cs="Courier New"/>
          <w:color w:val="000000"/>
          <w:kern w:val="0"/>
          <w:szCs w:val="20"/>
        </w:rPr>
        <w:tab/>
        <w:t xml:space="preserve">Student </w:t>
      </w:r>
      <w:r w:rsidRPr="00E86018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E86018">
        <w:rPr>
          <w:rFonts w:ascii="Courier New" w:hAnsi="Courier New" w:cs="Courier New"/>
          <w:color w:val="6A3E3E"/>
          <w:kern w:val="0"/>
          <w:szCs w:val="20"/>
        </w:rPr>
        <w:t>ctx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>.getBean</w:t>
      </w:r>
      <w:proofErr w:type="spellEnd"/>
      <w:r w:rsidRPr="00E86018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86018">
        <w:rPr>
          <w:rFonts w:ascii="Courier New" w:hAnsi="Courier New" w:cs="Courier New"/>
          <w:color w:val="2A00FF"/>
          <w:kern w:val="0"/>
          <w:szCs w:val="20"/>
        </w:rPr>
        <w:t>"student"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E86018">
        <w:rPr>
          <w:rFonts w:ascii="Courier New" w:hAnsi="Courier New" w:cs="Courier New"/>
          <w:color w:val="000000"/>
          <w:kern w:val="0"/>
          <w:szCs w:val="20"/>
        </w:rPr>
        <w:t>Student.</w:t>
      </w:r>
      <w:r w:rsidRPr="00E86018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proofErr w:type="spellEnd"/>
      <w:r w:rsidRPr="00E8601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86018" w:rsidRPr="00E86018" w:rsidRDefault="00E86018" w:rsidP="00E8601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86018">
        <w:rPr>
          <w:rFonts w:ascii="Courier New" w:hAnsi="Courier New" w:cs="Courier New"/>
          <w:color w:val="000000"/>
          <w:kern w:val="0"/>
          <w:szCs w:val="20"/>
          <w:u w:val="single"/>
        </w:rPr>
        <w:t>student1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>.out(</w:t>
      </w:r>
      <w:proofErr w:type="gramEnd"/>
      <w:r w:rsidRPr="00E8601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86018" w:rsidRPr="00E86018" w:rsidRDefault="00E86018" w:rsidP="00E8601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r w:rsidRPr="00E86018">
        <w:rPr>
          <w:rFonts w:ascii="Courier New" w:hAnsi="Courier New" w:cs="Courier New"/>
          <w:color w:val="000000"/>
          <w:kern w:val="0"/>
          <w:szCs w:val="20"/>
        </w:rPr>
        <w:tab/>
        <w:t xml:space="preserve">Student </w:t>
      </w:r>
      <w:r w:rsidRPr="00E86018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E86018">
        <w:rPr>
          <w:rFonts w:ascii="Courier New" w:hAnsi="Courier New" w:cs="Courier New"/>
          <w:color w:val="6A3E3E"/>
          <w:kern w:val="0"/>
          <w:szCs w:val="20"/>
        </w:rPr>
        <w:t>ctx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>.getBean</w:t>
      </w:r>
      <w:proofErr w:type="spellEnd"/>
      <w:r w:rsidRPr="00E86018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86018">
        <w:rPr>
          <w:rFonts w:ascii="Courier New" w:hAnsi="Courier New" w:cs="Courier New"/>
          <w:color w:val="2A00FF"/>
          <w:kern w:val="0"/>
          <w:szCs w:val="20"/>
        </w:rPr>
        <w:t>"student"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E86018">
        <w:rPr>
          <w:rFonts w:ascii="Courier New" w:hAnsi="Courier New" w:cs="Courier New"/>
          <w:color w:val="000000"/>
          <w:kern w:val="0"/>
          <w:szCs w:val="20"/>
        </w:rPr>
        <w:t>Student.</w:t>
      </w:r>
      <w:r w:rsidRPr="00E86018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proofErr w:type="spellEnd"/>
      <w:r w:rsidRPr="00E8601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86018" w:rsidRPr="00E86018" w:rsidRDefault="00E86018" w:rsidP="00E8601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r w:rsidRPr="00E86018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>.setName(</w:t>
      </w:r>
      <w:r w:rsidRPr="00E86018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E86018">
        <w:rPr>
          <w:rFonts w:ascii="Courier New" w:hAnsi="Courier New" w:cs="Courier New"/>
          <w:color w:val="2A00FF"/>
          <w:kern w:val="0"/>
          <w:szCs w:val="20"/>
        </w:rPr>
        <w:t>내이름</w:t>
      </w:r>
      <w:proofErr w:type="spellEnd"/>
      <w:r w:rsidRPr="00E86018">
        <w:rPr>
          <w:rFonts w:ascii="Courier New" w:hAnsi="Courier New" w:cs="Courier New"/>
          <w:color w:val="2A00FF"/>
          <w:kern w:val="0"/>
          <w:szCs w:val="20"/>
        </w:rPr>
        <w:t>"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86018" w:rsidRPr="00E86018" w:rsidRDefault="00E86018" w:rsidP="00E8601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86018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>.setAge(</w:t>
      </w:r>
      <w:proofErr w:type="gramEnd"/>
      <w:r w:rsidRPr="00E86018">
        <w:rPr>
          <w:rFonts w:ascii="Courier New" w:hAnsi="Courier New" w:cs="Courier New"/>
          <w:color w:val="000000"/>
          <w:kern w:val="0"/>
          <w:szCs w:val="20"/>
        </w:rPr>
        <w:t>20);</w:t>
      </w:r>
    </w:p>
    <w:p w:rsidR="00E86018" w:rsidRPr="00E86018" w:rsidRDefault="00E86018" w:rsidP="00E8601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86018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E86018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86018">
        <w:rPr>
          <w:rFonts w:ascii="Courier New" w:hAnsi="Courier New" w:cs="Courier New"/>
          <w:color w:val="000000"/>
          <w:kern w:val="0"/>
          <w:szCs w:val="20"/>
        </w:rPr>
        <w:t>(</w:t>
      </w:r>
      <w:r w:rsidRPr="00E86018">
        <w:rPr>
          <w:rFonts w:ascii="Courier New" w:hAnsi="Courier New" w:cs="Courier New"/>
          <w:color w:val="2A00FF"/>
          <w:kern w:val="0"/>
          <w:szCs w:val="20"/>
        </w:rPr>
        <w:t xml:space="preserve">"student2 </w:t>
      </w:r>
      <w:proofErr w:type="spellStart"/>
      <w:r w:rsidRPr="00E86018">
        <w:rPr>
          <w:rFonts w:ascii="Courier New" w:hAnsi="Courier New" w:cs="Courier New"/>
          <w:color w:val="2A00FF"/>
          <w:kern w:val="0"/>
          <w:szCs w:val="20"/>
        </w:rPr>
        <w:t>수정후</w:t>
      </w:r>
      <w:proofErr w:type="spellEnd"/>
      <w:r w:rsidRPr="00E86018">
        <w:rPr>
          <w:rFonts w:ascii="Courier New" w:hAnsi="Courier New" w:cs="Courier New"/>
          <w:color w:val="2A00FF"/>
          <w:kern w:val="0"/>
          <w:szCs w:val="20"/>
        </w:rPr>
        <w:t xml:space="preserve"> student1</w:t>
      </w:r>
      <w:r w:rsidRPr="00E86018">
        <w:rPr>
          <w:rFonts w:ascii="Courier New" w:hAnsi="Courier New" w:cs="Courier New"/>
          <w:color w:val="2A00FF"/>
          <w:kern w:val="0"/>
          <w:szCs w:val="20"/>
        </w:rPr>
        <w:t>과</w:t>
      </w:r>
      <w:r w:rsidRPr="00E86018">
        <w:rPr>
          <w:rFonts w:ascii="Courier New" w:hAnsi="Courier New" w:cs="Courier New"/>
          <w:color w:val="2A00FF"/>
          <w:kern w:val="0"/>
          <w:szCs w:val="20"/>
        </w:rPr>
        <w:t xml:space="preserve"> 2"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86018" w:rsidRPr="00E86018" w:rsidRDefault="00E86018" w:rsidP="00E8601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86018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>.out(</w:t>
      </w:r>
      <w:proofErr w:type="gramEnd"/>
      <w:r w:rsidRPr="00E8601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86018" w:rsidRPr="00E86018" w:rsidRDefault="00E86018" w:rsidP="00E8601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86018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86018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>.equals(</w:t>
      </w:r>
      <w:r w:rsidRPr="00E86018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>)){</w:t>
      </w:r>
    </w:p>
    <w:p w:rsidR="00E86018" w:rsidRPr="00E86018" w:rsidRDefault="00E86018" w:rsidP="00E8601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86018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E86018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86018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86018">
        <w:rPr>
          <w:rFonts w:ascii="Courier New" w:hAnsi="Courier New" w:cs="Courier New"/>
          <w:color w:val="2A00FF"/>
          <w:kern w:val="0"/>
          <w:szCs w:val="20"/>
        </w:rPr>
        <w:t>"student1==student2"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86018" w:rsidRPr="00E86018" w:rsidRDefault="00E86018" w:rsidP="00E8601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86018">
        <w:rPr>
          <w:rFonts w:ascii="Courier New" w:hAnsi="Courier New" w:cs="Courier New"/>
          <w:color w:val="000000"/>
          <w:kern w:val="0"/>
          <w:szCs w:val="20"/>
        </w:rPr>
        <w:t>}</w:t>
      </w:r>
      <w:r w:rsidRPr="00E86018"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 w:rsidRPr="00E86018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E86018" w:rsidRPr="00E86018" w:rsidRDefault="00E86018" w:rsidP="00E8601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86018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E86018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86018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86018">
        <w:rPr>
          <w:rFonts w:ascii="Courier New" w:hAnsi="Courier New" w:cs="Courier New"/>
          <w:color w:val="2A00FF"/>
          <w:kern w:val="0"/>
          <w:szCs w:val="20"/>
        </w:rPr>
        <w:t>"student1!=student2"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86018" w:rsidRPr="00E86018" w:rsidRDefault="0024168A" w:rsidP="00E8601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hint="eastAsia"/>
          <w:noProof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87248F" wp14:editId="0A9274F8">
                <wp:simplePos x="0" y="0"/>
                <wp:positionH relativeFrom="column">
                  <wp:posOffset>2674620</wp:posOffset>
                </wp:positionH>
                <wp:positionV relativeFrom="paragraph">
                  <wp:posOffset>123190</wp:posOffset>
                </wp:positionV>
                <wp:extent cx="3505200" cy="1424940"/>
                <wp:effectExtent l="0" t="0" r="19050" b="22860"/>
                <wp:wrapNone/>
                <wp:docPr id="19" name="그룹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0" cy="1424940"/>
                          <a:chOff x="0" y="0"/>
                          <a:chExt cx="3505200" cy="1424940"/>
                        </a:xfrm>
                      </wpg:grpSpPr>
                      <wps:wsp>
                        <wps:cNvPr id="11" name="직사각형 11"/>
                        <wps:cNvSpPr/>
                        <wps:spPr>
                          <a:xfrm>
                            <a:off x="83820" y="0"/>
                            <a:ext cx="3261360" cy="731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168A" w:rsidRDefault="0024168A" w:rsidP="0024168A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MainClass</w:t>
                              </w:r>
                              <w:proofErr w:type="spellEnd"/>
                            </w:p>
                            <w:p w:rsidR="0024168A" w:rsidRDefault="0024168A" w:rsidP="0024168A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student1  student2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직선 화살표 연결선 14"/>
                        <wps:cNvCnPr/>
                        <wps:spPr>
                          <a:xfrm flipH="1" flipV="1">
                            <a:off x="1303020" y="563880"/>
                            <a:ext cx="152400" cy="52578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직사각형 18"/>
                        <wps:cNvSpPr/>
                        <wps:spPr>
                          <a:xfrm>
                            <a:off x="0" y="868680"/>
                            <a:ext cx="3505200" cy="5562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168A" w:rsidRPr="004A003A" w:rsidRDefault="0024168A" w:rsidP="0024168A">
                              <w:pPr>
                                <w:spacing w:after="0" w:line="240" w:lineRule="auto"/>
                                <w:jc w:val="left"/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4A003A">
                                <w:rPr>
                                  <w:rFonts w:hint="eastAsia"/>
                                  <w:b/>
                                  <w:color w:val="000000" w:themeColor="text1"/>
                                  <w:sz w:val="18"/>
                                  <w:szCs w:val="18"/>
                                  <w:u w:val="single"/>
                                </w:rPr>
                                <w:t>IOC 컨테이너</w:t>
                              </w:r>
                            </w:p>
                            <w:p w:rsidR="0024168A" w:rsidRPr="004A003A" w:rsidRDefault="0024168A" w:rsidP="0024168A">
                              <w:pPr>
                                <w:spacing w:after="0" w:line="240" w:lineRule="auto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= spring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선 화살표 연결선 15"/>
                        <wps:cNvCnPr/>
                        <wps:spPr>
                          <a:xfrm flipV="1">
                            <a:off x="1927860" y="563880"/>
                            <a:ext cx="213360" cy="52578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9" o:spid="_x0000_s1026" style="position:absolute;margin-left:210.6pt;margin-top:9.7pt;width:276pt;height:112.2pt;z-index:251659264;mso-height-relative:margin" coordsize="35052,14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">
                <v:rect id="직사각형 11" o:spid="_x0000_s1027" style="position:absolute;left:838;width:32613;height:7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EkKL8A&#10;AADbAAAADwAAAGRycy9kb3ducmV2LnhtbERPzYrCMBC+C75DGMGbpl1ESzWKCLKyl2XVBxiasa02&#10;k5JEW/fpN8KCt/n4fme16U0jHuR8bVlBOk1AEBdW11wqOJ/2kwyED8gaG8uk4EkeNuvhYIW5th3/&#10;0OMYShFD2OeooAqhzaX0RUUG/dS2xJG7WGcwROhKqR12Mdw08iNJ5tJgzbGhwpZ2FRW3490osOl3&#10;+Dp1sztT5z6z+lo0v4tMqfGo3y5BBOrDW/zvPug4P4XXL/EA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YSQovwAAANsAAAAPAAAAAAAAAAAAAAAAAJgCAABkcnMvZG93bnJl&#10;di54bWxQSwUGAAAAAAQABAD1AAAAhAMAAAAA&#10;" fillcolor="#4f81bd [3204]" strokecolor="#243f60 [1604]" strokeweight="2pt">
                  <v:textbox>
                    <w:txbxContent>
                      <w:p w:rsidR="0024168A" w:rsidRDefault="0024168A" w:rsidP="0024168A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MainClass</w:t>
                        </w:r>
                        <w:proofErr w:type="spellEnd"/>
                      </w:p>
                      <w:p w:rsidR="0024168A" w:rsidRDefault="0024168A" w:rsidP="0024168A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student1  student2</w:t>
                        </w:r>
                        <w:proofErr w:type="gram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4" o:spid="_x0000_s1028" type="#_x0000_t32" style="position:absolute;left:13030;top:5638;width:1524;height:52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G4G8EAAADbAAAADwAAAGRycy9kb3ducmV2LnhtbERPS2sCMRC+F/wPYYTeatZHRVajqCCU&#10;HoRaUY/DZswubiZLEnXrrzeFQm/z8T1ntmhtLW7kQ+VYQb+XgSAunK7YKNh/b94mIEJE1lg7JgU/&#10;FGAx77zMMNfuzl9020UjUgiHHBWUMTa5lKEoyWLouYY4cWfnLcYEvZHa4z2F21oOsmwsLVacGkps&#10;aF1ScdldrYJHf3UZmNP2cHg3dUD/eWw3PFTqtdsupyAitfFf/Of+0Gn+CH5/S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QbgbwQAAANsAAAAPAAAAAAAAAAAAAAAA&#10;AKECAABkcnMvZG93bnJldi54bWxQSwUGAAAAAAQABAD5AAAAjwMAAAAA&#10;" strokecolor="red" strokeweight="3pt">
                  <v:stroke endarrow="open"/>
                </v:shape>
                <v:rect id="직사각형 18" o:spid="_x0000_s1029" style="position:absolute;top:8686;width:35052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Npm8UA&#10;AADbAAAADwAAAGRycy9kb3ducmV2LnhtbESPQWvCQBCF74X+h2WE3upGD0VSV7FCQWgrxNhCb8Pu&#10;NEmbnQ3ZrUZ/vXMQvM3w3rz3zXw5+FYdqI9NYAOTcQaK2AbXcGVgX74+zkDFhOywDUwGThRhubi/&#10;m2PuwpELOuxSpSSEY44G6pS6XOtoa/IYx6EjFu0n9B6TrH2lXY9HCfetnmbZk/bYsDTU2NG6Jvu3&#10;+/cG6PPrtzh/v9ntu12FgtepfCk/jHkYDatnUImGdDNfrzdO8AVWfpEB9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2mbxQAAANsAAAAPAAAAAAAAAAAAAAAAAJgCAABkcnMv&#10;ZG93bnJldi54bWxQSwUGAAAAAAQABAD1AAAAigMAAAAA&#10;" filled="f" strokecolor="#243f60 [1604]" strokeweight="2pt">
                  <v:textbox>
                    <w:txbxContent>
                      <w:p w:rsidR="0024168A" w:rsidRPr="004A003A" w:rsidRDefault="0024168A" w:rsidP="0024168A">
                        <w:pPr>
                          <w:spacing w:after="0" w:line="240" w:lineRule="auto"/>
                          <w:jc w:val="left"/>
                          <w:rPr>
                            <w:b/>
                            <w:color w:val="000000" w:themeColor="text1"/>
                            <w:sz w:val="18"/>
                            <w:szCs w:val="18"/>
                            <w:u w:val="single"/>
                          </w:rPr>
                        </w:pPr>
                        <w:r w:rsidRPr="004A003A">
                          <w:rPr>
                            <w:rFonts w:hint="eastAsia"/>
                            <w:b/>
                            <w:color w:val="000000" w:themeColor="text1"/>
                            <w:sz w:val="18"/>
                            <w:szCs w:val="18"/>
                            <w:u w:val="single"/>
                          </w:rPr>
                          <w:t>IOC 컨테이너</w:t>
                        </w:r>
                      </w:p>
                      <w:p w:rsidR="0024168A" w:rsidRPr="004A003A" w:rsidRDefault="0024168A" w:rsidP="0024168A">
                        <w:pPr>
                          <w:spacing w:after="0" w:line="240" w:lineRule="auto"/>
                          <w:jc w:val="left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= spring</w:t>
                        </w:r>
                      </w:p>
                    </w:txbxContent>
                  </v:textbox>
                </v:rect>
                <v:shape id="직선 화살표 연결선 15" o:spid="_x0000_s1030" type="#_x0000_t32" style="position:absolute;left:19278;top:5638;width:2134;height:52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h4asAAAADbAAAADwAAAGRycy9kb3ducmV2LnhtbERPzWoCMRC+C32HMIXedNbClroaRSwF&#10;Lz1ofYBxM7uJbibLJtXt2zeFQm/z8f3OajP6Tt14iC6IhvmsAMVSB+Ok1XD6fJ++goqJxFAXhDV8&#10;c4TN+mGyosqEuxz4dkytyiESK9JgU+orxFhb9hRnoWfJXBMGTynDoUUz0D2H+w6fi+IFPTnJDZZ6&#10;3lmur8cvr4EtNtYd3O5jv8CmvJTntwuetX56HLdLUInH9C/+c+9Nnl/C7y/5AFz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YeGrAAAAA2wAAAA8AAAAAAAAAAAAAAAAA&#10;oQIAAGRycy9kb3ducmV2LnhtbFBLBQYAAAAABAAEAPkAAACOAwAAAAA=&#10;" strokecolor="red" strokeweight="3pt">
                  <v:stroke endarrow="open"/>
                </v:shape>
              </v:group>
            </w:pict>
          </mc:Fallback>
        </mc:AlternateContent>
      </w:r>
      <w:r w:rsidR="00E86018" w:rsidRPr="00E86018">
        <w:rPr>
          <w:rFonts w:ascii="Courier New" w:hAnsi="Courier New" w:cs="Courier New"/>
          <w:color w:val="000000"/>
          <w:kern w:val="0"/>
          <w:szCs w:val="20"/>
        </w:rPr>
        <w:tab/>
      </w:r>
      <w:r w:rsidR="00E86018" w:rsidRPr="00E86018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933D1" w:rsidRPr="003933D1" w:rsidRDefault="00E86018" w:rsidP="00E8601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86018">
        <w:rPr>
          <w:rFonts w:ascii="Courier New" w:hAnsi="Courier New" w:cs="Courier New"/>
          <w:color w:val="6A3E3E"/>
          <w:kern w:val="0"/>
          <w:szCs w:val="20"/>
        </w:rPr>
        <w:t>ctx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 w:rsidRPr="00E86018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86018">
        <w:rPr>
          <w:rFonts w:ascii="Courier New" w:hAnsi="Courier New" w:cs="Courier New"/>
          <w:color w:val="000000"/>
          <w:kern w:val="0"/>
          <w:szCs w:val="20"/>
        </w:rPr>
        <w:t>);</w:t>
      </w:r>
      <w:r w:rsidR="003933D1" w:rsidRPr="003933D1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933D1" w:rsidRDefault="003933D1" w:rsidP="003933D1">
      <w:pPr>
        <w:pStyle w:val="a3"/>
        <w:spacing w:after="0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 w:rsidRPr="003933D1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24168A" w:rsidRDefault="0024168A" w:rsidP="003933D1">
      <w:pPr>
        <w:pStyle w:val="a3"/>
        <w:spacing w:after="0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</w:p>
    <w:p w:rsidR="0024168A" w:rsidRPr="003933D1" w:rsidRDefault="0024168A" w:rsidP="003933D1">
      <w:pPr>
        <w:pStyle w:val="a3"/>
        <w:spacing w:after="0"/>
        <w:ind w:leftChars="200" w:left="400"/>
        <w:rPr>
          <w:color w:val="000000" w:themeColor="text1"/>
          <w:szCs w:val="20"/>
        </w:rPr>
      </w:pPr>
      <w:r w:rsidRPr="0024168A">
        <w:rPr>
          <w:rFonts w:ascii="Courier New" w:hAnsi="Courier New" w:cs="Courier New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73DDE" wp14:editId="000D2E2A">
                <wp:simplePos x="0" y="0"/>
                <wp:positionH relativeFrom="column">
                  <wp:posOffset>3962400</wp:posOffset>
                </wp:positionH>
                <wp:positionV relativeFrom="paragraph">
                  <wp:posOffset>563880</wp:posOffset>
                </wp:positionV>
                <wp:extent cx="929640" cy="251460"/>
                <wp:effectExtent l="0" t="0" r="22860" b="1524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68A" w:rsidRPr="0000439E" w:rsidRDefault="0024168A" w:rsidP="0024168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s빈: 길동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12" o:spid="_x0000_s1031" style="position:absolute;left:0;text-align:left;margin-left:312pt;margin-top:44.4pt;width:73.2pt;height:19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" fillcolor="white [3212]" strokecolor="#243f60 [1604]" strokeweight="2pt">
                <v:textbox inset="0,0,0,0">
                  <w:txbxContent>
                    <w:p w:rsidR="0024168A" w:rsidRPr="0000439E" w:rsidRDefault="0024168A" w:rsidP="0024168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s빈: 길동 10</w:t>
                      </w:r>
                    </w:p>
                  </w:txbxContent>
                </v:textbox>
              </v:rect>
            </w:pict>
          </mc:Fallback>
        </mc:AlternateContent>
      </w:r>
    </w:p>
    <w:sectPr w:rsidR="0024168A" w:rsidRPr="003933D1" w:rsidSect="00F55390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A01" w:rsidRDefault="007B3A01" w:rsidP="00F55390">
      <w:pPr>
        <w:spacing w:after="0" w:line="240" w:lineRule="auto"/>
      </w:pPr>
      <w:r>
        <w:separator/>
      </w:r>
    </w:p>
  </w:endnote>
  <w:endnote w:type="continuationSeparator" w:id="0">
    <w:p w:rsidR="007B3A01" w:rsidRDefault="007B3A01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Y강B">
    <w:altName w:val="Arial Unicode MS"/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40F5" w:rsidRPr="006240F5">
          <w:rPr>
            <w:noProof/>
            <w:lang w:val="ko-KR"/>
          </w:rPr>
          <w:t>3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A01" w:rsidRDefault="007B3A01" w:rsidP="00F55390">
      <w:pPr>
        <w:spacing w:after="0" w:line="240" w:lineRule="auto"/>
      </w:pPr>
      <w:r>
        <w:separator/>
      </w:r>
    </w:p>
  </w:footnote>
  <w:footnote w:type="continuationSeparator" w:id="0">
    <w:p w:rsidR="007B3A01" w:rsidRDefault="007B3A01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D6D40A6"/>
    <w:multiLevelType w:val="hybridMultilevel"/>
    <w:tmpl w:val="C136C0DE"/>
    <w:lvl w:ilvl="0" w:tplc="70D0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11">
      <w:start w:val="1"/>
      <w:numFmt w:val="decimalEnclosedCircle"/>
      <w:lvlText w:val="%4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9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10402"/>
    <w:rsid w:val="00042E8D"/>
    <w:rsid w:val="000634DA"/>
    <w:rsid w:val="000856D3"/>
    <w:rsid w:val="000E03BF"/>
    <w:rsid w:val="0010201C"/>
    <w:rsid w:val="00122941"/>
    <w:rsid w:val="001644CF"/>
    <w:rsid w:val="00167757"/>
    <w:rsid w:val="00175671"/>
    <w:rsid w:val="001C14D3"/>
    <w:rsid w:val="001D2B9E"/>
    <w:rsid w:val="0024168A"/>
    <w:rsid w:val="0025178D"/>
    <w:rsid w:val="00257A0D"/>
    <w:rsid w:val="002F4EDE"/>
    <w:rsid w:val="002F5B0D"/>
    <w:rsid w:val="0030402F"/>
    <w:rsid w:val="0035307C"/>
    <w:rsid w:val="003863F8"/>
    <w:rsid w:val="003933D1"/>
    <w:rsid w:val="003A32AA"/>
    <w:rsid w:val="003E4115"/>
    <w:rsid w:val="003E6342"/>
    <w:rsid w:val="003F3C6A"/>
    <w:rsid w:val="004336EA"/>
    <w:rsid w:val="00436D13"/>
    <w:rsid w:val="004452F1"/>
    <w:rsid w:val="004906BD"/>
    <w:rsid w:val="004E4E86"/>
    <w:rsid w:val="00500B21"/>
    <w:rsid w:val="00526704"/>
    <w:rsid w:val="00542560"/>
    <w:rsid w:val="00590709"/>
    <w:rsid w:val="005B5963"/>
    <w:rsid w:val="005F04D5"/>
    <w:rsid w:val="006240F5"/>
    <w:rsid w:val="006379AF"/>
    <w:rsid w:val="00652F55"/>
    <w:rsid w:val="00674D3C"/>
    <w:rsid w:val="006F4E83"/>
    <w:rsid w:val="007772B3"/>
    <w:rsid w:val="007B281C"/>
    <w:rsid w:val="007B3A01"/>
    <w:rsid w:val="007E2481"/>
    <w:rsid w:val="0080282B"/>
    <w:rsid w:val="00833618"/>
    <w:rsid w:val="008357D5"/>
    <w:rsid w:val="00842FC4"/>
    <w:rsid w:val="008479F9"/>
    <w:rsid w:val="00870F37"/>
    <w:rsid w:val="0088677A"/>
    <w:rsid w:val="008D1E2B"/>
    <w:rsid w:val="0092497E"/>
    <w:rsid w:val="00A15E53"/>
    <w:rsid w:val="00A4147A"/>
    <w:rsid w:val="00A42BED"/>
    <w:rsid w:val="00A53678"/>
    <w:rsid w:val="00AC03D0"/>
    <w:rsid w:val="00AE6134"/>
    <w:rsid w:val="00B011D7"/>
    <w:rsid w:val="00B172CC"/>
    <w:rsid w:val="00B469DF"/>
    <w:rsid w:val="00B900D9"/>
    <w:rsid w:val="00BA1748"/>
    <w:rsid w:val="00BA509F"/>
    <w:rsid w:val="00BB16A8"/>
    <w:rsid w:val="00BC0E06"/>
    <w:rsid w:val="00BE0409"/>
    <w:rsid w:val="00BE3BD2"/>
    <w:rsid w:val="00C52C5D"/>
    <w:rsid w:val="00C9411D"/>
    <w:rsid w:val="00CC1301"/>
    <w:rsid w:val="00D07623"/>
    <w:rsid w:val="00DA1C1A"/>
    <w:rsid w:val="00DA679F"/>
    <w:rsid w:val="00DB79A6"/>
    <w:rsid w:val="00DC52DF"/>
    <w:rsid w:val="00E51873"/>
    <w:rsid w:val="00E54ACA"/>
    <w:rsid w:val="00E55DC8"/>
    <w:rsid w:val="00E652B5"/>
    <w:rsid w:val="00E66F40"/>
    <w:rsid w:val="00E844E7"/>
    <w:rsid w:val="00E86018"/>
    <w:rsid w:val="00E9790B"/>
    <w:rsid w:val="00EA5417"/>
    <w:rsid w:val="00EE3068"/>
    <w:rsid w:val="00EE4070"/>
    <w:rsid w:val="00F10E05"/>
    <w:rsid w:val="00F55390"/>
    <w:rsid w:val="00F625FE"/>
    <w:rsid w:val="00F96E5C"/>
    <w:rsid w:val="00FA3BE1"/>
    <w:rsid w:val="00FB5E93"/>
    <w:rsid w:val="00FC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22</cp:revision>
  <dcterms:created xsi:type="dcterms:W3CDTF">2016-05-29T07:11:00Z</dcterms:created>
  <dcterms:modified xsi:type="dcterms:W3CDTF">2020-03-24T14:49:00Z</dcterms:modified>
</cp:coreProperties>
</file>