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an-502---clustering-assignment"/>
    <w:p>
      <w:pPr>
        <w:pStyle w:val="Heading1"/>
      </w:pPr>
      <w:r>
        <w:t xml:space="preserve">BAN 502 - Clustering Assignment</w:t>
      </w:r>
    </w:p>
    <w:bookmarkStart w:id="25" w:name="khayrayyah-haamid-day"/>
    <w:p>
      <w:pPr>
        <w:pStyle w:val="Heading2"/>
      </w:pPr>
      <w:r>
        <w:t xml:space="preserve">Khayrayyah Haamid-Day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(Distance, Speeding))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Assig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Task 1</w:t>
      </w:r>
    </w:p>
    <w:p>
      <w:pPr>
        <w:pStyle w:val="BodyText"/>
      </w:pPr>
      <w:r>
        <w:t xml:space="preserve">It does appear that there is natural clustering happening. The first cluster has a stronger concentration of data around speeding of 12. The second cluster is more spread apart with data points extending from 0 to 100 speeding, though there is a strong concentration below 25. Distance for cluster 1 is within a range of more than 0 and less than 75. While the distance for cluster 2 is mainly focused around 150 to 225.</w:t>
      </w:r>
    </w:p>
    <w:p>
      <w:pPr>
        <w:pStyle w:val="SourceCode"/>
      </w:pPr>
      <w:r>
        <w:rPr>
          <w:rStyle w:val="CommentTok"/>
        </w:rPr>
        <w:t xml:space="preserve">#Task 2</w:t>
      </w:r>
      <w:r>
        <w:br/>
      </w:r>
      <w:r>
        <w:br/>
      </w:r>
      <w:r>
        <w:rPr>
          <w:rStyle w:val="NormalTok"/>
        </w:rPr>
        <w:t xml:space="preserve">trucks_cleaned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Speeding, trucks)</w:t>
      </w:r>
      <w:r>
        <w:br/>
      </w:r>
      <w:r>
        <w:br/>
      </w:r>
      <w:r>
        <w:rPr>
          <w:rStyle w:val="NormalTok"/>
        </w:rPr>
        <w:t xml:space="preserve">trucks_dummy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trucks_cleaned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trucks_dummy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(trucks_dummy, trucks)</w:t>
      </w:r>
      <w:r>
        <w:br/>
      </w:r>
      <w:r>
        <w:rPr>
          <w:rStyle w:val="NormalTok"/>
        </w:rPr>
        <w:t xml:space="preserve">trucks_cleaned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(trucks_dummy, trucks)</w:t>
      </w:r>
      <w:r>
        <w:br/>
      </w:r>
      <w:r>
        <w:br/>
      </w:r>
      <w:r>
        <w:rPr>
          <w:rStyle w:val="CommentTok"/>
        </w:rPr>
        <w:t xml:space="preserve">#summary(trucks_dummy)</w:t>
      </w:r>
    </w:p>
    <w:p>
      <w:pPr>
        <w:pStyle w:val="SourceCode"/>
      </w:pPr>
      <w:r>
        <w:rPr>
          <w:rStyle w:val="CommentTok"/>
        </w:rPr>
        <w:t xml:space="preserve">#Task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kclust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#kclust</w:t>
      </w:r>
      <w:r>
        <w:br/>
      </w:r>
      <w:r>
        <w:rPr>
          <w:rStyle w:val="NormalTok"/>
        </w:rPr>
        <w:t xml:space="preserve">trucks_cleaned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(kclust, trucks_cleaned)</w:t>
      </w:r>
      <w:r>
        <w:br/>
      </w:r>
      <w:r>
        <w:rPr>
          <w:rStyle w:val="CommentTok"/>
        </w:rPr>
        <w:t xml:space="preserve">#trucks_cleaned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(trucks_cleaned,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(Distance, Speeding,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Assig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clusters look the same as the graph done before.</w:t>
      </w:r>
    </w:p>
    <w:p>
      <w:pPr>
        <w:pStyle w:val="SourceCode"/>
      </w:pPr>
      <w:r>
        <w:rPr>
          <w:rStyle w:val="CommentTok"/>
        </w:rPr>
        <w:t xml:space="preserve">#Task 4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clusts</w:t>
      </w:r>
    </w:p>
    <w:p>
      <w:pPr>
        <w:pStyle w:val="SourceCode"/>
      </w:pPr>
      <w:r>
        <w:rPr>
          <w:rStyle w:val="VerbatimChar"/>
        </w:rPr>
        <w:t xml:space="preserve">## # A tibble: 8 x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&lt;int&gt;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1 &lt;kmeans&gt; &lt;tibble [1 x 6]&gt; &lt;tibble [1 x 4]&gt; &lt;tibble [4,000 x 3]&gt;</w:t>
      </w:r>
      <w:r>
        <w:br/>
      </w:r>
      <w:r>
        <w:rPr>
          <w:rStyle w:val="VerbatimChar"/>
        </w:rPr>
        <w:t xml:space="preserve">## 2     2 &lt;kmeans&gt; &lt;tibble [2 x 6]&gt; &lt;tibble [1 x 4]&gt; &lt;tibble [4,000 x 3]&gt;</w:t>
      </w:r>
      <w:r>
        <w:br/>
      </w:r>
      <w:r>
        <w:rPr>
          <w:rStyle w:val="VerbatimChar"/>
        </w:rPr>
        <w:t xml:space="preserve">## 3     3 &lt;kmeans&gt; &lt;tibble [3 x 6]&gt; &lt;tibble [1 x 4]&gt; &lt;tibble [4,000 x 3]&gt;</w:t>
      </w:r>
      <w:r>
        <w:br/>
      </w:r>
      <w:r>
        <w:rPr>
          <w:rStyle w:val="VerbatimChar"/>
        </w:rPr>
        <w:t xml:space="preserve">## 4     4 &lt;kmeans&gt; &lt;tibble [4 x 6]&gt; &lt;tibble [1 x 4]&gt; &lt;tibble [4,000 x 3]&gt;</w:t>
      </w:r>
      <w:r>
        <w:br/>
      </w:r>
      <w:r>
        <w:rPr>
          <w:rStyle w:val="VerbatimChar"/>
        </w:rPr>
        <w:t xml:space="preserve">## 5     5 &lt;kmeans&gt; &lt;tibble [5 x 6]&gt; &lt;tibble [1 x 4]&gt; &lt;tibble [4,000 x 3]&gt;</w:t>
      </w:r>
      <w:r>
        <w:br/>
      </w:r>
      <w:r>
        <w:rPr>
          <w:rStyle w:val="VerbatimChar"/>
        </w:rPr>
        <w:t xml:space="preserve">## 6     6 &lt;kmeans&gt; &lt;tibble [6 x 6]&gt; &lt;tibble [1 x 4]&gt; &lt;tibble [4,000 x 3]&gt;</w:t>
      </w:r>
      <w:r>
        <w:br/>
      </w:r>
      <w:r>
        <w:rPr>
          <w:rStyle w:val="VerbatimChar"/>
        </w:rPr>
        <w:t xml:space="preserve">## 7     7 &lt;kmeans&gt; &lt;tibble [7 x 6]&gt; &lt;tibble [1 x 4]&gt; &lt;tibble [4,000 x 3]&gt;</w:t>
      </w:r>
      <w:r>
        <w:br/>
      </w:r>
      <w:r>
        <w:rPr>
          <w:rStyle w:val="VerbatimChar"/>
        </w:rPr>
        <w:t xml:space="preserve">## 8     8 &lt;kmeans&gt; &lt;tibble [8 x 6]&gt; &lt;tibble [1 x 4]&gt; &lt;tibble [4,000 x 3]&gt;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(assignments,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Assig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value of 4 looks to be the most appropriate for this data.</w:t>
      </w:r>
    </w:p>
    <w:p>
      <w:pPr>
        <w:pStyle w:val="SourceCode"/>
      </w:pPr>
      <w:r>
        <w:rPr>
          <w:rStyle w:val="CommentTok"/>
        </w:rPr>
        <w:t xml:space="preserve">#Task 5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(clusterings,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(k, tot.withinss))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Assig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appears 4 is the best.</w:t>
      </w:r>
    </w:p>
    <w:p>
      <w:pPr>
        <w:pStyle w:val="SourceCode"/>
      </w:pPr>
      <w:r>
        <w:rPr>
          <w:rStyle w:val="CommentTok"/>
        </w:rPr>
        <w:t xml:space="preserve">#Task 6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#clusters</w:t>
      </w:r>
      <w:r>
        <w:br/>
      </w:r>
      <w:r>
        <w:rPr>
          <w:rStyle w:val="NormalTok"/>
        </w:rPr>
        <w:t xml:space="preserve">trucks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(clusters, trucks)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Speeding,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(.cluster)))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Assig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Using 4 clusters looks visually good and separated in a way that makes sense. 1 and 4 are clustered for lower speed while 2 and 3 are clustered with higher speeds. 2 and 4 are separated from 1 and 3 to account for larger distance differences.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2022-02-25T01:49:47Z</dcterms:created>
  <dcterms:modified xsi:type="dcterms:W3CDTF">2022-02-25T01:49:47Z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