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ban-502---model-validation-assignment"/>
    <w:p>
      <w:pPr>
        <w:pStyle w:val="Heading1"/>
      </w:pPr>
      <w:r>
        <w:t xml:space="preserve">BAN 502 - Model Validation Assignment</w:t>
      </w:r>
    </w:p>
    <w:bookmarkStart w:id="21" w:name="khayrayyah-haamid-day"/>
    <w:p>
      <w:pPr>
        <w:pStyle w:val="Heading2"/>
      </w:pPr>
      <w:r>
        <w:t xml:space="preserve">Khayrayyah Haamid-Day</w:t>
      </w:r>
    </w:p>
    <w:p>
      <w:pPr>
        <w:pStyle w:val="FirstParagraph"/>
      </w:pPr>
      <w:r>
        <w:rPr>
          <w:bCs/>
          <w:b/>
        </w:rPr>
        <w:t xml:space="preserve">Task 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bike_split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(bike,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(bike_split)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(bike_split)</w:t>
      </w:r>
    </w:p>
    <w:p>
      <w:pPr>
        <w:pStyle w:val="FirstParagraph"/>
      </w:pPr>
      <w:r>
        <w:rPr>
          <w:bCs/>
          <w:b/>
        </w:rPr>
        <w:t xml:space="preserve">Task 2</w:t>
      </w:r>
    </w:p>
    <w:p>
      <w:pPr>
        <w:pStyle w:val="BodyText"/>
      </w:pPr>
      <w:r>
        <w:t xml:space="preserve">There are 12,163 rows in training and 5,216 in testing.</w:t>
      </w:r>
    </w:p>
    <w:p>
      <w:pPr>
        <w:pStyle w:val="SourceCode"/>
      </w:pPr>
      <w:r>
        <w:rPr>
          <w:rStyle w:val="NormalTok"/>
        </w:rPr>
        <w:t xml:space="preserve">bike_recipe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holiday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weathersit,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all_nominal_predictors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bike_model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the model type a name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#specify that we are doing linear regression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#specify the specify type of linear tool we want to use </w:t>
      </w:r>
      <w:r>
        <w:br/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(bike_model)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(bike_recipe)</w:t>
      </w:r>
      <w:r>
        <w:br/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(lm_wflow, train)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-427.33  -62.08   -9.82   51.84  503.54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-123.7048    66.1177  -1.871 0.061372 .  </w:t>
      </w:r>
      <w:r>
        <w:br/>
      </w:r>
      <w:r>
        <w:rPr>
          <w:rStyle w:val="VerbatimChar"/>
        </w:rPr>
        <w:t xml:space="preserve">## temp                    293.4586    12.1953  24.063  &lt; 2e-16 ***</w:t>
      </w:r>
      <w:r>
        <w:br/>
      </w:r>
      <w:r>
        <w:rPr>
          <w:rStyle w:val="VerbatimChar"/>
        </w:rPr>
        <w:t xml:space="preserve">## season_Spring           -35.0395     7.5737  -4.626 3.76e-06 ***</w:t>
      </w:r>
      <w:r>
        <w:br/>
      </w:r>
      <w:r>
        <w:rPr>
          <w:rStyle w:val="VerbatimChar"/>
        </w:rPr>
        <w:t xml:space="preserve">## season_Summer           -43.7722     6.8705  -6.371 1.95e-10 ***</w:t>
      </w:r>
      <w:r>
        <w:br/>
      </w:r>
      <w:r>
        <w:rPr>
          <w:rStyle w:val="VerbatimChar"/>
        </w:rPr>
        <w:t xml:space="preserve">## season_Winter           -62.5367     6.4533  -9.691  &lt; 2e-16 ***</w:t>
      </w:r>
      <w:r>
        <w:br/>
      </w:r>
      <w:r>
        <w:rPr>
          <w:rStyle w:val="VerbatimChar"/>
        </w:rPr>
        <w:t xml:space="preserve">## mnth_Aug                -15.1863     8.4226  -1.803 0.071405 .  </w:t>
      </w:r>
      <w:r>
        <w:br/>
      </w:r>
      <w:r>
        <w:rPr>
          <w:rStyle w:val="VerbatimChar"/>
        </w:rPr>
        <w:t xml:space="preserve">## mnth_Dec                -14.9604     8.4415  -1.772 0.076380 .  </w:t>
      </w:r>
      <w:r>
        <w:br/>
      </w:r>
      <w:r>
        <w:rPr>
          <w:rStyle w:val="VerbatimChar"/>
        </w:rPr>
        <w:t xml:space="preserve">## mnth_Feb                  0.7133     8.4470   0.084 0.932706    </w:t>
      </w:r>
      <w:r>
        <w:br/>
      </w:r>
      <w:r>
        <w:rPr>
          <w:rStyle w:val="VerbatimChar"/>
        </w:rPr>
        <w:t xml:space="preserve">## mnth_Jan                  1.3130     8.6231   0.152 0.878982    </w:t>
      </w:r>
      <w:r>
        <w:br/>
      </w:r>
      <w:r>
        <w:rPr>
          <w:rStyle w:val="VerbatimChar"/>
        </w:rPr>
        <w:t xml:space="preserve">## mnth_Jul                -38.9170     8.5386  -4.558 5.22e-06 ***</w:t>
      </w:r>
      <w:r>
        <w:br/>
      </w:r>
      <w:r>
        <w:rPr>
          <w:rStyle w:val="VerbatimChar"/>
        </w:rPr>
        <w:t xml:space="preserve">## mnth_Jun                -14.4995     5.9791  -2.425 0.015321 *  </w:t>
      </w:r>
      <w:r>
        <w:br/>
      </w:r>
      <w:r>
        <w:rPr>
          <w:rStyle w:val="VerbatimChar"/>
        </w:rPr>
        <w:t xml:space="preserve">## mnth_Mar                  4.3908     6.5373   0.672 0.501819    </w:t>
      </w:r>
      <w:r>
        <w:br/>
      </w:r>
      <w:r>
        <w:rPr>
          <w:rStyle w:val="VerbatimChar"/>
        </w:rPr>
        <w:t xml:space="preserve">## mnth_May                 -1.3764     5.1503  -0.267 0.789277    </w:t>
      </w:r>
      <w:r>
        <w:br/>
      </w:r>
      <w:r>
        <w:rPr>
          <w:rStyle w:val="VerbatimChar"/>
        </w:rPr>
        <w:t xml:space="preserve">## mnth_Nov                -13.4502     9.2393  -1.456 0.145485    </w:t>
      </w:r>
      <w:r>
        <w:br/>
      </w:r>
      <w:r>
        <w:rPr>
          <w:rStyle w:val="VerbatimChar"/>
        </w:rPr>
        <w:t xml:space="preserve">## mnth_Oct                 -1.7687     9.0406  -0.196 0.844894    </w:t>
      </w:r>
      <w:r>
        <w:br/>
      </w:r>
      <w:r>
        <w:rPr>
          <w:rStyle w:val="VerbatimChar"/>
        </w:rPr>
        <w:t xml:space="preserve">## mnth_Sep                  5.2989     7.9195   0.669 0.503449    </w:t>
      </w:r>
      <w:r>
        <w:br/>
      </w:r>
      <w:r>
        <w:rPr>
          <w:rStyle w:val="VerbatimChar"/>
        </w:rPr>
        <w:t xml:space="preserve">## hr_X1                   -20.7836     6.9908  -2.973 0.002955 ** </w:t>
      </w:r>
      <w:r>
        <w:br/>
      </w:r>
      <w:r>
        <w:rPr>
          <w:rStyle w:val="VerbatimChar"/>
        </w:rPr>
        <w:t xml:space="preserve">## hr_X2                   -29.0673     6.9980  -4.154 3.29e-05 ***</w:t>
      </w:r>
      <w:r>
        <w:br/>
      </w:r>
      <w:r>
        <w:rPr>
          <w:rStyle w:val="VerbatimChar"/>
        </w:rPr>
        <w:t xml:space="preserve">## hr_X3                   -41.4592     7.0968  -5.842 5.29e-09 ***</w:t>
      </w:r>
      <w:r>
        <w:br/>
      </w:r>
      <w:r>
        <w:rPr>
          <w:rStyle w:val="VerbatimChar"/>
        </w:rPr>
        <w:t xml:space="preserve">## hr_X4                   -41.2506     7.0386  -5.861 4.73e-09 ***</w:t>
      </w:r>
      <w:r>
        <w:br/>
      </w:r>
      <w:r>
        <w:rPr>
          <w:rStyle w:val="VerbatimChar"/>
        </w:rPr>
        <w:t xml:space="preserve">## hr_X5                   -27.2665     6.9794  -3.907 9.41e-05 ***</w:t>
      </w:r>
      <w:r>
        <w:br/>
      </w:r>
      <w:r>
        <w:rPr>
          <w:rStyle w:val="VerbatimChar"/>
        </w:rPr>
        <w:t xml:space="preserve">## hr_X6                    31.8318     7.0125   4.539 5.70e-06 ***</w:t>
      </w:r>
      <w:r>
        <w:br/>
      </w:r>
      <w:r>
        <w:rPr>
          <w:rStyle w:val="VerbatimChar"/>
        </w:rPr>
        <w:t xml:space="preserve">## hr_X7                   164.5446     7.0278  23.413  &lt; 2e-16 ***</w:t>
      </w:r>
      <w:r>
        <w:br/>
      </w:r>
      <w:r>
        <w:rPr>
          <w:rStyle w:val="VerbatimChar"/>
        </w:rPr>
        <w:t xml:space="preserve">## hr_X8                   305.3583     6.9782  43.759  &lt; 2e-16 ***</w:t>
      </w:r>
      <w:r>
        <w:br/>
      </w:r>
      <w:r>
        <w:rPr>
          <w:rStyle w:val="VerbatimChar"/>
        </w:rPr>
        <w:t xml:space="preserve">## hr_X9                   163.9524     7.0096  23.390  &lt; 2e-16 ***</w:t>
      </w:r>
      <w:r>
        <w:br/>
      </w:r>
      <w:r>
        <w:rPr>
          <w:rStyle w:val="VerbatimChar"/>
        </w:rPr>
        <w:t xml:space="preserve">## hr_X10                  105.9395     6.9986  15.137  &lt; 2e-16 ***</w:t>
      </w:r>
      <w:r>
        <w:br/>
      </w:r>
      <w:r>
        <w:rPr>
          <w:rStyle w:val="VerbatimChar"/>
        </w:rPr>
        <w:t xml:space="preserve">## hr_X11                  138.1987     6.9861  19.782  &lt; 2e-16 ***</w:t>
      </w:r>
      <w:r>
        <w:br/>
      </w:r>
      <w:r>
        <w:rPr>
          <w:rStyle w:val="VerbatimChar"/>
        </w:rPr>
        <w:t xml:space="preserve">## hr_X12                  179.5246     6.9799  25.720  &lt; 2e-16 ***</w:t>
      </w:r>
      <w:r>
        <w:br/>
      </w:r>
      <w:r>
        <w:rPr>
          <w:rStyle w:val="VerbatimChar"/>
        </w:rPr>
        <w:t xml:space="preserve">## hr_X13                  177.5739     7.0533  25.176  &lt; 2e-16 ***</w:t>
      </w:r>
      <w:r>
        <w:br/>
      </w:r>
      <w:r>
        <w:rPr>
          <w:rStyle w:val="VerbatimChar"/>
        </w:rPr>
        <w:t xml:space="preserve">## hr_X14                  152.0364     7.1106  21.382  &lt; 2e-16 ***</w:t>
      </w:r>
      <w:r>
        <w:br/>
      </w:r>
      <w:r>
        <w:rPr>
          <w:rStyle w:val="VerbatimChar"/>
        </w:rPr>
        <w:t xml:space="preserve">## hr_X15                  170.3496     7.0967  24.004  &lt; 2e-16 ***</w:t>
      </w:r>
      <w:r>
        <w:br/>
      </w:r>
      <w:r>
        <w:rPr>
          <w:rStyle w:val="VerbatimChar"/>
        </w:rPr>
        <w:t xml:space="preserve">## hr_X16                  229.1493     7.1110  32.225  &lt; 2e-16 ***</w:t>
      </w:r>
      <w:r>
        <w:br/>
      </w:r>
      <w:r>
        <w:rPr>
          <w:rStyle w:val="VerbatimChar"/>
        </w:rPr>
        <w:t xml:space="preserve">## hr_X17                  384.6252     7.0221  54.774  &lt; 2e-16 ***</w:t>
      </w:r>
      <w:r>
        <w:br/>
      </w:r>
      <w:r>
        <w:rPr>
          <w:rStyle w:val="VerbatimChar"/>
        </w:rPr>
        <w:t xml:space="preserve">## hr_X18                  342.3854     7.0387  48.643  &lt; 2e-16 ***</w:t>
      </w:r>
      <w:r>
        <w:br/>
      </w:r>
      <w:r>
        <w:rPr>
          <w:rStyle w:val="VerbatimChar"/>
        </w:rPr>
        <w:t xml:space="preserve">## hr_X19                  236.7980     7.0437  33.618  &lt; 2e-16 ***</w:t>
      </w:r>
      <w:r>
        <w:br/>
      </w:r>
      <w:r>
        <w:rPr>
          <w:rStyle w:val="VerbatimChar"/>
        </w:rPr>
        <w:t xml:space="preserve">## hr_X20                  158.1195     7.0488  22.432  &lt; 2e-16 ***</w:t>
      </w:r>
      <w:r>
        <w:br/>
      </w:r>
      <w:r>
        <w:rPr>
          <w:rStyle w:val="VerbatimChar"/>
        </w:rPr>
        <w:t xml:space="preserve">## hr_X21                  107.9022     6.9453  15.536  &lt; 2e-16 ***</w:t>
      </w:r>
      <w:r>
        <w:br/>
      </w:r>
      <w:r>
        <w:rPr>
          <w:rStyle w:val="VerbatimChar"/>
        </w:rPr>
        <w:t xml:space="preserve">## hr_X22                   72.0674     6.9890  10.312  &lt; 2e-16 ***</w:t>
      </w:r>
      <w:r>
        <w:br/>
      </w:r>
      <w:r>
        <w:rPr>
          <w:rStyle w:val="VerbatimChar"/>
        </w:rPr>
        <w:t xml:space="preserve">## hr_X23                   31.3404     7.0004   4.477 7.64e-06 ***</w:t>
      </w:r>
      <w:r>
        <w:br/>
      </w:r>
      <w:r>
        <w:rPr>
          <w:rStyle w:val="VerbatimChar"/>
        </w:rPr>
        <w:t xml:space="preserve">## holiday_NotHoliday       25.5839     6.3712   4.016 5.97e-05 ***</w:t>
      </w:r>
      <w:r>
        <w:br/>
      </w:r>
      <w:r>
        <w:rPr>
          <w:rStyle w:val="VerbatimChar"/>
        </w:rPr>
        <w:t xml:space="preserve">## weekday_Monday           -9.2322     3.8759  -2.382 0.017238 *  </w:t>
      </w:r>
      <w:r>
        <w:br/>
      </w:r>
      <w:r>
        <w:rPr>
          <w:rStyle w:val="VerbatimChar"/>
        </w:rPr>
        <w:t xml:space="preserve">## weekday_Saturday         -0.5683     3.7761  -0.151 0.880363    </w:t>
      </w:r>
      <w:r>
        <w:br/>
      </w:r>
      <w:r>
        <w:rPr>
          <w:rStyle w:val="VerbatimChar"/>
        </w:rPr>
        <w:t xml:space="preserve">## weekday_Sunday          -13.4256     3.7705  -3.561 0.000371 ***</w:t>
      </w:r>
      <w:r>
        <w:br/>
      </w:r>
      <w:r>
        <w:rPr>
          <w:rStyle w:val="VerbatimChar"/>
        </w:rPr>
        <w:t xml:space="preserve">## weekday_Thursday         -3.7422     3.8044  -0.984 0.325297    </w:t>
      </w:r>
      <w:r>
        <w:br/>
      </w:r>
      <w:r>
        <w:rPr>
          <w:rStyle w:val="VerbatimChar"/>
        </w:rPr>
        <w:t xml:space="preserve">## weekday_Tuesday          -7.3370     3.8298  -1.916 0.055420 .  </w:t>
      </w:r>
      <w:r>
        <w:br/>
      </w:r>
      <w:r>
        <w:rPr>
          <w:rStyle w:val="VerbatimChar"/>
        </w:rPr>
        <w:t xml:space="preserve">## weekday_Wednesday        -4.2535     3.8010  -1.119 0.263137    </w:t>
      </w:r>
      <w:r>
        <w:br/>
      </w:r>
      <w:r>
        <w:rPr>
          <w:rStyle w:val="VerbatimChar"/>
        </w:rPr>
        <w:t xml:space="preserve">## weathersit_LightPrecip  -13.9008    64.8336  -0.214 0.830233    </w:t>
      </w:r>
      <w:r>
        <w:br/>
      </w:r>
      <w:r>
        <w:rPr>
          <w:rStyle w:val="VerbatimChar"/>
        </w:rPr>
        <w:t xml:space="preserve">## weathersit_Misty         58.4528    64.7679   0.902 0.366811    </w:t>
      </w:r>
      <w:r>
        <w:br/>
      </w:r>
      <w:r>
        <w:rPr>
          <w:rStyle w:val="VerbatimChar"/>
        </w:rPr>
        <w:t xml:space="preserve">## weathersit_NoPrecip      78.2430    64.7522   1.208 0.226938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111.8 on 12114 degrees of freedom</w:t>
      </w:r>
      <w:r>
        <w:br/>
      </w:r>
      <w:r>
        <w:rPr>
          <w:rStyle w:val="VerbatimChar"/>
        </w:rPr>
        <w:t xml:space="preserve">## Multiple R-squared:  0.6224, Adjusted R-squared:  0.6209 </w:t>
      </w:r>
      <w:r>
        <w:br/>
      </w:r>
      <w:r>
        <w:rPr>
          <w:rStyle w:val="VerbatimChar"/>
        </w:rPr>
        <w:t xml:space="preserve">## F-statistic: 416.1 on 48 and 12114 DF,  p-value: &lt; 2.2e-16</w:t>
      </w:r>
    </w:p>
    <w:p>
      <w:pPr>
        <w:pStyle w:val="FirstParagraph"/>
      </w:pPr>
      <w:r>
        <w:t xml:space="preserve">This model has a good r-squared with several variables being significant though there are some variables that have a negative coefficient when they should be positive so there is some multicollinearity occuring.</w:t>
      </w:r>
    </w:p>
    <w:p>
      <w:pPr>
        <w:pStyle w:val="BodyText"/>
      </w:pPr>
      <w:r>
        <w:rPr>
          <w:bCs/>
          <w:b/>
        </w:rPr>
        <w:t xml:space="preserve">Task 4</w:t>
      </w:r>
    </w:p>
    <w:p>
      <w:pPr>
        <w:pStyle w:val="SourceCode"/>
      </w:pPr>
      <w:r>
        <w:rPr>
          <w:rStyle w:val="NormalTok"/>
        </w:rPr>
        <w:t xml:space="preserve">predict_train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(lm_fit,train)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(predict_train)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1 -37.9</w:t>
      </w:r>
      <w:r>
        <w:br/>
      </w:r>
      <w:r>
        <w:rPr>
          <w:rStyle w:val="VerbatimChar"/>
        </w:rPr>
        <w:t xml:space="preserve">## 2 -46.2</w:t>
      </w:r>
      <w:r>
        <w:br/>
      </w:r>
      <w:r>
        <w:rPr>
          <w:rStyle w:val="VerbatimChar"/>
        </w:rPr>
        <w:t xml:space="preserve">## 3 -52.7</w:t>
      </w:r>
      <w:r>
        <w:br/>
      </w:r>
      <w:r>
        <w:rPr>
          <w:rStyle w:val="VerbatimChar"/>
        </w:rPr>
        <w:t xml:space="preserve">## 4 -52.5</w:t>
      </w:r>
      <w:r>
        <w:br/>
      </w:r>
      <w:r>
        <w:rPr>
          <w:rStyle w:val="VerbatimChar"/>
        </w:rPr>
        <w:t xml:space="preserve">## 5 -58.3</w:t>
      </w:r>
      <w:r>
        <w:br/>
      </w:r>
      <w:r>
        <w:rPr>
          <w:rStyle w:val="VerbatimChar"/>
        </w:rPr>
        <w:t xml:space="preserve">## 6  14.7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(predict_train,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(.pred))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ValidationAssig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a normal distribution in this histogram.</w:t>
      </w:r>
    </w:p>
    <w:p>
      <w:pPr>
        <w:pStyle w:val="BodyText"/>
      </w:pPr>
      <w:r>
        <w:rPr>
          <w:bCs/>
          <w:b/>
        </w:rPr>
        <w:t xml:space="preserve">Task 5</w:t>
      </w:r>
    </w:p>
    <w:p>
      <w:pPr>
        <w:pStyle w:val="SourceCode"/>
      </w:pPr>
      <w:r>
        <w:rPr>
          <w:rStyle w:val="NormalTok"/>
        </w:rPr>
        <w:t xml:space="preserve">lm_fit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110.   </w:t>
      </w:r>
      <w:r>
        <w:br/>
      </w:r>
      <w:r>
        <w:rPr>
          <w:rStyle w:val="VerbatimChar"/>
        </w:rPr>
        <w:t xml:space="preserve">## 2 rsq     standard       0.627</w:t>
      </w:r>
      <w:r>
        <w:br/>
      </w:r>
      <w:r>
        <w:rPr>
          <w:rStyle w:val="VerbatimChar"/>
        </w:rPr>
        <w:t xml:space="preserve">## 3 mae     standard      80.1</w:t>
      </w:r>
    </w:p>
    <w:p>
      <w:pPr>
        <w:pStyle w:val="FirstParagraph"/>
      </w:pPr>
      <w:r>
        <w:t xml:space="preserve">The R-Squared value on the testing set is very close to the R-Squared from the training model.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2022-02-08T00:16:01Z</dcterms:created>
  <dcterms:modified xsi:type="dcterms:W3CDTF">2022-02-08T00:16:01Z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