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17F" w:rsidRPr="00FF3F91" w:rsidRDefault="0076517F" w:rsidP="0076517F">
      <w:pP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6"/>
          <w:szCs w:val="26"/>
          <w:lang w:val="ru-RU" w:eastAsia="ru-RU"/>
        </w:rPr>
      </w:pP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t>Акт-допуск</w:t>
      </w:r>
      <w:r w:rsidRPr="00FF3F91">
        <w:rPr>
          <w:rFonts w:ascii="Times New Roman" w:eastAsia="SimSun" w:hAnsi="Times New Roman"/>
          <w:sz w:val="26"/>
          <w:szCs w:val="26"/>
          <w:lang w:val="ru-RU" w:eastAsia="ru-RU"/>
        </w:rPr>
        <w:br/>
        <w:t xml:space="preserve">для производства работ на территории организации </w:t>
      </w:r>
    </w:p>
    <w:tbl>
      <w:tblPr>
        <w:tblW w:w="1020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0"/>
        <w:gridCol w:w="3854"/>
        <w:gridCol w:w="170"/>
        <w:gridCol w:w="397"/>
        <w:gridCol w:w="255"/>
        <w:gridCol w:w="1983"/>
        <w:gridCol w:w="312"/>
        <w:gridCol w:w="397"/>
        <w:gridCol w:w="289"/>
      </w:tblGrid>
      <w:tr w:rsidR="0076517F" w:rsidRPr="00FF3F91" w:rsidTr="00242E3A">
        <w:tc>
          <w:tcPr>
            <w:tcW w:w="2550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пгт Сириус</w:t>
            </w:r>
          </w:p>
        </w:tc>
        <w:tc>
          <w:tcPr>
            <w:tcW w:w="3854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0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BA62B1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01</w:t>
            </w:r>
          </w:p>
        </w:tc>
        <w:tc>
          <w:tcPr>
            <w:tcW w:w="255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»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:rsidR="0076517F" w:rsidRPr="00FF3F91" w:rsidRDefault="00BA62B1" w:rsidP="00BA62B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312" w:type="dxa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:rsidR="0076517F" w:rsidRPr="00FF3F91" w:rsidRDefault="0076517F" w:rsidP="0076517F">
            <w:pPr>
              <w:autoSpaceDE w:val="0"/>
              <w:autoSpaceDN w:val="0"/>
              <w:spacing w:after="0" w:line="240" w:lineRule="auto"/>
              <w:ind w:left="57"/>
              <w:jc w:val="center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289" w:type="dxa"/>
            <w:shd w:val="clear" w:color="auto" w:fill="auto"/>
          </w:tcPr>
          <w:p w:rsidR="0076517F" w:rsidRPr="00FF3F91" w:rsidRDefault="0076517F" w:rsidP="00242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г.</w:t>
            </w:r>
          </w:p>
        </w:tc>
      </w:tr>
      <w:tr w:rsidR="0076517F" w:rsidRPr="00FF3F91" w:rsidTr="00242E3A">
        <w:tc>
          <w:tcPr>
            <w:tcW w:w="2550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0"/>
                <w:szCs w:val="20"/>
                <w:lang w:val="ru-RU" w:eastAsia="ru-RU"/>
              </w:rPr>
              <w:t>(место составления)</w:t>
            </w:r>
          </w:p>
        </w:tc>
        <w:tc>
          <w:tcPr>
            <w:tcW w:w="3854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70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5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12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89" w:type="dxa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 w:eastAsia="ru-RU"/>
              </w:rPr>
            </w:pPr>
          </w:p>
        </w:tc>
      </w:tr>
    </w:tbl>
    <w:p w:rsidR="0076517F" w:rsidRPr="00C0290A" w:rsidRDefault="00051E6A" w:rsidP="0076517F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sz w:val="24"/>
          <w:szCs w:val="24"/>
          <w:lang w:val="ru-RU" w:eastAsia="ru-RU"/>
        </w:rPr>
        <w:t>Гостиничный комплекс «</w:t>
      </w:r>
      <w:r w:rsidR="00BA62B1">
        <w:rPr>
          <w:rFonts w:ascii="Times New Roman" w:hAnsi="Times New Roman"/>
          <w:i/>
          <w:sz w:val="24"/>
          <w:szCs w:val="24"/>
          <w:lang w:val="ru-RU" w:eastAsia="ru-RU"/>
        </w:rPr>
        <w:t>Гамма</w:t>
      </w:r>
      <w:r>
        <w:rPr>
          <w:rFonts w:ascii="Times New Roman" w:hAnsi="Times New Roman"/>
          <w:i/>
          <w:sz w:val="24"/>
          <w:szCs w:val="24"/>
          <w:lang w:val="ru-RU" w:eastAsia="ru-RU"/>
        </w:rPr>
        <w:t xml:space="preserve"> Сириус»</w:t>
      </w:r>
    </w:p>
    <w:p w:rsidR="0076517F" w:rsidRPr="00FF3F91" w:rsidRDefault="0076517F" w:rsidP="0076517F">
      <w:pPr>
        <w:pBdr>
          <w:top w:val="single" w:sz="4" w:space="1" w:color="auto"/>
        </w:pBdr>
        <w:autoSpaceDE w:val="0"/>
        <w:autoSpaceDN w:val="0"/>
        <w:spacing w:after="240" w:line="240" w:lineRule="auto"/>
        <w:jc w:val="center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0"/>
          <w:szCs w:val="20"/>
          <w:lang w:val="ru-RU" w:eastAsia="ru-RU"/>
        </w:rPr>
        <w:t xml:space="preserve"> (наименование объекта)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8"/>
          <w:lang w:val="ru-RU" w:eastAsia="ru-RU"/>
        </w:rPr>
      </w:pPr>
      <w:r w:rsidRPr="00FF3F91">
        <w:rPr>
          <w:rFonts w:ascii="Times New Roman" w:hAnsi="Times New Roman"/>
          <w:sz w:val="24"/>
          <w:szCs w:val="24"/>
          <w:lang w:val="ru-RU" w:eastAsia="ru-RU"/>
        </w:rPr>
        <w:t>Мы, нижеподписавшиеся,</w:t>
      </w:r>
      <w:r w:rsidRPr="00FF3F91">
        <w:rPr>
          <w:rFonts w:ascii="Times New Roman" w:hAnsi="Times New Roman"/>
          <w:sz w:val="24"/>
          <w:szCs w:val="28"/>
          <w:lang w:val="ru-RU" w:eastAsia="ru-RU"/>
        </w:rPr>
        <w:t xml:space="preserve"> представитель организации, эксплуатирующей объект,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BA62B1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76517F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Хабаров Денис Борисович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руководитель группы по </w:t>
            </w:r>
            <w:r w:rsidRPr="0076517F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эксплуатации лифтового оборудования</w:t>
            </w:r>
            <w:r w:rsidRPr="00C0290A"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,</w:t>
            </w: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 xml:space="preserve"> </w:t>
            </w:r>
          </w:p>
        </w:tc>
      </w:tr>
      <w:tr w:rsidR="0076517F" w:rsidRPr="00BA62B1" w:rsidTr="00242E3A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  <w:tr w:rsidR="0076517F" w:rsidRPr="00447AD4" w:rsidTr="00242E3A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6517F" w:rsidRPr="00C0290A" w:rsidRDefault="0076517F" w:rsidP="00242E3A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ООО «Инженерная инфраструктура»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и представитель организации, осуществляющей производство работ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BA62B1" w:rsidTr="00242E3A">
        <w:tc>
          <w:tcPr>
            <w:tcW w:w="5000" w:type="pct"/>
            <w:shd w:val="clear" w:color="auto" w:fill="auto"/>
          </w:tcPr>
          <w:p w:rsidR="0076517F" w:rsidRPr="00C0290A" w:rsidRDefault="00C75368" w:rsidP="00FE5A6C">
            <w:pPr>
              <w:spacing w:before="60" w:after="0" w:line="264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8"/>
                <w:lang w:val="ru-RU" w:eastAsia="ru-RU"/>
              </w:rPr>
              <w:t>Индивидуальный предприниматель Бурлаченко Владимир Иванович</w:t>
            </w:r>
          </w:p>
        </w:tc>
      </w:tr>
      <w:tr w:rsidR="0076517F" w:rsidRPr="00BA62B1" w:rsidTr="00242E3A">
        <w:tc>
          <w:tcPr>
            <w:tcW w:w="5000" w:type="pct"/>
            <w:tcBorders>
              <w:bottom w:val="nil"/>
            </w:tcBorders>
            <w:shd w:val="clear" w:color="auto" w:fill="auto"/>
          </w:tcPr>
          <w:p w:rsidR="0076517F" w:rsidRPr="00447AD4" w:rsidRDefault="0076517F" w:rsidP="00242E3A">
            <w:pPr>
              <w:spacing w:after="0" w:line="264" w:lineRule="auto"/>
              <w:jc w:val="center"/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</w:pPr>
            <w:r w:rsidRPr="00447AD4">
              <w:rPr>
                <w:rFonts w:ascii="Times New Roman" w:hAnsi="Times New Roman"/>
                <w:color w:val="000000"/>
                <w:sz w:val="20"/>
                <w:szCs w:val="28"/>
                <w:lang w:val="ru-RU" w:eastAsia="ru-RU"/>
              </w:rPr>
              <w:t>(фамилия, имя, отчество (при наличии), должность, организация)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составили настоящий акт о нижеследующем.</w:t>
      </w: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Организация, эксплуатирующая объект, предоставляет организации, осуществляющей производство работ, объект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6517F" w:rsidRPr="00BA62B1" w:rsidTr="00242E3A">
        <w:tc>
          <w:tcPr>
            <w:tcW w:w="5000" w:type="pct"/>
            <w:shd w:val="clear" w:color="auto" w:fill="auto"/>
          </w:tcPr>
          <w:p w:rsidR="0076517F" w:rsidRPr="00C0290A" w:rsidRDefault="00051E6A" w:rsidP="00BA62B1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Гостиничный комплекс «</w:t>
            </w:r>
            <w:r w:rsidR="00BA62B1"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Гамма</w:t>
            </w: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 xml:space="preserve"> Сириус», корпус</w:t>
            </w:r>
            <w:r w:rsidR="00BA62B1"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а</w:t>
            </w: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 xml:space="preserve"> </w:t>
            </w:r>
            <w:r w:rsidR="00BA62B1"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№8, №9</w:t>
            </w:r>
          </w:p>
        </w:tc>
      </w:tr>
      <w:tr w:rsidR="0076517F" w:rsidRPr="00447AD4" w:rsidTr="00242E3A">
        <w:tc>
          <w:tcPr>
            <w:tcW w:w="5000" w:type="pct"/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ограниченный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BA62B1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C0290A" w:rsidRDefault="0076517F" w:rsidP="00BA62B1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Лифтовыми холлами и шахтами лифтов</w:t>
            </w:r>
            <w:r w:rsidR="00BA62B1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, пространством у подъемников для МГН</w:t>
            </w:r>
          </w:p>
        </w:tc>
      </w:tr>
      <w:tr w:rsidR="0076517F" w:rsidRPr="00BA62B1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(параметры и границы предоставляемого объекта, участка, территории)</w:t>
            </w:r>
          </w:p>
        </w:tc>
      </w:tr>
    </w:tbl>
    <w:p w:rsidR="0076517F" w:rsidRPr="00FF3F91" w:rsidRDefault="0076517F" w:rsidP="0076517F">
      <w:pPr>
        <w:tabs>
          <w:tab w:val="right" w:pos="9923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0"/>
          <w:szCs w:val="20"/>
          <w:lang w:val="ru-RU" w:eastAsia="ru-RU"/>
        </w:rPr>
      </w:pPr>
    </w:p>
    <w:p w:rsidR="0076517F" w:rsidRPr="00FF3F91" w:rsidRDefault="0076517F" w:rsidP="0076517F">
      <w:pPr>
        <w:autoSpaceDE w:val="0"/>
        <w:autoSpaceDN w:val="0"/>
        <w:spacing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для производства на нем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 следующих работ: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76517F" w:rsidRPr="00BA62B1" w:rsidTr="00242E3A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76517F" w:rsidRPr="00AA04D3" w:rsidRDefault="00C75368" w:rsidP="00BA62B1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Комплекс р</w:t>
            </w: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абот по </w:t>
            </w:r>
            <w:r w:rsidR="00051E6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диспетчеризации лифтов</w:t>
            </w:r>
            <w:r w:rsidR="00BA62B1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 и платформ</w:t>
            </w:r>
            <w:bookmarkStart w:id="0" w:name="_GoBack"/>
            <w:bookmarkEnd w:id="0"/>
            <w:r w:rsidR="00BA62B1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 xml:space="preserve"> для МГН</w:t>
            </w:r>
          </w:p>
        </w:tc>
      </w:tr>
      <w:tr w:rsidR="0076517F" w:rsidRPr="00447AD4" w:rsidTr="00242E3A">
        <w:tc>
          <w:tcPr>
            <w:tcW w:w="5000" w:type="pct"/>
            <w:tcBorders>
              <w:top w:val="single" w:sz="4" w:space="0" w:color="auto"/>
            </w:tcBorders>
            <w:shd w:val="clear" w:color="auto" w:fill="auto"/>
          </w:tcPr>
          <w:p w:rsidR="0076517F" w:rsidRPr="00447AD4" w:rsidRDefault="0076517F" w:rsidP="00242E3A">
            <w:pPr>
              <w:tabs>
                <w:tab w:val="right" w:pos="9923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</w:pPr>
            <w:r w:rsidRPr="00447AD4">
              <w:rPr>
                <w:rFonts w:ascii="Times New Roman" w:eastAsia="SimSun" w:hAnsi="Times New Roman"/>
                <w:sz w:val="20"/>
                <w:szCs w:val="24"/>
                <w:lang w:val="ru-RU" w:eastAsia="ru-RU"/>
              </w:rPr>
              <w:t>(наименование работ)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u w:val="single"/>
          <w:lang w:val="ru-RU" w:eastAsia="ru-RU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8"/>
        <w:gridCol w:w="3097"/>
        <w:gridCol w:w="1256"/>
        <w:gridCol w:w="4244"/>
      </w:tblGrid>
      <w:tr w:rsidR="0076517F" w:rsidRPr="00FF3F91" w:rsidTr="00242E3A">
        <w:trPr>
          <w:cantSplit/>
          <w:trHeight w:val="291"/>
        </w:trPr>
        <w:tc>
          <w:tcPr>
            <w:tcW w:w="2090" w:type="pct"/>
            <w:gridSpan w:val="2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 следующий срок: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83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517F" w:rsidRPr="00BA62B1" w:rsidTr="00242E3A">
        <w:trPr>
          <w:cantSplit/>
        </w:trPr>
        <w:tc>
          <w:tcPr>
            <w:tcW w:w="418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right="-15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>начало</w:t>
            </w:r>
          </w:p>
        </w:tc>
        <w:tc>
          <w:tcPr>
            <w:tcW w:w="1672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BA62B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01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</w:t>
            </w:r>
            <w:r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11</w:t>
            </w:r>
            <w:r w:rsidR="0076517F" w:rsidRPr="00C0290A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.202</w:t>
            </w:r>
            <w:r w:rsidR="0076517F">
              <w:rPr>
                <w:rFonts w:ascii="Times New Roman" w:eastAsia="SimSun" w:hAnsi="Times New Roman"/>
                <w:i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627" w:type="pct"/>
            <w:vAlign w:val="bottom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sz w:val="24"/>
                <w:szCs w:val="24"/>
                <w:lang w:val="ru-RU" w:eastAsia="ru-RU"/>
              </w:rPr>
              <w:t xml:space="preserve">окончание: </w:t>
            </w:r>
          </w:p>
        </w:tc>
        <w:tc>
          <w:tcPr>
            <w:tcW w:w="2283" w:type="pct"/>
            <w:tcBorders>
              <w:bottom w:val="single" w:sz="4" w:space="0" w:color="auto"/>
            </w:tcBorders>
            <w:vAlign w:val="bottom"/>
          </w:tcPr>
          <w:p w:rsidR="0076517F" w:rsidRPr="00C0290A" w:rsidRDefault="00BA62B1" w:rsidP="00051E6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 w:eastAsia="ru-RU"/>
              </w:rPr>
              <w:t>по исполнению обязательств по договору</w:t>
            </w:r>
          </w:p>
        </w:tc>
      </w:tr>
    </w:tbl>
    <w:p w:rsidR="0076517F" w:rsidRPr="00FF3F91" w:rsidRDefault="0076517F" w:rsidP="0076517F">
      <w:pPr>
        <w:autoSpaceDE w:val="0"/>
        <w:autoSpaceDN w:val="0"/>
        <w:spacing w:before="120" w:after="12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До начала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во время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работ необходимо выполнить следующие мероприятия, обеспечивающие безопасность производства работ: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94"/>
        <w:gridCol w:w="1587"/>
        <w:gridCol w:w="1764"/>
      </w:tblGrid>
      <w:tr w:rsidR="0076517F" w:rsidRPr="00FF3F91" w:rsidTr="00602ADD">
        <w:trPr>
          <w:trHeight w:val="360"/>
          <w:tblHeader/>
        </w:trPr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Наименование мероприятия</w:t>
            </w:r>
          </w:p>
        </w:tc>
        <w:tc>
          <w:tcPr>
            <w:tcW w:w="0" w:type="auto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Срок выполнения</w:t>
            </w:r>
          </w:p>
        </w:tc>
        <w:tc>
          <w:tcPr>
            <w:tcW w:w="1764" w:type="dxa"/>
            <w:vAlign w:val="center"/>
          </w:tcPr>
          <w:p w:rsidR="0076517F" w:rsidRPr="00FF3F91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4"/>
                <w:lang w:val="ru-RU" w:eastAsia="ru-RU"/>
              </w:rPr>
            </w:pPr>
            <w:r w:rsidRPr="00FF3F91">
              <w:rPr>
                <w:rFonts w:ascii="Times New Roman" w:eastAsia="SimSun" w:hAnsi="Times New Roman"/>
                <w:b/>
                <w:sz w:val="24"/>
                <w:lang w:val="ru-RU" w:eastAsia="ru-RU"/>
              </w:rPr>
              <w:t>Исполнитель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D6798C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прохождение работниками организации, осуществляющей производство работ, вводного инструктажа по охране труда и вводного противопожарного инструктажа в Отделе охраны труда, пожарной и экологической безопасности Образовательного Фонда «Талант и успех»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BA62B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Определить места проведения работ работниками организации, осуществляющей производство работ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Хабаров Д.Б.</w:t>
            </w:r>
          </w:p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Определить границы </w:t>
            </w:r>
            <w:proofErr w:type="gram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зон</w:t>
            </w:r>
            <w:proofErr w:type="gram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постоянно действующих опасных производственных факторов. Оградить</w:t>
            </w:r>
            <w:r w:rsidRPr="00C0290A" w:rsidDel="003B2BC0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указанные зоны и вывесить предупреждающие, запрещающие и предписывающие знаки (плакаты, надписи).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602ADD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Del="00780A53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освещение мест проведения работ (при работе в темное время суток или в условиях отсутствия и (или) недостатка освещения)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Постоянно, во время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F17E9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 xml:space="preserve">Провести работникам инструктажи по охране труда на рабочем месте, противопожарные инструктажи, ознакомить работников с </w:t>
            </w: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планом производства работ, характером, условиями и особенностями выполнения работ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lastRenderedPageBreak/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Допускать к выполнению работ работников, прошедших инструктажи по охране труда и противопожарные инструктажи, обучение по охране труда, не имеющих медицинских противопоказаний к выполнение работ, имеющих допуск к проведению соответствующих видов работ, подтверждённый документально (наличие при себе действующих удостоверений о допуске к соответствующим видам работ: работы на высоте, работы в ограниченных и замкнутых пространствах, работы в люльке подъемника (вышки), работы по обвязке (</w:t>
            </w:r>
            <w:proofErr w:type="spellStart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строповке</w:t>
            </w:r>
            <w:proofErr w:type="spellEnd"/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) грузов, работы в электроустановках, электро- газосварочные работы и т.п.)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работников специальной одеждой, специальной обувью и другими средствами индивидуальной защиты (далее – СИЗ) в соответствии с условиями и характером выполняемых работ.</w:t>
            </w:r>
          </w:p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Осуществлять постоянный контроль за применением работниками СИЗ. Не допускать выполнение работ работниками, необеспеченными СИЗ и (или) не применяющими СИЗ. А также нахождение таких работников на объекте.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 и 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75368"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Работы повышенной опасности производить по наряду-допуску. Наряд-допуск на проведение работ повышенной опасности согласовать с уполномоченным представителем Образовательного Фонда «Талант и успех».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До начала работ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Обеспечить исправное состояние и безопасную эксплуатацию технических средств, машин и механизмов, оборудования, инструментов и приспособлений, материалов (в том числе расходных), применяемых для производства работ.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Не допускать на места проведения работ посторонних лиц, лиц в состоянии алкогольного, наркотического и иного токсического опьянения.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  <w:tr w:rsidR="0076517F" w:rsidRPr="00FF3F91" w:rsidTr="00602ADD">
        <w:trPr>
          <w:trHeight w:val="360"/>
        </w:trPr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Выполнять предписания органов государственного контроля (надзора) и уполномоченных представителей заказчика.</w:t>
            </w:r>
          </w:p>
        </w:tc>
        <w:tc>
          <w:tcPr>
            <w:tcW w:w="0" w:type="auto"/>
            <w:vAlign w:val="center"/>
          </w:tcPr>
          <w:p w:rsidR="0076517F" w:rsidRPr="00C0290A" w:rsidRDefault="0076517F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 w:rsidRPr="00C0290A"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  <w:t>Постоянно</w:t>
            </w:r>
          </w:p>
        </w:tc>
        <w:tc>
          <w:tcPr>
            <w:tcW w:w="1764" w:type="dxa"/>
            <w:vAlign w:val="center"/>
          </w:tcPr>
          <w:p w:rsidR="0076517F" w:rsidRPr="00C0290A" w:rsidRDefault="00C75368" w:rsidP="00242E3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/>
                <w:i/>
                <w:sz w:val="20"/>
                <w:szCs w:val="24"/>
                <w:lang w:val="ru-RU" w:eastAsia="ru-RU"/>
              </w:rPr>
              <w:t>Бурлаченко В.И.</w:t>
            </w:r>
          </w:p>
        </w:tc>
      </w:tr>
    </w:tbl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before="240" w:after="0" w:line="240" w:lineRule="auto"/>
        <w:ind w:firstLine="567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После подписания Акта-допуска организация, эксплуатирующая объект, не несет ответственности за нарушение организацией, осуществляющей производство работ, государственных нормативных требований охраны труда, санитарно-эпидемиологических требований, требований пожарной безопасности, требований в области охраны окружающей среды при осуществлении своей деятельности и деятельности иных лиц, действующих (бездействующих) в интересах организации, осуществляющей производство работ. Ответственность за нарушение указанных требований, а также за причинение вреда жизни, здоровью и имуществу физических лиц, имуществу 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и деловой репутации 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юридических лиц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, окружающей среде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в полном объеме возлагается на организацию, осуществляющую производство работ.</w:t>
      </w:r>
    </w:p>
    <w:p w:rsidR="0076517F" w:rsidRPr="00FF3F91" w:rsidRDefault="0076517F" w:rsidP="0076517F">
      <w:pPr>
        <w:tabs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</w:p>
    <w:p w:rsidR="0076517F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эксплуатирующей объект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>: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 xml:space="preserve"> </w:t>
      </w: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</w:r>
    </w:p>
    <w:p w:rsidR="0076517F" w:rsidRPr="00FF3F91" w:rsidRDefault="0076517F" w:rsidP="0076517F">
      <w:pPr>
        <w:tabs>
          <w:tab w:val="left" w:pos="6096"/>
          <w:tab w:val="center" w:pos="8222"/>
        </w:tabs>
        <w:autoSpaceDE w:val="0"/>
        <w:autoSpaceDN w:val="0"/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/>
          <w:b/>
          <w:sz w:val="24"/>
          <w:szCs w:val="24"/>
          <w:lang w:val="ru-RU" w:eastAsia="ru-RU"/>
        </w:rPr>
        <w:tab/>
        <w:t>__________</w:t>
      </w:r>
      <w:r w:rsidRPr="00FF3F91">
        <w:rPr>
          <w:rFonts w:ascii="Times New Roman" w:eastAsia="SimSun" w:hAnsi="Times New Roman"/>
          <w:b/>
          <w:sz w:val="24"/>
          <w:szCs w:val="24"/>
          <w:lang w:val="ru-RU" w:eastAsia="ru-RU"/>
        </w:rPr>
        <w:t>___</w:t>
      </w:r>
      <w:r>
        <w:rPr>
          <w:rFonts w:ascii="Times New Roman" w:eastAsia="SimSun" w:hAnsi="Times New Roman"/>
          <w:i/>
          <w:sz w:val="24"/>
          <w:szCs w:val="24"/>
          <w:lang w:val="ru-RU" w:eastAsia="ru-RU"/>
        </w:rPr>
        <w:t>Хабаров Д.Б.</w:t>
      </w:r>
    </w:p>
    <w:p w:rsidR="0076517F" w:rsidRPr="00FF3F91" w:rsidRDefault="0076517F" w:rsidP="0076517F">
      <w:pPr>
        <w:autoSpaceDE w:val="0"/>
        <w:autoSpaceDN w:val="0"/>
        <w:spacing w:after="0" w:line="240" w:lineRule="auto"/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 xml:space="preserve">        </w:t>
      </w:r>
    </w:p>
    <w:p w:rsidR="0076517F" w:rsidRDefault="0076517F" w:rsidP="0076517F">
      <w:pPr>
        <w:tabs>
          <w:tab w:val="left" w:pos="1418"/>
        </w:tabs>
        <w:rPr>
          <w:rFonts w:ascii="Times New Roman" w:eastAsia="SimSun" w:hAnsi="Times New Roman"/>
          <w:sz w:val="24"/>
          <w:szCs w:val="24"/>
          <w:lang w:val="ru-RU" w:eastAsia="ru-RU"/>
        </w:rPr>
      </w:pP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Представитель организации, осуществ</w:t>
      </w:r>
      <w:r>
        <w:rPr>
          <w:rFonts w:ascii="Times New Roman" w:eastAsia="SimSun" w:hAnsi="Times New Roman"/>
          <w:sz w:val="24"/>
          <w:szCs w:val="24"/>
          <w:lang w:val="ru-RU" w:eastAsia="ru-RU"/>
        </w:rPr>
        <w:t xml:space="preserve">ляющей производство работ: </w:t>
      </w:r>
    </w:p>
    <w:p w:rsidR="00AD1BD4" w:rsidRPr="0076517F" w:rsidRDefault="0076517F" w:rsidP="0076517F">
      <w:pPr>
        <w:tabs>
          <w:tab w:val="left" w:pos="1418"/>
        </w:tabs>
        <w:rPr>
          <w:lang w:val="ru-RU"/>
        </w:rPr>
      </w:pP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</w:r>
      <w:r>
        <w:rPr>
          <w:rFonts w:ascii="Times New Roman" w:eastAsia="SimSun" w:hAnsi="Times New Roman"/>
          <w:sz w:val="24"/>
          <w:szCs w:val="24"/>
          <w:lang w:val="ru-RU" w:eastAsia="ru-RU"/>
        </w:rPr>
        <w:tab/>
        <w:t xml:space="preserve">       _______</w:t>
      </w:r>
      <w:r w:rsidRPr="00FF3F91">
        <w:rPr>
          <w:rFonts w:ascii="Times New Roman" w:eastAsia="SimSun" w:hAnsi="Times New Roman"/>
          <w:sz w:val="24"/>
          <w:szCs w:val="24"/>
          <w:lang w:val="ru-RU" w:eastAsia="ru-RU"/>
        </w:rPr>
        <w:t>_____</w:t>
      </w:r>
      <w:r w:rsidRPr="0076517F">
        <w:rPr>
          <w:lang w:val="ru-RU"/>
        </w:rPr>
        <w:t xml:space="preserve"> </w:t>
      </w:r>
      <w:r w:rsidR="00C75368" w:rsidRPr="00C75368">
        <w:rPr>
          <w:rFonts w:ascii="Times New Roman" w:eastAsia="SimSun" w:hAnsi="Times New Roman"/>
          <w:i/>
          <w:sz w:val="24"/>
          <w:szCs w:val="24"/>
          <w:lang w:val="ru-RU" w:eastAsia="ru-RU"/>
        </w:rPr>
        <w:t>Бурлаченко В.И.</w:t>
      </w:r>
    </w:p>
    <w:sectPr w:rsidR="00AD1BD4" w:rsidRPr="00765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17F"/>
    <w:rsid w:val="00051E6A"/>
    <w:rsid w:val="0013587D"/>
    <w:rsid w:val="00406E77"/>
    <w:rsid w:val="00602ADD"/>
    <w:rsid w:val="0076517F"/>
    <w:rsid w:val="007C1647"/>
    <w:rsid w:val="00AA04D3"/>
    <w:rsid w:val="00AD1BD4"/>
    <w:rsid w:val="00B1797C"/>
    <w:rsid w:val="00BA62B1"/>
    <w:rsid w:val="00C75368"/>
    <w:rsid w:val="00C94F28"/>
    <w:rsid w:val="00D6798C"/>
    <w:rsid w:val="00D93413"/>
    <w:rsid w:val="00D96F15"/>
    <w:rsid w:val="00F17E98"/>
    <w:rsid w:val="00F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B105F-39B8-49F4-892E-6973909D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17F"/>
    <w:pPr>
      <w:spacing w:after="200" w:line="276" w:lineRule="auto"/>
    </w:pPr>
    <w:rPr>
      <w:rFonts w:ascii="Cambria" w:eastAsia="Times New Roman" w:hAnsi="Cambria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1647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cp:lastPrinted>2025-08-05T12:28:00Z</cp:lastPrinted>
  <dcterms:created xsi:type="dcterms:W3CDTF">2025-12-04T15:18:00Z</dcterms:created>
  <dcterms:modified xsi:type="dcterms:W3CDTF">2025-12-04T15:18:00Z</dcterms:modified>
</cp:coreProperties>
</file>