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 xml:space="preserve">Замена тяговых канатов лифта на объекте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Кампус обр</w:t>
      </w:r>
      <w:r w:rsidR="00576513">
        <w:rPr>
          <w:rFonts w:ascii="Times New Roman" w:hAnsi="Times New Roman" w:cs="Times New Roman"/>
          <w:b/>
          <w:sz w:val="28"/>
          <w:szCs w:val="28"/>
        </w:rPr>
        <w:t>азовательного центра «Сириус</w:t>
      </w:r>
      <w:r w:rsidR="00DA7CB1" w:rsidRPr="00DA7CB1">
        <w:rPr>
          <w:rFonts w:ascii="Times New Roman" w:hAnsi="Times New Roman" w:cs="Times New Roman"/>
          <w:b/>
          <w:sz w:val="28"/>
          <w:szCs w:val="28"/>
        </w:rPr>
        <w:t>»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1.1. Предмет задания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определяет требования к выполнению работ по замене шести стальных тяговых канатов </w:t>
      </w:r>
      <w:r w:rsidR="00576513">
        <w:rPr>
          <w:rFonts w:ascii="Times New Roman" w:hAnsi="Times New Roman" w:cs="Times New Roman"/>
          <w:sz w:val="28"/>
          <w:szCs w:val="28"/>
        </w:rPr>
        <w:t xml:space="preserve">лифта на объекте </w:t>
      </w:r>
      <w:r w:rsidRPr="00DA7CB1">
        <w:rPr>
          <w:rFonts w:ascii="Times New Roman" w:hAnsi="Times New Roman" w:cs="Times New Roman"/>
          <w:sz w:val="28"/>
          <w:szCs w:val="28"/>
        </w:rPr>
        <w:t>Кампус обр</w:t>
      </w:r>
      <w:r w:rsidR="00DA7CB1">
        <w:rPr>
          <w:rFonts w:ascii="Times New Roman" w:hAnsi="Times New Roman" w:cs="Times New Roman"/>
          <w:sz w:val="28"/>
          <w:szCs w:val="28"/>
        </w:rPr>
        <w:t xml:space="preserve">азовательного центра </w:t>
      </w:r>
      <w:r w:rsidR="00576513">
        <w:rPr>
          <w:rFonts w:ascii="Times New Roman" w:hAnsi="Times New Roman" w:cs="Times New Roman"/>
          <w:sz w:val="28"/>
          <w:szCs w:val="28"/>
        </w:rPr>
        <w:t>«</w:t>
      </w:r>
      <w:r w:rsidR="00DA7CB1">
        <w:rPr>
          <w:rFonts w:ascii="Times New Roman" w:hAnsi="Times New Roman" w:cs="Times New Roman"/>
          <w:sz w:val="28"/>
          <w:szCs w:val="28"/>
        </w:rPr>
        <w:t xml:space="preserve">Сириус» по адресу: Краснодарский край, </w:t>
      </w:r>
      <w:r w:rsidR="00DA7CB1" w:rsidRPr="00DA7CB1">
        <w:rPr>
          <w:rFonts w:ascii="Times New Roman" w:hAnsi="Times New Roman" w:cs="Times New Roman"/>
          <w:sz w:val="28"/>
          <w:szCs w:val="28"/>
        </w:rPr>
        <w:t>пгт Сириус</w:t>
      </w:r>
      <w:r w:rsidRPr="00DA7CB1">
        <w:rPr>
          <w:rFonts w:ascii="Times New Roman" w:hAnsi="Times New Roman" w:cs="Times New Roman"/>
          <w:sz w:val="28"/>
          <w:szCs w:val="28"/>
        </w:rPr>
        <w:t xml:space="preserve">, </w:t>
      </w:r>
      <w:r w:rsidR="00DA7CB1">
        <w:rPr>
          <w:rFonts w:ascii="Times New Roman" w:hAnsi="Times New Roman" w:cs="Times New Roman"/>
          <w:sz w:val="28"/>
          <w:szCs w:val="28"/>
        </w:rPr>
        <w:t>Олимпийский проспект д.40</w:t>
      </w:r>
      <w:r w:rsidRPr="00DA7C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Работы выполняются на пассажирском лифте модели </w:t>
      </w:r>
      <w:r w:rsidR="00DA7CB1">
        <w:rPr>
          <w:rFonts w:ascii="Times New Roman" w:hAnsi="Times New Roman" w:cs="Times New Roman"/>
          <w:sz w:val="28"/>
          <w:szCs w:val="28"/>
        </w:rPr>
        <w:t>ThyssenKrupp</w:t>
      </w:r>
      <w:r w:rsidR="00DA7CB1" w:rsidRPr="00DA7CB1">
        <w:rPr>
          <w:rFonts w:ascii="Times New Roman" w:hAnsi="Times New Roman" w:cs="Times New Roman"/>
          <w:sz w:val="28"/>
          <w:szCs w:val="28"/>
        </w:rPr>
        <w:t xml:space="preserve"> </w:t>
      </w:r>
      <w:r w:rsidR="00DA7CB1">
        <w:rPr>
          <w:rFonts w:ascii="Times New Roman" w:hAnsi="Times New Roman" w:cs="Times New Roman"/>
          <w:sz w:val="28"/>
          <w:szCs w:val="28"/>
          <w:lang w:val="en-US"/>
        </w:rPr>
        <w:t>Evolution</w:t>
      </w:r>
      <w:r w:rsidRPr="00DA7CB1">
        <w:rPr>
          <w:rFonts w:ascii="Times New Roman" w:hAnsi="Times New Roman" w:cs="Times New Roman"/>
          <w:sz w:val="28"/>
          <w:szCs w:val="28"/>
        </w:rPr>
        <w:t>, заводской номер</w:t>
      </w:r>
      <w:r w:rsidR="00DA7CB1" w:rsidRPr="00DA7CB1">
        <w:rPr>
          <w:rFonts w:ascii="Times New Roman" w:hAnsi="Times New Roman" w:cs="Times New Roman"/>
          <w:sz w:val="28"/>
          <w:szCs w:val="28"/>
        </w:rPr>
        <w:t xml:space="preserve"> </w:t>
      </w:r>
      <w:r w:rsidR="00DA7CB1">
        <w:rPr>
          <w:rFonts w:ascii="Times New Roman" w:hAnsi="Times New Roman" w:cs="Times New Roman"/>
          <w:sz w:val="28"/>
          <w:szCs w:val="28"/>
        </w:rPr>
        <w:t>№</w:t>
      </w:r>
      <w:r w:rsidR="00DA7CB1" w:rsidRPr="00DA7CB1">
        <w:rPr>
          <w:rFonts w:ascii="Times New Roman" w:hAnsi="Times New Roman" w:cs="Times New Roman"/>
          <w:sz w:val="28"/>
          <w:szCs w:val="28"/>
        </w:rPr>
        <w:t>298412323</w:t>
      </w:r>
      <w:r w:rsidRPr="00DA7CB1">
        <w:rPr>
          <w:rFonts w:ascii="Times New Roman" w:hAnsi="Times New Roman" w:cs="Times New Roman"/>
          <w:sz w:val="28"/>
          <w:szCs w:val="28"/>
        </w:rPr>
        <w:t>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1.2. Назначение работ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Замена тяговых канатов </w:t>
      </w:r>
      <w:r w:rsidR="00DA7CB1">
        <w:rPr>
          <w:rFonts w:ascii="Times New Roman" w:hAnsi="Times New Roman" w:cs="Times New Roman"/>
          <w:sz w:val="28"/>
          <w:szCs w:val="28"/>
        </w:rPr>
        <w:t xml:space="preserve">не </w:t>
      </w:r>
      <w:r w:rsidRPr="00DA7CB1">
        <w:rPr>
          <w:rFonts w:ascii="Times New Roman" w:hAnsi="Times New Roman" w:cs="Times New Roman"/>
          <w:sz w:val="28"/>
          <w:szCs w:val="28"/>
        </w:rPr>
        <w:t>является регламентированным видом работ по техническому обслуживанию и ремонту лифтового оборудования и выполняется при: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достижении канатами предельно допустимого износа по результатам осмотра и дефектовки;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превышении допустимого удлинения канатов и невозможности обеспечить требуемое натяжение;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выявлении проволок с обрывами, коррозионных повреждений и других дефектов;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истечении установленных сроков службы канатов по паспорту или нормативной документации;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выполнении модернизации или капитального ремонта лифта.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1.3. Нормативная база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Работы должны выполняться в соответствии с действующими нормативно‑техническими документами Российской Федерации, в том числе, но не ограничиваясь: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ТР ТС 011/2011 «Безопасность лифтов»;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ГОСТ Р 53780-2010 «Лифты. Общие требования безопасности к устройству и установке»;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руководством по эксплуатации и техническому обслуживанию лифта</w:t>
      </w:r>
      <w:r w:rsidR="00DA7CB1" w:rsidRPr="00DA7CB1">
        <w:rPr>
          <w:rFonts w:ascii="Times New Roman" w:hAnsi="Times New Roman" w:cs="Times New Roman"/>
          <w:sz w:val="28"/>
          <w:szCs w:val="28"/>
        </w:rPr>
        <w:t xml:space="preserve"> </w:t>
      </w:r>
      <w:r w:rsidR="00DA7CB1">
        <w:rPr>
          <w:rFonts w:ascii="Times New Roman" w:hAnsi="Times New Roman" w:cs="Times New Roman"/>
          <w:sz w:val="28"/>
          <w:szCs w:val="28"/>
        </w:rPr>
        <w:t>ThyssenKrupp</w:t>
      </w:r>
      <w:r w:rsidR="00DA7CB1" w:rsidRPr="00DA7CB1">
        <w:rPr>
          <w:rFonts w:ascii="Times New Roman" w:hAnsi="Times New Roman" w:cs="Times New Roman"/>
          <w:sz w:val="28"/>
          <w:szCs w:val="28"/>
        </w:rPr>
        <w:t xml:space="preserve"> </w:t>
      </w:r>
      <w:r w:rsidR="00DA7CB1">
        <w:rPr>
          <w:rFonts w:ascii="Times New Roman" w:hAnsi="Times New Roman" w:cs="Times New Roman"/>
          <w:sz w:val="28"/>
          <w:szCs w:val="28"/>
          <w:lang w:val="en-US"/>
        </w:rPr>
        <w:t>Evolution</w:t>
      </w:r>
      <w:r w:rsidRPr="00DA7CB1">
        <w:rPr>
          <w:rFonts w:ascii="Times New Roman" w:hAnsi="Times New Roman" w:cs="Times New Roman"/>
          <w:sz w:val="28"/>
          <w:szCs w:val="28"/>
        </w:rPr>
        <w:t>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локальными инструкциями по охране труда и допуску к работам на объекте заказчика.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2. ОПИСАНИЕ ОБОРУДОВАНИЯ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A7CB1" w:rsidRPr="00DA7CB1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2.</w:t>
      </w:r>
      <w:r w:rsidR="00DA7CB1" w:rsidRPr="00DA7CB1">
        <w:rPr>
          <w:rFonts w:ascii="Times New Roman" w:hAnsi="Times New Roman" w:cs="Times New Roman"/>
          <w:b/>
          <w:sz w:val="28"/>
          <w:szCs w:val="28"/>
        </w:rPr>
        <w:t>1</w:t>
      </w:r>
      <w:r w:rsidRPr="00DA7CB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A7CB1" w:rsidRPr="00DA7CB1">
        <w:rPr>
          <w:rFonts w:ascii="Times New Roman" w:hAnsi="Times New Roman" w:cs="Times New Roman"/>
          <w:b/>
          <w:sz w:val="28"/>
          <w:szCs w:val="28"/>
        </w:rPr>
        <w:t>Характеристики тяговых канатов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Тяговые элементы подвески кабины и противовеса: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Тип каната: PAWO F7S.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Конструкция: Warrington 8x19W+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IWRC.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Диаметр каната: 8 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мм.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Количество канатов: 6 шт.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Длина одного каната: 64 м (с учётом длины, необходимой для крепления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Минимальное разрывное усилие: 44,6 кН (44 600 Н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Коэффициент запаса прочности: не менее 23,36.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При замене должны быть установлены канаты не ниже указанных характеристик и соответствующие паспорту изготовителя и требованиям нормативной документации.</w:t>
      </w:r>
    </w:p>
    <w:p w:rsidR="00DA7CB1" w:rsidRDefault="00DA7CB1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ОБЪЁМ И СОСТАВ РАБОТ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3.1. Подготовительные работы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1. Вывод лифта из эксплуатации: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отключение питания с фиксацией коммутационных аппаратов в отключённом положении;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установка предупреждающих плакатов и ограждений на входах в шахту и на крыше кабины;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оформление </w:t>
      </w:r>
      <w:r w:rsidR="00DA7CB1">
        <w:rPr>
          <w:rFonts w:ascii="Times New Roman" w:hAnsi="Times New Roman" w:cs="Times New Roman"/>
          <w:sz w:val="28"/>
          <w:szCs w:val="28"/>
        </w:rPr>
        <w:t>акта-</w:t>
      </w:r>
      <w:r w:rsidRPr="00DA7CB1">
        <w:rPr>
          <w:rFonts w:ascii="Times New Roman" w:hAnsi="Times New Roman" w:cs="Times New Roman"/>
          <w:sz w:val="28"/>
          <w:szCs w:val="28"/>
        </w:rPr>
        <w:t>допуска на выполнение работ.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2. Техническое обследование: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визуальный осмотр существующих канатов, подвески, шкивов и креплений;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проверка состояния желобов канатоведущего шкива и обводных блоков;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фиксация исходного состояния узлов (при необходимости – фотофиксация);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уточнение фактической длины канатов и схемы их заделки.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3. Подготовка рабочих мест: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организация безопасного доступа в </w:t>
      </w:r>
      <w:r w:rsidR="00DA7CB1">
        <w:rPr>
          <w:rFonts w:ascii="Times New Roman" w:hAnsi="Times New Roman" w:cs="Times New Roman"/>
          <w:sz w:val="28"/>
          <w:szCs w:val="28"/>
        </w:rPr>
        <w:t>приямок лифта</w:t>
      </w:r>
      <w:r w:rsidRPr="00DA7CB1">
        <w:rPr>
          <w:rFonts w:ascii="Times New Roman" w:hAnsi="Times New Roman" w:cs="Times New Roman"/>
          <w:sz w:val="28"/>
          <w:szCs w:val="28"/>
        </w:rPr>
        <w:t xml:space="preserve"> и на крышу кабины;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подготовка грузоподъёмных и страховочных устройств;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подготовка комплектов новых канатов и расходных материалов.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3.2. Демонтажные работы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1. Разгрузка подвески: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установка кабины на подпорки либо фиксация кабины и противовеса согласно инструкции производителя;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обеспечение нулевой или минимальной нагрузки на канаты перед их снятием.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2. Демонтаж старых канатов: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поочерёдное ослабление и снятие канатов с канатоведущего шкива и обводных блоков;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отсоединение концов канатов от узлов крепления (клиновые зажимы, коуши и т.п.);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маркировка схемы раскладки при необходимости;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укладка демонтированных канатов в место, указанное заказчиком (утилизация/вывоз).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3. Осмотр и подготовка элементов подвески: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проверка состояния шкивов, вкладышей, блоков и крепёжных элементов;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очистка канавок шкивов и мест крепления от загрязнений и старой смазки;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при необходимости – замена изношенных вкладышей и крепежа по согласованию с заказчиком.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3.3. Монтажные работы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1. Установка новых канатов: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протяжка каждого каната по штатной трассе поверх шкивов и блоков;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укладка канатов в канавки шкива без перекрещиваний и перекрутов</w:t>
      </w:r>
      <w:bookmarkStart w:id="0" w:name="_GoBack"/>
      <w:bookmarkEnd w:id="0"/>
      <w:r w:rsidRPr="00DA7CB1">
        <w:rPr>
          <w:rFonts w:ascii="Times New Roman" w:hAnsi="Times New Roman" w:cs="Times New Roman"/>
          <w:sz w:val="28"/>
          <w:szCs w:val="28"/>
        </w:rPr>
        <w:t>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закрепление концов канатов в узлах подвески согласно документации изготовителя лифта и каната.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2. Регулировка натяжения и выравнивание: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предварительное и последующее выравнивание удлинений канатов регулировочными устройствами;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контроль равномерности натяжения всех шести канатов (допускаемое отклонени</w:t>
      </w:r>
      <w:r w:rsidR="00DA7CB1">
        <w:rPr>
          <w:rFonts w:ascii="Times New Roman" w:hAnsi="Times New Roman" w:cs="Times New Roman"/>
          <w:sz w:val="28"/>
          <w:szCs w:val="28"/>
        </w:rPr>
        <w:t>е – не более 5 %</w:t>
      </w:r>
      <w:r w:rsidRPr="00DA7CB1">
        <w:rPr>
          <w:rFonts w:ascii="Times New Roman" w:hAnsi="Times New Roman" w:cs="Times New Roman"/>
          <w:sz w:val="28"/>
          <w:szCs w:val="28"/>
        </w:rPr>
        <w:t xml:space="preserve"> между канатами);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проверка положения кабины и противовеса по этажам после регулировки.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3. Смазка: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   - нанесение смазочного материала на канаты (при необходимости – в соответствии с инструкцией изготовителя канатов);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lastRenderedPageBreak/>
        <w:t xml:space="preserve">   - удаление излишков смазки, не допускающих проскальзывание канатов по шкиву.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DA7CB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DA7CB1">
        <w:rPr>
          <w:rFonts w:ascii="Times New Roman" w:hAnsi="Times New Roman" w:cs="Times New Roman"/>
          <w:b/>
          <w:sz w:val="28"/>
          <w:szCs w:val="28"/>
        </w:rPr>
        <w:t>3.4. Испытания и пуск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1. Проведение холостых и рабочих прогонов лифта при малой и номинальной </w:t>
      </w:r>
      <w:r w:rsidR="007C6EA1" w:rsidRPr="00DA7CB1">
        <w:rPr>
          <w:rFonts w:ascii="Times New Roman" w:hAnsi="Times New Roman" w:cs="Times New Roman"/>
          <w:sz w:val="28"/>
          <w:szCs w:val="28"/>
        </w:rPr>
        <w:t xml:space="preserve">нагрузке.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2. Проверка отсутствия проскальзывания канатов по шкиву, посторонних шумов и </w:t>
      </w:r>
      <w:r w:rsidR="007C6EA1" w:rsidRPr="00DA7CB1">
        <w:rPr>
          <w:rFonts w:ascii="Times New Roman" w:hAnsi="Times New Roman" w:cs="Times New Roman"/>
          <w:sz w:val="28"/>
          <w:szCs w:val="28"/>
        </w:rPr>
        <w:t xml:space="preserve">вибраций.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3. Контроль работы ловителей, ограничителя скорости и концевых выключателей в пределах установленной программы </w:t>
      </w:r>
      <w:r w:rsidR="007C6EA1" w:rsidRPr="00DA7CB1">
        <w:rPr>
          <w:rFonts w:ascii="Times New Roman" w:hAnsi="Times New Roman" w:cs="Times New Roman"/>
          <w:sz w:val="28"/>
          <w:szCs w:val="28"/>
        </w:rPr>
        <w:t xml:space="preserve">испытаний.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4. Проведение приёмочных испытаний в объёме, установленном нормативными документами и эксплуатационной документацией на </w:t>
      </w:r>
      <w:r w:rsidR="007C6EA1" w:rsidRPr="00DA7CB1">
        <w:rPr>
          <w:rFonts w:ascii="Times New Roman" w:hAnsi="Times New Roman" w:cs="Times New Roman"/>
          <w:sz w:val="28"/>
          <w:szCs w:val="28"/>
        </w:rPr>
        <w:t xml:space="preserve">лифт.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5. Оформление результатов испытаний в установленном порядке.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7C6EA1" w:rsidRDefault="007C6EA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C6EA1">
        <w:rPr>
          <w:rFonts w:ascii="Times New Roman" w:hAnsi="Times New Roman" w:cs="Times New Roman"/>
          <w:b/>
          <w:sz w:val="28"/>
          <w:szCs w:val="28"/>
        </w:rPr>
        <w:t>4. РЕСУРСЫ И МАТЕРИАЛЫ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7C6EA1" w:rsidRDefault="007C6EA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C6EA1">
        <w:rPr>
          <w:rFonts w:ascii="Times New Roman" w:hAnsi="Times New Roman" w:cs="Times New Roman"/>
          <w:b/>
          <w:sz w:val="28"/>
          <w:szCs w:val="28"/>
        </w:rPr>
        <w:t>4.1. Материалы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7C6EA1" w:rsidP="007C6EA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 Тяговый канат PAWO F7S, Warrington 8x19W+IWRC, Ø8 мм| </w:t>
      </w:r>
      <w:r>
        <w:rPr>
          <w:rFonts w:ascii="Times New Roman" w:hAnsi="Times New Roman" w:cs="Times New Roman"/>
          <w:sz w:val="28"/>
          <w:szCs w:val="28"/>
        </w:rPr>
        <w:t xml:space="preserve">6 шт. по 64 м               </w:t>
      </w:r>
    </w:p>
    <w:p w:rsidR="003065C2" w:rsidRPr="00DA7CB1" w:rsidRDefault="007C6EA1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 Крепёжные элементы (</w:t>
      </w:r>
      <w:r>
        <w:rPr>
          <w:rFonts w:ascii="Times New Roman" w:hAnsi="Times New Roman" w:cs="Times New Roman"/>
          <w:sz w:val="28"/>
          <w:szCs w:val="28"/>
        </w:rPr>
        <w:t>клинья, вкладыши, болты и т.п.), и п</w:t>
      </w:r>
      <w:r w:rsidR="003065C2" w:rsidRPr="00DA7CB1">
        <w:rPr>
          <w:rFonts w:ascii="Times New Roman" w:hAnsi="Times New Roman" w:cs="Times New Roman"/>
          <w:sz w:val="28"/>
          <w:szCs w:val="28"/>
        </w:rPr>
        <w:t>рочие расходные мат</w:t>
      </w:r>
      <w:r>
        <w:rPr>
          <w:rFonts w:ascii="Times New Roman" w:hAnsi="Times New Roman" w:cs="Times New Roman"/>
          <w:sz w:val="28"/>
          <w:szCs w:val="28"/>
        </w:rPr>
        <w:t xml:space="preserve">ериалы                     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7C6EA1" w:rsidRDefault="007C6EA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C6EA1">
        <w:rPr>
          <w:rFonts w:ascii="Times New Roman" w:hAnsi="Times New Roman" w:cs="Times New Roman"/>
          <w:b/>
          <w:sz w:val="28"/>
          <w:szCs w:val="28"/>
        </w:rPr>
        <w:t>4.2. Инструмент и оборудование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Исполнитель должен обеспечить наличие: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стандартного слесарного и монтажного инструмента;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грузоподъёмных средств (ручные или электрические тали, полиспасты и т.п.);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измерительных приборов для контроля натяжения и выравнивания кабины;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средств индивидуальной защиты персонала;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переносного освещения для работ в шахте и машинном помещении.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7C6EA1" w:rsidRDefault="007C6EA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C6EA1">
        <w:rPr>
          <w:rFonts w:ascii="Times New Roman" w:hAnsi="Times New Roman" w:cs="Times New Roman"/>
          <w:b/>
          <w:sz w:val="28"/>
          <w:szCs w:val="28"/>
        </w:rPr>
        <w:t>4.3. Кадровые ресурсы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не менее двух специалистов по лифтовому оборудованию, допущенных к работам на действующих 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лифтах;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- </w:t>
      </w:r>
      <w:r w:rsidR="00443204" w:rsidRPr="00DA7CB1">
        <w:rPr>
          <w:rFonts w:ascii="Times New Roman" w:hAnsi="Times New Roman" w:cs="Times New Roman"/>
          <w:sz w:val="28"/>
          <w:szCs w:val="28"/>
        </w:rPr>
        <w:t>ответствен</w:t>
      </w:r>
      <w:r w:rsidR="00443204">
        <w:rPr>
          <w:rFonts w:ascii="Times New Roman" w:hAnsi="Times New Roman" w:cs="Times New Roman"/>
          <w:sz w:val="28"/>
          <w:szCs w:val="28"/>
        </w:rPr>
        <w:t>ный</w:t>
      </w:r>
      <w:r w:rsidRPr="00DA7CB1">
        <w:rPr>
          <w:rFonts w:ascii="Times New Roman" w:hAnsi="Times New Roman" w:cs="Times New Roman"/>
          <w:sz w:val="28"/>
          <w:szCs w:val="28"/>
        </w:rPr>
        <w:t xml:space="preserve"> руководител</w:t>
      </w:r>
      <w:r w:rsidR="00443204">
        <w:rPr>
          <w:rFonts w:ascii="Times New Roman" w:hAnsi="Times New Roman" w:cs="Times New Roman"/>
          <w:sz w:val="28"/>
          <w:szCs w:val="28"/>
        </w:rPr>
        <w:t>ь</w:t>
      </w:r>
      <w:r w:rsidRPr="00DA7CB1">
        <w:rPr>
          <w:rFonts w:ascii="Times New Roman" w:hAnsi="Times New Roman" w:cs="Times New Roman"/>
          <w:sz w:val="28"/>
          <w:szCs w:val="28"/>
        </w:rPr>
        <w:t xml:space="preserve"> работ с соответствующей квалификацией и </w:t>
      </w:r>
      <w:r w:rsidR="00576513" w:rsidRPr="00DA7CB1">
        <w:rPr>
          <w:rFonts w:ascii="Times New Roman" w:hAnsi="Times New Roman" w:cs="Times New Roman"/>
          <w:sz w:val="28"/>
          <w:szCs w:val="28"/>
        </w:rPr>
        <w:t xml:space="preserve">удостоверениями;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7C6EA1" w:rsidRDefault="007C6EA1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7C6EA1">
        <w:rPr>
          <w:rFonts w:ascii="Times New Roman" w:hAnsi="Times New Roman" w:cs="Times New Roman"/>
          <w:b/>
          <w:sz w:val="28"/>
          <w:szCs w:val="28"/>
        </w:rPr>
        <w:t>5. СРОКИ И ГРАФИК ВЫПОЛНЕНИЯ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Ориентировочная продолжительность работ по одному лифту: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7C6EA1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 Подгот</w:t>
      </w:r>
      <w:r>
        <w:rPr>
          <w:rFonts w:ascii="Times New Roman" w:hAnsi="Times New Roman" w:cs="Times New Roman"/>
          <w:sz w:val="28"/>
          <w:szCs w:val="28"/>
        </w:rPr>
        <w:t>овительные работы - 4 часа</w:t>
      </w:r>
    </w:p>
    <w:p w:rsidR="003065C2" w:rsidRPr="00DA7CB1" w:rsidRDefault="007C6EA1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065C2" w:rsidRPr="00DA7CB1">
        <w:rPr>
          <w:rFonts w:ascii="Times New Roman" w:hAnsi="Times New Roman" w:cs="Times New Roman"/>
          <w:sz w:val="28"/>
          <w:szCs w:val="28"/>
        </w:rPr>
        <w:t>Демонт</w:t>
      </w:r>
      <w:r w:rsidR="00443204">
        <w:rPr>
          <w:rFonts w:ascii="Times New Roman" w:hAnsi="Times New Roman" w:cs="Times New Roman"/>
          <w:sz w:val="28"/>
          <w:szCs w:val="28"/>
        </w:rPr>
        <w:t xml:space="preserve">аж старых канатов - 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4 часа            </w:t>
      </w:r>
    </w:p>
    <w:p w:rsidR="003065C2" w:rsidRPr="00DA7CB1" w:rsidRDefault="007C6EA1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065C2" w:rsidRPr="00DA7CB1">
        <w:rPr>
          <w:rFonts w:ascii="Times New Roman" w:hAnsi="Times New Roman" w:cs="Times New Roman"/>
          <w:sz w:val="28"/>
          <w:szCs w:val="28"/>
        </w:rPr>
        <w:t>Монтаж</w:t>
      </w:r>
      <w:r w:rsidR="00443204">
        <w:rPr>
          <w:rFonts w:ascii="Times New Roman" w:hAnsi="Times New Roman" w:cs="Times New Roman"/>
          <w:sz w:val="28"/>
          <w:szCs w:val="28"/>
        </w:rPr>
        <w:t xml:space="preserve"> и регулировка новых канатов - 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6 часов           </w:t>
      </w:r>
    </w:p>
    <w:p w:rsidR="003065C2" w:rsidRPr="00DA7CB1" w:rsidRDefault="00576513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 Испытания, пуск и документир</w:t>
      </w:r>
      <w:r w:rsidR="00443204">
        <w:rPr>
          <w:rFonts w:ascii="Times New Roman" w:hAnsi="Times New Roman" w:cs="Times New Roman"/>
          <w:sz w:val="28"/>
          <w:szCs w:val="28"/>
        </w:rPr>
        <w:t xml:space="preserve">ование - </w:t>
      </w:r>
      <w:r w:rsidR="003065C2" w:rsidRPr="00DA7CB1">
        <w:rPr>
          <w:rFonts w:ascii="Times New Roman" w:hAnsi="Times New Roman" w:cs="Times New Roman"/>
          <w:sz w:val="28"/>
          <w:szCs w:val="28"/>
        </w:rPr>
        <w:t xml:space="preserve">4 часа           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Точный график выполнения работ (даты и время, в </w:t>
      </w:r>
      <w:proofErr w:type="spellStart"/>
      <w:r w:rsidRPr="00DA7CB1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DA7CB1">
        <w:rPr>
          <w:rFonts w:ascii="Times New Roman" w:hAnsi="Times New Roman" w:cs="Times New Roman"/>
          <w:sz w:val="28"/>
          <w:szCs w:val="28"/>
        </w:rPr>
        <w:t>. возможный ночной режим) согласовывается с заказчиком с учётом режима работы объекта.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443204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43204">
        <w:rPr>
          <w:rFonts w:ascii="Times New Roman" w:hAnsi="Times New Roman" w:cs="Times New Roman"/>
          <w:b/>
          <w:sz w:val="28"/>
          <w:szCs w:val="28"/>
        </w:rPr>
        <w:t>6. ТРЕБОВА</w:t>
      </w:r>
      <w:r w:rsidR="00443204" w:rsidRPr="00443204">
        <w:rPr>
          <w:rFonts w:ascii="Times New Roman" w:hAnsi="Times New Roman" w:cs="Times New Roman"/>
          <w:b/>
          <w:sz w:val="28"/>
          <w:szCs w:val="28"/>
        </w:rPr>
        <w:t>НИЯ К КАЧЕСТВУ И ПРИЁМКЕ РАБОТ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Работы считаются выполненными качественно при выполнении следующих условий: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1. Установлены новые канаты требуемой марки и конструкции, без повреждений и признаков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брака.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2. Натяжение всех канатов выровнено в допустимых пределах, проскальзывание по шкиву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отсутствует.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3. Кабина и противовес останавливаются на этажах в допустимых пределах по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уровню.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4. Лифт работает во всех режимах плавно, без рывков, ненормальных шумов и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вибраций.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5. Все результаты испытаний удовлетворяют требованиям нормативной и эксплуатационной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документации.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6. Заказчику передан комплект документов</w:t>
      </w:r>
      <w:r w:rsidR="00443204">
        <w:rPr>
          <w:rFonts w:ascii="Times New Roman" w:hAnsi="Times New Roman" w:cs="Times New Roman"/>
          <w:sz w:val="28"/>
          <w:szCs w:val="28"/>
        </w:rPr>
        <w:t xml:space="preserve"> согласно заключенного договора.</w:t>
      </w:r>
      <w:r w:rsidRPr="00DA7C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443204" w:rsidRDefault="00443204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43204">
        <w:rPr>
          <w:rFonts w:ascii="Times New Roman" w:hAnsi="Times New Roman" w:cs="Times New Roman"/>
          <w:b/>
          <w:sz w:val="28"/>
          <w:szCs w:val="28"/>
        </w:rPr>
        <w:t>7. ГАРАНТИИ И ОТВЕТСТВЕННОСТЬ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Исполнитель предоставляет: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гарантию на выполненные работы сроком 12 месяцев с даты подписания акта приёмки;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гарантийные обязательства на установленные канаты в соответствии с условиями производителя и договором поставки;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обязательство бесплатного устранения дефектов, возникших по вине исполнителя, в течение гарантийного периода.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Исполнитель несёт ответственность за соблюдение требований настоящего ТЗ, нормативной документации и за последствия ненадлежащего выполнения работ.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443204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43204">
        <w:rPr>
          <w:rFonts w:ascii="Times New Roman" w:hAnsi="Times New Roman" w:cs="Times New Roman"/>
          <w:b/>
          <w:sz w:val="28"/>
          <w:szCs w:val="28"/>
        </w:rPr>
        <w:t>8. БЕЗОПАСНОСТЬ ТРУДА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Все работы должны выполняться: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в соответствии с требованиями ТР ТС 011/2011, ГОСТ Р 53780-2010 и действующих правил по охране труда при эксплуатации лифтов;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с применением средств индивидуальной и коллективной защиты;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- при наличии оформленных нарядов‑допусков и инструктажа персонала.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Не допускается выполнение работ при включённом питании лифта, отсутствии ограждений и предупредительных знаков, а также нахождение посторонних лиц в зоне работ.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443204" w:rsidRDefault="003065C2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43204">
        <w:rPr>
          <w:rFonts w:ascii="Times New Roman" w:hAnsi="Times New Roman" w:cs="Times New Roman"/>
          <w:b/>
          <w:sz w:val="28"/>
          <w:szCs w:val="28"/>
        </w:rPr>
        <w:t>1</w:t>
      </w:r>
      <w:r w:rsidR="00443204" w:rsidRPr="00443204">
        <w:rPr>
          <w:rFonts w:ascii="Times New Roman" w:hAnsi="Times New Roman" w:cs="Times New Roman"/>
          <w:b/>
          <w:sz w:val="28"/>
          <w:szCs w:val="28"/>
        </w:rPr>
        <w:t>0. ПОРЯДОК СДАЧИ-ПРИЁМКИ РАБОТ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1. Представитель заказчика имеет право осуществлять контроль хода работ на всех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этапах.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2. После завершения работ проводится совместная проверка работы лифта и анализ результатов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испытаний.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 xml:space="preserve">3. По результатам проверки составляется и подписывается акт выполненных </w:t>
      </w:r>
      <w:r w:rsidR="00443204" w:rsidRPr="00DA7CB1">
        <w:rPr>
          <w:rFonts w:ascii="Times New Roman" w:hAnsi="Times New Roman" w:cs="Times New Roman"/>
          <w:sz w:val="28"/>
          <w:szCs w:val="28"/>
        </w:rPr>
        <w:t xml:space="preserve">работ. 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 w:rsidRPr="00DA7CB1">
        <w:rPr>
          <w:rFonts w:ascii="Times New Roman" w:hAnsi="Times New Roman" w:cs="Times New Roman"/>
          <w:sz w:val="28"/>
          <w:szCs w:val="28"/>
        </w:rPr>
        <w:t>4. Исполнитель передаёт заказчику комплект документов и даёт необходимые разъяснения по эксплуатации и обслуживанию канатов в гарантийный период.</w:t>
      </w:r>
    </w:p>
    <w:p w:rsidR="00443204" w:rsidRDefault="00443204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443204" w:rsidRDefault="00443204" w:rsidP="003065C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43204">
        <w:rPr>
          <w:rFonts w:ascii="Times New Roman" w:hAnsi="Times New Roman" w:cs="Times New Roman"/>
          <w:b/>
          <w:sz w:val="28"/>
          <w:szCs w:val="28"/>
        </w:rPr>
        <w:t>11. КОНТАКТНАЯ ИНФОРМАЦИЯ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065C2" w:rsidRPr="00DA7CB1" w:rsidRDefault="00443204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Заказчик: Рук-ль группы по эксплуатации лифтового оборудования и грузоподъемных механизмов Хабаров Д.Б. +79388787314</w:t>
      </w:r>
    </w:p>
    <w:p w:rsidR="003065C2" w:rsidRPr="00DA7CB1" w:rsidRDefault="00443204" w:rsidP="003065C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Объект: </w:t>
      </w:r>
      <w:r w:rsidR="003065C2" w:rsidRPr="00DA7CB1">
        <w:rPr>
          <w:rFonts w:ascii="Times New Roman" w:hAnsi="Times New Roman" w:cs="Times New Roman"/>
          <w:sz w:val="28"/>
          <w:szCs w:val="28"/>
        </w:rPr>
        <w:t>Кампус образовательно</w:t>
      </w:r>
      <w:r>
        <w:rPr>
          <w:rFonts w:ascii="Times New Roman" w:hAnsi="Times New Roman" w:cs="Times New Roman"/>
          <w:sz w:val="28"/>
          <w:szCs w:val="28"/>
        </w:rPr>
        <w:t>го центра «Сириус»</w:t>
      </w:r>
    </w:p>
    <w:p w:rsidR="003065C2" w:rsidRPr="00DA7CB1" w:rsidRDefault="003065C2" w:rsidP="003065C2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3065C2" w:rsidRPr="00DA7CB1" w:rsidSect="00952E1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8ED"/>
    <w:rsid w:val="003065C2"/>
    <w:rsid w:val="00443204"/>
    <w:rsid w:val="00576513"/>
    <w:rsid w:val="007C6EA1"/>
    <w:rsid w:val="009038ED"/>
    <w:rsid w:val="00DA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544A9-A3A7-48F9-9FA9-F6FF5EEF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52E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52E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dcterms:created xsi:type="dcterms:W3CDTF">2026-02-16T11:36:00Z</dcterms:created>
  <dcterms:modified xsi:type="dcterms:W3CDTF">2026-02-16T11:36:00Z</dcterms:modified>
</cp:coreProperties>
</file>