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544A" w:rsidRPr="005E3061" w:rsidRDefault="0049544A" w:rsidP="0049544A">
      <w:pPr>
        <w:pStyle w:val="1"/>
        <w:numPr>
          <w:ilvl w:val="0"/>
          <w:numId w:val="0"/>
        </w:numPr>
        <w:pBdr>
          <w:bottom w:val="single" w:sz="12" w:space="1" w:color="00000A"/>
        </w:pBdr>
        <w:spacing w:before="0" w:line="276" w:lineRule="auto"/>
        <w:contextualSpacing/>
        <w:rPr>
          <w:sz w:val="24"/>
          <w:lang w:val="en-US"/>
        </w:rPr>
      </w:pPr>
    </w:p>
    <w:p w:rsidR="0049544A" w:rsidRDefault="0049544A" w:rsidP="0049544A">
      <w:pPr>
        <w:spacing w:line="276" w:lineRule="auto"/>
        <w:contextualSpacing/>
        <w:jc w:val="center"/>
        <w:rPr>
          <w:sz w:val="20"/>
          <w:szCs w:val="20"/>
        </w:rPr>
      </w:pPr>
    </w:p>
    <w:p w:rsidR="0049544A" w:rsidRDefault="0049544A" w:rsidP="0049544A">
      <w:pPr>
        <w:keepLines/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ПРОТОКОЛ</w:t>
      </w:r>
    </w:p>
    <w:p w:rsidR="00111976" w:rsidRPr="00111976" w:rsidRDefault="005343D7" w:rsidP="00111976">
      <w:pPr>
        <w:tabs>
          <w:tab w:val="left" w:pos="426"/>
          <w:tab w:val="left" w:pos="993"/>
        </w:tabs>
        <w:spacing w:line="276" w:lineRule="auto"/>
        <w:contextualSpacing/>
        <w:jc w:val="center"/>
        <w:rPr>
          <w:b/>
          <w:sz w:val="28"/>
          <w:szCs w:val="28"/>
        </w:rPr>
      </w:pPr>
      <w:r w:rsidRPr="00EA53FC">
        <w:rPr>
          <w:b/>
          <w:sz w:val="28"/>
          <w:szCs w:val="28"/>
        </w:rPr>
        <w:t xml:space="preserve">совещания технической комиссии </w:t>
      </w:r>
      <w:r w:rsidR="00111976" w:rsidRPr="00111976">
        <w:rPr>
          <w:b/>
          <w:sz w:val="28"/>
          <w:szCs w:val="28"/>
        </w:rPr>
        <w:t xml:space="preserve">по </w:t>
      </w:r>
      <w:r w:rsidR="00CF234D">
        <w:rPr>
          <w:b/>
          <w:sz w:val="28"/>
          <w:szCs w:val="28"/>
        </w:rPr>
        <w:t>у</w:t>
      </w:r>
      <w:r w:rsidR="00CF234D" w:rsidRPr="00CF234D">
        <w:rPr>
          <w:b/>
          <w:sz w:val="28"/>
          <w:szCs w:val="28"/>
        </w:rPr>
        <w:t>становк</w:t>
      </w:r>
      <w:r w:rsidR="00CF234D">
        <w:rPr>
          <w:b/>
          <w:sz w:val="28"/>
          <w:szCs w:val="28"/>
        </w:rPr>
        <w:t>е</w:t>
      </w:r>
      <w:r w:rsidR="00CF234D" w:rsidRPr="00CF234D">
        <w:rPr>
          <w:b/>
          <w:sz w:val="28"/>
          <w:szCs w:val="28"/>
        </w:rPr>
        <w:t xml:space="preserve"> и диспетчеризаци</w:t>
      </w:r>
      <w:r w:rsidR="00CF234D">
        <w:rPr>
          <w:b/>
          <w:sz w:val="28"/>
          <w:szCs w:val="28"/>
        </w:rPr>
        <w:t>и</w:t>
      </w:r>
      <w:r w:rsidR="00CF234D" w:rsidRPr="00CF234D">
        <w:rPr>
          <w:b/>
          <w:sz w:val="28"/>
          <w:szCs w:val="28"/>
        </w:rPr>
        <w:t xml:space="preserve"> подъемника </w:t>
      </w:r>
      <w:r w:rsidR="00CF234D">
        <w:rPr>
          <w:b/>
          <w:sz w:val="28"/>
          <w:szCs w:val="28"/>
        </w:rPr>
        <w:t xml:space="preserve">для МГН </w:t>
      </w:r>
      <w:r w:rsidR="00CF234D" w:rsidRPr="00CF234D">
        <w:rPr>
          <w:b/>
          <w:sz w:val="28"/>
          <w:szCs w:val="28"/>
        </w:rPr>
        <w:t>Гамма 12 корпус</w:t>
      </w:r>
    </w:p>
    <w:p w:rsidR="002079BE" w:rsidRDefault="002079BE" w:rsidP="00A34C79">
      <w:pPr>
        <w:tabs>
          <w:tab w:val="left" w:pos="426"/>
          <w:tab w:val="left" w:pos="993"/>
        </w:tabs>
        <w:spacing w:line="276" w:lineRule="auto"/>
        <w:contextualSpacing/>
        <w:rPr>
          <w:b/>
          <w:sz w:val="28"/>
          <w:szCs w:val="28"/>
        </w:rPr>
      </w:pPr>
    </w:p>
    <w:p w:rsidR="00013551" w:rsidRDefault="006D238E" w:rsidP="00525020">
      <w:pPr>
        <w:tabs>
          <w:tab w:val="left" w:pos="426"/>
          <w:tab w:val="left" w:pos="993"/>
        </w:tabs>
        <w:spacing w:line="276" w:lineRule="auto"/>
        <w:contextualSpacing/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tbl>
      <w:tblPr>
        <w:tblW w:w="10206" w:type="dxa"/>
        <w:tblLook w:val="04A0" w:firstRow="1" w:lastRow="0" w:firstColumn="1" w:lastColumn="0" w:noHBand="0" w:noVBand="1"/>
      </w:tblPr>
      <w:tblGrid>
        <w:gridCol w:w="7371"/>
        <w:gridCol w:w="2835"/>
      </w:tblGrid>
      <w:tr w:rsidR="00CF0A92" w:rsidRPr="0049544A" w:rsidTr="00CF0A92">
        <w:tc>
          <w:tcPr>
            <w:tcW w:w="7371" w:type="dxa"/>
            <w:shd w:val="clear" w:color="auto" w:fill="auto"/>
          </w:tcPr>
          <w:p w:rsidR="00CF0A92" w:rsidRDefault="00CF0A92" w:rsidP="00CF234D">
            <w:pPr>
              <w:tabs>
                <w:tab w:val="left" w:pos="426"/>
                <w:tab w:val="left" w:pos="993"/>
              </w:tabs>
              <w:spacing w:line="276" w:lineRule="auto"/>
              <w:jc w:val="both"/>
            </w:pPr>
            <w:r>
              <w:rPr>
                <w:sz w:val="28"/>
                <w:szCs w:val="28"/>
                <w:u w:val="single"/>
              </w:rPr>
              <w:t>«</w:t>
            </w:r>
            <w:r w:rsidR="00CF234D">
              <w:rPr>
                <w:sz w:val="28"/>
                <w:szCs w:val="28"/>
                <w:u w:val="single"/>
              </w:rPr>
              <w:t>01</w:t>
            </w:r>
            <w:r>
              <w:rPr>
                <w:sz w:val="28"/>
                <w:szCs w:val="28"/>
                <w:u w:val="single"/>
              </w:rPr>
              <w:t xml:space="preserve">» </w:t>
            </w:r>
            <w:r w:rsidR="00CF234D">
              <w:rPr>
                <w:sz w:val="28"/>
                <w:szCs w:val="28"/>
                <w:u w:val="single"/>
              </w:rPr>
              <w:t>апреля</w:t>
            </w:r>
            <w:r w:rsidR="00AF4A6F">
              <w:rPr>
                <w:sz w:val="28"/>
                <w:szCs w:val="28"/>
                <w:u w:val="single"/>
              </w:rPr>
              <w:t xml:space="preserve"> 202</w:t>
            </w:r>
            <w:r w:rsidR="000231F3">
              <w:rPr>
                <w:sz w:val="28"/>
                <w:szCs w:val="28"/>
                <w:u w:val="single"/>
              </w:rPr>
              <w:t>6</w:t>
            </w:r>
            <w:r w:rsidR="006847FC">
              <w:rPr>
                <w:sz w:val="28"/>
                <w:szCs w:val="28"/>
                <w:u w:val="single"/>
              </w:rPr>
              <w:t xml:space="preserve"> </w:t>
            </w:r>
            <w:r>
              <w:rPr>
                <w:sz w:val="28"/>
                <w:szCs w:val="28"/>
                <w:u w:val="single"/>
              </w:rPr>
              <w:t xml:space="preserve">г. </w:t>
            </w:r>
          </w:p>
        </w:tc>
        <w:tc>
          <w:tcPr>
            <w:tcW w:w="2835" w:type="dxa"/>
            <w:shd w:val="clear" w:color="auto" w:fill="auto"/>
          </w:tcPr>
          <w:p w:rsidR="00CF0A92" w:rsidRPr="00001846" w:rsidRDefault="00CF0A92" w:rsidP="005343D7">
            <w:pPr>
              <w:tabs>
                <w:tab w:val="left" w:pos="426"/>
                <w:tab w:val="left" w:pos="993"/>
              </w:tabs>
              <w:spacing w:line="276" w:lineRule="auto"/>
              <w:jc w:val="center"/>
              <w:rPr>
                <w:color w:val="FF0000"/>
                <w:lang w:val="en-US"/>
              </w:rPr>
            </w:pPr>
          </w:p>
        </w:tc>
      </w:tr>
    </w:tbl>
    <w:p w:rsidR="004F2B85" w:rsidRPr="00741DA4" w:rsidRDefault="004F2B85" w:rsidP="005C1F07">
      <w:pPr>
        <w:shd w:val="clear" w:color="auto" w:fill="FFFFFF"/>
        <w:spacing w:line="360" w:lineRule="auto"/>
        <w:rPr>
          <w:sz w:val="28"/>
        </w:rPr>
      </w:pPr>
    </w:p>
    <w:p w:rsidR="004F2B85" w:rsidRPr="004F2B85" w:rsidRDefault="004F2B85" w:rsidP="004F2B85">
      <w:pPr>
        <w:suppressAutoHyphens/>
        <w:spacing w:line="360" w:lineRule="auto"/>
        <w:jc w:val="both"/>
        <w:rPr>
          <w:b/>
          <w:sz w:val="28"/>
        </w:rPr>
      </w:pPr>
      <w:r w:rsidRPr="00FE52F5">
        <w:rPr>
          <w:b/>
          <w:sz w:val="28"/>
        </w:rPr>
        <w:t>Пре</w:t>
      </w:r>
      <w:r>
        <w:rPr>
          <w:b/>
          <w:sz w:val="28"/>
        </w:rPr>
        <w:t>дседатель технической комиссии:</w:t>
      </w:r>
    </w:p>
    <w:p w:rsidR="005C1F07" w:rsidRPr="00FE52F5" w:rsidRDefault="005C1F07" w:rsidP="005C1F07">
      <w:pPr>
        <w:shd w:val="clear" w:color="auto" w:fill="FFFFFF"/>
        <w:spacing w:line="360" w:lineRule="auto"/>
        <w:rPr>
          <w:sz w:val="28"/>
        </w:rPr>
      </w:pPr>
      <w:r>
        <w:rPr>
          <w:sz w:val="28"/>
        </w:rPr>
        <w:t>Технический директор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                </w:t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  <w:t>С.</w:t>
      </w:r>
      <w:r w:rsidR="00741DA4">
        <w:rPr>
          <w:sz w:val="28"/>
        </w:rPr>
        <w:t xml:space="preserve"> </w:t>
      </w:r>
      <w:r w:rsidRPr="00FE52F5">
        <w:rPr>
          <w:sz w:val="28"/>
        </w:rPr>
        <w:t>И. Рябинин</w:t>
      </w:r>
    </w:p>
    <w:p w:rsidR="005C1F07" w:rsidRPr="00A16041" w:rsidRDefault="005C1F07" w:rsidP="005343D7">
      <w:pPr>
        <w:suppressAutoHyphens/>
        <w:spacing w:after="120"/>
        <w:jc w:val="both"/>
        <w:rPr>
          <w:sz w:val="28"/>
        </w:rPr>
      </w:pPr>
      <w:r w:rsidRPr="00FE52F5">
        <w:rPr>
          <w:b/>
          <w:sz w:val="28"/>
        </w:rPr>
        <w:t>Место проведения:</w:t>
      </w:r>
      <w:r w:rsidRPr="00FE52F5">
        <w:rPr>
          <w:sz w:val="28"/>
        </w:rPr>
        <w:t xml:space="preserve"> </w:t>
      </w:r>
      <w:r w:rsidR="00065CF6" w:rsidRPr="00065CF6">
        <w:rPr>
          <w:sz w:val="28"/>
        </w:rPr>
        <w:t>Ледовый дворец спорта для фигурного катания и шорт-трек</w:t>
      </w:r>
      <w:r w:rsidR="00261DA1">
        <w:rPr>
          <w:sz w:val="28"/>
        </w:rPr>
        <w:t>а</w:t>
      </w:r>
      <w:r w:rsidRPr="00FE52F5">
        <w:rPr>
          <w:sz w:val="28"/>
        </w:rPr>
        <w:t xml:space="preserve">, </w:t>
      </w:r>
      <w:r w:rsidR="0067706E" w:rsidRPr="0067706E">
        <w:rPr>
          <w:sz w:val="28"/>
        </w:rPr>
        <w:t xml:space="preserve">Краснодарский край, федеральная территория Сириус, пгт Сириус, </w:t>
      </w:r>
      <w:r w:rsidR="00065CF6">
        <w:rPr>
          <w:sz w:val="28"/>
        </w:rPr>
        <w:t>ул. Стартовая, д.</w:t>
      </w:r>
      <w:r w:rsidR="00261DA1">
        <w:rPr>
          <w:sz w:val="28"/>
        </w:rPr>
        <w:t>6</w:t>
      </w:r>
      <w:r w:rsidR="00ED247A">
        <w:rPr>
          <w:sz w:val="28"/>
        </w:rPr>
        <w:t xml:space="preserve">, каб. </w:t>
      </w:r>
      <w:r w:rsidR="001B4825">
        <w:rPr>
          <w:sz w:val="28"/>
        </w:rPr>
        <w:t>4-107</w:t>
      </w:r>
    </w:p>
    <w:p w:rsidR="005343D7" w:rsidRDefault="005343D7" w:rsidP="005343D7">
      <w:pPr>
        <w:suppressAutoHyphens/>
        <w:spacing w:line="360" w:lineRule="auto"/>
        <w:jc w:val="both"/>
        <w:rPr>
          <w:color w:val="auto"/>
          <w:sz w:val="28"/>
          <w:szCs w:val="28"/>
        </w:rPr>
      </w:pPr>
      <w:r>
        <w:rPr>
          <w:b/>
          <w:sz w:val="28"/>
        </w:rPr>
        <w:t>Тип:</w:t>
      </w:r>
      <w:r>
        <w:rPr>
          <w:sz w:val="28"/>
        </w:rPr>
        <w:t xml:space="preserve"> Дистанционно</w:t>
      </w:r>
    </w:p>
    <w:p w:rsidR="005C1F07" w:rsidRPr="00FE52F5" w:rsidRDefault="005C1F07" w:rsidP="005C1F07">
      <w:pPr>
        <w:suppressAutoHyphens/>
        <w:spacing w:line="360" w:lineRule="auto"/>
        <w:jc w:val="both"/>
        <w:rPr>
          <w:b/>
          <w:sz w:val="28"/>
        </w:rPr>
      </w:pPr>
      <w:r w:rsidRPr="00FE52F5">
        <w:rPr>
          <w:b/>
          <w:sz w:val="28"/>
        </w:rPr>
        <w:t>Члены технической комиссии:</w:t>
      </w:r>
    </w:p>
    <w:p w:rsidR="005C1F07" w:rsidRPr="00FE52F5" w:rsidRDefault="005C1F07" w:rsidP="005C1F07">
      <w:pPr>
        <w:jc w:val="both"/>
        <w:rPr>
          <w:sz w:val="28"/>
        </w:rPr>
      </w:pPr>
      <w:r w:rsidRPr="00FE52F5">
        <w:rPr>
          <w:sz w:val="28"/>
        </w:rPr>
        <w:t>Заместитель технического директора</w:t>
      </w:r>
    </w:p>
    <w:p w:rsidR="005C1F07" w:rsidRPr="00245C9F" w:rsidRDefault="005C1F07" w:rsidP="005C1F07">
      <w:pPr>
        <w:spacing w:line="360" w:lineRule="auto"/>
        <w:jc w:val="both"/>
        <w:rPr>
          <w:sz w:val="28"/>
        </w:rPr>
      </w:pPr>
      <w:r w:rsidRPr="00FE52F5">
        <w:rPr>
          <w:sz w:val="28"/>
        </w:rPr>
        <w:t>по автоматизации и диспетчеризации</w:t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245C9F">
        <w:rPr>
          <w:sz w:val="28"/>
        </w:rPr>
        <w:t>В.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>О. Инугаев</w:t>
      </w:r>
    </w:p>
    <w:p w:rsidR="005C1F07" w:rsidRPr="00245C9F" w:rsidRDefault="005C1F07" w:rsidP="005C1F07">
      <w:pPr>
        <w:jc w:val="both"/>
        <w:rPr>
          <w:sz w:val="28"/>
        </w:rPr>
      </w:pPr>
      <w:r w:rsidRPr="00245C9F">
        <w:rPr>
          <w:sz w:val="28"/>
        </w:rPr>
        <w:t>Заместитель технического директора</w:t>
      </w:r>
    </w:p>
    <w:p w:rsidR="005C1F07" w:rsidRPr="00245C9F" w:rsidRDefault="005C1F07" w:rsidP="005C1F07">
      <w:pPr>
        <w:jc w:val="both"/>
        <w:rPr>
          <w:sz w:val="28"/>
        </w:rPr>
      </w:pPr>
      <w:r w:rsidRPr="00245C9F">
        <w:rPr>
          <w:sz w:val="28"/>
        </w:rPr>
        <w:t xml:space="preserve">по технологическим присоединениям </w:t>
      </w:r>
    </w:p>
    <w:p w:rsidR="005C1F07" w:rsidRPr="00245C9F" w:rsidRDefault="005C1F07" w:rsidP="005C1F07">
      <w:pPr>
        <w:spacing w:after="120"/>
        <w:jc w:val="both"/>
        <w:rPr>
          <w:sz w:val="28"/>
        </w:rPr>
      </w:pPr>
      <w:r w:rsidRPr="00245C9F">
        <w:rPr>
          <w:sz w:val="28"/>
        </w:rPr>
        <w:t>и развитию территорий</w:t>
      </w:r>
      <w:r w:rsidRPr="00245C9F">
        <w:rPr>
          <w:sz w:val="28"/>
        </w:rPr>
        <w:tab/>
      </w:r>
      <w:r w:rsidRPr="00245C9F">
        <w:rPr>
          <w:sz w:val="28"/>
        </w:rPr>
        <w:tab/>
        <w:t xml:space="preserve">                                                   </w:t>
      </w:r>
      <w:r w:rsidRPr="00245C9F">
        <w:rPr>
          <w:sz w:val="28"/>
        </w:rPr>
        <w:tab/>
        <w:t>А.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 xml:space="preserve">М. Радун </w:t>
      </w:r>
    </w:p>
    <w:p w:rsidR="005C1F07" w:rsidRPr="00245C9F" w:rsidRDefault="005C1F07" w:rsidP="005C1F07">
      <w:pPr>
        <w:jc w:val="both"/>
        <w:rPr>
          <w:sz w:val="28"/>
        </w:rPr>
      </w:pPr>
      <w:r w:rsidRPr="00245C9F">
        <w:rPr>
          <w:sz w:val="28"/>
        </w:rPr>
        <w:t>Заместитель технического директора</w:t>
      </w:r>
    </w:p>
    <w:p w:rsidR="005C1F07" w:rsidRPr="00245C9F" w:rsidRDefault="005C1F07" w:rsidP="005C1F07">
      <w:pPr>
        <w:spacing w:after="120"/>
        <w:jc w:val="both"/>
        <w:rPr>
          <w:sz w:val="28"/>
        </w:rPr>
      </w:pPr>
      <w:r w:rsidRPr="00245C9F">
        <w:rPr>
          <w:sz w:val="28"/>
        </w:rPr>
        <w:t>по системам инженерно-технического обеспечения</w:t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  <w:t>В.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>В. Атанов</w:t>
      </w:r>
    </w:p>
    <w:p w:rsidR="005C1F07" w:rsidRPr="00245C9F" w:rsidRDefault="005C1F07" w:rsidP="005C1F07">
      <w:pPr>
        <w:tabs>
          <w:tab w:val="center" w:pos="5155"/>
        </w:tabs>
        <w:jc w:val="both"/>
        <w:rPr>
          <w:sz w:val="28"/>
        </w:rPr>
      </w:pPr>
      <w:r w:rsidRPr="00245C9F">
        <w:rPr>
          <w:sz w:val="28"/>
        </w:rPr>
        <w:t>Заместитель технического директора</w:t>
      </w:r>
      <w:r w:rsidRPr="00245C9F">
        <w:rPr>
          <w:sz w:val="28"/>
        </w:rPr>
        <w:tab/>
      </w:r>
    </w:p>
    <w:p w:rsidR="005C1F07" w:rsidRPr="00245C9F" w:rsidRDefault="005C1F07" w:rsidP="005C1F07">
      <w:pPr>
        <w:tabs>
          <w:tab w:val="center" w:pos="5155"/>
        </w:tabs>
        <w:spacing w:after="120"/>
        <w:jc w:val="both"/>
        <w:rPr>
          <w:sz w:val="28"/>
        </w:rPr>
      </w:pPr>
      <w:r w:rsidRPr="00245C9F">
        <w:rPr>
          <w:sz w:val="28"/>
        </w:rPr>
        <w:t>по системам электроснабжения</w:t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  <w:t>Д.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>В. Губин</w:t>
      </w:r>
    </w:p>
    <w:p w:rsidR="0067706E" w:rsidRDefault="0067706E" w:rsidP="005C1F07">
      <w:pPr>
        <w:spacing w:line="360" w:lineRule="auto"/>
        <w:jc w:val="both"/>
        <w:rPr>
          <w:sz w:val="28"/>
        </w:rPr>
      </w:pPr>
    </w:p>
    <w:p w:rsidR="005C1F07" w:rsidRPr="0067706E" w:rsidRDefault="00A47E33" w:rsidP="0067706E">
      <w:pPr>
        <w:tabs>
          <w:tab w:val="center" w:pos="5155"/>
        </w:tabs>
        <w:jc w:val="both"/>
        <w:rPr>
          <w:sz w:val="28"/>
        </w:rPr>
      </w:pPr>
      <w:r w:rsidRPr="00A47E33">
        <w:rPr>
          <w:sz w:val="28"/>
        </w:rPr>
        <w:t>Ведущий инженер по эксплуатации</w:t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CF234D">
        <w:rPr>
          <w:sz w:val="28"/>
        </w:rPr>
        <w:t>Г.В. Боровик</w:t>
      </w:r>
    </w:p>
    <w:p w:rsidR="0067706E" w:rsidRDefault="0067706E" w:rsidP="0067706E">
      <w:pPr>
        <w:tabs>
          <w:tab w:val="center" w:pos="5155"/>
        </w:tabs>
        <w:jc w:val="both"/>
        <w:rPr>
          <w:sz w:val="28"/>
        </w:rPr>
      </w:pPr>
    </w:p>
    <w:p w:rsidR="00245C9F" w:rsidRPr="00245C9F" w:rsidRDefault="00245C9F" w:rsidP="0067706E">
      <w:pPr>
        <w:tabs>
          <w:tab w:val="center" w:pos="5155"/>
        </w:tabs>
        <w:jc w:val="both"/>
        <w:rPr>
          <w:sz w:val="28"/>
        </w:rPr>
      </w:pPr>
      <w:r w:rsidRPr="00245C9F">
        <w:rPr>
          <w:sz w:val="28"/>
        </w:rPr>
        <w:t>Руководитель группы по эксплуатации лифтового</w:t>
      </w:r>
    </w:p>
    <w:p w:rsidR="005C1F07" w:rsidRPr="005F78A0" w:rsidRDefault="00245C9F" w:rsidP="00245C9F">
      <w:pPr>
        <w:jc w:val="both"/>
        <w:rPr>
          <w:sz w:val="28"/>
          <w:highlight w:val="yellow"/>
        </w:rPr>
      </w:pPr>
      <w:r w:rsidRPr="00245C9F">
        <w:rPr>
          <w:sz w:val="28"/>
        </w:rPr>
        <w:t>оборудования и грузоподъемных механизмов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Д. Б. Хабаров</w:t>
      </w:r>
    </w:p>
    <w:p w:rsidR="006847FC" w:rsidRPr="005F78A0" w:rsidRDefault="006847FC" w:rsidP="005C1F07">
      <w:pPr>
        <w:jc w:val="both"/>
        <w:rPr>
          <w:sz w:val="28"/>
          <w:highlight w:val="yellow"/>
        </w:rPr>
      </w:pPr>
    </w:p>
    <w:p w:rsidR="008362FB" w:rsidRPr="008362FB" w:rsidRDefault="008362FB" w:rsidP="008362FB">
      <w:pPr>
        <w:tabs>
          <w:tab w:val="left" w:pos="567"/>
        </w:tabs>
        <w:spacing w:after="120" w:line="360" w:lineRule="auto"/>
        <w:jc w:val="both"/>
        <w:rPr>
          <w:rFonts w:eastAsia="Calibri"/>
          <w:b/>
          <w:bCs/>
          <w:sz w:val="28"/>
          <w:szCs w:val="28"/>
          <w:lang w:eastAsia="en-US"/>
        </w:rPr>
      </w:pPr>
      <w:r w:rsidRPr="008362FB">
        <w:rPr>
          <w:rFonts w:eastAsia="Calibri"/>
          <w:b/>
          <w:bCs/>
          <w:sz w:val="28"/>
          <w:szCs w:val="28"/>
          <w:lang w:eastAsia="en-US"/>
        </w:rPr>
        <w:t>Приглашенные:</w:t>
      </w:r>
    </w:p>
    <w:p w:rsidR="008362FB" w:rsidRDefault="008362FB" w:rsidP="008362FB">
      <w:pPr>
        <w:tabs>
          <w:tab w:val="left" w:pos="567"/>
        </w:tabs>
        <w:spacing w:after="120" w:line="360" w:lineRule="auto"/>
        <w:jc w:val="both"/>
        <w:rPr>
          <w:rFonts w:eastAsia="Calibri"/>
          <w:bCs/>
          <w:sz w:val="28"/>
          <w:szCs w:val="28"/>
          <w:lang w:eastAsia="en-US"/>
        </w:rPr>
      </w:pPr>
      <w:r>
        <w:rPr>
          <w:rFonts w:eastAsia="Calibri"/>
          <w:bCs/>
          <w:sz w:val="28"/>
          <w:szCs w:val="28"/>
          <w:lang w:eastAsia="en-US"/>
        </w:rPr>
        <w:t xml:space="preserve">Руководитель отдела </w:t>
      </w:r>
      <w:r w:rsidRPr="008362FB">
        <w:rPr>
          <w:rFonts w:eastAsia="Calibri"/>
          <w:bCs/>
          <w:sz w:val="28"/>
          <w:szCs w:val="28"/>
          <w:lang w:eastAsia="en-US"/>
        </w:rPr>
        <w:t>материально-технического обеспечения</w:t>
      </w:r>
      <w:r w:rsidR="00270F89">
        <w:rPr>
          <w:rFonts w:eastAsia="Calibri"/>
          <w:bCs/>
          <w:sz w:val="28"/>
          <w:szCs w:val="28"/>
          <w:lang w:eastAsia="en-US"/>
        </w:rPr>
        <w:tab/>
        <w:t xml:space="preserve">     </w:t>
      </w:r>
      <w:r w:rsidR="00A16041">
        <w:rPr>
          <w:rFonts w:eastAsia="Calibri"/>
          <w:bCs/>
          <w:sz w:val="28"/>
          <w:szCs w:val="28"/>
          <w:lang w:eastAsia="en-US"/>
        </w:rPr>
        <w:t xml:space="preserve">     </w:t>
      </w:r>
      <w:r>
        <w:rPr>
          <w:rFonts w:eastAsia="Calibri"/>
          <w:bCs/>
          <w:sz w:val="28"/>
          <w:szCs w:val="28"/>
          <w:lang w:eastAsia="en-US"/>
        </w:rPr>
        <w:t>Е. В. Чукбар</w:t>
      </w:r>
    </w:p>
    <w:p w:rsidR="00A568B3" w:rsidRDefault="00A568B3" w:rsidP="008362FB">
      <w:pPr>
        <w:tabs>
          <w:tab w:val="left" w:pos="567"/>
        </w:tabs>
        <w:spacing w:after="120" w:line="360" w:lineRule="auto"/>
        <w:jc w:val="both"/>
        <w:rPr>
          <w:rFonts w:eastAsia="Calibri"/>
          <w:bCs/>
          <w:sz w:val="28"/>
          <w:szCs w:val="28"/>
          <w:lang w:eastAsia="en-US"/>
        </w:rPr>
      </w:pPr>
      <w:r>
        <w:rPr>
          <w:rFonts w:eastAsia="Calibri"/>
          <w:bCs/>
          <w:sz w:val="28"/>
          <w:szCs w:val="28"/>
          <w:lang w:eastAsia="en-US"/>
        </w:rPr>
        <w:t xml:space="preserve">Руководитель производственно-технического отдела                     </w:t>
      </w:r>
      <w:r w:rsidR="00A16041">
        <w:rPr>
          <w:rFonts w:eastAsia="Calibri"/>
          <w:bCs/>
          <w:sz w:val="28"/>
          <w:szCs w:val="28"/>
          <w:lang w:eastAsia="en-US"/>
        </w:rPr>
        <w:t xml:space="preserve">     </w:t>
      </w:r>
      <w:r>
        <w:rPr>
          <w:rFonts w:eastAsia="Calibri"/>
          <w:bCs/>
          <w:sz w:val="28"/>
          <w:szCs w:val="28"/>
          <w:lang w:eastAsia="en-US"/>
        </w:rPr>
        <w:t>И. В. Пустовалова</w:t>
      </w:r>
    </w:p>
    <w:p w:rsidR="005C1F07" w:rsidRPr="00FA1149" w:rsidRDefault="005C1F07" w:rsidP="004650A3">
      <w:pPr>
        <w:tabs>
          <w:tab w:val="left" w:pos="567"/>
        </w:tabs>
        <w:spacing w:before="240" w:after="240" w:line="360" w:lineRule="auto"/>
        <w:jc w:val="both"/>
        <w:rPr>
          <w:rFonts w:eastAsia="Calibri"/>
          <w:b/>
          <w:bCs/>
          <w:sz w:val="28"/>
          <w:szCs w:val="28"/>
          <w:lang w:eastAsia="en-US"/>
        </w:rPr>
      </w:pPr>
      <w:r>
        <w:rPr>
          <w:rFonts w:eastAsia="Calibri"/>
          <w:b/>
          <w:bCs/>
          <w:sz w:val="28"/>
          <w:szCs w:val="28"/>
          <w:lang w:eastAsia="en-US"/>
        </w:rPr>
        <w:lastRenderedPageBreak/>
        <w:t>К</w:t>
      </w:r>
      <w:r w:rsidRPr="00FA1149">
        <w:rPr>
          <w:rFonts w:eastAsia="Calibri"/>
          <w:b/>
          <w:bCs/>
          <w:sz w:val="28"/>
          <w:szCs w:val="28"/>
          <w:lang w:eastAsia="en-US"/>
        </w:rPr>
        <w:t xml:space="preserve">ВОРУМ: </w:t>
      </w:r>
      <w:r w:rsidRPr="00245C9F">
        <w:rPr>
          <w:rFonts w:eastAsia="Calibri"/>
          <w:bCs/>
          <w:sz w:val="28"/>
          <w:szCs w:val="28"/>
          <w:lang w:eastAsia="en-US"/>
        </w:rPr>
        <w:t xml:space="preserve">присутствовали </w:t>
      </w:r>
      <w:r w:rsidR="00245C9F" w:rsidRPr="00245C9F">
        <w:rPr>
          <w:rFonts w:eastAsia="Calibri"/>
          <w:bCs/>
          <w:color w:val="auto"/>
          <w:sz w:val="28"/>
          <w:szCs w:val="28"/>
          <w:lang w:eastAsia="en-US"/>
        </w:rPr>
        <w:t>7</w:t>
      </w:r>
      <w:r w:rsidR="002951D9" w:rsidRPr="00245C9F">
        <w:rPr>
          <w:rFonts w:eastAsia="Calibri"/>
          <w:bCs/>
          <w:color w:val="auto"/>
          <w:sz w:val="28"/>
          <w:szCs w:val="28"/>
          <w:lang w:eastAsia="en-US"/>
        </w:rPr>
        <w:t xml:space="preserve"> (</w:t>
      </w:r>
      <w:r w:rsidR="00245C9F" w:rsidRPr="00245C9F">
        <w:rPr>
          <w:rFonts w:eastAsia="Calibri"/>
          <w:bCs/>
          <w:color w:val="auto"/>
          <w:sz w:val="28"/>
          <w:szCs w:val="28"/>
          <w:lang w:eastAsia="en-US"/>
        </w:rPr>
        <w:t>семь</w:t>
      </w:r>
      <w:r w:rsidR="002951D9" w:rsidRPr="00245C9F">
        <w:rPr>
          <w:rFonts w:eastAsia="Calibri"/>
          <w:bCs/>
          <w:color w:val="auto"/>
          <w:sz w:val="28"/>
          <w:szCs w:val="28"/>
          <w:lang w:eastAsia="en-US"/>
        </w:rPr>
        <w:t>)</w:t>
      </w:r>
      <w:r w:rsidRPr="005F78A0">
        <w:rPr>
          <w:rFonts w:eastAsia="Calibri"/>
          <w:bCs/>
          <w:color w:val="auto"/>
          <w:sz w:val="28"/>
          <w:szCs w:val="28"/>
          <w:lang w:eastAsia="en-US"/>
        </w:rPr>
        <w:t xml:space="preserve"> </w:t>
      </w:r>
      <w:r w:rsidRPr="00FA1149">
        <w:rPr>
          <w:rFonts w:eastAsia="Calibri"/>
          <w:bCs/>
          <w:sz w:val="28"/>
          <w:szCs w:val="28"/>
          <w:lang w:eastAsia="en-US"/>
        </w:rPr>
        <w:t>членов технической комиссии. Кворум имеется. Техническая комиссия вправе принимать решения по вопросам повестки дня.</w:t>
      </w:r>
    </w:p>
    <w:p w:rsidR="00261DA1" w:rsidRPr="00261DA1" w:rsidRDefault="006847FC" w:rsidP="005E3061">
      <w:pPr>
        <w:tabs>
          <w:tab w:val="left" w:pos="426"/>
          <w:tab w:val="left" w:pos="993"/>
        </w:tabs>
        <w:spacing w:before="240" w:after="240" w:line="360" w:lineRule="auto"/>
        <w:contextualSpacing/>
        <w:jc w:val="both"/>
        <w:rPr>
          <w:sz w:val="28"/>
          <w:szCs w:val="28"/>
        </w:rPr>
      </w:pPr>
      <w:r w:rsidRPr="005F78A0">
        <w:rPr>
          <w:b/>
          <w:sz w:val="28"/>
          <w:szCs w:val="28"/>
        </w:rPr>
        <w:t>ПОВЕСТКА:</w:t>
      </w:r>
      <w:r w:rsidRPr="005F78A0">
        <w:rPr>
          <w:sz w:val="28"/>
          <w:szCs w:val="28"/>
        </w:rPr>
        <w:t xml:space="preserve"> </w:t>
      </w:r>
      <w:r w:rsidR="009D3136">
        <w:rPr>
          <w:sz w:val="28"/>
          <w:szCs w:val="28"/>
        </w:rPr>
        <w:t xml:space="preserve">Принятие решения о </w:t>
      </w:r>
      <w:r w:rsidR="009D3136" w:rsidRPr="009D3136">
        <w:rPr>
          <w:sz w:val="28"/>
          <w:szCs w:val="28"/>
        </w:rPr>
        <w:t xml:space="preserve">необходимости закупки услуги </w:t>
      </w:r>
      <w:r w:rsidR="00CF234D" w:rsidRPr="00CF234D">
        <w:rPr>
          <w:sz w:val="28"/>
          <w:szCs w:val="28"/>
        </w:rPr>
        <w:t>установке и диспетчеризации подъемника для МГН Гамма 12 корпус</w:t>
      </w:r>
      <w:r w:rsidR="00111976" w:rsidRPr="00111976">
        <w:rPr>
          <w:sz w:val="28"/>
          <w:szCs w:val="28"/>
        </w:rPr>
        <w:t>.</w:t>
      </w:r>
    </w:p>
    <w:p w:rsidR="008B22A3" w:rsidRDefault="005C1F07" w:rsidP="008B22A3">
      <w:pPr>
        <w:tabs>
          <w:tab w:val="left" w:pos="567"/>
        </w:tabs>
        <w:spacing w:before="240" w:after="240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ДОКЛАДЫ:</w:t>
      </w:r>
    </w:p>
    <w:p w:rsidR="00CF234D" w:rsidRPr="00CF234D" w:rsidRDefault="008B22A3" w:rsidP="00CF234D">
      <w:pPr>
        <w:tabs>
          <w:tab w:val="left" w:pos="567"/>
        </w:tabs>
        <w:spacing w:before="240" w:after="240"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="007518B6" w:rsidRPr="007518B6">
        <w:rPr>
          <w:sz w:val="28"/>
          <w:szCs w:val="28"/>
        </w:rPr>
        <w:t>Руководитель группы по эксплуатации лифтового оборудования и грузоподъемных механизмов Хабаров Д.Б. сообщил, что</w:t>
      </w:r>
      <w:r w:rsidR="00087ACD">
        <w:rPr>
          <w:sz w:val="28"/>
          <w:szCs w:val="28"/>
        </w:rPr>
        <w:t xml:space="preserve"> </w:t>
      </w:r>
      <w:r w:rsidR="00CF234D">
        <w:rPr>
          <w:sz w:val="28"/>
          <w:szCs w:val="28"/>
        </w:rPr>
        <w:t>в</w:t>
      </w:r>
      <w:r w:rsidR="00CF234D" w:rsidRPr="00CF234D">
        <w:rPr>
          <w:sz w:val="28"/>
          <w:szCs w:val="28"/>
        </w:rPr>
        <w:t xml:space="preserve"> адрес организации ООО «Инженерная инфраструктура» поступило письмо от АО «УК ИНТЦ «Сириус» с запросом на обустройство доступной </w:t>
      </w:r>
      <w:r w:rsidR="00CF234D" w:rsidRPr="00CF234D">
        <w:rPr>
          <w:sz w:val="28"/>
          <w:szCs w:val="28"/>
        </w:rPr>
        <w:t>среды</w:t>
      </w:r>
      <w:r w:rsidR="00CF234D" w:rsidRPr="00CF234D">
        <w:rPr>
          <w:sz w:val="28"/>
          <w:szCs w:val="28"/>
        </w:rPr>
        <w:t xml:space="preserve">. По итогам совместного осмотра с коллегами из отдела общестроительных работ установлено, что размещение пандуса, соответствующего требованиям нормативов, на объекте невозможно из-за отсутствия необходимого </w:t>
      </w:r>
      <w:r w:rsidR="00CF234D" w:rsidRPr="00CF234D">
        <w:rPr>
          <w:sz w:val="28"/>
          <w:szCs w:val="28"/>
        </w:rPr>
        <w:t>пространства</w:t>
      </w:r>
      <w:r w:rsidR="00CF234D" w:rsidRPr="00CF234D">
        <w:rPr>
          <w:sz w:val="28"/>
          <w:szCs w:val="28"/>
        </w:rPr>
        <w:t>.</w:t>
      </w:r>
    </w:p>
    <w:p w:rsidR="00CF234D" w:rsidRPr="00CF234D" w:rsidRDefault="00CF234D" w:rsidP="00CF234D">
      <w:pPr>
        <w:tabs>
          <w:tab w:val="left" w:pos="567"/>
        </w:tabs>
        <w:spacing w:before="240" w:after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CF234D">
        <w:rPr>
          <w:sz w:val="28"/>
          <w:szCs w:val="28"/>
        </w:rPr>
        <w:t xml:space="preserve">В качестве решения предлагается установка подъемной платформы для МГН с организацией диспетчерского контроля, голосовой связи и кнопок вызова диспетчера, а также монтаж дополнительных пультов для самостоятельного пользования платформой. Оборудование и его эксплуатация будут </w:t>
      </w:r>
      <w:r w:rsidRPr="00CF234D">
        <w:rPr>
          <w:sz w:val="28"/>
          <w:szCs w:val="28"/>
        </w:rPr>
        <w:t>соответствовать</w:t>
      </w:r>
      <w:r w:rsidRPr="00CF234D">
        <w:rPr>
          <w:sz w:val="28"/>
          <w:szCs w:val="28"/>
        </w:rPr>
        <w:t xml:space="preserve"> требованиям законодательства Российской Федерации. </w:t>
      </w:r>
    </w:p>
    <w:p w:rsidR="00CF234D" w:rsidRPr="00CF234D" w:rsidRDefault="00CF234D" w:rsidP="00CF234D">
      <w:pPr>
        <w:tabs>
          <w:tab w:val="left" w:pos="567"/>
        </w:tabs>
        <w:spacing w:before="240" w:after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CF234D">
        <w:rPr>
          <w:sz w:val="28"/>
          <w:szCs w:val="28"/>
        </w:rPr>
        <w:t>Платформу планируется включить в действующий договор технического обслуживания и аварийно-технических ремонтов лифтового оборудования на объекте ГК «Гамма Сириус».</w:t>
      </w:r>
    </w:p>
    <w:p w:rsidR="00CF234D" w:rsidRDefault="00CF234D" w:rsidP="00CF234D">
      <w:pPr>
        <w:tabs>
          <w:tab w:val="left" w:pos="567"/>
        </w:tabs>
        <w:spacing w:before="240" w:after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CF234D">
        <w:rPr>
          <w:sz w:val="28"/>
          <w:szCs w:val="28"/>
        </w:rPr>
        <w:t>Стоимость работ по монтажу и диспетчеризации подъемной платформы для МГН составляет 381 339,32 (Триста восемьдесят</w:t>
      </w:r>
      <w:r>
        <w:rPr>
          <w:sz w:val="28"/>
          <w:szCs w:val="28"/>
        </w:rPr>
        <w:t xml:space="preserve"> одна тысяча триста тридцать де</w:t>
      </w:r>
      <w:r w:rsidRPr="00CF234D">
        <w:rPr>
          <w:sz w:val="28"/>
          <w:szCs w:val="28"/>
        </w:rPr>
        <w:t>вять) рублей 32 копейки, включая НДС 22%</w:t>
      </w:r>
    </w:p>
    <w:p w:rsidR="007518B6" w:rsidRDefault="005C1F07" w:rsidP="00CF234D">
      <w:pPr>
        <w:tabs>
          <w:tab w:val="left" w:pos="567"/>
        </w:tabs>
        <w:spacing w:before="240" w:after="240"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РЕШИЛИ: </w:t>
      </w:r>
      <w:r w:rsidR="008B22A3" w:rsidRPr="008B22A3">
        <w:rPr>
          <w:sz w:val="28"/>
          <w:szCs w:val="28"/>
        </w:rPr>
        <w:t>Согласовать закупку услуги</w:t>
      </w:r>
      <w:r w:rsidR="008B22A3">
        <w:rPr>
          <w:b/>
          <w:sz w:val="28"/>
          <w:szCs w:val="28"/>
        </w:rPr>
        <w:t xml:space="preserve"> </w:t>
      </w:r>
      <w:r w:rsidR="005E3061" w:rsidRPr="005E3061">
        <w:rPr>
          <w:sz w:val="28"/>
          <w:szCs w:val="28"/>
        </w:rPr>
        <w:t xml:space="preserve">по </w:t>
      </w:r>
      <w:r w:rsidR="00CF234D" w:rsidRPr="00CF234D">
        <w:rPr>
          <w:sz w:val="28"/>
          <w:szCs w:val="28"/>
        </w:rPr>
        <w:t>установке и диспетчеризации подъемника для МГН Гамма 12 корпус</w:t>
      </w:r>
      <w:r w:rsidR="00111976" w:rsidRPr="00111976">
        <w:rPr>
          <w:sz w:val="28"/>
          <w:szCs w:val="28"/>
        </w:rPr>
        <w:t>.</w:t>
      </w:r>
    </w:p>
    <w:p w:rsidR="00AF4A6F" w:rsidRPr="003D2B6F" w:rsidRDefault="00ED1D4C" w:rsidP="007518B6">
      <w:pPr>
        <w:tabs>
          <w:tab w:val="left" w:pos="567"/>
        </w:tabs>
        <w:spacing w:before="240" w:after="240"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</w:t>
      </w:r>
      <w:r w:rsidR="00AF4A6F">
        <w:rPr>
          <w:b/>
          <w:sz w:val="28"/>
          <w:szCs w:val="28"/>
        </w:rPr>
        <w:t>РИЛОЖЕНИЯ</w:t>
      </w:r>
      <w:r w:rsidR="00AF4A6F" w:rsidRPr="003D2B6F">
        <w:rPr>
          <w:b/>
          <w:sz w:val="28"/>
          <w:szCs w:val="28"/>
        </w:rPr>
        <w:t>:</w:t>
      </w:r>
    </w:p>
    <w:p w:rsidR="00AF4A6F" w:rsidRPr="00F02201" w:rsidRDefault="00AF4A6F" w:rsidP="00AF4A6F">
      <w:pPr>
        <w:numPr>
          <w:ilvl w:val="0"/>
          <w:numId w:val="6"/>
        </w:numPr>
        <w:spacing w:line="360" w:lineRule="auto"/>
        <w:ind w:left="1077" w:hanging="357"/>
        <w:rPr>
          <w:sz w:val="28"/>
        </w:rPr>
      </w:pPr>
      <w:r w:rsidRPr="00F02201">
        <w:rPr>
          <w:sz w:val="28"/>
        </w:rPr>
        <w:lastRenderedPageBreak/>
        <w:t xml:space="preserve">Локальный сметный расчет </w:t>
      </w:r>
      <w:r w:rsidR="00711463">
        <w:rPr>
          <w:sz w:val="28"/>
        </w:rPr>
        <w:t xml:space="preserve">на </w:t>
      </w:r>
      <w:r w:rsidR="00CF234D">
        <w:rPr>
          <w:sz w:val="28"/>
        </w:rPr>
        <w:t>4</w:t>
      </w:r>
      <w:r w:rsidRPr="00F02201">
        <w:rPr>
          <w:sz w:val="28"/>
        </w:rPr>
        <w:t xml:space="preserve"> л.</w:t>
      </w:r>
      <w:r w:rsidR="00CF234D">
        <w:rPr>
          <w:sz w:val="28"/>
        </w:rPr>
        <w:t xml:space="preserve"> </w:t>
      </w:r>
    </w:p>
    <w:p w:rsidR="00E117C3" w:rsidRDefault="00711463" w:rsidP="00E117C3">
      <w:pPr>
        <w:numPr>
          <w:ilvl w:val="0"/>
          <w:numId w:val="6"/>
        </w:numPr>
        <w:spacing w:line="360" w:lineRule="auto"/>
        <w:ind w:left="1077" w:hanging="357"/>
        <w:rPr>
          <w:sz w:val="28"/>
        </w:rPr>
      </w:pPr>
      <w:r>
        <w:rPr>
          <w:sz w:val="28"/>
        </w:rPr>
        <w:t>Ведомость объемов работ на 1 л.</w:t>
      </w:r>
      <w:r w:rsidR="00CF234D">
        <w:rPr>
          <w:sz w:val="28"/>
        </w:rPr>
        <w:t xml:space="preserve"> </w:t>
      </w:r>
    </w:p>
    <w:p w:rsidR="0067706E" w:rsidRPr="001D140A" w:rsidRDefault="00711463" w:rsidP="001D140A">
      <w:pPr>
        <w:numPr>
          <w:ilvl w:val="0"/>
          <w:numId w:val="6"/>
        </w:numPr>
        <w:spacing w:line="360" w:lineRule="auto"/>
        <w:ind w:left="1077" w:hanging="357"/>
        <w:rPr>
          <w:sz w:val="28"/>
        </w:rPr>
      </w:pPr>
      <w:r>
        <w:rPr>
          <w:sz w:val="28"/>
        </w:rPr>
        <w:t xml:space="preserve">Техническое задание на </w:t>
      </w:r>
      <w:r w:rsidR="005E3061">
        <w:rPr>
          <w:sz w:val="28"/>
        </w:rPr>
        <w:t>6</w:t>
      </w:r>
      <w:r>
        <w:rPr>
          <w:sz w:val="28"/>
        </w:rPr>
        <w:t xml:space="preserve"> л.</w:t>
      </w:r>
    </w:p>
    <w:p w:rsidR="0067706E" w:rsidRDefault="0067706E" w:rsidP="005C1F07">
      <w:pPr>
        <w:tabs>
          <w:tab w:val="left" w:pos="567"/>
        </w:tabs>
        <w:spacing w:after="2" w:line="360" w:lineRule="auto"/>
        <w:jc w:val="both"/>
        <w:rPr>
          <w:b/>
          <w:sz w:val="28"/>
          <w:szCs w:val="28"/>
        </w:rPr>
      </w:pPr>
    </w:p>
    <w:p w:rsidR="005C1F07" w:rsidRDefault="005C1F07" w:rsidP="005C1F07">
      <w:pPr>
        <w:tabs>
          <w:tab w:val="left" w:pos="567"/>
        </w:tabs>
        <w:spacing w:after="2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ГОЛОСОВАНИЕ:</w:t>
      </w:r>
    </w:p>
    <w:p w:rsidR="005C1F07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>
        <w:rPr>
          <w:b/>
          <w:sz w:val="28"/>
          <w:szCs w:val="28"/>
        </w:rPr>
        <w:t>«За» -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      </w:t>
      </w:r>
      <w:r>
        <w:rPr>
          <w:bCs/>
          <w:sz w:val="28"/>
        </w:rPr>
        <w:t>_______________________ / С.</w:t>
      </w:r>
      <w:r w:rsidR="00741DA4">
        <w:rPr>
          <w:bCs/>
          <w:sz w:val="28"/>
        </w:rPr>
        <w:t xml:space="preserve"> </w:t>
      </w:r>
      <w:r>
        <w:rPr>
          <w:bCs/>
          <w:sz w:val="28"/>
        </w:rPr>
        <w:t>И. Рябинин</w:t>
      </w:r>
      <w:r w:rsidRPr="00FA1149">
        <w:rPr>
          <w:rFonts w:eastAsia="Calibri"/>
          <w:sz w:val="28"/>
          <w:lang w:eastAsia="en-US"/>
        </w:rPr>
        <w:t xml:space="preserve"> </w:t>
      </w:r>
      <w:r>
        <w:rPr>
          <w:bCs/>
          <w:sz w:val="28"/>
        </w:rPr>
        <w:t>/</w:t>
      </w:r>
    </w:p>
    <w:p w:rsidR="005C1F07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 w:rsidRPr="001D187D">
        <w:rPr>
          <w:bCs/>
          <w:sz w:val="28"/>
        </w:rPr>
        <w:t>_______________________ / В.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О. Инугаев</w:t>
      </w:r>
      <w:r w:rsidRPr="001D187D">
        <w:rPr>
          <w:rFonts w:eastAsia="Calibri"/>
          <w:sz w:val="28"/>
          <w:lang w:eastAsia="en-US"/>
        </w:rPr>
        <w:t xml:space="preserve"> </w:t>
      </w:r>
      <w:r w:rsidRPr="001D187D">
        <w:rPr>
          <w:bCs/>
          <w:sz w:val="28"/>
        </w:rPr>
        <w:t>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>_______________________ / А.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М. Радун 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>_______________________ / В.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В. Атанов 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>_______________________ / Д.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В. Губин 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spacing w:after="2"/>
        <w:ind w:left="3400" w:firstLine="680"/>
        <w:jc w:val="both"/>
        <w:rPr>
          <w:rFonts w:eastAsia="Calibri"/>
          <w:sz w:val="28"/>
          <w:lang w:eastAsia="en-US"/>
        </w:rPr>
      </w:pPr>
      <w:r w:rsidRPr="001D187D">
        <w:rPr>
          <w:bCs/>
          <w:sz w:val="28"/>
        </w:rPr>
        <w:t xml:space="preserve">_______________________ / </w:t>
      </w:r>
      <w:r w:rsidR="00CF234D">
        <w:rPr>
          <w:sz w:val="28"/>
        </w:rPr>
        <w:t>Г.В. Боровик</w:t>
      </w:r>
      <w:bookmarkStart w:id="0" w:name="_GoBack"/>
      <w:bookmarkEnd w:id="0"/>
      <w:r w:rsidR="001D187D" w:rsidRPr="001D187D">
        <w:rPr>
          <w:rFonts w:eastAsia="Calibri"/>
          <w:sz w:val="28"/>
          <w:lang w:eastAsia="en-US"/>
        </w:rPr>
        <w:t xml:space="preserve"> </w:t>
      </w:r>
      <w:r w:rsidRPr="001D187D">
        <w:rPr>
          <w:rFonts w:eastAsia="Calibri"/>
          <w:sz w:val="28"/>
          <w:lang w:eastAsia="en-US"/>
        </w:rPr>
        <w:t>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Default="005C1F07" w:rsidP="005C1F07">
      <w:pPr>
        <w:tabs>
          <w:tab w:val="left" w:pos="993"/>
        </w:tabs>
        <w:spacing w:after="2"/>
        <w:rPr>
          <w:rFonts w:eastAsia="Calibri"/>
          <w:sz w:val="28"/>
          <w:lang w:eastAsia="en-US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 xml:space="preserve">_______________________ / </w:t>
      </w:r>
      <w:r w:rsidR="001D187D" w:rsidRPr="001D187D">
        <w:rPr>
          <w:sz w:val="28"/>
        </w:rPr>
        <w:t>Д. Б. Хабаров</w:t>
      </w:r>
      <w:r w:rsidR="001D187D" w:rsidRPr="001D187D">
        <w:rPr>
          <w:rFonts w:eastAsia="Calibri"/>
          <w:sz w:val="28"/>
          <w:lang w:eastAsia="en-US"/>
        </w:rPr>
        <w:t xml:space="preserve"> </w:t>
      </w:r>
      <w:r w:rsidRPr="001D187D">
        <w:rPr>
          <w:rFonts w:eastAsia="Calibri"/>
          <w:sz w:val="28"/>
          <w:lang w:eastAsia="en-US"/>
        </w:rPr>
        <w:t>/</w:t>
      </w:r>
    </w:p>
    <w:p w:rsidR="00270F89" w:rsidRPr="00270F89" w:rsidRDefault="00270F89" w:rsidP="00270F89">
      <w:pPr>
        <w:tabs>
          <w:tab w:val="left" w:pos="993"/>
        </w:tabs>
        <w:spacing w:after="2"/>
        <w:rPr>
          <w:bCs/>
          <w:sz w:val="28"/>
        </w:rPr>
      </w:pPr>
    </w:p>
    <w:p w:rsidR="00270F89" w:rsidRDefault="00270F89" w:rsidP="00270F89">
      <w:pPr>
        <w:tabs>
          <w:tab w:val="left" w:pos="993"/>
        </w:tabs>
        <w:spacing w:after="2"/>
        <w:rPr>
          <w:bCs/>
          <w:sz w:val="28"/>
        </w:rPr>
      </w:pPr>
    </w:p>
    <w:p w:rsidR="00270F89" w:rsidRDefault="00270F89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 w:rsidRPr="001D187D">
        <w:rPr>
          <w:bCs/>
          <w:sz w:val="28"/>
        </w:rPr>
        <w:t xml:space="preserve">_______________________ / </w:t>
      </w:r>
      <w:r w:rsidRPr="00270F89">
        <w:rPr>
          <w:bCs/>
          <w:sz w:val="28"/>
        </w:rPr>
        <w:t>Е. В. Чукбар /</w:t>
      </w:r>
    </w:p>
    <w:p w:rsidR="00A568B3" w:rsidRDefault="00A568B3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</w:p>
    <w:p w:rsidR="00A568B3" w:rsidRDefault="00A568B3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 w:rsidRPr="001D187D">
        <w:rPr>
          <w:bCs/>
          <w:sz w:val="28"/>
        </w:rPr>
        <w:t xml:space="preserve">_______________________ / </w:t>
      </w:r>
      <w:r>
        <w:rPr>
          <w:bCs/>
          <w:sz w:val="28"/>
        </w:rPr>
        <w:t>И</w:t>
      </w:r>
      <w:r w:rsidRPr="00270F89">
        <w:rPr>
          <w:bCs/>
          <w:sz w:val="28"/>
        </w:rPr>
        <w:t xml:space="preserve">. В. </w:t>
      </w:r>
      <w:r>
        <w:rPr>
          <w:bCs/>
          <w:sz w:val="28"/>
        </w:rPr>
        <w:t>Пустовалова</w:t>
      </w:r>
      <w:r w:rsidRPr="00270F89">
        <w:rPr>
          <w:bCs/>
          <w:sz w:val="28"/>
        </w:rPr>
        <w:t xml:space="preserve"> /</w:t>
      </w:r>
    </w:p>
    <w:p w:rsidR="00627087" w:rsidRPr="00270F89" w:rsidRDefault="00627087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</w:p>
    <w:p w:rsidR="00ED1D4C" w:rsidRPr="00270F89" w:rsidRDefault="00ED1D4C" w:rsidP="00ED1D4C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</w:p>
    <w:p w:rsidR="00612376" w:rsidRDefault="00612376" w:rsidP="005C1F07">
      <w:pPr>
        <w:spacing w:line="276" w:lineRule="auto"/>
        <w:rPr>
          <w:rFonts w:eastAsia="Calibri"/>
          <w:b/>
          <w:bCs/>
          <w:sz w:val="28"/>
          <w:szCs w:val="28"/>
          <w:lang w:eastAsia="en-US"/>
        </w:rPr>
      </w:pPr>
    </w:p>
    <w:p w:rsidR="005C1F07" w:rsidRPr="00FA1149" w:rsidRDefault="005C1F07" w:rsidP="005C1F07">
      <w:pPr>
        <w:spacing w:line="276" w:lineRule="auto"/>
        <w:rPr>
          <w:rFonts w:eastAsia="Calibri"/>
          <w:b/>
          <w:bCs/>
          <w:sz w:val="28"/>
          <w:szCs w:val="28"/>
          <w:lang w:eastAsia="en-US"/>
        </w:rPr>
      </w:pPr>
      <w:r w:rsidRPr="00FA1149">
        <w:rPr>
          <w:rFonts w:eastAsia="Calibri"/>
          <w:b/>
          <w:bCs/>
          <w:sz w:val="28"/>
          <w:szCs w:val="28"/>
          <w:lang w:eastAsia="en-US"/>
        </w:rPr>
        <w:t xml:space="preserve">«Против» -                           </w:t>
      </w:r>
    </w:p>
    <w:p w:rsidR="005C1F07" w:rsidRPr="00270F89" w:rsidRDefault="005C1F07" w:rsidP="005C1F07">
      <w:pPr>
        <w:tabs>
          <w:tab w:val="left" w:pos="993"/>
        </w:tabs>
        <w:spacing w:after="120" w:line="276" w:lineRule="auto"/>
        <w:rPr>
          <w:b/>
          <w:sz w:val="16"/>
          <w:szCs w:val="16"/>
        </w:rPr>
      </w:pPr>
    </w:p>
    <w:p w:rsidR="006847FC" w:rsidRPr="009D3136" w:rsidRDefault="005C1F07" w:rsidP="009D3136">
      <w:pPr>
        <w:tabs>
          <w:tab w:val="left" w:pos="993"/>
        </w:tabs>
        <w:spacing w:after="120" w:line="276" w:lineRule="auto"/>
        <w:rPr>
          <w:sz w:val="28"/>
          <w:szCs w:val="28"/>
        </w:rPr>
      </w:pPr>
      <w:r>
        <w:rPr>
          <w:b/>
          <w:sz w:val="28"/>
          <w:szCs w:val="28"/>
        </w:rPr>
        <w:t>«Воздержались» -</w:t>
      </w:r>
    </w:p>
    <w:sectPr w:rsidR="006847FC" w:rsidRPr="009D3136" w:rsidSect="00270F89">
      <w:footerReference w:type="default" r:id="rId8"/>
      <w:headerReference w:type="first" r:id="rId9"/>
      <w:pgSz w:w="11906" w:h="16838"/>
      <w:pgMar w:top="851" w:right="424" w:bottom="777" w:left="1134" w:header="0" w:footer="720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1F91" w:rsidRDefault="00331F91">
      <w:r>
        <w:separator/>
      </w:r>
    </w:p>
  </w:endnote>
  <w:endnote w:type="continuationSeparator" w:id="0">
    <w:p w:rsidR="00331F91" w:rsidRDefault="00331F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2AEE" w:rsidRDefault="0038422E">
    <w:pPr>
      <w:pStyle w:val="af5"/>
      <w:jc w:val="right"/>
    </w:pPr>
    <w:r>
      <w:fldChar w:fldCharType="begin"/>
    </w:r>
    <w:r>
      <w:instrText>PAGE</w:instrText>
    </w:r>
    <w:r>
      <w:fldChar w:fldCharType="separate"/>
    </w:r>
    <w:r w:rsidR="00CF234D">
      <w:rPr>
        <w:noProof/>
      </w:rPr>
      <w:t>3</w:t>
    </w:r>
    <w:r>
      <w:fldChar w:fldCharType="end"/>
    </w:r>
  </w:p>
  <w:p w:rsidR="00F02AEE" w:rsidRDefault="00F02AEE">
    <w:pPr>
      <w:pStyle w:val="af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1F91" w:rsidRDefault="00331F91">
      <w:r>
        <w:separator/>
      </w:r>
    </w:p>
  </w:footnote>
  <w:footnote w:type="continuationSeparator" w:id="0">
    <w:p w:rsidR="00331F91" w:rsidRDefault="00331F9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7E88" w:rsidRDefault="00507E88" w:rsidP="00507E88">
    <w:pPr>
      <w:spacing w:after="120" w:line="240" w:lineRule="atLeast"/>
      <w:jc w:val="center"/>
      <w:rPr>
        <w:b/>
        <w:bCs/>
        <w:spacing w:val="44"/>
      </w:rPr>
    </w:pPr>
  </w:p>
  <w:p w:rsidR="00507E88" w:rsidRDefault="00507E88" w:rsidP="00507E88">
    <w:pPr>
      <w:spacing w:after="120" w:line="240" w:lineRule="atLeast"/>
      <w:jc w:val="center"/>
      <w:rPr>
        <w:b/>
        <w:bCs/>
        <w:spacing w:val="44"/>
      </w:rPr>
    </w:pPr>
    <w:r>
      <w:rPr>
        <w:b/>
        <w:bCs/>
        <w:spacing w:val="44"/>
      </w:rPr>
      <w:t>ОБЩЕСТВО С ОГРАНИЧЕННОЙ ОТВЕТСТВЕННОСТЬЮ</w:t>
    </w:r>
  </w:p>
  <w:p w:rsidR="00507E88" w:rsidRDefault="00507E88" w:rsidP="00507E88">
    <w:pPr>
      <w:spacing w:after="120" w:line="240" w:lineRule="atLeast"/>
      <w:jc w:val="center"/>
      <w:rPr>
        <w:b/>
        <w:bCs/>
        <w:spacing w:val="44"/>
      </w:rPr>
    </w:pPr>
    <w:r>
      <w:rPr>
        <w:b/>
        <w:bCs/>
        <w:spacing w:val="44"/>
      </w:rPr>
      <w:t>«ИНЖЕНЕРНАЯ ИНФРАСТРУКТУРА»</w:t>
    </w:r>
  </w:p>
  <w:p w:rsidR="00507E88" w:rsidRPr="00263ADB" w:rsidRDefault="00507E88" w:rsidP="00507E88">
    <w:pPr>
      <w:pStyle w:val="af8"/>
      <w:rPr>
        <w:b/>
        <w:bCs/>
        <w:spacing w:val="26"/>
        <w:sz w:val="24"/>
        <w:szCs w:val="24"/>
      </w:rPr>
    </w:pPr>
    <w:r w:rsidRPr="00263ADB">
      <w:rPr>
        <w:b/>
        <w:bCs/>
        <w:spacing w:val="26"/>
        <w:sz w:val="24"/>
        <w:szCs w:val="24"/>
      </w:rPr>
      <w:t>(</w:t>
    </w:r>
    <w:r>
      <w:rPr>
        <w:b/>
        <w:bCs/>
        <w:spacing w:val="26"/>
        <w:sz w:val="24"/>
        <w:szCs w:val="24"/>
      </w:rPr>
      <w:t xml:space="preserve">ООО </w:t>
    </w:r>
    <w:r w:rsidRPr="00263ADB">
      <w:rPr>
        <w:b/>
        <w:bCs/>
        <w:spacing w:val="44"/>
        <w:sz w:val="24"/>
        <w:szCs w:val="24"/>
      </w:rPr>
      <w:t>«ИНЖЕНЕРНАЯ ИНФРАСТРУКТУРА»</w:t>
    </w:r>
    <w:r w:rsidRPr="00263ADB">
      <w:rPr>
        <w:b/>
        <w:bCs/>
        <w:spacing w:val="26"/>
        <w:sz w:val="24"/>
        <w:szCs w:val="24"/>
      </w:rPr>
      <w:t>)</w:t>
    </w:r>
  </w:p>
  <w:p w:rsidR="00507E88" w:rsidRDefault="00507E88">
    <w:pPr>
      <w:pStyle w:val="af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F54A59"/>
    <w:multiLevelType w:val="hybridMultilevel"/>
    <w:tmpl w:val="AB1A88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502168"/>
    <w:multiLevelType w:val="multilevel"/>
    <w:tmpl w:val="AC0E2E44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b/>
        <w:sz w:val="24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b w:val="0"/>
        <w:sz w:val="26"/>
        <w:szCs w:val="26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decimal"/>
      <w:pStyle w:val="4"/>
      <w:lvlText w:val="%1.%2.%4."/>
      <w:lvlJc w:val="left"/>
      <w:pPr>
        <w:tabs>
          <w:tab w:val="num" w:pos="1224"/>
        </w:tabs>
        <w:ind w:left="1224" w:hanging="864"/>
      </w:pPr>
      <w:rPr>
        <w:i w:val="0"/>
        <w:sz w:val="26"/>
        <w:szCs w:val="26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decimal"/>
      <w:pStyle w:val="6"/>
      <w:lvlText w:val="%6.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4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4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4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21F163D6"/>
    <w:multiLevelType w:val="hybridMultilevel"/>
    <w:tmpl w:val="0950960C"/>
    <w:lvl w:ilvl="0" w:tplc="E7A43510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3E4ED3"/>
    <w:multiLevelType w:val="multilevel"/>
    <w:tmpl w:val="69EE5D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7C56EF"/>
    <w:multiLevelType w:val="hybridMultilevel"/>
    <w:tmpl w:val="2F8C6E8A"/>
    <w:lvl w:ilvl="0" w:tplc="EAB266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7D96221"/>
    <w:multiLevelType w:val="multilevel"/>
    <w:tmpl w:val="9AB6E6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68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AEE"/>
    <w:rsid w:val="00001846"/>
    <w:rsid w:val="00013551"/>
    <w:rsid w:val="000231F3"/>
    <w:rsid w:val="00025150"/>
    <w:rsid w:val="0004066F"/>
    <w:rsid w:val="00065307"/>
    <w:rsid w:val="00065CF6"/>
    <w:rsid w:val="00087ACD"/>
    <w:rsid w:val="00093ABF"/>
    <w:rsid w:val="000A0B1A"/>
    <w:rsid w:val="000C0C1A"/>
    <w:rsid w:val="000D13A2"/>
    <w:rsid w:val="000D303C"/>
    <w:rsid w:val="000D54D5"/>
    <w:rsid w:val="000F05EE"/>
    <w:rsid w:val="000F21CB"/>
    <w:rsid w:val="000F34D5"/>
    <w:rsid w:val="000F4A1B"/>
    <w:rsid w:val="001078F8"/>
    <w:rsid w:val="00111976"/>
    <w:rsid w:val="00116FEA"/>
    <w:rsid w:val="00117141"/>
    <w:rsid w:val="00125EAB"/>
    <w:rsid w:val="00151E9A"/>
    <w:rsid w:val="0015431C"/>
    <w:rsid w:val="0016550B"/>
    <w:rsid w:val="00171546"/>
    <w:rsid w:val="00171B15"/>
    <w:rsid w:val="0018069B"/>
    <w:rsid w:val="00181903"/>
    <w:rsid w:val="00197DA8"/>
    <w:rsid w:val="001A3C1E"/>
    <w:rsid w:val="001A5493"/>
    <w:rsid w:val="001B4825"/>
    <w:rsid w:val="001C6F5C"/>
    <w:rsid w:val="001D140A"/>
    <w:rsid w:val="001D187D"/>
    <w:rsid w:val="001E0F09"/>
    <w:rsid w:val="001F1697"/>
    <w:rsid w:val="001F270F"/>
    <w:rsid w:val="002079BE"/>
    <w:rsid w:val="002235F8"/>
    <w:rsid w:val="00227C81"/>
    <w:rsid w:val="002300FC"/>
    <w:rsid w:val="00243BE7"/>
    <w:rsid w:val="00244A0C"/>
    <w:rsid w:val="00245C9F"/>
    <w:rsid w:val="00252539"/>
    <w:rsid w:val="00255068"/>
    <w:rsid w:val="00261DA1"/>
    <w:rsid w:val="00270F89"/>
    <w:rsid w:val="00273DBD"/>
    <w:rsid w:val="00276D4A"/>
    <w:rsid w:val="00290382"/>
    <w:rsid w:val="002951D9"/>
    <w:rsid w:val="002A7F1A"/>
    <w:rsid w:val="002C4DBA"/>
    <w:rsid w:val="002D0620"/>
    <w:rsid w:val="002D43BF"/>
    <w:rsid w:val="002E0331"/>
    <w:rsid w:val="002E1CBC"/>
    <w:rsid w:val="002F3710"/>
    <w:rsid w:val="002F3A54"/>
    <w:rsid w:val="002F3C85"/>
    <w:rsid w:val="002F6F19"/>
    <w:rsid w:val="00331F91"/>
    <w:rsid w:val="0033287A"/>
    <w:rsid w:val="003362E0"/>
    <w:rsid w:val="003577B5"/>
    <w:rsid w:val="00361A75"/>
    <w:rsid w:val="00366BBB"/>
    <w:rsid w:val="00372FA9"/>
    <w:rsid w:val="0038244C"/>
    <w:rsid w:val="0038422E"/>
    <w:rsid w:val="00386011"/>
    <w:rsid w:val="003A708B"/>
    <w:rsid w:val="003B23FD"/>
    <w:rsid w:val="0041531A"/>
    <w:rsid w:val="004163AC"/>
    <w:rsid w:val="004326C5"/>
    <w:rsid w:val="004525A5"/>
    <w:rsid w:val="004635FC"/>
    <w:rsid w:val="004650A3"/>
    <w:rsid w:val="00466FCE"/>
    <w:rsid w:val="004747F5"/>
    <w:rsid w:val="0049075F"/>
    <w:rsid w:val="0049544A"/>
    <w:rsid w:val="004A09C8"/>
    <w:rsid w:val="004A1EBF"/>
    <w:rsid w:val="004B5DAE"/>
    <w:rsid w:val="004C6BAB"/>
    <w:rsid w:val="004D3E8F"/>
    <w:rsid w:val="004E2871"/>
    <w:rsid w:val="004F2B85"/>
    <w:rsid w:val="00503936"/>
    <w:rsid w:val="00507E88"/>
    <w:rsid w:val="00523BFE"/>
    <w:rsid w:val="00525020"/>
    <w:rsid w:val="00532B0F"/>
    <w:rsid w:val="005343D7"/>
    <w:rsid w:val="005464AA"/>
    <w:rsid w:val="005477FF"/>
    <w:rsid w:val="00552334"/>
    <w:rsid w:val="0055419F"/>
    <w:rsid w:val="00554EB1"/>
    <w:rsid w:val="00564D69"/>
    <w:rsid w:val="0057506D"/>
    <w:rsid w:val="005A106D"/>
    <w:rsid w:val="005B3C18"/>
    <w:rsid w:val="005C1F07"/>
    <w:rsid w:val="005D1FE3"/>
    <w:rsid w:val="005E2450"/>
    <w:rsid w:val="005E3061"/>
    <w:rsid w:val="005F78A0"/>
    <w:rsid w:val="0060500C"/>
    <w:rsid w:val="00612376"/>
    <w:rsid w:val="006134ED"/>
    <w:rsid w:val="00627087"/>
    <w:rsid w:val="00630ADA"/>
    <w:rsid w:val="00645399"/>
    <w:rsid w:val="00660FE4"/>
    <w:rsid w:val="006754AC"/>
    <w:rsid w:val="0067706E"/>
    <w:rsid w:val="006847FC"/>
    <w:rsid w:val="006A403F"/>
    <w:rsid w:val="006A4AD7"/>
    <w:rsid w:val="006B07FE"/>
    <w:rsid w:val="006C2A43"/>
    <w:rsid w:val="006C5742"/>
    <w:rsid w:val="006D238E"/>
    <w:rsid w:val="006F233E"/>
    <w:rsid w:val="007004B5"/>
    <w:rsid w:val="00701653"/>
    <w:rsid w:val="00701905"/>
    <w:rsid w:val="007074E3"/>
    <w:rsid w:val="00711463"/>
    <w:rsid w:val="00716033"/>
    <w:rsid w:val="00720BAE"/>
    <w:rsid w:val="00741DA4"/>
    <w:rsid w:val="00745D35"/>
    <w:rsid w:val="007518B6"/>
    <w:rsid w:val="007617C6"/>
    <w:rsid w:val="00783D74"/>
    <w:rsid w:val="0078601E"/>
    <w:rsid w:val="007A1091"/>
    <w:rsid w:val="007A1BA3"/>
    <w:rsid w:val="007A6D03"/>
    <w:rsid w:val="007B0C82"/>
    <w:rsid w:val="007B397C"/>
    <w:rsid w:val="007C3376"/>
    <w:rsid w:val="007E3842"/>
    <w:rsid w:val="007F41B0"/>
    <w:rsid w:val="00802BA1"/>
    <w:rsid w:val="008116D7"/>
    <w:rsid w:val="00814B75"/>
    <w:rsid w:val="008300D0"/>
    <w:rsid w:val="008330EB"/>
    <w:rsid w:val="00835197"/>
    <w:rsid w:val="008362FB"/>
    <w:rsid w:val="00857B0C"/>
    <w:rsid w:val="00863153"/>
    <w:rsid w:val="00884635"/>
    <w:rsid w:val="00885E1E"/>
    <w:rsid w:val="008B15A9"/>
    <w:rsid w:val="008B22A3"/>
    <w:rsid w:val="008F7EA9"/>
    <w:rsid w:val="009054E4"/>
    <w:rsid w:val="00917A5D"/>
    <w:rsid w:val="00925F8B"/>
    <w:rsid w:val="00942010"/>
    <w:rsid w:val="00944610"/>
    <w:rsid w:val="00944C1D"/>
    <w:rsid w:val="00950382"/>
    <w:rsid w:val="00950D57"/>
    <w:rsid w:val="00957D61"/>
    <w:rsid w:val="009C48E7"/>
    <w:rsid w:val="009D3136"/>
    <w:rsid w:val="009D5F83"/>
    <w:rsid w:val="009E0C95"/>
    <w:rsid w:val="009F76AC"/>
    <w:rsid w:val="00A16041"/>
    <w:rsid w:val="00A16A04"/>
    <w:rsid w:val="00A2765C"/>
    <w:rsid w:val="00A308F1"/>
    <w:rsid w:val="00A34C79"/>
    <w:rsid w:val="00A4737A"/>
    <w:rsid w:val="00A47E33"/>
    <w:rsid w:val="00A52353"/>
    <w:rsid w:val="00A568B3"/>
    <w:rsid w:val="00A75C92"/>
    <w:rsid w:val="00A7676D"/>
    <w:rsid w:val="00A76CCC"/>
    <w:rsid w:val="00AB4B55"/>
    <w:rsid w:val="00AB6B5B"/>
    <w:rsid w:val="00AC40A5"/>
    <w:rsid w:val="00AD0A38"/>
    <w:rsid w:val="00AD3AF1"/>
    <w:rsid w:val="00AE28A1"/>
    <w:rsid w:val="00AF2882"/>
    <w:rsid w:val="00AF4A6F"/>
    <w:rsid w:val="00AF58FA"/>
    <w:rsid w:val="00AF7030"/>
    <w:rsid w:val="00B12897"/>
    <w:rsid w:val="00B2131A"/>
    <w:rsid w:val="00B245B0"/>
    <w:rsid w:val="00B33C3B"/>
    <w:rsid w:val="00B36813"/>
    <w:rsid w:val="00B41036"/>
    <w:rsid w:val="00B46FCD"/>
    <w:rsid w:val="00B676FC"/>
    <w:rsid w:val="00B82A42"/>
    <w:rsid w:val="00B847AD"/>
    <w:rsid w:val="00B85472"/>
    <w:rsid w:val="00BA5F89"/>
    <w:rsid w:val="00BA6A04"/>
    <w:rsid w:val="00BC3115"/>
    <w:rsid w:val="00BC776E"/>
    <w:rsid w:val="00BF19EF"/>
    <w:rsid w:val="00C214A4"/>
    <w:rsid w:val="00C30A00"/>
    <w:rsid w:val="00C30D04"/>
    <w:rsid w:val="00C430E8"/>
    <w:rsid w:val="00C55A13"/>
    <w:rsid w:val="00C629A3"/>
    <w:rsid w:val="00C6434E"/>
    <w:rsid w:val="00C70C55"/>
    <w:rsid w:val="00C84B86"/>
    <w:rsid w:val="00CC20EE"/>
    <w:rsid w:val="00CD6604"/>
    <w:rsid w:val="00CE1970"/>
    <w:rsid w:val="00CF0A92"/>
    <w:rsid w:val="00CF234D"/>
    <w:rsid w:val="00CF674C"/>
    <w:rsid w:val="00D02D53"/>
    <w:rsid w:val="00D031AE"/>
    <w:rsid w:val="00D127FB"/>
    <w:rsid w:val="00D25C0C"/>
    <w:rsid w:val="00D26D3B"/>
    <w:rsid w:val="00D279ED"/>
    <w:rsid w:val="00D5278B"/>
    <w:rsid w:val="00D57642"/>
    <w:rsid w:val="00D6084B"/>
    <w:rsid w:val="00D6098C"/>
    <w:rsid w:val="00D62C20"/>
    <w:rsid w:val="00D74255"/>
    <w:rsid w:val="00D80667"/>
    <w:rsid w:val="00D81980"/>
    <w:rsid w:val="00D82C9F"/>
    <w:rsid w:val="00D86D92"/>
    <w:rsid w:val="00D950B5"/>
    <w:rsid w:val="00DA155D"/>
    <w:rsid w:val="00DE0A34"/>
    <w:rsid w:val="00DE4212"/>
    <w:rsid w:val="00DF4A61"/>
    <w:rsid w:val="00E0492A"/>
    <w:rsid w:val="00E10D2C"/>
    <w:rsid w:val="00E11530"/>
    <w:rsid w:val="00E117C3"/>
    <w:rsid w:val="00E15914"/>
    <w:rsid w:val="00E216B4"/>
    <w:rsid w:val="00E22DDF"/>
    <w:rsid w:val="00E23003"/>
    <w:rsid w:val="00E32718"/>
    <w:rsid w:val="00E34A34"/>
    <w:rsid w:val="00E4183E"/>
    <w:rsid w:val="00E429A4"/>
    <w:rsid w:val="00E524CF"/>
    <w:rsid w:val="00E5277A"/>
    <w:rsid w:val="00E55509"/>
    <w:rsid w:val="00E56AB5"/>
    <w:rsid w:val="00E676E7"/>
    <w:rsid w:val="00E91073"/>
    <w:rsid w:val="00E92C5C"/>
    <w:rsid w:val="00E96DD2"/>
    <w:rsid w:val="00EA2ACE"/>
    <w:rsid w:val="00EA53FC"/>
    <w:rsid w:val="00EB530E"/>
    <w:rsid w:val="00EB5FA2"/>
    <w:rsid w:val="00ED1D4C"/>
    <w:rsid w:val="00ED247A"/>
    <w:rsid w:val="00EE6947"/>
    <w:rsid w:val="00EE7AE5"/>
    <w:rsid w:val="00EF1296"/>
    <w:rsid w:val="00F02201"/>
    <w:rsid w:val="00F02AEE"/>
    <w:rsid w:val="00F1692B"/>
    <w:rsid w:val="00F20922"/>
    <w:rsid w:val="00F234B8"/>
    <w:rsid w:val="00F265C2"/>
    <w:rsid w:val="00F53D5E"/>
    <w:rsid w:val="00F72085"/>
    <w:rsid w:val="00F750A0"/>
    <w:rsid w:val="00F81A07"/>
    <w:rsid w:val="00F902E5"/>
    <w:rsid w:val="00F94624"/>
    <w:rsid w:val="00FA050F"/>
    <w:rsid w:val="00FA0E57"/>
    <w:rsid w:val="00FA1149"/>
    <w:rsid w:val="00FB1671"/>
    <w:rsid w:val="00FE1AEF"/>
    <w:rsid w:val="00FE41E1"/>
    <w:rsid w:val="00FF3E86"/>
    <w:rsid w:val="00FF6371"/>
    <w:rsid w:val="00FF6D8E"/>
    <w:rsid w:val="00FF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3E7089D-ED05-465B-8DE7-2CFB9BF40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5914"/>
    <w:rPr>
      <w:rFonts w:ascii="Times New Roman" w:eastAsia="Times New Roman" w:hAnsi="Times New Roman"/>
      <w:color w:val="00000A"/>
      <w:sz w:val="24"/>
      <w:szCs w:val="24"/>
    </w:rPr>
  </w:style>
  <w:style w:type="paragraph" w:styleId="1">
    <w:name w:val="heading 1"/>
    <w:basedOn w:val="a"/>
    <w:link w:val="10"/>
    <w:qFormat/>
    <w:rsid w:val="007C5AB4"/>
    <w:pPr>
      <w:keepNext/>
      <w:numPr>
        <w:numId w:val="1"/>
      </w:numPr>
      <w:spacing w:before="240" w:after="60"/>
      <w:jc w:val="center"/>
      <w:outlineLvl w:val="0"/>
    </w:pPr>
    <w:rPr>
      <w:b/>
      <w:kern w:val="2"/>
      <w:sz w:val="36"/>
      <w:szCs w:val="20"/>
      <w:lang w:val="x-none"/>
    </w:rPr>
  </w:style>
  <w:style w:type="paragraph" w:styleId="2">
    <w:name w:val="heading 2"/>
    <w:basedOn w:val="a"/>
    <w:link w:val="20"/>
    <w:qFormat/>
    <w:rsid w:val="007C5AB4"/>
    <w:pPr>
      <w:keepNext/>
      <w:numPr>
        <w:ilvl w:val="1"/>
        <w:numId w:val="1"/>
      </w:numPr>
      <w:spacing w:after="60"/>
      <w:jc w:val="center"/>
      <w:outlineLvl w:val="1"/>
    </w:pPr>
    <w:rPr>
      <w:b/>
      <w:sz w:val="30"/>
      <w:szCs w:val="20"/>
      <w:lang w:val="x-none"/>
    </w:rPr>
  </w:style>
  <w:style w:type="paragraph" w:styleId="3">
    <w:name w:val="heading 3"/>
    <w:basedOn w:val="a"/>
    <w:link w:val="30"/>
    <w:uiPriority w:val="9"/>
    <w:semiHidden/>
    <w:unhideWhenUsed/>
    <w:qFormat/>
    <w:rsid w:val="001B7CD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qFormat/>
    <w:rsid w:val="007C5AB4"/>
    <w:pPr>
      <w:keepNext/>
      <w:numPr>
        <w:ilvl w:val="3"/>
        <w:numId w:val="1"/>
      </w:numPr>
      <w:spacing w:before="240" w:after="60"/>
      <w:jc w:val="both"/>
      <w:outlineLvl w:val="3"/>
    </w:pPr>
    <w:rPr>
      <w:rFonts w:ascii="Arial" w:hAnsi="Arial"/>
      <w:szCs w:val="20"/>
      <w:lang w:val="x-none"/>
    </w:rPr>
  </w:style>
  <w:style w:type="paragraph" w:styleId="6">
    <w:name w:val="heading 6"/>
    <w:basedOn w:val="a"/>
    <w:link w:val="60"/>
    <w:qFormat/>
    <w:rsid w:val="007C5AB4"/>
    <w:pPr>
      <w:numPr>
        <w:ilvl w:val="5"/>
        <w:numId w:val="1"/>
      </w:numPr>
      <w:spacing w:before="240" w:after="60"/>
      <w:jc w:val="both"/>
      <w:outlineLvl w:val="5"/>
    </w:pPr>
    <w:rPr>
      <w:i/>
      <w:sz w:val="20"/>
      <w:szCs w:val="20"/>
      <w:lang w:val="x-none"/>
    </w:rPr>
  </w:style>
  <w:style w:type="paragraph" w:styleId="7">
    <w:name w:val="heading 7"/>
    <w:basedOn w:val="a"/>
    <w:link w:val="70"/>
    <w:qFormat/>
    <w:rsid w:val="007C5AB4"/>
    <w:pPr>
      <w:numPr>
        <w:ilvl w:val="6"/>
        <w:numId w:val="1"/>
      </w:numPr>
      <w:spacing w:before="240" w:after="60"/>
      <w:jc w:val="both"/>
      <w:outlineLvl w:val="6"/>
    </w:pPr>
    <w:rPr>
      <w:rFonts w:ascii="Arial" w:hAnsi="Arial"/>
      <w:sz w:val="20"/>
      <w:szCs w:val="20"/>
      <w:lang w:val="x-none"/>
    </w:rPr>
  </w:style>
  <w:style w:type="paragraph" w:styleId="8">
    <w:name w:val="heading 8"/>
    <w:basedOn w:val="a"/>
    <w:link w:val="80"/>
    <w:qFormat/>
    <w:rsid w:val="007C5AB4"/>
    <w:pPr>
      <w:numPr>
        <w:ilvl w:val="7"/>
        <w:numId w:val="1"/>
      </w:numPr>
      <w:spacing w:before="240" w:after="60"/>
      <w:jc w:val="both"/>
      <w:outlineLvl w:val="7"/>
    </w:pPr>
    <w:rPr>
      <w:rFonts w:ascii="Arial" w:hAnsi="Arial"/>
      <w:i/>
      <w:sz w:val="20"/>
      <w:szCs w:val="20"/>
      <w:lang w:val="x-none"/>
    </w:rPr>
  </w:style>
  <w:style w:type="paragraph" w:styleId="9">
    <w:name w:val="heading 9"/>
    <w:basedOn w:val="a"/>
    <w:link w:val="90"/>
    <w:qFormat/>
    <w:rsid w:val="007C5AB4"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/>
      <w:b/>
      <w:i/>
      <w:sz w:val="18"/>
      <w:szCs w:val="20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qFormat/>
    <w:rsid w:val="007C5AB4"/>
    <w:rPr>
      <w:rFonts w:ascii="Times New Roman" w:eastAsia="Times New Roman" w:hAnsi="Times New Roman"/>
      <w:b/>
      <w:kern w:val="2"/>
      <w:sz w:val="36"/>
      <w:lang w:val="x-none"/>
    </w:rPr>
  </w:style>
  <w:style w:type="character" w:customStyle="1" w:styleId="20">
    <w:name w:val="Заголовок 2 Знак"/>
    <w:link w:val="2"/>
    <w:qFormat/>
    <w:rsid w:val="007C5AB4"/>
    <w:rPr>
      <w:rFonts w:ascii="Times New Roman" w:eastAsia="Times New Roman" w:hAnsi="Times New Roman"/>
      <w:b/>
      <w:sz w:val="30"/>
      <w:lang w:val="x-none"/>
    </w:rPr>
  </w:style>
  <w:style w:type="character" w:customStyle="1" w:styleId="40">
    <w:name w:val="Заголовок 4 Знак"/>
    <w:link w:val="41"/>
    <w:qFormat/>
    <w:rsid w:val="007C5AB4"/>
    <w:rPr>
      <w:rFonts w:ascii="Arial" w:eastAsia="Times New Roman" w:hAnsi="Arial"/>
      <w:sz w:val="24"/>
      <w:lang w:val="x-none"/>
    </w:rPr>
  </w:style>
  <w:style w:type="character" w:customStyle="1" w:styleId="60">
    <w:name w:val="Заголовок 6 Знак"/>
    <w:link w:val="6"/>
    <w:qFormat/>
    <w:rsid w:val="007C5AB4"/>
    <w:rPr>
      <w:rFonts w:ascii="Times New Roman" w:eastAsia="Times New Roman" w:hAnsi="Times New Roman"/>
      <w:i/>
      <w:lang w:val="x-none"/>
    </w:rPr>
  </w:style>
  <w:style w:type="character" w:customStyle="1" w:styleId="70">
    <w:name w:val="Заголовок 7 Знак"/>
    <w:link w:val="7"/>
    <w:qFormat/>
    <w:rsid w:val="007C5AB4"/>
    <w:rPr>
      <w:rFonts w:ascii="Arial" w:eastAsia="Times New Roman" w:hAnsi="Arial"/>
      <w:lang w:val="x-none"/>
    </w:rPr>
  </w:style>
  <w:style w:type="character" w:customStyle="1" w:styleId="80">
    <w:name w:val="Заголовок 8 Знак"/>
    <w:link w:val="8"/>
    <w:qFormat/>
    <w:rsid w:val="007C5AB4"/>
    <w:rPr>
      <w:rFonts w:ascii="Arial" w:eastAsia="Times New Roman" w:hAnsi="Arial"/>
      <w:i/>
      <w:lang w:val="x-none"/>
    </w:rPr>
  </w:style>
  <w:style w:type="character" w:customStyle="1" w:styleId="90">
    <w:name w:val="Заголовок 9 Знак"/>
    <w:link w:val="9"/>
    <w:qFormat/>
    <w:rsid w:val="007C5AB4"/>
    <w:rPr>
      <w:rFonts w:ascii="Arial" w:eastAsia="Times New Roman" w:hAnsi="Arial"/>
      <w:b/>
      <w:i/>
      <w:sz w:val="18"/>
      <w:lang w:val="x-none"/>
    </w:rPr>
  </w:style>
  <w:style w:type="character" w:customStyle="1" w:styleId="-">
    <w:name w:val="Интернет-ссылка"/>
    <w:uiPriority w:val="99"/>
    <w:unhideWhenUsed/>
    <w:rsid w:val="00BF4967"/>
    <w:rPr>
      <w:color w:val="0000FF"/>
      <w:u w:val="single"/>
    </w:rPr>
  </w:style>
  <w:style w:type="character" w:styleId="a3">
    <w:name w:val="annotation reference"/>
    <w:uiPriority w:val="99"/>
    <w:semiHidden/>
    <w:unhideWhenUsed/>
    <w:qFormat/>
    <w:rsid w:val="00A11BFA"/>
    <w:rPr>
      <w:sz w:val="16"/>
      <w:szCs w:val="16"/>
    </w:rPr>
  </w:style>
  <w:style w:type="character" w:customStyle="1" w:styleId="a4">
    <w:name w:val="Текст примечания Знак"/>
    <w:uiPriority w:val="99"/>
    <w:semiHidden/>
    <w:qFormat/>
    <w:rsid w:val="00A11BF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Текст выноски Знак"/>
    <w:uiPriority w:val="99"/>
    <w:semiHidden/>
    <w:qFormat/>
    <w:rsid w:val="00A11BFA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6">
    <w:name w:val="Верхний колонтитул Знак"/>
    <w:uiPriority w:val="99"/>
    <w:qFormat/>
    <w:rsid w:val="006527C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uiPriority w:val="99"/>
    <w:qFormat/>
    <w:rsid w:val="006527C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8">
    <w:name w:val="Тема примечания Знак"/>
    <w:uiPriority w:val="99"/>
    <w:semiHidden/>
    <w:qFormat/>
    <w:rsid w:val="001E51C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30">
    <w:name w:val="Заголовок 3 Знак"/>
    <w:link w:val="3"/>
    <w:uiPriority w:val="9"/>
    <w:semiHidden/>
    <w:qFormat/>
    <w:rsid w:val="001B7CD7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apple-converted-space">
    <w:name w:val="apple-converted-space"/>
    <w:qFormat/>
    <w:rsid w:val="00F216DA"/>
  </w:style>
  <w:style w:type="character" w:styleId="a9">
    <w:name w:val="Emphasis"/>
    <w:uiPriority w:val="20"/>
    <w:qFormat/>
    <w:rsid w:val="00F216DA"/>
    <w:rPr>
      <w:i/>
      <w:iCs/>
    </w:rPr>
  </w:style>
  <w:style w:type="character" w:customStyle="1" w:styleId="42">
    <w:name w:val="Основной текст (4)_"/>
    <w:link w:val="42"/>
    <w:qFormat/>
    <w:rsid w:val="00F702E9"/>
    <w:rPr>
      <w:sz w:val="22"/>
      <w:szCs w:val="22"/>
      <w:shd w:val="clear" w:color="auto" w:fill="FFFFFF"/>
    </w:rPr>
  </w:style>
  <w:style w:type="character" w:customStyle="1" w:styleId="413pt">
    <w:name w:val="Основной текст (4) + 13 pt"/>
    <w:qFormat/>
    <w:rsid w:val="00F702E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6"/>
      <w:szCs w:val="26"/>
      <w:u w:val="none"/>
      <w:lang w:val="ru-RU" w:eastAsia="ru-RU" w:bidi="ru-RU"/>
    </w:rPr>
  </w:style>
  <w:style w:type="character" w:customStyle="1" w:styleId="21">
    <w:name w:val="Основной текст (2) + Полужирный"/>
    <w:qFormat/>
    <w:rsid w:val="005366CB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2"/>
      <w:szCs w:val="22"/>
      <w:u w:val="none"/>
      <w:lang w:val="ru-RU" w:eastAsia="ru-RU" w:bidi="ru-RU"/>
    </w:rPr>
  </w:style>
  <w:style w:type="character" w:customStyle="1" w:styleId="Bodytext">
    <w:name w:val="Body text_"/>
    <w:link w:val="22"/>
    <w:qFormat/>
    <w:rsid w:val="005366CB"/>
    <w:rPr>
      <w:rFonts w:ascii="Times New Roman" w:eastAsia="Times New Roman" w:hAnsi="Times New Roman"/>
      <w:sz w:val="27"/>
      <w:szCs w:val="27"/>
      <w:shd w:val="clear" w:color="auto" w:fill="FFFFFF"/>
    </w:rPr>
  </w:style>
  <w:style w:type="character" w:styleId="aa">
    <w:name w:val="Strong"/>
    <w:uiPriority w:val="22"/>
    <w:qFormat/>
    <w:rsid w:val="00E71E22"/>
    <w:rPr>
      <w:b/>
      <w:bCs/>
    </w:rPr>
  </w:style>
  <w:style w:type="character" w:customStyle="1" w:styleId="ListLabel1">
    <w:name w:val="ListLabel 1"/>
    <w:qFormat/>
    <w:rPr>
      <w:sz w:val="26"/>
      <w:szCs w:val="26"/>
    </w:rPr>
  </w:style>
  <w:style w:type="character" w:customStyle="1" w:styleId="ListLabel2">
    <w:name w:val="ListLabel 2"/>
    <w:qFormat/>
    <w:rPr>
      <w:b w:val="0"/>
      <w:sz w:val="26"/>
      <w:szCs w:val="26"/>
    </w:rPr>
  </w:style>
  <w:style w:type="character" w:customStyle="1" w:styleId="ListLabel3">
    <w:name w:val="ListLabel 3"/>
    <w:qFormat/>
    <w:rPr>
      <w:sz w:val="26"/>
      <w:szCs w:val="26"/>
    </w:rPr>
  </w:style>
  <w:style w:type="character" w:customStyle="1" w:styleId="ListLabel4">
    <w:name w:val="ListLabel 4"/>
    <w:qFormat/>
    <w:rPr>
      <w:i w:val="0"/>
      <w:sz w:val="26"/>
      <w:szCs w:val="26"/>
    </w:rPr>
  </w:style>
  <w:style w:type="character" w:customStyle="1" w:styleId="ListLabel5">
    <w:name w:val="ListLabel 5"/>
    <w:qFormat/>
    <w:rPr>
      <w:sz w:val="26"/>
      <w:szCs w:val="26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color w:val="00000A"/>
    </w:rPr>
  </w:style>
  <w:style w:type="character" w:customStyle="1" w:styleId="ListLabel13">
    <w:name w:val="ListLabel 13"/>
    <w:qFormat/>
    <w:rPr>
      <w:color w:val="00000A"/>
    </w:rPr>
  </w:style>
  <w:style w:type="character" w:customStyle="1" w:styleId="ListLabel14">
    <w:name w:val="ListLabel 14"/>
    <w:qFormat/>
    <w:rPr>
      <w:color w:val="00000A"/>
    </w:rPr>
  </w:style>
  <w:style w:type="character" w:customStyle="1" w:styleId="ListLabel15">
    <w:name w:val="ListLabel 15"/>
    <w:qFormat/>
    <w:rPr>
      <w:color w:val="00000A"/>
    </w:rPr>
  </w:style>
  <w:style w:type="character" w:customStyle="1" w:styleId="ListLabel16">
    <w:name w:val="ListLabel 16"/>
    <w:qFormat/>
    <w:rPr>
      <w:color w:val="00000A"/>
    </w:rPr>
  </w:style>
  <w:style w:type="character" w:customStyle="1" w:styleId="ListLabel17">
    <w:name w:val="ListLabel 17"/>
    <w:qFormat/>
    <w:rPr>
      <w:color w:val="00000A"/>
    </w:rPr>
  </w:style>
  <w:style w:type="character" w:customStyle="1" w:styleId="ListLabel18">
    <w:name w:val="ListLabel 18"/>
    <w:qFormat/>
    <w:rPr>
      <w:color w:val="00000A"/>
    </w:rPr>
  </w:style>
  <w:style w:type="character" w:customStyle="1" w:styleId="ListLabel19">
    <w:name w:val="ListLabel 19"/>
    <w:qFormat/>
    <w:rPr>
      <w:color w:val="00000A"/>
    </w:rPr>
  </w:style>
  <w:style w:type="character" w:customStyle="1" w:styleId="ListLabel20">
    <w:name w:val="ListLabel 20"/>
    <w:qFormat/>
    <w:rPr>
      <w:color w:val="00000A"/>
    </w:rPr>
  </w:style>
  <w:style w:type="character" w:customStyle="1" w:styleId="ListLabel21">
    <w:name w:val="ListLabel 21"/>
    <w:qFormat/>
    <w:rPr>
      <w:color w:val="00000A"/>
    </w:rPr>
  </w:style>
  <w:style w:type="character" w:customStyle="1" w:styleId="ListLabel22">
    <w:name w:val="ListLabel 22"/>
    <w:qFormat/>
    <w:rPr>
      <w:color w:val="00000A"/>
    </w:rPr>
  </w:style>
  <w:style w:type="character" w:customStyle="1" w:styleId="ListLabel23">
    <w:name w:val="ListLabel 23"/>
    <w:qFormat/>
    <w:rPr>
      <w:color w:val="00000A"/>
    </w:rPr>
  </w:style>
  <w:style w:type="character" w:customStyle="1" w:styleId="ListLabel24">
    <w:name w:val="ListLabel 24"/>
    <w:qFormat/>
    <w:rPr>
      <w:color w:val="00000A"/>
    </w:rPr>
  </w:style>
  <w:style w:type="character" w:customStyle="1" w:styleId="ListLabel25">
    <w:name w:val="ListLabel 25"/>
    <w:qFormat/>
    <w:rPr>
      <w:color w:val="00000A"/>
    </w:rPr>
  </w:style>
  <w:style w:type="character" w:customStyle="1" w:styleId="ListLabel26">
    <w:name w:val="ListLabel 26"/>
    <w:qFormat/>
    <w:rPr>
      <w:color w:val="00000A"/>
    </w:rPr>
  </w:style>
  <w:style w:type="character" w:customStyle="1" w:styleId="ListLabel27">
    <w:name w:val="ListLabel 27"/>
    <w:qFormat/>
    <w:rPr>
      <w:color w:val="00000A"/>
    </w:rPr>
  </w:style>
  <w:style w:type="character" w:customStyle="1" w:styleId="ListLabel28">
    <w:name w:val="ListLabel 28"/>
    <w:qFormat/>
    <w:rPr>
      <w:color w:val="00000A"/>
    </w:rPr>
  </w:style>
  <w:style w:type="character" w:customStyle="1" w:styleId="ListLabel29">
    <w:name w:val="ListLabel 29"/>
    <w:qFormat/>
    <w:rPr>
      <w:color w:val="00000A"/>
    </w:rPr>
  </w:style>
  <w:style w:type="character" w:customStyle="1" w:styleId="ListLabel30">
    <w:name w:val="ListLabel 30"/>
    <w:qFormat/>
    <w:rPr>
      <w:b/>
    </w:rPr>
  </w:style>
  <w:style w:type="character" w:customStyle="1" w:styleId="ListLabel31">
    <w:name w:val="ListLabel 31"/>
    <w:qFormat/>
    <w:rPr>
      <w:b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Courier New"/>
    </w:rPr>
  </w:style>
  <w:style w:type="character" w:customStyle="1" w:styleId="ListLabel38">
    <w:name w:val="ListLabel 38"/>
    <w:qFormat/>
    <w:rPr>
      <w:rFonts w:eastAsia="Times New Roman" w:cs="Times New Roman"/>
      <w:b w:val="0"/>
    </w:rPr>
  </w:style>
  <w:style w:type="character" w:customStyle="1" w:styleId="ListLabel39">
    <w:name w:val="ListLabel 39"/>
    <w:qFormat/>
    <w:rPr>
      <w:b/>
      <w:sz w:val="24"/>
      <w:szCs w:val="26"/>
    </w:rPr>
  </w:style>
  <w:style w:type="character" w:customStyle="1" w:styleId="ListLabel40">
    <w:name w:val="ListLabel 40"/>
    <w:qFormat/>
    <w:rPr>
      <w:b w:val="0"/>
      <w:sz w:val="26"/>
      <w:szCs w:val="26"/>
    </w:rPr>
  </w:style>
  <w:style w:type="character" w:customStyle="1" w:styleId="ListLabel41">
    <w:name w:val="ListLabel 41"/>
    <w:qFormat/>
    <w:rPr>
      <w:i w:val="0"/>
      <w:sz w:val="26"/>
      <w:szCs w:val="26"/>
    </w:rPr>
  </w:style>
  <w:style w:type="character" w:customStyle="1" w:styleId="ListLabel42">
    <w:name w:val="ListLabel 42"/>
    <w:qFormat/>
    <w:rPr>
      <w:b/>
      <w:sz w:val="24"/>
      <w:szCs w:val="26"/>
    </w:rPr>
  </w:style>
  <w:style w:type="character" w:customStyle="1" w:styleId="ListLabel43">
    <w:name w:val="ListLabel 43"/>
    <w:qFormat/>
    <w:rPr>
      <w:b w:val="0"/>
      <w:sz w:val="26"/>
      <w:szCs w:val="26"/>
    </w:rPr>
  </w:style>
  <w:style w:type="character" w:customStyle="1" w:styleId="ListLabel44">
    <w:name w:val="ListLabel 44"/>
    <w:qFormat/>
    <w:rPr>
      <w:i w:val="0"/>
      <w:sz w:val="26"/>
      <w:szCs w:val="26"/>
    </w:rPr>
  </w:style>
  <w:style w:type="paragraph" w:styleId="ab">
    <w:name w:val="Title"/>
    <w:basedOn w:val="a"/>
    <w:next w:val="ac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c">
    <w:name w:val="Body Text"/>
    <w:basedOn w:val="a"/>
    <w:pPr>
      <w:spacing w:after="140" w:line="288" w:lineRule="auto"/>
    </w:pPr>
  </w:style>
  <w:style w:type="paragraph" w:styleId="ad">
    <w:name w:val="List"/>
    <w:basedOn w:val="ac"/>
    <w:rPr>
      <w:rFonts w:cs="Lucida Sans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f">
    <w:name w:val="index heading"/>
    <w:basedOn w:val="a"/>
    <w:qFormat/>
    <w:pPr>
      <w:suppressLineNumbers/>
    </w:pPr>
    <w:rPr>
      <w:rFonts w:cs="Lucida Sans"/>
    </w:rPr>
  </w:style>
  <w:style w:type="paragraph" w:customStyle="1" w:styleId="ConsPlusNormal">
    <w:name w:val="ConsPlusNormal"/>
    <w:qFormat/>
    <w:rsid w:val="00A765C5"/>
    <w:pPr>
      <w:ind w:firstLine="720"/>
    </w:pPr>
    <w:rPr>
      <w:rFonts w:ascii="Arial" w:hAnsi="Arial" w:cs="Arial"/>
      <w:color w:val="00000A"/>
      <w:sz w:val="24"/>
      <w:lang w:eastAsia="en-US"/>
    </w:rPr>
  </w:style>
  <w:style w:type="paragraph" w:customStyle="1" w:styleId="ConsPlusNonformat">
    <w:name w:val="ConsPlusNonformat"/>
    <w:qFormat/>
    <w:rsid w:val="00A765C5"/>
    <w:rPr>
      <w:rFonts w:ascii="Courier New" w:hAnsi="Courier New" w:cs="Courier New"/>
      <w:color w:val="00000A"/>
      <w:sz w:val="24"/>
      <w:lang w:eastAsia="en-US"/>
    </w:rPr>
  </w:style>
  <w:style w:type="paragraph" w:customStyle="1" w:styleId="af0">
    <w:name w:val="Пункт"/>
    <w:basedOn w:val="a"/>
    <w:qFormat/>
    <w:rsid w:val="002E3298"/>
    <w:pPr>
      <w:tabs>
        <w:tab w:val="left" w:pos="1980"/>
      </w:tabs>
      <w:ind w:left="1404" w:hanging="504"/>
      <w:jc w:val="both"/>
    </w:pPr>
    <w:rPr>
      <w:szCs w:val="28"/>
    </w:rPr>
  </w:style>
  <w:style w:type="paragraph" w:styleId="af1">
    <w:name w:val="List Paragraph"/>
    <w:basedOn w:val="a"/>
    <w:uiPriority w:val="34"/>
    <w:qFormat/>
    <w:rsid w:val="002E3298"/>
    <w:pPr>
      <w:ind w:left="720"/>
      <w:contextualSpacing/>
    </w:pPr>
  </w:style>
  <w:style w:type="paragraph" w:customStyle="1" w:styleId="ConsPlusTitle">
    <w:name w:val="ConsPlusTitle"/>
    <w:uiPriority w:val="99"/>
    <w:qFormat/>
    <w:rsid w:val="00A349E2"/>
    <w:pPr>
      <w:widowControl w:val="0"/>
    </w:pPr>
    <w:rPr>
      <w:rFonts w:ascii="Times New Roman" w:eastAsia="Times New Roman" w:hAnsi="Times New Roman"/>
      <w:b/>
      <w:bCs/>
      <w:color w:val="00000A"/>
      <w:sz w:val="24"/>
      <w:szCs w:val="24"/>
    </w:rPr>
  </w:style>
  <w:style w:type="paragraph" w:styleId="af2">
    <w:name w:val="annotation text"/>
    <w:basedOn w:val="a"/>
    <w:uiPriority w:val="99"/>
    <w:semiHidden/>
    <w:unhideWhenUsed/>
    <w:qFormat/>
    <w:rsid w:val="00A11BFA"/>
    <w:rPr>
      <w:sz w:val="20"/>
      <w:szCs w:val="20"/>
      <w:lang w:val="x-none"/>
    </w:rPr>
  </w:style>
  <w:style w:type="paragraph" w:styleId="af3">
    <w:name w:val="Balloon Text"/>
    <w:basedOn w:val="a"/>
    <w:uiPriority w:val="99"/>
    <w:semiHidden/>
    <w:unhideWhenUsed/>
    <w:qFormat/>
    <w:rsid w:val="00A11BFA"/>
    <w:rPr>
      <w:rFonts w:ascii="Tahoma" w:hAnsi="Tahoma"/>
      <w:sz w:val="16"/>
      <w:szCs w:val="16"/>
      <w:lang w:val="x-none"/>
    </w:rPr>
  </w:style>
  <w:style w:type="paragraph" w:styleId="af4">
    <w:name w:val="header"/>
    <w:basedOn w:val="a"/>
    <w:uiPriority w:val="99"/>
    <w:unhideWhenUsed/>
    <w:rsid w:val="006527CB"/>
    <w:pPr>
      <w:tabs>
        <w:tab w:val="center" w:pos="4677"/>
        <w:tab w:val="right" w:pos="9355"/>
      </w:tabs>
    </w:pPr>
    <w:rPr>
      <w:lang w:val="x-none"/>
    </w:rPr>
  </w:style>
  <w:style w:type="paragraph" w:styleId="af5">
    <w:name w:val="footer"/>
    <w:basedOn w:val="a"/>
    <w:uiPriority w:val="99"/>
    <w:unhideWhenUsed/>
    <w:rsid w:val="006527CB"/>
    <w:pPr>
      <w:tabs>
        <w:tab w:val="center" w:pos="4677"/>
        <w:tab w:val="right" w:pos="9355"/>
      </w:tabs>
    </w:pPr>
    <w:rPr>
      <w:lang w:val="x-none"/>
    </w:rPr>
  </w:style>
  <w:style w:type="paragraph" w:styleId="af6">
    <w:name w:val="annotation subject"/>
    <w:basedOn w:val="af2"/>
    <w:uiPriority w:val="99"/>
    <w:semiHidden/>
    <w:unhideWhenUsed/>
    <w:qFormat/>
    <w:rsid w:val="001E51C3"/>
    <w:rPr>
      <w:b/>
      <w:bCs/>
    </w:rPr>
  </w:style>
  <w:style w:type="paragraph" w:customStyle="1" w:styleId="41">
    <w:name w:val="Основной текст (4)"/>
    <w:basedOn w:val="a"/>
    <w:link w:val="40"/>
    <w:qFormat/>
    <w:rsid w:val="00F702E9"/>
    <w:pPr>
      <w:widowControl w:val="0"/>
      <w:shd w:val="clear" w:color="auto" w:fill="FFFFFF"/>
      <w:spacing w:before="240" w:line="252" w:lineRule="exact"/>
      <w:jc w:val="both"/>
    </w:pPr>
    <w:rPr>
      <w:rFonts w:ascii="Calibri" w:eastAsia="Calibri" w:hAnsi="Calibri"/>
      <w:b/>
      <w:bCs/>
      <w:sz w:val="22"/>
      <w:szCs w:val="22"/>
    </w:rPr>
  </w:style>
  <w:style w:type="paragraph" w:customStyle="1" w:styleId="22">
    <w:name w:val="Основной текст2"/>
    <w:basedOn w:val="a"/>
    <w:link w:val="Bodytext"/>
    <w:qFormat/>
    <w:rsid w:val="005366CB"/>
    <w:pPr>
      <w:widowControl w:val="0"/>
      <w:shd w:val="clear" w:color="auto" w:fill="FFFFFF"/>
      <w:spacing w:before="120" w:line="346" w:lineRule="exact"/>
      <w:ind w:hanging="1220"/>
      <w:jc w:val="both"/>
    </w:pPr>
    <w:rPr>
      <w:sz w:val="27"/>
      <w:szCs w:val="27"/>
    </w:rPr>
  </w:style>
  <w:style w:type="table" w:styleId="af7">
    <w:name w:val="Table Grid"/>
    <w:basedOn w:val="a1"/>
    <w:uiPriority w:val="59"/>
    <w:rsid w:val="000E39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rsid w:val="009014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8">
    <w:name w:val="Центр"/>
    <w:basedOn w:val="a"/>
    <w:uiPriority w:val="99"/>
    <w:qFormat/>
    <w:rsid w:val="0049544A"/>
    <w:pPr>
      <w:spacing w:line="320" w:lineRule="exact"/>
      <w:jc w:val="center"/>
    </w:pPr>
    <w:rPr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025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BED9A3-B7C9-48FA-B7E2-3CB92AD4B4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Computer</Company>
  <LinksUpToDate>false</LinksUpToDate>
  <CharactersWithSpaces>3409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Evgenia Stupachenko</dc:creator>
  <cp:keywords/>
  <dc:description/>
  <cp:lastModifiedBy>Хабаров Денис Борисович</cp:lastModifiedBy>
  <cp:revision>2</cp:revision>
  <cp:lastPrinted>2017-03-15T09:47:00Z</cp:lastPrinted>
  <dcterms:created xsi:type="dcterms:W3CDTF">2026-04-01T16:21:00Z</dcterms:created>
  <dcterms:modified xsi:type="dcterms:W3CDTF">2026-04-01T16:21:00Z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Computer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