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4A" w:rsidRDefault="0049544A" w:rsidP="0049544A">
      <w:pPr>
        <w:pStyle w:val="1"/>
        <w:numPr>
          <w:ilvl w:val="0"/>
          <w:numId w:val="0"/>
        </w:numPr>
        <w:pBdr>
          <w:bottom w:val="single" w:sz="12" w:space="1" w:color="00000A"/>
        </w:pBdr>
        <w:spacing w:before="0" w:line="276" w:lineRule="auto"/>
        <w:contextualSpacing/>
        <w:rPr>
          <w:sz w:val="24"/>
          <w:lang w:val="ru-RU"/>
        </w:rPr>
      </w:pPr>
    </w:p>
    <w:p w:rsidR="0049544A" w:rsidRDefault="0049544A" w:rsidP="0049544A">
      <w:pPr>
        <w:spacing w:line="276" w:lineRule="auto"/>
        <w:contextualSpacing/>
        <w:jc w:val="center"/>
        <w:rPr>
          <w:sz w:val="20"/>
          <w:szCs w:val="20"/>
        </w:rPr>
      </w:pPr>
    </w:p>
    <w:p w:rsidR="0049544A" w:rsidRDefault="0049544A" w:rsidP="0049544A">
      <w:pPr>
        <w:keepLines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</w:t>
      </w:r>
    </w:p>
    <w:p w:rsidR="005D1FE3" w:rsidRDefault="005343D7" w:rsidP="00252539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b/>
          <w:sz w:val="28"/>
          <w:szCs w:val="28"/>
        </w:rPr>
      </w:pPr>
      <w:r w:rsidRPr="00EA53FC">
        <w:rPr>
          <w:b/>
          <w:sz w:val="28"/>
          <w:szCs w:val="28"/>
        </w:rPr>
        <w:t xml:space="preserve">совещания технической комиссии </w:t>
      </w:r>
      <w:r w:rsidRPr="00D279ED">
        <w:rPr>
          <w:b/>
          <w:sz w:val="28"/>
          <w:szCs w:val="28"/>
        </w:rPr>
        <w:t xml:space="preserve">по решению вопроса </w:t>
      </w:r>
      <w:r w:rsidR="007518B6" w:rsidRPr="00D279ED">
        <w:rPr>
          <w:b/>
          <w:sz w:val="28"/>
          <w:szCs w:val="28"/>
        </w:rPr>
        <w:t xml:space="preserve">о </w:t>
      </w:r>
      <w:r w:rsidR="007518B6" w:rsidRPr="00261DA1">
        <w:rPr>
          <w:b/>
          <w:sz w:val="28"/>
          <w:szCs w:val="28"/>
        </w:rPr>
        <w:t xml:space="preserve">необходимости </w:t>
      </w:r>
      <w:r w:rsidR="007518B6">
        <w:rPr>
          <w:b/>
          <w:sz w:val="28"/>
          <w:szCs w:val="28"/>
        </w:rPr>
        <w:t xml:space="preserve">закупки </w:t>
      </w:r>
      <w:r w:rsidR="007518B6" w:rsidRPr="00261DA1">
        <w:rPr>
          <w:b/>
          <w:sz w:val="28"/>
          <w:szCs w:val="28"/>
        </w:rPr>
        <w:t>услуги</w:t>
      </w:r>
      <w:r w:rsidR="008B22A3">
        <w:rPr>
          <w:b/>
          <w:sz w:val="28"/>
          <w:szCs w:val="28"/>
        </w:rPr>
        <w:t xml:space="preserve"> </w:t>
      </w:r>
      <w:r w:rsidR="00326FB8" w:rsidRPr="00326FB8">
        <w:rPr>
          <w:b/>
          <w:sz w:val="28"/>
          <w:szCs w:val="28"/>
        </w:rPr>
        <w:t xml:space="preserve">по техническому освидетельствованию лифтов на объектах </w:t>
      </w:r>
      <w:r w:rsidR="007B2BC4">
        <w:rPr>
          <w:b/>
          <w:sz w:val="28"/>
          <w:szCs w:val="28"/>
        </w:rPr>
        <w:t>АО УК «ИНТЦ «Сириус»</w:t>
      </w:r>
      <w:r w:rsidR="00326FB8" w:rsidRPr="00326FB8">
        <w:rPr>
          <w:b/>
          <w:sz w:val="28"/>
          <w:szCs w:val="28"/>
        </w:rPr>
        <w:t>. Подробный список в таблице №1.</w:t>
      </w:r>
    </w:p>
    <w:p w:rsidR="002079BE" w:rsidRDefault="002079BE" w:rsidP="00A34C79">
      <w:pPr>
        <w:tabs>
          <w:tab w:val="left" w:pos="426"/>
          <w:tab w:val="left" w:pos="993"/>
        </w:tabs>
        <w:spacing w:line="276" w:lineRule="auto"/>
        <w:contextualSpacing/>
        <w:rPr>
          <w:b/>
          <w:sz w:val="28"/>
          <w:szCs w:val="28"/>
        </w:rPr>
      </w:pPr>
    </w:p>
    <w:p w:rsidR="00013551" w:rsidRDefault="006D238E" w:rsidP="00525020">
      <w:pPr>
        <w:tabs>
          <w:tab w:val="left" w:pos="426"/>
          <w:tab w:val="left" w:pos="993"/>
        </w:tabs>
        <w:spacing w:line="276" w:lineRule="auto"/>
        <w:contextualSpacing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7371"/>
        <w:gridCol w:w="2835"/>
      </w:tblGrid>
      <w:tr w:rsidR="00CF0A92" w:rsidRPr="0049544A" w:rsidTr="00CF0A92">
        <w:tc>
          <w:tcPr>
            <w:tcW w:w="7371" w:type="dxa"/>
            <w:shd w:val="clear" w:color="auto" w:fill="auto"/>
          </w:tcPr>
          <w:p w:rsidR="00CF0A92" w:rsidRDefault="00CF0A92" w:rsidP="007B2BC4">
            <w:pPr>
              <w:tabs>
                <w:tab w:val="left" w:pos="426"/>
                <w:tab w:val="left" w:pos="993"/>
              </w:tabs>
              <w:spacing w:line="276" w:lineRule="auto"/>
              <w:jc w:val="both"/>
            </w:pPr>
            <w:r>
              <w:rPr>
                <w:sz w:val="28"/>
                <w:szCs w:val="28"/>
                <w:u w:val="single"/>
              </w:rPr>
              <w:t>«</w:t>
            </w:r>
            <w:r w:rsidR="00326FB8">
              <w:rPr>
                <w:sz w:val="28"/>
                <w:szCs w:val="28"/>
                <w:u w:val="single"/>
              </w:rPr>
              <w:t>1</w:t>
            </w:r>
            <w:r w:rsidR="007B2BC4">
              <w:rPr>
                <w:sz w:val="28"/>
                <w:szCs w:val="28"/>
                <w:u w:val="single"/>
              </w:rPr>
              <w:t>4</w:t>
            </w:r>
            <w:r>
              <w:rPr>
                <w:sz w:val="28"/>
                <w:szCs w:val="28"/>
                <w:u w:val="single"/>
              </w:rPr>
              <w:t xml:space="preserve">» </w:t>
            </w:r>
            <w:r w:rsidR="00326FB8">
              <w:rPr>
                <w:sz w:val="28"/>
                <w:szCs w:val="28"/>
                <w:u w:val="single"/>
              </w:rPr>
              <w:t>января</w:t>
            </w:r>
            <w:r w:rsidR="00AF4A6F">
              <w:rPr>
                <w:sz w:val="28"/>
                <w:szCs w:val="28"/>
                <w:u w:val="single"/>
              </w:rPr>
              <w:t xml:space="preserve"> 202</w:t>
            </w:r>
            <w:r w:rsidR="00326FB8">
              <w:rPr>
                <w:sz w:val="28"/>
                <w:szCs w:val="28"/>
                <w:u w:val="single"/>
              </w:rPr>
              <w:t xml:space="preserve">6 </w:t>
            </w:r>
            <w:r>
              <w:rPr>
                <w:sz w:val="28"/>
                <w:szCs w:val="28"/>
                <w:u w:val="single"/>
              </w:rPr>
              <w:t xml:space="preserve">г. </w:t>
            </w:r>
          </w:p>
        </w:tc>
        <w:tc>
          <w:tcPr>
            <w:tcW w:w="2835" w:type="dxa"/>
            <w:shd w:val="clear" w:color="auto" w:fill="auto"/>
          </w:tcPr>
          <w:p w:rsidR="00CF0A92" w:rsidRPr="00001846" w:rsidRDefault="00CF0A92" w:rsidP="005343D7">
            <w:pPr>
              <w:tabs>
                <w:tab w:val="left" w:pos="426"/>
                <w:tab w:val="left" w:pos="993"/>
              </w:tabs>
              <w:spacing w:line="276" w:lineRule="auto"/>
              <w:jc w:val="center"/>
              <w:rPr>
                <w:color w:val="FF0000"/>
                <w:lang w:val="en-US"/>
              </w:rPr>
            </w:pPr>
          </w:p>
        </w:tc>
      </w:tr>
    </w:tbl>
    <w:p w:rsidR="004F2B85" w:rsidRPr="00741DA4" w:rsidRDefault="004F2B85" w:rsidP="005C1F07">
      <w:pPr>
        <w:shd w:val="clear" w:color="auto" w:fill="FFFFFF"/>
        <w:spacing w:line="360" w:lineRule="auto"/>
        <w:rPr>
          <w:sz w:val="28"/>
        </w:rPr>
      </w:pPr>
    </w:p>
    <w:p w:rsidR="004F2B85" w:rsidRPr="004F2B85" w:rsidRDefault="004F2B85" w:rsidP="004F2B85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Пре</w:t>
      </w:r>
      <w:r>
        <w:rPr>
          <w:b/>
          <w:sz w:val="28"/>
        </w:rPr>
        <w:t>дседатель технической комиссии:</w:t>
      </w:r>
    </w:p>
    <w:p w:rsidR="005C1F07" w:rsidRPr="00FE52F5" w:rsidRDefault="005C1F07" w:rsidP="005C1F07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Технический директор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         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  <w:t>С.</w:t>
      </w:r>
      <w:r w:rsidR="00741DA4">
        <w:rPr>
          <w:sz w:val="28"/>
        </w:rPr>
        <w:t xml:space="preserve"> </w:t>
      </w:r>
      <w:r w:rsidRPr="00FE52F5">
        <w:rPr>
          <w:sz w:val="28"/>
        </w:rPr>
        <w:t>И. Рябинин</w:t>
      </w:r>
    </w:p>
    <w:p w:rsidR="005C1F07" w:rsidRPr="00A16041" w:rsidRDefault="005C1F07" w:rsidP="005343D7">
      <w:pPr>
        <w:suppressAutoHyphens/>
        <w:spacing w:after="120"/>
        <w:jc w:val="both"/>
        <w:rPr>
          <w:sz w:val="28"/>
        </w:rPr>
      </w:pPr>
      <w:r w:rsidRPr="00FE52F5">
        <w:rPr>
          <w:b/>
          <w:sz w:val="28"/>
        </w:rPr>
        <w:t>Место проведения:</w:t>
      </w:r>
      <w:r w:rsidRPr="00FE52F5">
        <w:rPr>
          <w:sz w:val="28"/>
        </w:rPr>
        <w:t xml:space="preserve"> </w:t>
      </w:r>
      <w:r w:rsidR="00065CF6" w:rsidRPr="00065CF6">
        <w:rPr>
          <w:sz w:val="28"/>
        </w:rPr>
        <w:t>Ледовый дворец спорта для фигурного катания и шорт-трек</w:t>
      </w:r>
      <w:r w:rsidR="00261DA1">
        <w:rPr>
          <w:sz w:val="28"/>
        </w:rPr>
        <w:t>а</w:t>
      </w:r>
      <w:r w:rsidRPr="00FE52F5">
        <w:rPr>
          <w:sz w:val="28"/>
        </w:rPr>
        <w:t xml:space="preserve">, </w:t>
      </w:r>
      <w:r w:rsidR="0067706E" w:rsidRPr="0067706E">
        <w:rPr>
          <w:sz w:val="28"/>
        </w:rPr>
        <w:t xml:space="preserve">Краснодарский край, федеральная территория Сириус, пгт Сириус, </w:t>
      </w:r>
      <w:r w:rsidR="00065CF6">
        <w:rPr>
          <w:sz w:val="28"/>
        </w:rPr>
        <w:t>ул. Стартовая, д.</w:t>
      </w:r>
      <w:r w:rsidR="00261DA1">
        <w:rPr>
          <w:sz w:val="28"/>
        </w:rPr>
        <w:t>6</w:t>
      </w:r>
      <w:r w:rsidR="00ED247A">
        <w:rPr>
          <w:sz w:val="28"/>
        </w:rPr>
        <w:t xml:space="preserve">, каб. </w:t>
      </w:r>
      <w:r w:rsidR="001B4825">
        <w:rPr>
          <w:sz w:val="28"/>
        </w:rPr>
        <w:t>4-107</w:t>
      </w:r>
    </w:p>
    <w:p w:rsidR="005343D7" w:rsidRDefault="005343D7" w:rsidP="005343D7">
      <w:pPr>
        <w:suppressAutoHyphens/>
        <w:spacing w:line="360" w:lineRule="auto"/>
        <w:jc w:val="both"/>
        <w:rPr>
          <w:color w:val="auto"/>
          <w:sz w:val="28"/>
          <w:szCs w:val="28"/>
        </w:rPr>
      </w:pPr>
      <w:r>
        <w:rPr>
          <w:b/>
          <w:sz w:val="28"/>
        </w:rPr>
        <w:t>Тип:</w:t>
      </w:r>
      <w:r>
        <w:rPr>
          <w:sz w:val="28"/>
        </w:rPr>
        <w:t xml:space="preserve"> Дистанционно</w:t>
      </w:r>
    </w:p>
    <w:p w:rsidR="005C1F07" w:rsidRPr="00FE52F5" w:rsidRDefault="005C1F07" w:rsidP="005C1F07">
      <w:pPr>
        <w:suppressAutoHyphens/>
        <w:spacing w:line="360" w:lineRule="auto"/>
        <w:jc w:val="both"/>
        <w:rPr>
          <w:b/>
          <w:sz w:val="28"/>
        </w:rPr>
      </w:pPr>
      <w:r w:rsidRPr="00FE52F5">
        <w:rPr>
          <w:b/>
          <w:sz w:val="28"/>
        </w:rPr>
        <w:t>Члены технической комиссии:</w:t>
      </w:r>
    </w:p>
    <w:p w:rsidR="005C1F07" w:rsidRPr="00FE52F5" w:rsidRDefault="005C1F07" w:rsidP="005C1F07">
      <w:pPr>
        <w:jc w:val="both"/>
        <w:rPr>
          <w:sz w:val="28"/>
        </w:rPr>
      </w:pPr>
      <w:r w:rsidRPr="00FE52F5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line="360" w:lineRule="auto"/>
        <w:jc w:val="both"/>
        <w:rPr>
          <w:sz w:val="28"/>
        </w:rPr>
      </w:pPr>
      <w:r w:rsidRPr="00FE52F5">
        <w:rPr>
          <w:sz w:val="28"/>
        </w:rPr>
        <w:t>по автоматизации и диспетчеризации</w:t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FE52F5">
        <w:rPr>
          <w:sz w:val="28"/>
        </w:rPr>
        <w:tab/>
      </w:r>
      <w:r w:rsidRPr="00245C9F">
        <w:rPr>
          <w:sz w:val="28"/>
        </w:rPr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О. Инугаев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 xml:space="preserve">по технологическим присоединениям 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и развитию территорий</w:t>
      </w:r>
      <w:r w:rsidRPr="00245C9F">
        <w:rPr>
          <w:sz w:val="28"/>
        </w:rPr>
        <w:tab/>
      </w:r>
      <w:r w:rsidRPr="00245C9F">
        <w:rPr>
          <w:sz w:val="28"/>
        </w:rPr>
        <w:tab/>
        <w:t xml:space="preserve">                                                   </w:t>
      </w:r>
      <w:r w:rsidRPr="00245C9F">
        <w:rPr>
          <w:sz w:val="28"/>
        </w:rPr>
        <w:tab/>
        <w:t>А.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 xml:space="preserve">М. Радун </w:t>
      </w:r>
    </w:p>
    <w:p w:rsidR="005C1F07" w:rsidRPr="00245C9F" w:rsidRDefault="005C1F07" w:rsidP="005C1F07">
      <w:pPr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</w:p>
    <w:p w:rsidR="005C1F07" w:rsidRPr="00245C9F" w:rsidRDefault="005C1F07" w:rsidP="005C1F07">
      <w:pPr>
        <w:spacing w:after="120"/>
        <w:jc w:val="both"/>
        <w:rPr>
          <w:sz w:val="28"/>
        </w:rPr>
      </w:pPr>
      <w:r w:rsidRPr="00245C9F">
        <w:rPr>
          <w:sz w:val="28"/>
        </w:rPr>
        <w:t>по системам инженерно-технического обеспечения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В.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Атанов</w:t>
      </w:r>
    </w:p>
    <w:p w:rsidR="005C1F07" w:rsidRPr="00245C9F" w:rsidRDefault="005C1F07" w:rsidP="005C1F07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Заместитель технического директора</w:t>
      </w:r>
      <w:r w:rsidRPr="00245C9F">
        <w:rPr>
          <w:sz w:val="28"/>
        </w:rPr>
        <w:tab/>
      </w:r>
    </w:p>
    <w:p w:rsidR="005C1F07" w:rsidRPr="00245C9F" w:rsidRDefault="005C1F07" w:rsidP="005C1F07">
      <w:pPr>
        <w:tabs>
          <w:tab w:val="center" w:pos="5155"/>
        </w:tabs>
        <w:spacing w:after="120"/>
        <w:jc w:val="both"/>
        <w:rPr>
          <w:sz w:val="28"/>
        </w:rPr>
      </w:pPr>
      <w:r w:rsidRPr="00245C9F">
        <w:rPr>
          <w:sz w:val="28"/>
        </w:rPr>
        <w:t>по системам электроснабжения</w:t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</w:r>
      <w:r w:rsidRPr="00245C9F">
        <w:rPr>
          <w:sz w:val="28"/>
        </w:rPr>
        <w:tab/>
        <w:t>Д.</w:t>
      </w:r>
      <w:r w:rsidR="00245C9F" w:rsidRPr="00245C9F">
        <w:rPr>
          <w:sz w:val="28"/>
        </w:rPr>
        <w:t xml:space="preserve"> </w:t>
      </w:r>
      <w:r w:rsidRPr="00245C9F">
        <w:rPr>
          <w:sz w:val="28"/>
        </w:rPr>
        <w:t>В. Губин</w:t>
      </w:r>
    </w:p>
    <w:p w:rsidR="0067706E" w:rsidRDefault="0067706E" w:rsidP="005C1F07">
      <w:pPr>
        <w:spacing w:line="360" w:lineRule="auto"/>
        <w:jc w:val="both"/>
        <w:rPr>
          <w:sz w:val="28"/>
        </w:rPr>
      </w:pPr>
    </w:p>
    <w:p w:rsidR="005C1F07" w:rsidRPr="0067706E" w:rsidRDefault="007B2BC4" w:rsidP="0067706E">
      <w:pPr>
        <w:tabs>
          <w:tab w:val="center" w:pos="5155"/>
        </w:tabs>
        <w:jc w:val="both"/>
        <w:rPr>
          <w:sz w:val="28"/>
        </w:rPr>
      </w:pPr>
      <w:r w:rsidRPr="007B2BC4">
        <w:rPr>
          <w:sz w:val="28"/>
        </w:rPr>
        <w:t>Руководитель эксплуатации объектов</w:t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 w:rsidR="00245C9F">
        <w:rPr>
          <w:sz w:val="28"/>
        </w:rPr>
        <w:tab/>
      </w:r>
      <w:r>
        <w:rPr>
          <w:sz w:val="28"/>
        </w:rPr>
        <w:t>А.В. Черняев</w:t>
      </w:r>
    </w:p>
    <w:p w:rsidR="0067706E" w:rsidRDefault="0067706E" w:rsidP="0067706E">
      <w:pPr>
        <w:tabs>
          <w:tab w:val="center" w:pos="5155"/>
        </w:tabs>
        <w:jc w:val="both"/>
        <w:rPr>
          <w:sz w:val="28"/>
        </w:rPr>
      </w:pPr>
    </w:p>
    <w:p w:rsidR="00245C9F" w:rsidRPr="00245C9F" w:rsidRDefault="00245C9F" w:rsidP="0067706E">
      <w:pPr>
        <w:tabs>
          <w:tab w:val="center" w:pos="5155"/>
        </w:tabs>
        <w:jc w:val="both"/>
        <w:rPr>
          <w:sz w:val="28"/>
        </w:rPr>
      </w:pPr>
      <w:r w:rsidRPr="00245C9F">
        <w:rPr>
          <w:sz w:val="28"/>
        </w:rPr>
        <w:t>Руководитель группы по эксплуатации лифтового</w:t>
      </w:r>
    </w:p>
    <w:p w:rsidR="005C1F07" w:rsidRPr="005F78A0" w:rsidRDefault="00245C9F" w:rsidP="00245C9F">
      <w:pPr>
        <w:jc w:val="both"/>
        <w:rPr>
          <w:sz w:val="28"/>
          <w:highlight w:val="yellow"/>
        </w:rPr>
      </w:pPr>
      <w:r w:rsidRPr="00245C9F">
        <w:rPr>
          <w:sz w:val="28"/>
        </w:rPr>
        <w:t>оборудования и грузоподъемных механизмов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Д. Б. Хабаров</w:t>
      </w:r>
    </w:p>
    <w:p w:rsidR="006847FC" w:rsidRPr="005F78A0" w:rsidRDefault="006847FC" w:rsidP="005C1F07">
      <w:pPr>
        <w:jc w:val="both"/>
        <w:rPr>
          <w:sz w:val="28"/>
          <w:highlight w:val="yellow"/>
        </w:rPr>
      </w:pPr>
    </w:p>
    <w:p w:rsidR="008362FB" w:rsidRP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8362FB">
        <w:rPr>
          <w:rFonts w:eastAsia="Calibri"/>
          <w:b/>
          <w:bCs/>
          <w:sz w:val="28"/>
          <w:szCs w:val="28"/>
          <w:lang w:eastAsia="en-US"/>
        </w:rPr>
        <w:t>Приглашенные:</w:t>
      </w:r>
    </w:p>
    <w:p w:rsidR="008362FB" w:rsidRDefault="008362FB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отдела </w:t>
      </w:r>
      <w:r w:rsidRPr="008362FB">
        <w:rPr>
          <w:rFonts w:eastAsia="Calibri"/>
          <w:bCs/>
          <w:sz w:val="28"/>
          <w:szCs w:val="28"/>
          <w:lang w:eastAsia="en-US"/>
        </w:rPr>
        <w:t>материально-технического обеспечения</w:t>
      </w:r>
      <w:r w:rsidR="00270F89">
        <w:rPr>
          <w:rFonts w:eastAsia="Calibri"/>
          <w:bCs/>
          <w:sz w:val="28"/>
          <w:szCs w:val="28"/>
          <w:lang w:eastAsia="en-US"/>
        </w:rPr>
        <w:tab/>
        <w:t xml:space="preserve">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Е. В. Чукбар</w:t>
      </w:r>
    </w:p>
    <w:p w:rsidR="00A568B3" w:rsidRDefault="00A568B3" w:rsidP="008362FB">
      <w:pPr>
        <w:tabs>
          <w:tab w:val="left" w:pos="567"/>
        </w:tabs>
        <w:spacing w:after="120" w:line="360" w:lineRule="auto"/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Руководитель производственно-технического отдела                     </w:t>
      </w:r>
      <w:r w:rsidR="00A16041">
        <w:rPr>
          <w:rFonts w:eastAsia="Calibri"/>
          <w:bCs/>
          <w:sz w:val="28"/>
          <w:szCs w:val="28"/>
          <w:lang w:eastAsia="en-US"/>
        </w:rPr>
        <w:t xml:space="preserve">     </w:t>
      </w:r>
      <w:r>
        <w:rPr>
          <w:rFonts w:eastAsia="Calibri"/>
          <w:bCs/>
          <w:sz w:val="28"/>
          <w:szCs w:val="28"/>
          <w:lang w:eastAsia="en-US"/>
        </w:rPr>
        <w:t>И. В. Пустовалова</w:t>
      </w:r>
    </w:p>
    <w:p w:rsidR="005C1F07" w:rsidRPr="00FA1149" w:rsidRDefault="005C1F07" w:rsidP="004650A3">
      <w:pPr>
        <w:tabs>
          <w:tab w:val="left" w:pos="567"/>
        </w:tabs>
        <w:spacing w:before="240" w:after="24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lastRenderedPageBreak/>
        <w:t>К</w:t>
      </w: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ВОРУМ: </w:t>
      </w:r>
      <w:r w:rsidRPr="00245C9F">
        <w:rPr>
          <w:rFonts w:eastAsia="Calibri"/>
          <w:bCs/>
          <w:sz w:val="28"/>
          <w:szCs w:val="28"/>
          <w:lang w:eastAsia="en-US"/>
        </w:rPr>
        <w:t xml:space="preserve">присутствовали 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7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 xml:space="preserve"> (</w:t>
      </w:r>
      <w:r w:rsidR="00245C9F" w:rsidRPr="00245C9F">
        <w:rPr>
          <w:rFonts w:eastAsia="Calibri"/>
          <w:bCs/>
          <w:color w:val="auto"/>
          <w:sz w:val="28"/>
          <w:szCs w:val="28"/>
          <w:lang w:eastAsia="en-US"/>
        </w:rPr>
        <w:t>семь</w:t>
      </w:r>
      <w:r w:rsidR="002951D9" w:rsidRPr="00245C9F">
        <w:rPr>
          <w:rFonts w:eastAsia="Calibri"/>
          <w:bCs/>
          <w:color w:val="auto"/>
          <w:sz w:val="28"/>
          <w:szCs w:val="28"/>
          <w:lang w:eastAsia="en-US"/>
        </w:rPr>
        <w:t>)</w:t>
      </w:r>
      <w:r w:rsidRPr="005F78A0">
        <w:rPr>
          <w:rFonts w:eastAsia="Calibri"/>
          <w:bCs/>
          <w:color w:val="auto"/>
          <w:sz w:val="28"/>
          <w:szCs w:val="28"/>
          <w:lang w:eastAsia="en-US"/>
        </w:rPr>
        <w:t xml:space="preserve"> </w:t>
      </w:r>
      <w:r w:rsidRPr="00FA1149">
        <w:rPr>
          <w:rFonts w:eastAsia="Calibri"/>
          <w:bCs/>
          <w:sz w:val="28"/>
          <w:szCs w:val="28"/>
          <w:lang w:eastAsia="en-US"/>
        </w:rPr>
        <w:t>членов технической комиссии. Кворум имеется. Техническая комиссия вправе принимать решения по вопросам повестки дня.</w:t>
      </w:r>
    </w:p>
    <w:p w:rsidR="00261DA1" w:rsidRPr="00261DA1" w:rsidRDefault="006847FC" w:rsidP="004650A3">
      <w:pPr>
        <w:tabs>
          <w:tab w:val="left" w:pos="426"/>
          <w:tab w:val="left" w:pos="993"/>
        </w:tabs>
        <w:spacing w:before="240" w:after="240" w:line="360" w:lineRule="auto"/>
        <w:contextualSpacing/>
        <w:jc w:val="both"/>
        <w:rPr>
          <w:sz w:val="28"/>
          <w:szCs w:val="28"/>
        </w:rPr>
      </w:pPr>
      <w:r w:rsidRPr="005F78A0">
        <w:rPr>
          <w:b/>
          <w:sz w:val="28"/>
          <w:szCs w:val="28"/>
        </w:rPr>
        <w:t>ПОВЕСТКА:</w:t>
      </w:r>
      <w:r w:rsidRPr="005F78A0">
        <w:rPr>
          <w:sz w:val="28"/>
          <w:szCs w:val="28"/>
        </w:rPr>
        <w:t xml:space="preserve"> </w:t>
      </w:r>
      <w:r w:rsidR="00261DA1" w:rsidRPr="00261DA1">
        <w:rPr>
          <w:sz w:val="28"/>
          <w:szCs w:val="28"/>
        </w:rPr>
        <w:t>Принятие решения о необходимости</w:t>
      </w:r>
      <w:r w:rsidR="00261DA1">
        <w:rPr>
          <w:sz w:val="28"/>
          <w:szCs w:val="28"/>
        </w:rPr>
        <w:t xml:space="preserve"> </w:t>
      </w:r>
      <w:r w:rsidR="007518B6" w:rsidRPr="007518B6">
        <w:rPr>
          <w:sz w:val="28"/>
          <w:szCs w:val="28"/>
        </w:rPr>
        <w:t xml:space="preserve">закупки услуги </w:t>
      </w:r>
      <w:r w:rsidR="00326FB8" w:rsidRPr="00326FB8">
        <w:rPr>
          <w:sz w:val="28"/>
          <w:szCs w:val="28"/>
        </w:rPr>
        <w:t xml:space="preserve">по техническому освидетельствованию лифтов на объектах </w:t>
      </w:r>
      <w:r w:rsidR="007B2BC4">
        <w:rPr>
          <w:sz w:val="28"/>
          <w:szCs w:val="28"/>
        </w:rPr>
        <w:t>АО «УК ИНТЦ «Сириус»</w:t>
      </w:r>
      <w:r w:rsidR="00326FB8" w:rsidRPr="00326FB8">
        <w:rPr>
          <w:sz w:val="28"/>
          <w:szCs w:val="28"/>
        </w:rPr>
        <w:t>. Подробный список в таблице №1.</w:t>
      </w:r>
    </w:p>
    <w:p w:rsidR="008B22A3" w:rsidRDefault="005C1F07" w:rsidP="008B22A3">
      <w:pPr>
        <w:tabs>
          <w:tab w:val="left" w:pos="567"/>
        </w:tabs>
        <w:spacing w:before="240" w:after="24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ДОКЛАДЫ:</w:t>
      </w:r>
    </w:p>
    <w:p w:rsidR="00FF6371" w:rsidRDefault="008B22A3" w:rsidP="00326FB8">
      <w:pPr>
        <w:tabs>
          <w:tab w:val="left" w:pos="567"/>
        </w:tabs>
        <w:spacing w:before="240" w:after="24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="007518B6" w:rsidRPr="007518B6">
        <w:rPr>
          <w:sz w:val="28"/>
          <w:szCs w:val="28"/>
        </w:rPr>
        <w:t xml:space="preserve">Руководитель группы по эксплуатации лифтового оборудования и грузоподъемных механизмов Хабаров Д.Б. сообщил, что </w:t>
      </w:r>
      <w:r w:rsidR="00326FB8">
        <w:rPr>
          <w:sz w:val="28"/>
          <w:szCs w:val="28"/>
        </w:rPr>
        <w:t>е</w:t>
      </w:r>
      <w:r w:rsidR="00326FB8" w:rsidRPr="00326FB8">
        <w:rPr>
          <w:sz w:val="28"/>
          <w:szCs w:val="28"/>
        </w:rPr>
        <w:t>жегодное техническое освидетельствование выполняется по действующему в РФ техническому регламенту Таможенного союза ТР ТС 011/2011 «Безопасность лифтов», и ГОСТ Р 53783-2010 и входит в перечень обязательных условий при эксплуатации лифтового оборудования.</w:t>
      </w:r>
      <w:r w:rsidR="00FF6371" w:rsidRPr="00FF6371">
        <w:rPr>
          <w:sz w:val="28"/>
          <w:szCs w:val="28"/>
        </w:rPr>
        <w:tab/>
      </w:r>
      <w:r w:rsidR="00326FB8" w:rsidRPr="00326FB8">
        <w:rPr>
          <w:sz w:val="28"/>
          <w:szCs w:val="28"/>
        </w:rPr>
        <w:t xml:space="preserve">Расчетная стоимость заявки на закупку на приглашение специализированной организации (инженерного центра) составляет </w:t>
      </w:r>
      <w:r w:rsidR="007B2BC4" w:rsidRPr="007B2BC4">
        <w:rPr>
          <w:sz w:val="28"/>
          <w:szCs w:val="28"/>
        </w:rPr>
        <w:t>516 670 р. (Пятьсот шестнадцать тысяч шестьсот семьдесят рублей 00 копеек) включая НДС 22% за 121 ед. оборудования.</w:t>
      </w:r>
    </w:p>
    <w:p w:rsidR="007518B6" w:rsidRDefault="005C1F07" w:rsidP="00FF6371">
      <w:pPr>
        <w:tabs>
          <w:tab w:val="left" w:pos="567"/>
        </w:tabs>
        <w:spacing w:before="240" w:after="240" w:line="360" w:lineRule="auto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РЕШИЛИ: </w:t>
      </w:r>
      <w:r w:rsidR="008B22A3" w:rsidRPr="008B22A3">
        <w:rPr>
          <w:sz w:val="28"/>
          <w:szCs w:val="28"/>
        </w:rPr>
        <w:t>Согласовать закупку услуги</w:t>
      </w:r>
      <w:r w:rsidR="008B22A3">
        <w:rPr>
          <w:b/>
          <w:sz w:val="28"/>
          <w:szCs w:val="28"/>
        </w:rPr>
        <w:t xml:space="preserve"> </w:t>
      </w:r>
      <w:r w:rsidR="00FF6371" w:rsidRPr="00FF6371">
        <w:rPr>
          <w:sz w:val="28"/>
          <w:szCs w:val="28"/>
        </w:rPr>
        <w:t xml:space="preserve">по </w:t>
      </w:r>
      <w:r w:rsidR="00326FB8" w:rsidRPr="00326FB8">
        <w:rPr>
          <w:sz w:val="28"/>
          <w:szCs w:val="28"/>
        </w:rPr>
        <w:t xml:space="preserve">техническому освидетельствованию лифтов на объектах </w:t>
      </w:r>
      <w:r w:rsidR="00705BAC">
        <w:rPr>
          <w:sz w:val="28"/>
          <w:szCs w:val="28"/>
        </w:rPr>
        <w:t>АО «УК ИНТЦ «Сириус»</w:t>
      </w:r>
      <w:r w:rsidR="00326FB8">
        <w:rPr>
          <w:sz w:val="28"/>
          <w:szCs w:val="28"/>
        </w:rPr>
        <w:t xml:space="preserve"> согласно приложения №1</w:t>
      </w:r>
    </w:p>
    <w:p w:rsidR="00AF4A6F" w:rsidRPr="003D2B6F" w:rsidRDefault="00ED1D4C" w:rsidP="007518B6">
      <w:pPr>
        <w:tabs>
          <w:tab w:val="left" w:pos="567"/>
        </w:tabs>
        <w:spacing w:before="240" w:after="24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AF4A6F">
        <w:rPr>
          <w:b/>
          <w:sz w:val="28"/>
          <w:szCs w:val="28"/>
        </w:rPr>
        <w:t>РИЛОЖЕНИЯ</w:t>
      </w:r>
      <w:r w:rsidR="00AF4A6F" w:rsidRPr="003D2B6F">
        <w:rPr>
          <w:b/>
          <w:sz w:val="28"/>
          <w:szCs w:val="28"/>
        </w:rPr>
        <w:t>:</w:t>
      </w:r>
    </w:p>
    <w:p w:rsidR="00AF4A6F" w:rsidRPr="00F02201" w:rsidRDefault="00326FB8" w:rsidP="00AF4A6F">
      <w:pPr>
        <w:numPr>
          <w:ilvl w:val="0"/>
          <w:numId w:val="6"/>
        </w:numPr>
        <w:spacing w:line="360" w:lineRule="auto"/>
        <w:ind w:left="1077" w:hanging="357"/>
        <w:rPr>
          <w:sz w:val="28"/>
        </w:rPr>
      </w:pPr>
      <w:r>
        <w:rPr>
          <w:sz w:val="28"/>
        </w:rPr>
        <w:t xml:space="preserve">Список оборудования на </w:t>
      </w:r>
      <w:r w:rsidR="00705BAC">
        <w:rPr>
          <w:sz w:val="28"/>
        </w:rPr>
        <w:t>6</w:t>
      </w:r>
      <w:bookmarkStart w:id="0" w:name="_GoBack"/>
      <w:bookmarkEnd w:id="0"/>
      <w:r>
        <w:rPr>
          <w:sz w:val="28"/>
        </w:rPr>
        <w:t xml:space="preserve"> листах</w:t>
      </w: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67706E" w:rsidRDefault="0067706E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</w:p>
    <w:p w:rsidR="005C1F07" w:rsidRDefault="005C1F07" w:rsidP="005C1F07">
      <w:pPr>
        <w:tabs>
          <w:tab w:val="left" w:pos="567"/>
        </w:tabs>
        <w:spacing w:after="2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ГОЛОСОВАНИЕ: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/>
          <w:sz w:val="28"/>
          <w:szCs w:val="28"/>
        </w:rPr>
        <w:t>«За» 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</w:t>
      </w:r>
      <w:r>
        <w:rPr>
          <w:bCs/>
          <w:sz w:val="28"/>
        </w:rPr>
        <w:t>_______________________ / С.</w:t>
      </w:r>
      <w:r w:rsidR="00741DA4">
        <w:rPr>
          <w:bCs/>
          <w:sz w:val="28"/>
        </w:rPr>
        <w:t xml:space="preserve"> </w:t>
      </w:r>
      <w:r>
        <w:rPr>
          <w:bCs/>
          <w:sz w:val="28"/>
        </w:rPr>
        <w:t>И. Рябинин</w:t>
      </w:r>
      <w:r w:rsidRPr="00FA1149">
        <w:rPr>
          <w:rFonts w:eastAsia="Calibri"/>
          <w:sz w:val="28"/>
          <w:lang w:eastAsia="en-US"/>
        </w:rPr>
        <w:t xml:space="preserve"> </w:t>
      </w:r>
      <w:r>
        <w:rPr>
          <w:bCs/>
          <w:sz w:val="28"/>
        </w:rPr>
        <w:t>/</w:t>
      </w:r>
    </w:p>
    <w:p w:rsidR="005C1F07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О. Инугаев</w:t>
      </w:r>
      <w:r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bCs/>
          <w:sz w:val="28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А.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М. Радун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В.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Атанов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>_______________________ / Д.</w:t>
      </w:r>
      <w:r w:rsidR="001D187D">
        <w:rPr>
          <w:bCs/>
          <w:sz w:val="28"/>
        </w:rPr>
        <w:t xml:space="preserve"> </w:t>
      </w:r>
      <w:r w:rsidRPr="001D187D">
        <w:rPr>
          <w:bCs/>
          <w:sz w:val="28"/>
        </w:rPr>
        <w:t>В. Губин 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Pr="001D187D" w:rsidRDefault="005C1F07" w:rsidP="005C1F07">
      <w:pPr>
        <w:spacing w:after="2"/>
        <w:ind w:left="3400" w:firstLine="680"/>
        <w:jc w:val="both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lastRenderedPageBreak/>
        <w:t xml:space="preserve">_______________________ / </w:t>
      </w:r>
      <w:r w:rsidR="007B2BC4">
        <w:rPr>
          <w:sz w:val="28"/>
        </w:rPr>
        <w:t>А.В. Черняев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5C1F07" w:rsidRPr="001D187D" w:rsidRDefault="005C1F07" w:rsidP="005C1F07">
      <w:pPr>
        <w:tabs>
          <w:tab w:val="left" w:pos="993"/>
        </w:tabs>
        <w:spacing w:after="2"/>
        <w:rPr>
          <w:bCs/>
          <w:sz w:val="28"/>
        </w:rPr>
      </w:pPr>
    </w:p>
    <w:p w:rsidR="005C1F07" w:rsidRDefault="005C1F07" w:rsidP="005C1F07">
      <w:pPr>
        <w:tabs>
          <w:tab w:val="left" w:pos="993"/>
        </w:tabs>
        <w:spacing w:after="2"/>
        <w:rPr>
          <w:rFonts w:eastAsia="Calibri"/>
          <w:sz w:val="28"/>
          <w:lang w:eastAsia="en-US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  <w:t xml:space="preserve">_______________________ / </w:t>
      </w:r>
      <w:r w:rsidR="001D187D" w:rsidRPr="001D187D">
        <w:rPr>
          <w:sz w:val="28"/>
        </w:rPr>
        <w:t>Д. Б. Хабаров</w:t>
      </w:r>
      <w:r w:rsidR="001D187D" w:rsidRPr="001D187D">
        <w:rPr>
          <w:rFonts w:eastAsia="Calibri"/>
          <w:sz w:val="28"/>
          <w:lang w:eastAsia="en-US"/>
        </w:rPr>
        <w:t xml:space="preserve"> </w:t>
      </w:r>
      <w:r w:rsidRPr="001D187D">
        <w:rPr>
          <w:rFonts w:eastAsia="Calibri"/>
          <w:sz w:val="28"/>
          <w:lang w:eastAsia="en-US"/>
        </w:rPr>
        <w:t>/</w:t>
      </w:r>
    </w:p>
    <w:p w:rsidR="00270F89" w:rsidRP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</w:p>
    <w:p w:rsidR="00270F89" w:rsidRDefault="00270F89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 w:rsidRPr="00270F89">
        <w:rPr>
          <w:bCs/>
          <w:sz w:val="28"/>
        </w:rPr>
        <w:t>Е. В. Чукбар /</w:t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A568B3" w:rsidRDefault="00A568B3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 w:rsidRPr="001D187D">
        <w:rPr>
          <w:bCs/>
          <w:sz w:val="28"/>
        </w:rPr>
        <w:t xml:space="preserve">_______________________ / </w:t>
      </w:r>
      <w:r>
        <w:rPr>
          <w:bCs/>
          <w:sz w:val="28"/>
        </w:rPr>
        <w:t>И</w:t>
      </w:r>
      <w:r w:rsidRPr="00270F89">
        <w:rPr>
          <w:bCs/>
          <w:sz w:val="28"/>
        </w:rPr>
        <w:t xml:space="preserve">. В. </w:t>
      </w:r>
      <w:r>
        <w:rPr>
          <w:bCs/>
          <w:sz w:val="28"/>
        </w:rPr>
        <w:t>Пустовалова</w:t>
      </w:r>
      <w:r w:rsidRPr="00270F89">
        <w:rPr>
          <w:bCs/>
          <w:sz w:val="28"/>
        </w:rPr>
        <w:t xml:space="preserve"> /</w:t>
      </w:r>
    </w:p>
    <w:p w:rsidR="00627087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627087" w:rsidRPr="00270F89" w:rsidRDefault="00627087" w:rsidP="00270F89">
      <w:pPr>
        <w:tabs>
          <w:tab w:val="left" w:pos="993"/>
        </w:tabs>
        <w:spacing w:after="2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</w:p>
    <w:p w:rsidR="00ED1D4C" w:rsidRPr="00270F89" w:rsidRDefault="00ED1D4C" w:rsidP="00ED1D4C">
      <w:pPr>
        <w:tabs>
          <w:tab w:val="left" w:pos="993"/>
        </w:tabs>
        <w:spacing w:after="2"/>
        <w:rPr>
          <w:bCs/>
          <w:sz w:val="28"/>
        </w:rPr>
      </w:pP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  <w:r w:rsidRPr="001D187D">
        <w:rPr>
          <w:bCs/>
          <w:sz w:val="28"/>
        </w:rPr>
        <w:tab/>
      </w:r>
    </w:p>
    <w:p w:rsidR="00612376" w:rsidRDefault="00612376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</w:p>
    <w:p w:rsidR="005C1F07" w:rsidRPr="00FA1149" w:rsidRDefault="005C1F07" w:rsidP="005C1F07">
      <w:pPr>
        <w:spacing w:line="276" w:lineRule="auto"/>
        <w:rPr>
          <w:rFonts w:eastAsia="Calibri"/>
          <w:b/>
          <w:bCs/>
          <w:sz w:val="28"/>
          <w:szCs w:val="28"/>
          <w:lang w:eastAsia="en-US"/>
        </w:rPr>
      </w:pPr>
      <w:r w:rsidRPr="00FA1149">
        <w:rPr>
          <w:rFonts w:eastAsia="Calibri"/>
          <w:b/>
          <w:bCs/>
          <w:sz w:val="28"/>
          <w:szCs w:val="28"/>
          <w:lang w:eastAsia="en-US"/>
        </w:rPr>
        <w:t xml:space="preserve">«Против» -                           </w:t>
      </w:r>
    </w:p>
    <w:p w:rsidR="005C1F07" w:rsidRPr="00270F89" w:rsidRDefault="005C1F07" w:rsidP="005C1F07">
      <w:pPr>
        <w:tabs>
          <w:tab w:val="left" w:pos="993"/>
        </w:tabs>
        <w:spacing w:after="120" w:line="276" w:lineRule="auto"/>
        <w:rPr>
          <w:b/>
          <w:sz w:val="16"/>
          <w:szCs w:val="16"/>
        </w:rPr>
      </w:pPr>
    </w:p>
    <w:p w:rsidR="005C1F07" w:rsidRDefault="005C1F07" w:rsidP="005C1F07">
      <w:pPr>
        <w:tabs>
          <w:tab w:val="left" w:pos="993"/>
        </w:tabs>
        <w:spacing w:after="120" w:line="276" w:lineRule="auto"/>
        <w:rPr>
          <w:sz w:val="28"/>
          <w:szCs w:val="28"/>
        </w:rPr>
      </w:pPr>
      <w:r>
        <w:rPr>
          <w:b/>
          <w:sz w:val="28"/>
          <w:szCs w:val="28"/>
        </w:rPr>
        <w:t>«Воздержались» -</w:t>
      </w:r>
      <w:r>
        <w:rPr>
          <w:sz w:val="28"/>
          <w:szCs w:val="28"/>
        </w:rPr>
        <w:t xml:space="preserve">            </w:t>
      </w:r>
    </w:p>
    <w:tbl>
      <w:tblPr>
        <w:tblW w:w="10205" w:type="dxa"/>
        <w:tblLook w:val="04A0" w:firstRow="1" w:lastRow="0" w:firstColumn="1" w:lastColumn="0" w:noHBand="0" w:noVBand="1"/>
      </w:tblPr>
      <w:tblGrid>
        <w:gridCol w:w="3412"/>
        <w:gridCol w:w="3576"/>
        <w:gridCol w:w="3217"/>
      </w:tblGrid>
      <w:tr w:rsidR="005C1F07" w:rsidTr="00D950B5">
        <w:trPr>
          <w:trHeight w:val="70"/>
        </w:trPr>
        <w:tc>
          <w:tcPr>
            <w:tcW w:w="3412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 w:rsidRPr="00523BFE">
              <w:rPr>
                <w:color w:val="auto"/>
                <w:sz w:val="28"/>
                <w:szCs w:val="28"/>
              </w:rPr>
              <w:t>Председатель технической комиссии</w:t>
            </w:r>
          </w:p>
        </w:tc>
        <w:tc>
          <w:tcPr>
            <w:tcW w:w="3576" w:type="dxa"/>
            <w:shd w:val="clear" w:color="auto" w:fill="auto"/>
          </w:tcPr>
          <w:p w:rsidR="005C1F07" w:rsidRDefault="005C1F07" w:rsidP="00D950B5">
            <w:pPr>
              <w:tabs>
                <w:tab w:val="left" w:pos="426"/>
                <w:tab w:val="left" w:pos="993"/>
              </w:tabs>
              <w:jc w:val="right"/>
              <w:rPr>
                <w:color w:val="auto"/>
                <w:sz w:val="28"/>
                <w:szCs w:val="28"/>
              </w:rPr>
            </w:pPr>
          </w:p>
          <w:p w:rsidR="005C1F07" w:rsidRDefault="005C1F07" w:rsidP="005C1F07">
            <w:pPr>
              <w:rPr>
                <w:sz w:val="28"/>
                <w:szCs w:val="28"/>
              </w:rPr>
            </w:pPr>
          </w:p>
          <w:p w:rsidR="005C1F07" w:rsidRPr="005C1F07" w:rsidRDefault="005C1F07" w:rsidP="005C1F07">
            <w:pPr>
              <w:tabs>
                <w:tab w:val="left" w:pos="106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</w:r>
          </w:p>
        </w:tc>
        <w:tc>
          <w:tcPr>
            <w:tcW w:w="3217" w:type="dxa"/>
            <w:shd w:val="clear" w:color="auto" w:fill="auto"/>
          </w:tcPr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</w:p>
          <w:p w:rsidR="005C1F07" w:rsidRPr="00523BFE" w:rsidRDefault="005C1F07" w:rsidP="00D950B5">
            <w:pPr>
              <w:tabs>
                <w:tab w:val="left" w:pos="426"/>
                <w:tab w:val="left" w:pos="993"/>
              </w:tabs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С.</w:t>
            </w:r>
            <w:r w:rsidR="00741DA4"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И. Рябинин</w:t>
            </w:r>
          </w:p>
        </w:tc>
      </w:tr>
    </w:tbl>
    <w:p w:rsidR="006847FC" w:rsidRDefault="006847FC" w:rsidP="00270F89">
      <w:pPr>
        <w:tabs>
          <w:tab w:val="left" w:pos="993"/>
        </w:tabs>
        <w:spacing w:after="2"/>
      </w:pPr>
    </w:p>
    <w:sectPr w:rsidR="006847FC" w:rsidSect="00270F89">
      <w:footerReference w:type="default" r:id="rId8"/>
      <w:headerReference w:type="first" r:id="rId9"/>
      <w:pgSz w:w="11906" w:h="16838"/>
      <w:pgMar w:top="851" w:right="424" w:bottom="777" w:left="1134" w:header="0" w:footer="72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BB4" w:rsidRDefault="00DD1BB4">
      <w:r>
        <w:separator/>
      </w:r>
    </w:p>
  </w:endnote>
  <w:endnote w:type="continuationSeparator" w:id="0">
    <w:p w:rsidR="00DD1BB4" w:rsidRDefault="00DD1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2AEE" w:rsidRDefault="0038422E">
    <w:pPr>
      <w:pStyle w:val="af5"/>
      <w:jc w:val="right"/>
    </w:pPr>
    <w:r>
      <w:fldChar w:fldCharType="begin"/>
    </w:r>
    <w:r>
      <w:instrText>PAGE</w:instrText>
    </w:r>
    <w:r>
      <w:fldChar w:fldCharType="separate"/>
    </w:r>
    <w:r w:rsidR="00705BAC">
      <w:rPr>
        <w:noProof/>
      </w:rPr>
      <w:t>2</w:t>
    </w:r>
    <w:r>
      <w:fldChar w:fldCharType="end"/>
    </w:r>
  </w:p>
  <w:p w:rsidR="00F02AEE" w:rsidRDefault="00F02AEE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BB4" w:rsidRDefault="00DD1BB4">
      <w:r>
        <w:separator/>
      </w:r>
    </w:p>
  </w:footnote>
  <w:footnote w:type="continuationSeparator" w:id="0">
    <w:p w:rsidR="00DD1BB4" w:rsidRDefault="00DD1B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ОБЩЕСТВО С ОГРАНИЧЕННОЙ ОТВЕТСТВЕННОСТЬЮ</w:t>
    </w:r>
  </w:p>
  <w:p w:rsidR="00507E88" w:rsidRDefault="00507E88" w:rsidP="00507E88">
    <w:pPr>
      <w:spacing w:after="120" w:line="240" w:lineRule="atLeast"/>
      <w:jc w:val="center"/>
      <w:rPr>
        <w:b/>
        <w:bCs/>
        <w:spacing w:val="44"/>
      </w:rPr>
    </w:pPr>
    <w:r>
      <w:rPr>
        <w:b/>
        <w:bCs/>
        <w:spacing w:val="44"/>
      </w:rPr>
      <w:t>«ИНЖЕНЕРНАЯ ИНФРАСТРУКТУРА»</w:t>
    </w:r>
  </w:p>
  <w:p w:rsidR="00507E88" w:rsidRPr="00263ADB" w:rsidRDefault="00507E88" w:rsidP="00507E88">
    <w:pPr>
      <w:pStyle w:val="af8"/>
      <w:rPr>
        <w:b/>
        <w:bCs/>
        <w:spacing w:val="26"/>
        <w:sz w:val="24"/>
        <w:szCs w:val="24"/>
      </w:rPr>
    </w:pPr>
    <w:r w:rsidRPr="00263ADB">
      <w:rPr>
        <w:b/>
        <w:bCs/>
        <w:spacing w:val="26"/>
        <w:sz w:val="24"/>
        <w:szCs w:val="24"/>
      </w:rPr>
      <w:t>(</w:t>
    </w:r>
    <w:r>
      <w:rPr>
        <w:b/>
        <w:bCs/>
        <w:spacing w:val="26"/>
        <w:sz w:val="24"/>
        <w:szCs w:val="24"/>
      </w:rPr>
      <w:t xml:space="preserve">ООО </w:t>
    </w:r>
    <w:r w:rsidRPr="00263ADB">
      <w:rPr>
        <w:b/>
        <w:bCs/>
        <w:spacing w:val="44"/>
        <w:sz w:val="24"/>
        <w:szCs w:val="24"/>
      </w:rPr>
      <w:t>«ИНЖЕНЕРНАЯ ИНФРАСТРУКТУРА»</w:t>
    </w:r>
    <w:r w:rsidRPr="00263ADB">
      <w:rPr>
        <w:b/>
        <w:bCs/>
        <w:spacing w:val="26"/>
        <w:sz w:val="24"/>
        <w:szCs w:val="24"/>
      </w:rPr>
      <w:t>)</w:t>
    </w:r>
  </w:p>
  <w:p w:rsidR="00507E88" w:rsidRDefault="00507E88">
    <w:pPr>
      <w:pStyle w:val="af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4A59"/>
    <w:multiLevelType w:val="hybridMultilevel"/>
    <w:tmpl w:val="AB1A88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02168"/>
    <w:multiLevelType w:val="multilevel"/>
    <w:tmpl w:val="AC0E2E4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b/>
        <w:sz w:val="24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b w:val="0"/>
        <w:sz w:val="26"/>
        <w:szCs w:val="26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4"/>
      <w:lvlText w:val="%1.%2.%4."/>
      <w:lvlJc w:val="left"/>
      <w:pPr>
        <w:tabs>
          <w:tab w:val="num" w:pos="1224"/>
        </w:tabs>
        <w:ind w:left="1224" w:hanging="864"/>
      </w:pPr>
      <w:rPr>
        <w:i w:val="0"/>
        <w:sz w:val="26"/>
        <w:szCs w:val="26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decimal"/>
      <w:pStyle w:val="6"/>
      <w:lvlText w:val="%6.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4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4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4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1F163D6"/>
    <w:multiLevelType w:val="hybridMultilevel"/>
    <w:tmpl w:val="0950960C"/>
    <w:lvl w:ilvl="0" w:tplc="E7A43510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3E4ED3"/>
    <w:multiLevelType w:val="multilevel"/>
    <w:tmpl w:val="69EE5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C56EF"/>
    <w:multiLevelType w:val="hybridMultilevel"/>
    <w:tmpl w:val="2F8C6E8A"/>
    <w:lvl w:ilvl="0" w:tplc="EAB26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D96221"/>
    <w:multiLevelType w:val="multilevel"/>
    <w:tmpl w:val="9AB6E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68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AEE"/>
    <w:rsid w:val="00001846"/>
    <w:rsid w:val="00013551"/>
    <w:rsid w:val="00025150"/>
    <w:rsid w:val="0004066F"/>
    <w:rsid w:val="00065307"/>
    <w:rsid w:val="00065CF6"/>
    <w:rsid w:val="00093ABF"/>
    <w:rsid w:val="000A0B1A"/>
    <w:rsid w:val="000C0C1A"/>
    <w:rsid w:val="000D13A2"/>
    <w:rsid w:val="000D3281"/>
    <w:rsid w:val="000D54D5"/>
    <w:rsid w:val="000F05EE"/>
    <w:rsid w:val="000F21CB"/>
    <w:rsid w:val="000F34D5"/>
    <w:rsid w:val="000F4A1B"/>
    <w:rsid w:val="001078F8"/>
    <w:rsid w:val="00116FEA"/>
    <w:rsid w:val="00117141"/>
    <w:rsid w:val="00125EAB"/>
    <w:rsid w:val="00151E9A"/>
    <w:rsid w:val="0015431C"/>
    <w:rsid w:val="0016550B"/>
    <w:rsid w:val="00171546"/>
    <w:rsid w:val="00171B15"/>
    <w:rsid w:val="0018069B"/>
    <w:rsid w:val="00181903"/>
    <w:rsid w:val="00197DA8"/>
    <w:rsid w:val="001A3C1E"/>
    <w:rsid w:val="001A5493"/>
    <w:rsid w:val="001B4825"/>
    <w:rsid w:val="001C6F5C"/>
    <w:rsid w:val="001D187D"/>
    <w:rsid w:val="001E0F09"/>
    <w:rsid w:val="001F1697"/>
    <w:rsid w:val="001F270F"/>
    <w:rsid w:val="002079BE"/>
    <w:rsid w:val="00227C81"/>
    <w:rsid w:val="002300FC"/>
    <w:rsid w:val="00243BE7"/>
    <w:rsid w:val="00244A0C"/>
    <w:rsid w:val="00245C9F"/>
    <w:rsid w:val="00252539"/>
    <w:rsid w:val="00255068"/>
    <w:rsid w:val="00261DA1"/>
    <w:rsid w:val="00270F89"/>
    <w:rsid w:val="00276D4A"/>
    <w:rsid w:val="00290382"/>
    <w:rsid w:val="002951D9"/>
    <w:rsid w:val="002A7F1A"/>
    <w:rsid w:val="002C4DBA"/>
    <w:rsid w:val="002D0620"/>
    <w:rsid w:val="002D43BF"/>
    <w:rsid w:val="002E0331"/>
    <w:rsid w:val="002E1CBC"/>
    <w:rsid w:val="002F3710"/>
    <w:rsid w:val="002F3A54"/>
    <w:rsid w:val="002F3C85"/>
    <w:rsid w:val="002F6F19"/>
    <w:rsid w:val="00326FB8"/>
    <w:rsid w:val="0033287A"/>
    <w:rsid w:val="003577B5"/>
    <w:rsid w:val="00361A75"/>
    <w:rsid w:val="00366BBB"/>
    <w:rsid w:val="00372FA9"/>
    <w:rsid w:val="0038244C"/>
    <w:rsid w:val="0038422E"/>
    <w:rsid w:val="00386011"/>
    <w:rsid w:val="003A708B"/>
    <w:rsid w:val="003B23FD"/>
    <w:rsid w:val="0041531A"/>
    <w:rsid w:val="004163AC"/>
    <w:rsid w:val="004326C5"/>
    <w:rsid w:val="004525A5"/>
    <w:rsid w:val="004635FC"/>
    <w:rsid w:val="004650A3"/>
    <w:rsid w:val="00466FCE"/>
    <w:rsid w:val="004747F5"/>
    <w:rsid w:val="0049075F"/>
    <w:rsid w:val="0049544A"/>
    <w:rsid w:val="004A09C8"/>
    <w:rsid w:val="004A1EBF"/>
    <w:rsid w:val="004B5DAE"/>
    <w:rsid w:val="004E2871"/>
    <w:rsid w:val="004F2B85"/>
    <w:rsid w:val="00503936"/>
    <w:rsid w:val="00507E88"/>
    <w:rsid w:val="00523BFE"/>
    <w:rsid w:val="00525020"/>
    <w:rsid w:val="00532B0F"/>
    <w:rsid w:val="005343D7"/>
    <w:rsid w:val="005464AA"/>
    <w:rsid w:val="005477FF"/>
    <w:rsid w:val="00552334"/>
    <w:rsid w:val="0055419F"/>
    <w:rsid w:val="00554EB1"/>
    <w:rsid w:val="00564D69"/>
    <w:rsid w:val="0057506D"/>
    <w:rsid w:val="005B3C18"/>
    <w:rsid w:val="005C1F07"/>
    <w:rsid w:val="005D1FE3"/>
    <w:rsid w:val="005F78A0"/>
    <w:rsid w:val="0060500C"/>
    <w:rsid w:val="00612376"/>
    <w:rsid w:val="006134ED"/>
    <w:rsid w:val="00627087"/>
    <w:rsid w:val="00630ADA"/>
    <w:rsid w:val="00645399"/>
    <w:rsid w:val="00660FE4"/>
    <w:rsid w:val="006754AC"/>
    <w:rsid w:val="0067706E"/>
    <w:rsid w:val="006847FC"/>
    <w:rsid w:val="006A403F"/>
    <w:rsid w:val="006A4AD7"/>
    <w:rsid w:val="006B07FE"/>
    <w:rsid w:val="006C2A43"/>
    <w:rsid w:val="006C5742"/>
    <w:rsid w:val="006D238E"/>
    <w:rsid w:val="006F233E"/>
    <w:rsid w:val="007004B5"/>
    <w:rsid w:val="00701905"/>
    <w:rsid w:val="00705BAC"/>
    <w:rsid w:val="007074E3"/>
    <w:rsid w:val="00716033"/>
    <w:rsid w:val="00720BAE"/>
    <w:rsid w:val="00741DA4"/>
    <w:rsid w:val="00745D35"/>
    <w:rsid w:val="007518B6"/>
    <w:rsid w:val="007617C6"/>
    <w:rsid w:val="00783D74"/>
    <w:rsid w:val="0078601E"/>
    <w:rsid w:val="007A1091"/>
    <w:rsid w:val="007A1BA3"/>
    <w:rsid w:val="007A6D03"/>
    <w:rsid w:val="007B0C82"/>
    <w:rsid w:val="007B2BC4"/>
    <w:rsid w:val="007B397C"/>
    <w:rsid w:val="007E3842"/>
    <w:rsid w:val="007F41B0"/>
    <w:rsid w:val="00802BA1"/>
    <w:rsid w:val="008116D7"/>
    <w:rsid w:val="00814B75"/>
    <w:rsid w:val="008300D0"/>
    <w:rsid w:val="008330EB"/>
    <w:rsid w:val="00835197"/>
    <w:rsid w:val="008362FB"/>
    <w:rsid w:val="00857B0C"/>
    <w:rsid w:val="00863153"/>
    <w:rsid w:val="00884635"/>
    <w:rsid w:val="00885E1E"/>
    <w:rsid w:val="008B15A9"/>
    <w:rsid w:val="008B22A3"/>
    <w:rsid w:val="008F7EA9"/>
    <w:rsid w:val="009054E4"/>
    <w:rsid w:val="00917A5D"/>
    <w:rsid w:val="00925F8B"/>
    <w:rsid w:val="00942010"/>
    <w:rsid w:val="00944610"/>
    <w:rsid w:val="00944C1D"/>
    <w:rsid w:val="00950382"/>
    <w:rsid w:val="00950D57"/>
    <w:rsid w:val="00957D61"/>
    <w:rsid w:val="009C48E7"/>
    <w:rsid w:val="009D5F83"/>
    <w:rsid w:val="009E0C95"/>
    <w:rsid w:val="00A16041"/>
    <w:rsid w:val="00A16A04"/>
    <w:rsid w:val="00A2765C"/>
    <w:rsid w:val="00A308F1"/>
    <w:rsid w:val="00A34C79"/>
    <w:rsid w:val="00A4737A"/>
    <w:rsid w:val="00A52353"/>
    <w:rsid w:val="00A568B3"/>
    <w:rsid w:val="00A75C92"/>
    <w:rsid w:val="00A76CCC"/>
    <w:rsid w:val="00AB4B55"/>
    <w:rsid w:val="00AC40A5"/>
    <w:rsid w:val="00AD0A38"/>
    <w:rsid w:val="00AD3AF1"/>
    <w:rsid w:val="00AE28A1"/>
    <w:rsid w:val="00AF2882"/>
    <w:rsid w:val="00AF4A6F"/>
    <w:rsid w:val="00AF58FA"/>
    <w:rsid w:val="00B12897"/>
    <w:rsid w:val="00B2131A"/>
    <w:rsid w:val="00B245B0"/>
    <w:rsid w:val="00B33C3B"/>
    <w:rsid w:val="00B36813"/>
    <w:rsid w:val="00B41036"/>
    <w:rsid w:val="00B676FC"/>
    <w:rsid w:val="00B82A42"/>
    <w:rsid w:val="00B847AD"/>
    <w:rsid w:val="00B85472"/>
    <w:rsid w:val="00B91BA8"/>
    <w:rsid w:val="00BA5F89"/>
    <w:rsid w:val="00BA6A04"/>
    <w:rsid w:val="00BC3115"/>
    <w:rsid w:val="00BC776E"/>
    <w:rsid w:val="00BF19EF"/>
    <w:rsid w:val="00C214A4"/>
    <w:rsid w:val="00C30A00"/>
    <w:rsid w:val="00C30D04"/>
    <w:rsid w:val="00C430E8"/>
    <w:rsid w:val="00C55A13"/>
    <w:rsid w:val="00C629A3"/>
    <w:rsid w:val="00C6434E"/>
    <w:rsid w:val="00C84B86"/>
    <w:rsid w:val="00CC20EE"/>
    <w:rsid w:val="00CD6604"/>
    <w:rsid w:val="00CE1970"/>
    <w:rsid w:val="00CF0A92"/>
    <w:rsid w:val="00CF674C"/>
    <w:rsid w:val="00D02D53"/>
    <w:rsid w:val="00D031AE"/>
    <w:rsid w:val="00D127FB"/>
    <w:rsid w:val="00D25C0C"/>
    <w:rsid w:val="00D26D3B"/>
    <w:rsid w:val="00D279ED"/>
    <w:rsid w:val="00D5278B"/>
    <w:rsid w:val="00D57642"/>
    <w:rsid w:val="00D6098C"/>
    <w:rsid w:val="00D62C20"/>
    <w:rsid w:val="00D74255"/>
    <w:rsid w:val="00D80667"/>
    <w:rsid w:val="00D81980"/>
    <w:rsid w:val="00D82C9F"/>
    <w:rsid w:val="00D86D92"/>
    <w:rsid w:val="00D950B5"/>
    <w:rsid w:val="00DA155D"/>
    <w:rsid w:val="00DD1BB4"/>
    <w:rsid w:val="00DE0A34"/>
    <w:rsid w:val="00DE4212"/>
    <w:rsid w:val="00DF4A61"/>
    <w:rsid w:val="00E0492A"/>
    <w:rsid w:val="00E10D2C"/>
    <w:rsid w:val="00E11530"/>
    <w:rsid w:val="00E117C3"/>
    <w:rsid w:val="00E15914"/>
    <w:rsid w:val="00E216B4"/>
    <w:rsid w:val="00E22DDF"/>
    <w:rsid w:val="00E23003"/>
    <w:rsid w:val="00E32718"/>
    <w:rsid w:val="00E34A34"/>
    <w:rsid w:val="00E4183E"/>
    <w:rsid w:val="00E5277A"/>
    <w:rsid w:val="00E55509"/>
    <w:rsid w:val="00E56AB5"/>
    <w:rsid w:val="00E676E7"/>
    <w:rsid w:val="00E91073"/>
    <w:rsid w:val="00E96DD2"/>
    <w:rsid w:val="00EA2ACE"/>
    <w:rsid w:val="00EA53FC"/>
    <w:rsid w:val="00EB530E"/>
    <w:rsid w:val="00EB5FA2"/>
    <w:rsid w:val="00ED1D4C"/>
    <w:rsid w:val="00ED247A"/>
    <w:rsid w:val="00EE6947"/>
    <w:rsid w:val="00EE7AE5"/>
    <w:rsid w:val="00EF1296"/>
    <w:rsid w:val="00F02201"/>
    <w:rsid w:val="00F02AEE"/>
    <w:rsid w:val="00F1692B"/>
    <w:rsid w:val="00F20922"/>
    <w:rsid w:val="00F234B8"/>
    <w:rsid w:val="00F265C2"/>
    <w:rsid w:val="00F53D5E"/>
    <w:rsid w:val="00F72085"/>
    <w:rsid w:val="00F750A0"/>
    <w:rsid w:val="00F81A07"/>
    <w:rsid w:val="00F902E5"/>
    <w:rsid w:val="00F94624"/>
    <w:rsid w:val="00FA0E57"/>
    <w:rsid w:val="00FA1149"/>
    <w:rsid w:val="00FB1671"/>
    <w:rsid w:val="00FE1AEF"/>
    <w:rsid w:val="00FE41E1"/>
    <w:rsid w:val="00FF3E86"/>
    <w:rsid w:val="00FF6371"/>
    <w:rsid w:val="00FF6D8E"/>
    <w:rsid w:val="00F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E7089D-ED05-465B-8DE7-2CFB9BF4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5914"/>
    <w:rPr>
      <w:rFonts w:ascii="Times New Roman" w:eastAsia="Times New Roman" w:hAnsi="Times New Roman"/>
      <w:color w:val="00000A"/>
      <w:sz w:val="24"/>
      <w:szCs w:val="24"/>
    </w:rPr>
  </w:style>
  <w:style w:type="paragraph" w:styleId="1">
    <w:name w:val="heading 1"/>
    <w:basedOn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"/>
      <w:sz w:val="36"/>
      <w:szCs w:val="20"/>
      <w:lang w:val="x-none"/>
    </w:rPr>
  </w:style>
  <w:style w:type="paragraph" w:styleId="2">
    <w:name w:val="heading 2"/>
    <w:basedOn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  <w:lang w:val="x-none"/>
    </w:rPr>
  </w:style>
  <w:style w:type="paragraph" w:styleId="3">
    <w:name w:val="heading 3"/>
    <w:basedOn w:val="a"/>
    <w:link w:val="30"/>
    <w:uiPriority w:val="9"/>
    <w:semiHidden/>
    <w:unhideWhenUsed/>
    <w:qFormat/>
    <w:rsid w:val="001B7CD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  <w:lang w:val="x-none"/>
    </w:rPr>
  </w:style>
  <w:style w:type="paragraph" w:styleId="6">
    <w:name w:val="heading 6"/>
    <w:basedOn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  <w:lang w:val="x-none"/>
    </w:rPr>
  </w:style>
  <w:style w:type="paragraph" w:styleId="7">
    <w:name w:val="heading 7"/>
    <w:basedOn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  <w:lang w:val="x-none"/>
    </w:rPr>
  </w:style>
  <w:style w:type="paragraph" w:styleId="8">
    <w:name w:val="heading 8"/>
    <w:basedOn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  <w:lang w:val="x-none"/>
    </w:rPr>
  </w:style>
  <w:style w:type="paragraph" w:styleId="9">
    <w:name w:val="heading 9"/>
    <w:basedOn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sid w:val="007C5AB4"/>
    <w:rPr>
      <w:rFonts w:ascii="Times New Roman" w:eastAsia="Times New Roman" w:hAnsi="Times New Roman"/>
      <w:b/>
      <w:kern w:val="2"/>
      <w:sz w:val="36"/>
      <w:lang w:val="x-none"/>
    </w:rPr>
  </w:style>
  <w:style w:type="character" w:customStyle="1" w:styleId="20">
    <w:name w:val="Заголовок 2 Знак"/>
    <w:link w:val="2"/>
    <w:qFormat/>
    <w:rsid w:val="007C5AB4"/>
    <w:rPr>
      <w:rFonts w:ascii="Times New Roman" w:eastAsia="Times New Roman" w:hAnsi="Times New Roman"/>
      <w:b/>
      <w:sz w:val="30"/>
      <w:lang w:val="x-none"/>
    </w:rPr>
  </w:style>
  <w:style w:type="character" w:customStyle="1" w:styleId="40">
    <w:name w:val="Заголовок 4 Знак"/>
    <w:link w:val="41"/>
    <w:qFormat/>
    <w:rsid w:val="007C5AB4"/>
    <w:rPr>
      <w:rFonts w:ascii="Arial" w:eastAsia="Times New Roman" w:hAnsi="Arial"/>
      <w:sz w:val="24"/>
      <w:lang w:val="x-none"/>
    </w:rPr>
  </w:style>
  <w:style w:type="character" w:customStyle="1" w:styleId="60">
    <w:name w:val="Заголовок 6 Знак"/>
    <w:link w:val="6"/>
    <w:qFormat/>
    <w:rsid w:val="007C5AB4"/>
    <w:rPr>
      <w:rFonts w:ascii="Times New Roman" w:eastAsia="Times New Roman" w:hAnsi="Times New Roman"/>
      <w:i/>
      <w:lang w:val="x-none"/>
    </w:rPr>
  </w:style>
  <w:style w:type="character" w:customStyle="1" w:styleId="70">
    <w:name w:val="Заголовок 7 Знак"/>
    <w:link w:val="7"/>
    <w:qFormat/>
    <w:rsid w:val="007C5AB4"/>
    <w:rPr>
      <w:rFonts w:ascii="Arial" w:eastAsia="Times New Roman" w:hAnsi="Arial"/>
      <w:lang w:val="x-none"/>
    </w:rPr>
  </w:style>
  <w:style w:type="character" w:customStyle="1" w:styleId="80">
    <w:name w:val="Заголовок 8 Знак"/>
    <w:link w:val="8"/>
    <w:qFormat/>
    <w:rsid w:val="007C5AB4"/>
    <w:rPr>
      <w:rFonts w:ascii="Arial" w:eastAsia="Times New Roman" w:hAnsi="Arial"/>
      <w:i/>
      <w:lang w:val="x-none"/>
    </w:rPr>
  </w:style>
  <w:style w:type="character" w:customStyle="1" w:styleId="90">
    <w:name w:val="Заголовок 9 Знак"/>
    <w:link w:val="9"/>
    <w:qFormat/>
    <w:rsid w:val="007C5AB4"/>
    <w:rPr>
      <w:rFonts w:ascii="Arial" w:eastAsia="Times New Roman" w:hAnsi="Arial"/>
      <w:b/>
      <w:i/>
      <w:sz w:val="18"/>
      <w:lang w:val="x-none"/>
    </w:rPr>
  </w:style>
  <w:style w:type="character" w:customStyle="1" w:styleId="-">
    <w:name w:val="Интернет-ссылка"/>
    <w:uiPriority w:val="99"/>
    <w:unhideWhenUsed/>
    <w:rsid w:val="00BF4967"/>
    <w:rPr>
      <w:color w:val="0000FF"/>
      <w:u w:val="single"/>
    </w:rPr>
  </w:style>
  <w:style w:type="character" w:styleId="a3">
    <w:name w:val="annotation reference"/>
    <w:uiPriority w:val="99"/>
    <w:semiHidden/>
    <w:unhideWhenUsed/>
    <w:qFormat/>
    <w:rsid w:val="00A11BFA"/>
    <w:rPr>
      <w:sz w:val="16"/>
      <w:szCs w:val="16"/>
    </w:rPr>
  </w:style>
  <w:style w:type="character" w:customStyle="1" w:styleId="a4">
    <w:name w:val="Текст примечания Знак"/>
    <w:uiPriority w:val="99"/>
    <w:semiHidden/>
    <w:qFormat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выноски Знак"/>
    <w:uiPriority w:val="99"/>
    <w:semiHidden/>
    <w:qFormat/>
    <w:rsid w:val="00A11BFA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6">
    <w:name w:val="Верх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ма примечания Знак"/>
    <w:uiPriority w:val="99"/>
    <w:semiHidden/>
    <w:qFormat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"/>
    <w:semiHidden/>
    <w:qFormat/>
    <w:rsid w:val="001B7CD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pple-converted-space">
    <w:name w:val="apple-converted-space"/>
    <w:qFormat/>
    <w:rsid w:val="00F216DA"/>
  </w:style>
  <w:style w:type="character" w:styleId="a9">
    <w:name w:val="Emphasis"/>
    <w:uiPriority w:val="20"/>
    <w:qFormat/>
    <w:rsid w:val="00F216DA"/>
    <w:rPr>
      <w:i/>
      <w:iCs/>
    </w:rPr>
  </w:style>
  <w:style w:type="character" w:customStyle="1" w:styleId="42">
    <w:name w:val="Основной текст (4)_"/>
    <w:link w:val="42"/>
    <w:qFormat/>
    <w:rsid w:val="00F702E9"/>
    <w:rPr>
      <w:sz w:val="22"/>
      <w:szCs w:val="22"/>
      <w:shd w:val="clear" w:color="auto" w:fill="FFFFFF"/>
    </w:rPr>
  </w:style>
  <w:style w:type="character" w:customStyle="1" w:styleId="413pt">
    <w:name w:val="Основной текст (4) + 13 pt"/>
    <w:qFormat/>
    <w:rsid w:val="00F702E9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customStyle="1" w:styleId="21">
    <w:name w:val="Основной текст (2) + Полужирный"/>
    <w:qFormat/>
    <w:rsid w:val="005366CB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ru-RU" w:eastAsia="ru-RU" w:bidi="ru-RU"/>
    </w:rPr>
  </w:style>
  <w:style w:type="character" w:customStyle="1" w:styleId="Bodytext">
    <w:name w:val="Body text_"/>
    <w:link w:val="22"/>
    <w:qFormat/>
    <w:rsid w:val="005366CB"/>
    <w:rPr>
      <w:rFonts w:ascii="Times New Roman" w:eastAsia="Times New Roman" w:hAnsi="Times New Roman"/>
      <w:sz w:val="27"/>
      <w:szCs w:val="27"/>
      <w:shd w:val="clear" w:color="auto" w:fill="FFFFFF"/>
    </w:rPr>
  </w:style>
  <w:style w:type="character" w:styleId="aa">
    <w:name w:val="Strong"/>
    <w:uiPriority w:val="22"/>
    <w:qFormat/>
    <w:rsid w:val="00E71E22"/>
    <w:rPr>
      <w:b/>
      <w:bCs/>
    </w:rPr>
  </w:style>
  <w:style w:type="character" w:customStyle="1" w:styleId="ListLabel1">
    <w:name w:val="ListLabel 1"/>
    <w:qFormat/>
    <w:rPr>
      <w:sz w:val="26"/>
      <w:szCs w:val="26"/>
    </w:rPr>
  </w:style>
  <w:style w:type="character" w:customStyle="1" w:styleId="ListLabel2">
    <w:name w:val="ListLabel 2"/>
    <w:qFormat/>
    <w:rPr>
      <w:b w:val="0"/>
      <w:sz w:val="26"/>
      <w:szCs w:val="26"/>
    </w:rPr>
  </w:style>
  <w:style w:type="character" w:customStyle="1" w:styleId="ListLabel3">
    <w:name w:val="ListLabel 3"/>
    <w:qFormat/>
    <w:rPr>
      <w:sz w:val="26"/>
      <w:szCs w:val="26"/>
    </w:rPr>
  </w:style>
  <w:style w:type="character" w:customStyle="1" w:styleId="ListLabel4">
    <w:name w:val="ListLabel 4"/>
    <w:qFormat/>
    <w:rPr>
      <w:i w:val="0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color w:val="00000A"/>
    </w:rPr>
  </w:style>
  <w:style w:type="character" w:customStyle="1" w:styleId="ListLabel13">
    <w:name w:val="ListLabel 13"/>
    <w:qFormat/>
    <w:rPr>
      <w:color w:val="00000A"/>
    </w:rPr>
  </w:style>
  <w:style w:type="character" w:customStyle="1" w:styleId="ListLabel14">
    <w:name w:val="ListLabel 14"/>
    <w:qFormat/>
    <w:rPr>
      <w:color w:val="00000A"/>
    </w:rPr>
  </w:style>
  <w:style w:type="character" w:customStyle="1" w:styleId="ListLabel15">
    <w:name w:val="ListLabel 15"/>
    <w:qFormat/>
    <w:rPr>
      <w:color w:val="00000A"/>
    </w:rPr>
  </w:style>
  <w:style w:type="character" w:customStyle="1" w:styleId="ListLabel16">
    <w:name w:val="ListLabel 16"/>
    <w:qFormat/>
    <w:rPr>
      <w:color w:val="00000A"/>
    </w:rPr>
  </w:style>
  <w:style w:type="character" w:customStyle="1" w:styleId="ListLabel17">
    <w:name w:val="ListLabel 17"/>
    <w:qFormat/>
    <w:rPr>
      <w:color w:val="00000A"/>
    </w:rPr>
  </w:style>
  <w:style w:type="character" w:customStyle="1" w:styleId="ListLabel18">
    <w:name w:val="ListLabel 18"/>
    <w:qFormat/>
    <w:rPr>
      <w:color w:val="00000A"/>
    </w:rPr>
  </w:style>
  <w:style w:type="character" w:customStyle="1" w:styleId="ListLabel19">
    <w:name w:val="ListLabel 19"/>
    <w:qFormat/>
    <w:rPr>
      <w:color w:val="00000A"/>
    </w:rPr>
  </w:style>
  <w:style w:type="character" w:customStyle="1" w:styleId="ListLabel20">
    <w:name w:val="ListLabel 20"/>
    <w:qFormat/>
    <w:rPr>
      <w:color w:val="00000A"/>
    </w:rPr>
  </w:style>
  <w:style w:type="character" w:customStyle="1" w:styleId="ListLabel21">
    <w:name w:val="ListLabel 21"/>
    <w:qFormat/>
    <w:rPr>
      <w:color w:val="00000A"/>
    </w:rPr>
  </w:style>
  <w:style w:type="character" w:customStyle="1" w:styleId="ListLabel22">
    <w:name w:val="ListLabel 22"/>
    <w:qFormat/>
    <w:rPr>
      <w:color w:val="00000A"/>
    </w:rPr>
  </w:style>
  <w:style w:type="character" w:customStyle="1" w:styleId="ListLabel23">
    <w:name w:val="ListLabel 23"/>
    <w:qFormat/>
    <w:rPr>
      <w:color w:val="00000A"/>
    </w:rPr>
  </w:style>
  <w:style w:type="character" w:customStyle="1" w:styleId="ListLabel24">
    <w:name w:val="ListLabel 24"/>
    <w:qFormat/>
    <w:rPr>
      <w:color w:val="00000A"/>
    </w:rPr>
  </w:style>
  <w:style w:type="character" w:customStyle="1" w:styleId="ListLabel25">
    <w:name w:val="ListLabel 25"/>
    <w:qFormat/>
    <w:rPr>
      <w:color w:val="00000A"/>
    </w:rPr>
  </w:style>
  <w:style w:type="character" w:customStyle="1" w:styleId="ListLabel26">
    <w:name w:val="ListLabel 26"/>
    <w:qFormat/>
    <w:rPr>
      <w:color w:val="00000A"/>
    </w:rPr>
  </w:style>
  <w:style w:type="character" w:customStyle="1" w:styleId="ListLabel27">
    <w:name w:val="ListLabel 27"/>
    <w:qFormat/>
    <w:rPr>
      <w:color w:val="00000A"/>
    </w:rPr>
  </w:style>
  <w:style w:type="character" w:customStyle="1" w:styleId="ListLabel28">
    <w:name w:val="ListLabel 28"/>
    <w:qFormat/>
    <w:rPr>
      <w:color w:val="00000A"/>
    </w:rPr>
  </w:style>
  <w:style w:type="character" w:customStyle="1" w:styleId="ListLabel29">
    <w:name w:val="ListLabel 29"/>
    <w:qFormat/>
    <w:rPr>
      <w:color w:val="00000A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b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eastAsia="Times New Roman" w:cs="Times New Roman"/>
      <w:b w:val="0"/>
    </w:rPr>
  </w:style>
  <w:style w:type="character" w:customStyle="1" w:styleId="ListLabel39">
    <w:name w:val="ListLabel 39"/>
    <w:qFormat/>
    <w:rPr>
      <w:b/>
      <w:sz w:val="24"/>
      <w:szCs w:val="26"/>
    </w:rPr>
  </w:style>
  <w:style w:type="character" w:customStyle="1" w:styleId="ListLabel40">
    <w:name w:val="ListLabel 40"/>
    <w:qFormat/>
    <w:rPr>
      <w:b w:val="0"/>
      <w:sz w:val="26"/>
      <w:szCs w:val="26"/>
    </w:rPr>
  </w:style>
  <w:style w:type="character" w:customStyle="1" w:styleId="ListLabel41">
    <w:name w:val="ListLabel 41"/>
    <w:qFormat/>
    <w:rPr>
      <w:i w:val="0"/>
      <w:sz w:val="26"/>
      <w:szCs w:val="26"/>
    </w:rPr>
  </w:style>
  <w:style w:type="character" w:customStyle="1" w:styleId="ListLabel42">
    <w:name w:val="ListLabel 42"/>
    <w:qFormat/>
    <w:rPr>
      <w:b/>
      <w:sz w:val="24"/>
      <w:szCs w:val="26"/>
    </w:rPr>
  </w:style>
  <w:style w:type="character" w:customStyle="1" w:styleId="ListLabel43">
    <w:name w:val="ListLabel 43"/>
    <w:qFormat/>
    <w:rPr>
      <w:b w:val="0"/>
      <w:sz w:val="26"/>
      <w:szCs w:val="26"/>
    </w:rPr>
  </w:style>
  <w:style w:type="character" w:customStyle="1" w:styleId="ListLabel44">
    <w:name w:val="ListLabel 44"/>
    <w:qFormat/>
    <w:rPr>
      <w:i w:val="0"/>
      <w:sz w:val="26"/>
      <w:szCs w:val="26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88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customStyle="1" w:styleId="ConsPlusNormal">
    <w:name w:val="ConsPlusNormal"/>
    <w:qFormat/>
    <w:rsid w:val="00A765C5"/>
    <w:pPr>
      <w:ind w:firstLine="720"/>
    </w:pPr>
    <w:rPr>
      <w:rFonts w:ascii="Arial" w:hAnsi="Arial" w:cs="Arial"/>
      <w:color w:val="00000A"/>
      <w:sz w:val="24"/>
      <w:lang w:eastAsia="en-US"/>
    </w:rPr>
  </w:style>
  <w:style w:type="paragraph" w:customStyle="1" w:styleId="ConsPlusNonformat">
    <w:name w:val="ConsPlusNonformat"/>
    <w:qFormat/>
    <w:rsid w:val="00A765C5"/>
    <w:rPr>
      <w:rFonts w:ascii="Courier New" w:hAnsi="Courier New" w:cs="Courier New"/>
      <w:color w:val="00000A"/>
      <w:sz w:val="24"/>
      <w:lang w:eastAsia="en-US"/>
    </w:rPr>
  </w:style>
  <w:style w:type="paragraph" w:customStyle="1" w:styleId="af0">
    <w:name w:val="Пункт"/>
    <w:basedOn w:val="a"/>
    <w:qFormat/>
    <w:rsid w:val="002E3298"/>
    <w:pPr>
      <w:tabs>
        <w:tab w:val="left" w:pos="1980"/>
      </w:tabs>
      <w:ind w:left="1404" w:hanging="504"/>
      <w:jc w:val="both"/>
    </w:pPr>
    <w:rPr>
      <w:szCs w:val="28"/>
    </w:rPr>
  </w:style>
  <w:style w:type="paragraph" w:styleId="af1">
    <w:name w:val="List Paragraph"/>
    <w:basedOn w:val="a"/>
    <w:uiPriority w:val="34"/>
    <w:qFormat/>
    <w:rsid w:val="002E3298"/>
    <w:pPr>
      <w:ind w:left="720"/>
      <w:contextualSpacing/>
    </w:pPr>
  </w:style>
  <w:style w:type="paragraph" w:customStyle="1" w:styleId="ConsPlusTitle">
    <w:name w:val="ConsPlusTitle"/>
    <w:uiPriority w:val="99"/>
    <w:qFormat/>
    <w:rsid w:val="00A349E2"/>
    <w:pPr>
      <w:widowControl w:val="0"/>
    </w:pPr>
    <w:rPr>
      <w:rFonts w:ascii="Times New Roman" w:eastAsia="Times New Roman" w:hAnsi="Times New Roman"/>
      <w:b/>
      <w:bCs/>
      <w:color w:val="00000A"/>
      <w:sz w:val="24"/>
      <w:szCs w:val="24"/>
    </w:rPr>
  </w:style>
  <w:style w:type="paragraph" w:styleId="af2">
    <w:name w:val="annotation text"/>
    <w:basedOn w:val="a"/>
    <w:uiPriority w:val="99"/>
    <w:semiHidden/>
    <w:unhideWhenUsed/>
    <w:qFormat/>
    <w:rsid w:val="00A11BFA"/>
    <w:rPr>
      <w:sz w:val="20"/>
      <w:szCs w:val="20"/>
      <w:lang w:val="x-none"/>
    </w:rPr>
  </w:style>
  <w:style w:type="paragraph" w:styleId="af3">
    <w:name w:val="Balloon Text"/>
    <w:basedOn w:val="a"/>
    <w:uiPriority w:val="99"/>
    <w:semiHidden/>
    <w:unhideWhenUsed/>
    <w:qFormat/>
    <w:rsid w:val="00A11BFA"/>
    <w:rPr>
      <w:rFonts w:ascii="Tahoma" w:hAnsi="Tahoma"/>
      <w:sz w:val="16"/>
      <w:szCs w:val="16"/>
      <w:lang w:val="x-none"/>
    </w:rPr>
  </w:style>
  <w:style w:type="paragraph" w:styleId="af4">
    <w:name w:val="head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5">
    <w:name w:val="footer"/>
    <w:basedOn w:val="a"/>
    <w:uiPriority w:val="99"/>
    <w:unhideWhenUsed/>
    <w:rsid w:val="006527CB"/>
    <w:pPr>
      <w:tabs>
        <w:tab w:val="center" w:pos="4677"/>
        <w:tab w:val="right" w:pos="9355"/>
      </w:tabs>
    </w:pPr>
    <w:rPr>
      <w:lang w:val="x-none"/>
    </w:rPr>
  </w:style>
  <w:style w:type="paragraph" w:styleId="af6">
    <w:name w:val="annotation subject"/>
    <w:basedOn w:val="af2"/>
    <w:uiPriority w:val="99"/>
    <w:semiHidden/>
    <w:unhideWhenUsed/>
    <w:qFormat/>
    <w:rsid w:val="001E51C3"/>
    <w:rPr>
      <w:b/>
      <w:bCs/>
    </w:rPr>
  </w:style>
  <w:style w:type="paragraph" w:customStyle="1" w:styleId="41">
    <w:name w:val="Основной текст (4)"/>
    <w:basedOn w:val="a"/>
    <w:link w:val="40"/>
    <w:qFormat/>
    <w:rsid w:val="00F702E9"/>
    <w:pPr>
      <w:widowControl w:val="0"/>
      <w:shd w:val="clear" w:color="auto" w:fill="FFFFFF"/>
      <w:spacing w:before="240" w:line="252" w:lineRule="exact"/>
      <w:jc w:val="both"/>
    </w:pPr>
    <w:rPr>
      <w:rFonts w:ascii="Calibri" w:eastAsia="Calibri" w:hAnsi="Calibri"/>
      <w:b/>
      <w:bCs/>
      <w:sz w:val="22"/>
      <w:szCs w:val="22"/>
    </w:rPr>
  </w:style>
  <w:style w:type="paragraph" w:customStyle="1" w:styleId="22">
    <w:name w:val="Основной текст2"/>
    <w:basedOn w:val="a"/>
    <w:link w:val="Bodytext"/>
    <w:qFormat/>
    <w:rsid w:val="005366CB"/>
    <w:pPr>
      <w:widowControl w:val="0"/>
      <w:shd w:val="clear" w:color="auto" w:fill="FFFFFF"/>
      <w:spacing w:before="120" w:line="346" w:lineRule="exact"/>
      <w:ind w:hanging="1220"/>
      <w:jc w:val="both"/>
    </w:pPr>
    <w:rPr>
      <w:sz w:val="27"/>
      <w:szCs w:val="27"/>
    </w:rPr>
  </w:style>
  <w:style w:type="table" w:styleId="af7">
    <w:name w:val="Table Grid"/>
    <w:basedOn w:val="a1"/>
    <w:uiPriority w:val="59"/>
    <w:rsid w:val="000E3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rsid w:val="009014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Центр"/>
    <w:basedOn w:val="a"/>
    <w:uiPriority w:val="99"/>
    <w:qFormat/>
    <w:rsid w:val="0049544A"/>
    <w:pPr>
      <w:spacing w:line="320" w:lineRule="exact"/>
      <w:jc w:val="center"/>
    </w:pPr>
    <w:rPr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2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E3F3A7-F232-4CD6-A6B9-E9EBD0330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Evgenia Stupachenko</dc:creator>
  <cp:keywords/>
  <dc:description/>
  <cp:lastModifiedBy>Хабаров Денис Борисович</cp:lastModifiedBy>
  <cp:revision>2</cp:revision>
  <cp:lastPrinted>2017-03-15T09:47:00Z</cp:lastPrinted>
  <dcterms:created xsi:type="dcterms:W3CDTF">2026-01-14T07:55:00Z</dcterms:created>
  <dcterms:modified xsi:type="dcterms:W3CDTF">2026-01-14T07:55:00Z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Computer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