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10348" w:type="dxa"/>
        <w:tblLook w:val="04A0" w:firstRow="1" w:lastRow="0" w:firstColumn="1" w:lastColumn="0" w:noHBand="0" w:noVBand="1"/>
      </w:tblPr>
      <w:tblGrid>
        <w:gridCol w:w="5013"/>
        <w:gridCol w:w="5335"/>
      </w:tblGrid>
      <w:tr w:rsidR="00FE07D8" w:rsidRPr="00116FF3" w:rsidTr="00A1380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F623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5" w:type="dxa"/>
            <w:shd w:val="clear" w:color="auto" w:fill="auto"/>
          </w:tcPr>
          <w:p w:rsidR="003E04F4" w:rsidRPr="003E04F4" w:rsidRDefault="003E04F4" w:rsidP="003E04F4">
            <w:pPr>
              <w:spacing w:after="0" w:line="276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E04F4">
              <w:rPr>
                <w:rFonts w:ascii="Times New Roman" w:hAnsi="Times New Roman"/>
                <w:b/>
                <w:sz w:val="28"/>
                <w:szCs w:val="28"/>
              </w:rPr>
              <w:t>УТВЕРЖДАЮ:</w:t>
            </w:r>
          </w:p>
          <w:p w:rsidR="003E04F4" w:rsidRPr="003E04F4" w:rsidRDefault="003E04F4" w:rsidP="003E04F4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E04F4">
              <w:rPr>
                <w:rFonts w:ascii="Times New Roman" w:hAnsi="Times New Roman"/>
                <w:sz w:val="28"/>
                <w:szCs w:val="28"/>
              </w:rPr>
              <w:t>Технический директор</w:t>
            </w:r>
          </w:p>
          <w:p w:rsidR="003E04F4" w:rsidRPr="003E04F4" w:rsidRDefault="003E04F4" w:rsidP="003E04F4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E04F4">
              <w:rPr>
                <w:rFonts w:ascii="Times New Roman" w:hAnsi="Times New Roman"/>
                <w:sz w:val="28"/>
                <w:szCs w:val="28"/>
              </w:rPr>
              <w:t>ООО «Инженерная инфраструктура»</w:t>
            </w:r>
          </w:p>
          <w:p w:rsidR="003E04F4" w:rsidRPr="003E04F4" w:rsidRDefault="003E04F4" w:rsidP="003E04F4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E04F4">
              <w:rPr>
                <w:rFonts w:ascii="Times New Roman" w:hAnsi="Times New Roman"/>
                <w:sz w:val="28"/>
                <w:szCs w:val="28"/>
              </w:rPr>
              <w:t xml:space="preserve"> __________________ Рябинин С.И.</w:t>
            </w:r>
          </w:p>
          <w:p w:rsidR="008D05FC" w:rsidRPr="00116FF3" w:rsidRDefault="008D05FC" w:rsidP="004E56F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7772A" w:rsidRDefault="001451C9" w:rsidP="002E21AB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1451C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О </w:t>
      </w:r>
      <w:r w:rsidR="000641C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заключении</w:t>
      </w:r>
      <w:r w:rsidR="002E21A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договора</w:t>
      </w:r>
      <w:r w:rsidR="0007772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</w:p>
    <w:p w:rsidR="002E21AB" w:rsidRDefault="0066608F" w:rsidP="002E21AB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</w:t>
      </w:r>
      <w:r w:rsidR="000641C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трахования гражданской ответственности</w:t>
      </w:r>
    </w:p>
    <w:p w:rsidR="002E21AB" w:rsidRDefault="000641C5" w:rsidP="000641C5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на </w:t>
      </w:r>
      <w:r w:rsidR="00180AC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лифтовое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оборудование </w:t>
      </w:r>
    </w:p>
    <w:p w:rsidR="000641C5" w:rsidRDefault="003A7A19" w:rsidP="000641C5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Автодрома «Сириус»</w:t>
      </w:r>
    </w:p>
    <w:p w:rsidR="000641C5" w:rsidRPr="000641C5" w:rsidRDefault="000641C5" w:rsidP="000641C5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992D98" w:rsidRDefault="00992D98" w:rsidP="0099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890C4E">
        <w:rPr>
          <w:rFonts w:ascii="Times New Roman" w:hAnsi="Times New Roman" w:cs="Times New Roman"/>
          <w:sz w:val="28"/>
          <w:szCs w:val="28"/>
        </w:rPr>
        <w:t>Сергей</w:t>
      </w:r>
      <w:r w:rsidR="00F62335">
        <w:rPr>
          <w:rFonts w:ascii="Times New Roman" w:hAnsi="Times New Roman" w:cs="Times New Roman"/>
          <w:sz w:val="28"/>
          <w:szCs w:val="28"/>
        </w:rPr>
        <w:t xml:space="preserve"> </w:t>
      </w:r>
      <w:r w:rsidR="00890C4E">
        <w:rPr>
          <w:rFonts w:ascii="Times New Roman" w:hAnsi="Times New Roman" w:cs="Times New Roman"/>
          <w:sz w:val="28"/>
          <w:szCs w:val="28"/>
        </w:rPr>
        <w:t>Иванович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992D98" w:rsidRDefault="00992D98" w:rsidP="00992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Вас согласовать заявку на закупку услуги </w:t>
      </w:r>
      <w:r w:rsidR="000641C5">
        <w:rPr>
          <w:rFonts w:ascii="Times New Roman" w:hAnsi="Times New Roman" w:cs="Times New Roman"/>
          <w:sz w:val="28"/>
          <w:szCs w:val="28"/>
        </w:rPr>
        <w:t>по обязательному страхованию гражданской ответственности владельца опасных объектов</w:t>
      </w:r>
      <w:r w:rsidR="002E21AB">
        <w:rPr>
          <w:rFonts w:ascii="Times New Roman" w:hAnsi="Times New Roman" w:cs="Times New Roman"/>
          <w:sz w:val="28"/>
          <w:szCs w:val="28"/>
        </w:rPr>
        <w:t xml:space="preserve"> </w:t>
      </w:r>
      <w:r w:rsidR="00890C4E">
        <w:rPr>
          <w:rFonts w:ascii="Times New Roman" w:hAnsi="Times New Roman" w:cs="Times New Roman"/>
          <w:sz w:val="28"/>
          <w:szCs w:val="28"/>
        </w:rPr>
        <w:t xml:space="preserve">– лифтового оборудования </w:t>
      </w:r>
      <w:r w:rsidR="003A7A19">
        <w:rPr>
          <w:rFonts w:ascii="Times New Roman" w:hAnsi="Times New Roman" w:cs="Times New Roman"/>
          <w:sz w:val="28"/>
          <w:szCs w:val="28"/>
        </w:rPr>
        <w:t>на объекте Автодром «Сириус»</w:t>
      </w:r>
    </w:p>
    <w:p w:rsidR="00992D98" w:rsidRDefault="000641C5" w:rsidP="00992D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Договор по страхованию заключается на один год, и не предусматривает дополнительных соглашений и пролонгации. Количество </w:t>
      </w:r>
      <w:r w:rsidR="00F62335">
        <w:rPr>
          <w:rFonts w:ascii="Times New Roman" w:hAnsi="Times New Roman" w:cs="Times New Roman"/>
          <w:sz w:val="28"/>
          <w:szCs w:val="28"/>
        </w:rPr>
        <w:t>единиц,</w:t>
      </w:r>
      <w:r>
        <w:rPr>
          <w:rFonts w:ascii="Times New Roman" w:hAnsi="Times New Roman" w:cs="Times New Roman"/>
          <w:sz w:val="28"/>
          <w:szCs w:val="28"/>
        </w:rPr>
        <w:t xml:space="preserve"> подлежащих страхованию – </w:t>
      </w:r>
      <w:r w:rsidR="003A7A19">
        <w:rPr>
          <w:rFonts w:ascii="Times New Roman" w:hAnsi="Times New Roman" w:cs="Times New Roman"/>
          <w:sz w:val="28"/>
          <w:szCs w:val="28"/>
        </w:rPr>
        <w:t>37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6608F">
        <w:rPr>
          <w:rFonts w:ascii="Times New Roman" w:hAnsi="Times New Roman" w:cs="Times New Roman"/>
          <w:sz w:val="28"/>
          <w:szCs w:val="28"/>
        </w:rPr>
        <w:t>шт</w:t>
      </w:r>
      <w:r>
        <w:rPr>
          <w:rFonts w:ascii="Times New Roman" w:hAnsi="Times New Roman" w:cs="Times New Roman"/>
          <w:sz w:val="28"/>
          <w:szCs w:val="28"/>
        </w:rPr>
        <w:t>.</w:t>
      </w:r>
      <w:r w:rsidR="007E364F">
        <w:rPr>
          <w:rFonts w:ascii="Times New Roman" w:hAnsi="Times New Roman" w:cs="Times New Roman"/>
          <w:sz w:val="28"/>
          <w:szCs w:val="28"/>
        </w:rPr>
        <w:t xml:space="preserve"> Подробн</w:t>
      </w:r>
      <w:r w:rsidR="0066608F">
        <w:rPr>
          <w:rFonts w:ascii="Times New Roman" w:hAnsi="Times New Roman" w:cs="Times New Roman"/>
          <w:sz w:val="28"/>
          <w:szCs w:val="28"/>
        </w:rPr>
        <w:t>ы</w:t>
      </w:r>
      <w:r w:rsidR="007E364F">
        <w:rPr>
          <w:rFonts w:ascii="Times New Roman" w:hAnsi="Times New Roman" w:cs="Times New Roman"/>
          <w:sz w:val="28"/>
          <w:szCs w:val="28"/>
        </w:rPr>
        <w:t xml:space="preserve">й список </w:t>
      </w:r>
      <w:r w:rsidR="00890C4E">
        <w:rPr>
          <w:rFonts w:ascii="Times New Roman" w:hAnsi="Times New Roman" w:cs="Times New Roman"/>
          <w:sz w:val="28"/>
          <w:szCs w:val="28"/>
        </w:rPr>
        <w:t>лифтового</w:t>
      </w:r>
      <w:r w:rsidR="007E364F">
        <w:rPr>
          <w:rFonts w:ascii="Times New Roman" w:hAnsi="Times New Roman" w:cs="Times New Roman"/>
          <w:sz w:val="28"/>
          <w:szCs w:val="28"/>
        </w:rPr>
        <w:t xml:space="preserve"> оборудования в приложении №1.</w:t>
      </w:r>
    </w:p>
    <w:p w:rsidR="00992D98" w:rsidRDefault="00992D98" w:rsidP="00992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Расчетная стоимость </w:t>
      </w:r>
      <w:r w:rsidR="007E364F">
        <w:rPr>
          <w:rFonts w:ascii="Times New Roman" w:hAnsi="Times New Roman" w:cs="Times New Roman"/>
          <w:sz w:val="28"/>
          <w:szCs w:val="28"/>
        </w:rPr>
        <w:t xml:space="preserve">договора </w:t>
      </w:r>
      <w:r w:rsidR="009427B5">
        <w:rPr>
          <w:rFonts w:ascii="Times New Roman" w:hAnsi="Times New Roman" w:cs="Times New Roman"/>
          <w:sz w:val="28"/>
          <w:szCs w:val="28"/>
        </w:rPr>
        <w:t>6832 (</w:t>
      </w:r>
      <w:r w:rsidR="009427B5" w:rsidRPr="009427B5">
        <w:rPr>
          <w:rFonts w:ascii="Times New Roman" w:hAnsi="Times New Roman" w:cs="Times New Roman"/>
          <w:sz w:val="28"/>
          <w:szCs w:val="28"/>
        </w:rPr>
        <w:t>Шесть тысяч восемьсот тридцать два</w:t>
      </w:r>
      <w:r w:rsidR="009427B5">
        <w:rPr>
          <w:rFonts w:ascii="Times New Roman" w:hAnsi="Times New Roman" w:cs="Times New Roman"/>
          <w:sz w:val="28"/>
          <w:szCs w:val="28"/>
        </w:rPr>
        <w:t xml:space="preserve">) рубля 00 копеек </w:t>
      </w:r>
      <w:r w:rsidR="00A41243">
        <w:rPr>
          <w:rFonts w:ascii="Times New Roman" w:hAnsi="Times New Roman" w:cs="Times New Roman"/>
          <w:sz w:val="28"/>
          <w:szCs w:val="28"/>
        </w:rPr>
        <w:t>включая НДС 2</w:t>
      </w:r>
      <w:r w:rsidR="009427B5">
        <w:rPr>
          <w:rFonts w:ascii="Times New Roman" w:hAnsi="Times New Roman" w:cs="Times New Roman"/>
          <w:sz w:val="28"/>
          <w:szCs w:val="28"/>
        </w:rPr>
        <w:t>2</w:t>
      </w:r>
      <w:r w:rsidR="00A41243">
        <w:rPr>
          <w:rFonts w:ascii="Times New Roman" w:hAnsi="Times New Roman" w:cs="Times New Roman"/>
          <w:sz w:val="28"/>
          <w:szCs w:val="28"/>
        </w:rPr>
        <w:t>%</w:t>
      </w:r>
      <w:r w:rsidR="009427B5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544625" w:rsidRDefault="00544625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B552A" w:rsidRPr="007B552A" w:rsidRDefault="007B552A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5498" w:rsidRPr="00247384" w:rsidRDefault="00405498" w:rsidP="004054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F62335">
        <w:tc>
          <w:tcPr>
            <w:tcW w:w="5529" w:type="dxa"/>
          </w:tcPr>
          <w:p w:rsidR="005E1C34" w:rsidRDefault="00FF1C9C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группы по эксплуатации </w:t>
            </w:r>
          </w:p>
          <w:p w:rsidR="00493021" w:rsidRPr="007B552A" w:rsidRDefault="00FF1C9C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лифтового оборудования и грузоподъемных 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Default="00493021" w:rsidP="00F62335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F6233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992D98" w:rsidRDefault="00992D98" w:rsidP="00992D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992D98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55A" w:rsidRDefault="00B4355A" w:rsidP="007B552A">
      <w:pPr>
        <w:spacing w:after="0" w:line="240" w:lineRule="auto"/>
      </w:pPr>
      <w:r>
        <w:separator/>
      </w:r>
    </w:p>
  </w:endnote>
  <w:endnote w:type="continuationSeparator" w:id="0">
    <w:p w:rsidR="00B4355A" w:rsidRDefault="00B4355A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55A" w:rsidRDefault="00B4355A" w:rsidP="007B552A">
      <w:pPr>
        <w:spacing w:after="0" w:line="240" w:lineRule="auto"/>
      </w:pPr>
      <w:r>
        <w:separator/>
      </w:r>
    </w:p>
  </w:footnote>
  <w:footnote w:type="continuationSeparator" w:id="0">
    <w:p w:rsidR="00B4355A" w:rsidRDefault="00B4355A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4F4" w:rsidRDefault="003E04F4" w:rsidP="003E04F4">
    <w:pPr>
      <w:spacing w:line="360" w:lineRule="auto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ОБЩЕСТВО С ОГРАНИЧЕННОЙ ОТВЕТСТВЕННОСТЬЮ</w:t>
    </w:r>
  </w:p>
  <w:p w:rsidR="003E04F4" w:rsidRDefault="003E04F4" w:rsidP="003E04F4">
    <w:pPr>
      <w:spacing w:line="360" w:lineRule="auto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«ИНЖЕНЕРНАЯ ИНФРАСТРУКТУРА»</w:t>
    </w:r>
  </w:p>
  <w:p w:rsidR="003E04F4" w:rsidRPr="00D23CA2" w:rsidRDefault="003E04F4" w:rsidP="003E04F4">
    <w:pPr>
      <w:spacing w:line="360" w:lineRule="auto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(ООО «ИНЖЕНЕРНАЯ ИНФРАСТРУКТУРА»)</w:t>
    </w:r>
  </w:p>
  <w:p w:rsidR="007F0214" w:rsidRDefault="007F0214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1122D"/>
    <w:rsid w:val="000337F3"/>
    <w:rsid w:val="000641C5"/>
    <w:rsid w:val="0007772A"/>
    <w:rsid w:val="000862BF"/>
    <w:rsid w:val="00087A83"/>
    <w:rsid w:val="000B13FE"/>
    <w:rsid w:val="000C379A"/>
    <w:rsid w:val="000E5ADE"/>
    <w:rsid w:val="00105376"/>
    <w:rsid w:val="001240C3"/>
    <w:rsid w:val="00135F47"/>
    <w:rsid w:val="001451C9"/>
    <w:rsid w:val="001578FB"/>
    <w:rsid w:val="001632B3"/>
    <w:rsid w:val="00180ACA"/>
    <w:rsid w:val="001C223A"/>
    <w:rsid w:val="001E6D03"/>
    <w:rsid w:val="00241F76"/>
    <w:rsid w:val="002453F0"/>
    <w:rsid w:val="00247384"/>
    <w:rsid w:val="002D2F8E"/>
    <w:rsid w:val="002E21AB"/>
    <w:rsid w:val="002F7BB1"/>
    <w:rsid w:val="003402D8"/>
    <w:rsid w:val="00364403"/>
    <w:rsid w:val="00375BFF"/>
    <w:rsid w:val="003A7A19"/>
    <w:rsid w:val="003B0ADC"/>
    <w:rsid w:val="003B4DED"/>
    <w:rsid w:val="003C1B4B"/>
    <w:rsid w:val="003E04F4"/>
    <w:rsid w:val="00405498"/>
    <w:rsid w:val="004148F6"/>
    <w:rsid w:val="004400C2"/>
    <w:rsid w:val="0048629B"/>
    <w:rsid w:val="00493021"/>
    <w:rsid w:val="004957E0"/>
    <w:rsid w:val="004C5FB8"/>
    <w:rsid w:val="004D757A"/>
    <w:rsid w:val="004E56FA"/>
    <w:rsid w:val="0052101A"/>
    <w:rsid w:val="005214C6"/>
    <w:rsid w:val="00544625"/>
    <w:rsid w:val="005546B1"/>
    <w:rsid w:val="00564E87"/>
    <w:rsid w:val="00577CAA"/>
    <w:rsid w:val="005B363B"/>
    <w:rsid w:val="005C5E01"/>
    <w:rsid w:val="005D4071"/>
    <w:rsid w:val="005E1C34"/>
    <w:rsid w:val="0066608F"/>
    <w:rsid w:val="0068501A"/>
    <w:rsid w:val="00694A60"/>
    <w:rsid w:val="006C1809"/>
    <w:rsid w:val="006C2A98"/>
    <w:rsid w:val="006F6A5D"/>
    <w:rsid w:val="00713ECC"/>
    <w:rsid w:val="007475CE"/>
    <w:rsid w:val="00752182"/>
    <w:rsid w:val="00765D82"/>
    <w:rsid w:val="007748E7"/>
    <w:rsid w:val="0078243C"/>
    <w:rsid w:val="007866AA"/>
    <w:rsid w:val="007B0E2D"/>
    <w:rsid w:val="007B552A"/>
    <w:rsid w:val="007E0903"/>
    <w:rsid w:val="007E364F"/>
    <w:rsid w:val="007F0214"/>
    <w:rsid w:val="007F5ACD"/>
    <w:rsid w:val="00803041"/>
    <w:rsid w:val="00814A47"/>
    <w:rsid w:val="008368CD"/>
    <w:rsid w:val="00840962"/>
    <w:rsid w:val="00861428"/>
    <w:rsid w:val="00865E47"/>
    <w:rsid w:val="00867CEE"/>
    <w:rsid w:val="00875F89"/>
    <w:rsid w:val="00890C4E"/>
    <w:rsid w:val="008D05FC"/>
    <w:rsid w:val="00937EC4"/>
    <w:rsid w:val="009427B5"/>
    <w:rsid w:val="00955A49"/>
    <w:rsid w:val="009578A1"/>
    <w:rsid w:val="00992D98"/>
    <w:rsid w:val="00996E86"/>
    <w:rsid w:val="009E3F5D"/>
    <w:rsid w:val="00A066BB"/>
    <w:rsid w:val="00A13808"/>
    <w:rsid w:val="00A41243"/>
    <w:rsid w:val="00A77A10"/>
    <w:rsid w:val="00AD222E"/>
    <w:rsid w:val="00AD6DCD"/>
    <w:rsid w:val="00AE458B"/>
    <w:rsid w:val="00AF375B"/>
    <w:rsid w:val="00B0147C"/>
    <w:rsid w:val="00B10034"/>
    <w:rsid w:val="00B16F09"/>
    <w:rsid w:val="00B4355A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72B57"/>
    <w:rsid w:val="00CB6FEF"/>
    <w:rsid w:val="00CB7C75"/>
    <w:rsid w:val="00CC612F"/>
    <w:rsid w:val="00CD215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952C9"/>
    <w:rsid w:val="00DD1B12"/>
    <w:rsid w:val="00DD50BC"/>
    <w:rsid w:val="00DE6246"/>
    <w:rsid w:val="00DE6B46"/>
    <w:rsid w:val="00E02DCF"/>
    <w:rsid w:val="00E05C50"/>
    <w:rsid w:val="00E3183E"/>
    <w:rsid w:val="00E46C39"/>
    <w:rsid w:val="00E646DD"/>
    <w:rsid w:val="00E70092"/>
    <w:rsid w:val="00E951B3"/>
    <w:rsid w:val="00E977FC"/>
    <w:rsid w:val="00EB7F47"/>
    <w:rsid w:val="00EE31D8"/>
    <w:rsid w:val="00F1174D"/>
    <w:rsid w:val="00F2359B"/>
    <w:rsid w:val="00F32D2C"/>
    <w:rsid w:val="00F40EA7"/>
    <w:rsid w:val="00F57352"/>
    <w:rsid w:val="00F62335"/>
    <w:rsid w:val="00FA155D"/>
    <w:rsid w:val="00FE07D8"/>
    <w:rsid w:val="00FE2E3B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  <w:style w:type="character" w:styleId="ad">
    <w:name w:val="FollowedHyperlink"/>
    <w:basedOn w:val="a0"/>
    <w:uiPriority w:val="99"/>
    <w:semiHidden/>
    <w:unhideWhenUsed/>
    <w:rsid w:val="007E364F"/>
    <w:rPr>
      <w:color w:val="954F72"/>
      <w:u w:val="single"/>
    </w:rPr>
  </w:style>
  <w:style w:type="paragraph" w:customStyle="1" w:styleId="xl65">
    <w:name w:val="xl65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7">
    <w:name w:val="xl67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8">
    <w:name w:val="xl68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0">
    <w:name w:val="xl70"/>
    <w:basedOn w:val="a"/>
    <w:rsid w:val="007E364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7E364F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7E364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B4B4E-47C4-4DB6-AABC-7D1A8ECEF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3</cp:revision>
  <cp:lastPrinted>2023-11-14T10:38:00Z</cp:lastPrinted>
  <dcterms:created xsi:type="dcterms:W3CDTF">2026-01-14T10:22:00Z</dcterms:created>
  <dcterms:modified xsi:type="dcterms:W3CDTF">2026-01-14T12:49:00Z</dcterms:modified>
</cp:coreProperties>
</file>