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5C76" w:rsidRPr="00F55646" w:rsidRDefault="00F55646">
      <w:pPr>
        <w:spacing w:before="240" w:line="288" w:lineRule="auto"/>
        <w:rPr>
          <w:rFonts w:ascii="Times New Roman" w:hAnsi="Times New Roman" w:cs="Times New Roman"/>
          <w:sz w:val="24"/>
          <w:szCs w:val="24"/>
        </w:rPr>
      </w:pPr>
      <w:bookmarkStart w:id="0" w:name="техническое_задание"/>
      <w:r w:rsidRPr="00F55646">
        <w:rPr>
          <w:rFonts w:ascii="Times New Roman" w:eastAsia="Georgia" w:hAnsi="Times New Roman" w:cs="Times New Roman"/>
          <w:b/>
          <w:sz w:val="24"/>
          <w:szCs w:val="24"/>
        </w:rPr>
        <w:t>ТЕХНИЧЕСКОЕ ЗАДАНИЕ</w:t>
      </w:r>
      <w:bookmarkEnd w:id="0"/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" w:name="замена_цепей_ступеней_на_эскалато_868569"/>
      <w:r w:rsidRPr="00F55646">
        <w:rPr>
          <w:rFonts w:ascii="Times New Roman" w:eastAsia="Georgia" w:hAnsi="Times New Roman" w:cs="Times New Roman"/>
          <w:b/>
          <w:sz w:val="24"/>
          <w:szCs w:val="24"/>
        </w:rPr>
        <w:t>Замена цепей ступеней на эскалаторах Otis XO-508</w:t>
      </w:r>
      <w:bookmarkEnd w:id="1"/>
    </w:p>
    <w:p w:rsidR="00735C76" w:rsidRPr="00F55646" w:rsidRDefault="00C30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" w:name="bm_1_общие_положения"/>
      <w:r w:rsidRPr="00F55646">
        <w:rPr>
          <w:rFonts w:ascii="Times New Roman" w:eastAsia="Georgia" w:hAnsi="Times New Roman" w:cs="Times New Roman"/>
          <w:b/>
          <w:sz w:val="24"/>
          <w:szCs w:val="24"/>
        </w:rPr>
        <w:t>1. ОБЩИЕ ПОЛОЖЕНИЯ</w:t>
      </w:r>
      <w:bookmarkEnd w:id="2"/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" w:name="bm_1_1_предмет_задания"/>
      <w:r w:rsidRPr="00F55646">
        <w:rPr>
          <w:rFonts w:ascii="Times New Roman" w:eastAsia="Georgia" w:hAnsi="Times New Roman" w:cs="Times New Roman"/>
          <w:b/>
          <w:sz w:val="24"/>
          <w:szCs w:val="24"/>
        </w:rPr>
        <w:t>1.1. Предмет задания</w:t>
      </w:r>
      <w:bookmarkEnd w:id="3"/>
    </w:p>
    <w:p w:rsidR="00735C76" w:rsidRPr="00F55646" w:rsidRDefault="00F55646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Техническое задание определяет требования к выполнению работ по замене цепей ступеней (тяговых цепей) на двух эскалаторах модели </w:t>
      </w:r>
      <w:r w:rsidRPr="00F55646">
        <w:rPr>
          <w:rFonts w:ascii="Times New Roman" w:hAnsi="Times New Roman" w:cs="Times New Roman"/>
          <w:b/>
          <w:sz w:val="24"/>
          <w:szCs w:val="24"/>
        </w:rPr>
        <w:t>Otis XO-508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заводские номера </w:t>
      </w:r>
      <w:r w:rsidRPr="00F55646">
        <w:rPr>
          <w:rFonts w:ascii="Times New Roman" w:hAnsi="Times New Roman" w:cs="Times New Roman"/>
          <w:b/>
          <w:sz w:val="24"/>
          <w:szCs w:val="24"/>
        </w:rPr>
        <w:t>B7NS4581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и </w:t>
      </w:r>
      <w:r w:rsidRPr="00F55646">
        <w:rPr>
          <w:rFonts w:ascii="Times New Roman" w:hAnsi="Times New Roman" w:cs="Times New Roman"/>
          <w:b/>
          <w:sz w:val="24"/>
          <w:szCs w:val="24"/>
        </w:rPr>
        <w:t>B7NS4582</w:t>
      </w:r>
      <w:r w:rsidRPr="00F55646">
        <w:rPr>
          <w:rFonts w:ascii="Times New Roman" w:hAnsi="Times New Roman" w:cs="Times New Roman"/>
          <w:sz w:val="24"/>
          <w:szCs w:val="24"/>
        </w:rPr>
        <w:t>.</w: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4" w:name="bm_1_2_назначение_работ"/>
      <w:r w:rsidRPr="00F55646">
        <w:rPr>
          <w:rFonts w:ascii="Times New Roman" w:eastAsia="Georgia" w:hAnsi="Times New Roman" w:cs="Times New Roman"/>
          <w:b/>
          <w:sz w:val="24"/>
          <w:szCs w:val="24"/>
        </w:rPr>
        <w:t>1.2. Назначение работ</w:t>
      </w:r>
      <w:bookmarkEnd w:id="4"/>
    </w:p>
    <w:p w:rsidR="00735C76" w:rsidRPr="00F55646" w:rsidRDefault="00F55646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Замена цепей ступеней является регламентным видом работ по техническому обслуживанию и ремонту эскалаторов. Выполняется при:</w:t>
      </w:r>
    </w:p>
    <w:p w:rsidR="00735C76" w:rsidRPr="00F55646" w:rsidRDefault="00F556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Достижении цепью предельного износа;</w:t>
      </w:r>
    </w:p>
    <w:p w:rsidR="00735C76" w:rsidRPr="00F55646" w:rsidRDefault="00F556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Растяжении цепи более допустимого значения;</w:t>
      </w:r>
    </w:p>
    <w:p w:rsidR="00735C76" w:rsidRPr="00F55646" w:rsidRDefault="00F556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Обнаружении трещин, поломок или других дефектов в звеньях цепи;</w:t>
      </w:r>
    </w:p>
    <w:p w:rsidR="00735C76" w:rsidRPr="00F55646" w:rsidRDefault="00F556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Невозможности отрегулировать натяжение цепи в установленных пределах.</w: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5" w:name="bm_1_3_нормативная_база"/>
      <w:r w:rsidRPr="00F55646">
        <w:rPr>
          <w:rFonts w:ascii="Times New Roman" w:eastAsia="Georgia" w:hAnsi="Times New Roman" w:cs="Times New Roman"/>
          <w:b/>
          <w:sz w:val="24"/>
          <w:szCs w:val="24"/>
        </w:rPr>
        <w:t>1.3. Нормативная база</w:t>
      </w:r>
      <w:bookmarkEnd w:id="5"/>
    </w:p>
    <w:p w:rsidR="00735C76" w:rsidRPr="00F55646" w:rsidRDefault="00F55646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Работы должны выполняться в соответствии с:</w:t>
      </w:r>
    </w:p>
    <w:p w:rsidR="00735C76" w:rsidRPr="00F55646" w:rsidRDefault="00762D97" w:rsidP="00762D9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ГОСТ 33966.1-2020 (EN 115-1:2017) «Эскалаторы и пассажирские конвейеры. Часть 1. Требования безопасности к устройству и установке»</w:t>
      </w:r>
      <w:r w:rsidR="00F55646" w:rsidRPr="00F55646">
        <w:rPr>
          <w:rFonts w:ascii="Times New Roman" w:eastAsia="Georgia" w:hAnsi="Times New Roman" w:cs="Times New Roman"/>
          <w:sz w:val="24"/>
          <w:szCs w:val="24"/>
        </w:rPr>
        <w:t>»;</w:t>
      </w:r>
    </w:p>
    <w:p w:rsidR="00735C76" w:rsidRPr="00F55646" w:rsidRDefault="00F556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Руководством по техническому обслуживанию Otis XO-508;</w:t>
      </w:r>
    </w:p>
    <w:p w:rsidR="00735C76" w:rsidRPr="00F55646" w:rsidRDefault="00F556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Требованиями техники безопасности при работе на высоте и в замкнутых пространствах;</w:t>
      </w:r>
    </w:p>
    <w:p w:rsidR="00735C76" w:rsidRPr="00F55646" w:rsidRDefault="00C30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6" w:name="bm_2_описание_оборудования"/>
      <w:r w:rsidRPr="00F55646">
        <w:rPr>
          <w:rFonts w:ascii="Times New Roman" w:eastAsia="Georgia" w:hAnsi="Times New Roman" w:cs="Times New Roman"/>
          <w:b/>
          <w:sz w:val="24"/>
          <w:szCs w:val="24"/>
        </w:rPr>
        <w:t>2. ОПИСАНИЕ ОБОРУДОВАНИЯ</w:t>
      </w:r>
      <w:bookmarkEnd w:id="6"/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7" w:name="bm_2_1_характеристики_эскалаторов"/>
      <w:r w:rsidRPr="00F55646">
        <w:rPr>
          <w:rFonts w:ascii="Times New Roman" w:eastAsia="Georgia" w:hAnsi="Times New Roman" w:cs="Times New Roman"/>
          <w:b/>
          <w:sz w:val="24"/>
          <w:szCs w:val="24"/>
        </w:rPr>
        <w:t>2.1. Характеристики эскалаторов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41"/>
        <w:gridCol w:w="2581"/>
      </w:tblGrid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Значение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Модель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sz w:val="24"/>
                <w:szCs w:val="24"/>
              </w:rPr>
              <w:t>Otis XO-508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Заводские номера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 w:rsidP="00762D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62D97" w:rsidRPr="00F5564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F55646">
              <w:rPr>
                <w:rFonts w:ascii="Times New Roman" w:hAnsi="Times New Roman" w:cs="Times New Roman"/>
                <w:sz w:val="24"/>
                <w:szCs w:val="24"/>
              </w:rPr>
              <w:t>NS4581, B7NS4582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Эскалатор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Количество единиц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2 шт.</w:t>
            </w:r>
          </w:p>
        </w:tc>
      </w:tr>
      <w:tr w:rsidR="00FE494E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94E" w:rsidRPr="00F55646" w:rsidRDefault="00FE49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ступеней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E494E" w:rsidRPr="00F55646" w:rsidRDefault="00FE494E">
            <w:pPr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>
              <w:rPr>
                <w:rFonts w:ascii="Times New Roman" w:eastAsia="Georgia" w:hAnsi="Times New Roman" w:cs="Times New Roman"/>
                <w:sz w:val="24"/>
                <w:szCs w:val="24"/>
              </w:rPr>
              <w:t>66 шт.</w:t>
            </w:r>
          </w:p>
        </w:tc>
      </w:tr>
      <w:tr w:rsidR="00FE494E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E494E" w:rsidRDefault="00FE49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Ширина ступени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E494E" w:rsidRDefault="00FE494E">
            <w:pPr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>
              <w:rPr>
                <w:rFonts w:ascii="Times New Roman" w:eastAsia="Georgia" w:hAnsi="Times New Roman" w:cs="Times New Roman"/>
                <w:sz w:val="24"/>
                <w:szCs w:val="24"/>
              </w:rPr>
              <w:t>808 мм</w:t>
            </w:r>
          </w:p>
        </w:tc>
      </w:tr>
    </w:tbl>
    <w:p w:rsidR="00735C76" w:rsidRPr="00F55646" w:rsidRDefault="00735C76">
      <w:pPr>
        <w:rPr>
          <w:rFonts w:ascii="Times New Roman" w:hAnsi="Times New Roman" w:cs="Times New Roman"/>
          <w:sz w:val="24"/>
          <w:szCs w:val="24"/>
        </w:rPr>
      </w:pP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8" w:name="bm_2_2_характеристики_цепей_ступеней"/>
      <w:r w:rsidRPr="00F55646">
        <w:rPr>
          <w:rFonts w:ascii="Times New Roman" w:eastAsia="Georgia" w:hAnsi="Times New Roman" w:cs="Times New Roman"/>
          <w:b/>
          <w:sz w:val="24"/>
          <w:szCs w:val="24"/>
        </w:rPr>
        <w:t>2.2. Характеристики цепей ступеней</w:t>
      </w:r>
      <w:bookmarkEnd w:id="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566"/>
        <w:gridCol w:w="5118"/>
      </w:tblGrid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Значение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Шаг цепи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135,47 мм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Ширина цепи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35/31 мм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Диаметр ролика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Ø76,2 мм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Ширина ролика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22 мм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Диаметр пальца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15 мм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звеньев на один эскалатор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В соответствии с высотой подъёма (определяется при осмотре)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Стандартные длины цепей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800 мм, 1000 мм, 1040 мм и более (определяется по старой цепи)</w:t>
            </w:r>
          </w:p>
        </w:tc>
      </w:tr>
    </w:tbl>
    <w:p w:rsidR="00735C76" w:rsidRPr="00F55646" w:rsidRDefault="00735C76">
      <w:pPr>
        <w:rPr>
          <w:rFonts w:ascii="Times New Roman" w:hAnsi="Times New Roman" w:cs="Times New Roman"/>
          <w:sz w:val="24"/>
          <w:szCs w:val="24"/>
        </w:rPr>
      </w:pP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9" w:name="bm_2_3_стандартные_артикулы_запчастей"/>
      <w:r w:rsidRPr="00F55646">
        <w:rPr>
          <w:rFonts w:ascii="Times New Roman" w:eastAsia="Georgia" w:hAnsi="Times New Roman" w:cs="Times New Roman"/>
          <w:b/>
          <w:sz w:val="24"/>
          <w:szCs w:val="24"/>
        </w:rPr>
        <w:t>2.3. Стандартные артикулы запчастей</w:t>
      </w:r>
      <w:bookmarkEnd w:id="9"/>
    </w:p>
    <w:p w:rsidR="00735C76" w:rsidRPr="00F55646" w:rsidRDefault="00F556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Цепь ступени Otis XO-508:</w:t>
      </w:r>
      <w:r w:rsidRPr="00F55646">
        <w:rPr>
          <w:rFonts w:ascii="Times New Roman" w:hAnsi="Times New Roman" w:cs="Times New Roman"/>
          <w:sz w:val="24"/>
          <w:szCs w:val="24"/>
        </w:rPr>
        <w:t xml:space="preserve"> XAA26150AE, DAA26150N, DAA26150E;</w:t>
      </w:r>
    </w:p>
    <w:p w:rsidR="00735C76" w:rsidRPr="00F55646" w:rsidRDefault="00F556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Ролик цепи: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Ø76,2 × 22 мм с подшипником 6204-2RS;</w:t>
      </w:r>
    </w:p>
    <w:p w:rsidR="00735C76" w:rsidRPr="00F55646" w:rsidRDefault="00F556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Палец цепи: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диаметр 15 мм;</w:t>
      </w:r>
    </w:p>
    <w:p w:rsidR="00735C76" w:rsidRPr="00F55646" w:rsidRDefault="00F556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Комплект цепей для одного эскалатора: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2 цепи (левая и правая), идентичные по параметрам.</w:t>
      </w:r>
    </w:p>
    <w:p w:rsidR="00735C76" w:rsidRPr="00F55646" w:rsidRDefault="00C30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0" w:name="bm_3_объём_и_состав_работ"/>
      <w:r w:rsidRPr="00F55646">
        <w:rPr>
          <w:rFonts w:ascii="Times New Roman" w:eastAsia="Georgia" w:hAnsi="Times New Roman" w:cs="Times New Roman"/>
          <w:b/>
          <w:sz w:val="24"/>
          <w:szCs w:val="24"/>
        </w:rPr>
        <w:t>3. ОБЪЁМ И СОСТАВ РАБОТ</w:t>
      </w:r>
      <w:bookmarkEnd w:id="10"/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1" w:name="bm_3_1_подготовительные_работы"/>
      <w:r w:rsidRPr="00F55646">
        <w:rPr>
          <w:rFonts w:ascii="Times New Roman" w:eastAsia="Georgia" w:hAnsi="Times New Roman" w:cs="Times New Roman"/>
          <w:b/>
          <w:sz w:val="24"/>
          <w:szCs w:val="24"/>
        </w:rPr>
        <w:t>3.1. Подготовительные работы</w:t>
      </w:r>
      <w:bookmarkEnd w:id="11"/>
    </w:p>
    <w:p w:rsidR="00735C76" w:rsidRPr="00F55646" w:rsidRDefault="00F55646">
      <w:pPr>
        <w:numPr>
          <w:ilvl w:val="0"/>
          <w:numId w:val="4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Вывод эскалаторов из эксплуатации:</w:t>
      </w:r>
    </w:p>
    <w:p w:rsidR="00735C76" w:rsidRPr="00F55646" w:rsidRDefault="00F55646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Остановка эскалаторов при помощи ключа управления;</w:t>
      </w:r>
    </w:p>
    <w:p w:rsidR="00735C76" w:rsidRPr="00F55646" w:rsidRDefault="00F55646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Вывешивание предупреждающих знаков на входе;</w:t>
      </w:r>
    </w:p>
    <w:p w:rsidR="00735C76" w:rsidRPr="00F55646" w:rsidRDefault="00F55646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Установка ограждения в местах доступа;</w:t>
      </w:r>
    </w:p>
    <w:p w:rsidR="00735C76" w:rsidRPr="00F55646" w:rsidRDefault="00F55646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Электрическая блокировка и опечатывание пульта управления.</w:t>
      </w:r>
    </w:p>
    <w:p w:rsidR="00735C76" w:rsidRPr="00F55646" w:rsidRDefault="00F55646">
      <w:pPr>
        <w:numPr>
          <w:ilvl w:val="0"/>
          <w:numId w:val="4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lastRenderedPageBreak/>
        <w:t>Техническое обследование:</w:t>
      </w:r>
    </w:p>
    <w:p w:rsidR="00735C76" w:rsidRPr="00F55646" w:rsidRDefault="00F55646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Визуальный осмотр состояния цепей ступеней;</w:t>
      </w:r>
    </w:p>
    <w:p w:rsidR="00735C76" w:rsidRPr="00F55646" w:rsidRDefault="00F55646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Измерение натяжения цепи на обоих механизмах;</w:t>
      </w:r>
    </w:p>
    <w:p w:rsidR="00735C76" w:rsidRPr="00F55646" w:rsidRDefault="00F55646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Проверка износа звеньев и роликов;</w:t>
      </w:r>
    </w:p>
    <w:p w:rsidR="00735C76" w:rsidRPr="00F55646" w:rsidRDefault="00F55646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Документирование исходного состояния (фотографирование);</w:t>
      </w:r>
    </w:p>
    <w:p w:rsidR="00735C76" w:rsidRPr="00F55646" w:rsidRDefault="00F55646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Определение длины и точного количества звеньев старых цепей.</w:t>
      </w:r>
    </w:p>
    <w:p w:rsidR="00735C76" w:rsidRPr="00F55646" w:rsidRDefault="00F55646">
      <w:pPr>
        <w:numPr>
          <w:ilvl w:val="0"/>
          <w:numId w:val="4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Подготовка рабочих мест:</w:t>
      </w:r>
    </w:p>
    <w:p w:rsidR="00735C76" w:rsidRPr="00F55646" w:rsidRDefault="00F55646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Подготовка инструмента и оборудования;</w:t>
      </w:r>
    </w:p>
    <w:p w:rsidR="00735C76" w:rsidRPr="00F55646" w:rsidRDefault="00F55646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Под</w:t>
      </w:r>
      <w:r>
        <w:rPr>
          <w:rFonts w:ascii="Times New Roman" w:eastAsia="Georgia" w:hAnsi="Times New Roman" w:cs="Times New Roman"/>
          <w:sz w:val="24"/>
          <w:szCs w:val="24"/>
        </w:rPr>
        <w:t>готовка материалов и расходных материалов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(смазка, прокладки и т.д.);</w:t>
      </w:r>
    </w:p>
    <w:p w:rsidR="00735C76" w:rsidRPr="00F55646" w:rsidRDefault="00F55646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Размещение подъёмного и вспомогательного оборудования.</w: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2" w:name="bm_3_2_демонтажные_работы"/>
      <w:r w:rsidRPr="00F55646">
        <w:rPr>
          <w:rFonts w:ascii="Times New Roman" w:eastAsia="Georgia" w:hAnsi="Times New Roman" w:cs="Times New Roman"/>
          <w:b/>
          <w:sz w:val="24"/>
          <w:szCs w:val="24"/>
        </w:rPr>
        <w:t>3.2. Демонтажные работы</w:t>
      </w:r>
      <w:bookmarkEnd w:id="12"/>
    </w:p>
    <w:p w:rsidR="00735C76" w:rsidRPr="00F55646" w:rsidRDefault="00F55646">
      <w:pPr>
        <w:numPr>
          <w:ilvl w:val="0"/>
          <w:numId w:val="5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Снятие ступеней:</w:t>
      </w:r>
    </w:p>
    <w:p w:rsidR="00735C76" w:rsidRPr="00F55646" w:rsidRDefault="00F55646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Использование служебного переключателя для медленного опускания эскалатора;</w:t>
      </w:r>
    </w:p>
    <w:p w:rsidR="00735C76" w:rsidRPr="00F55646" w:rsidRDefault="00F55646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Последовательное снятие всех ступеней (рекомендуемый период: 1–1,5 часа на эскалатор);</w:t>
      </w:r>
    </w:p>
    <w:p w:rsidR="00735C76" w:rsidRPr="00F55646" w:rsidRDefault="00F55646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Маркировка и укладка ступеней в безопасном месте согласно последовательности;</w:t>
      </w:r>
    </w:p>
    <w:p w:rsidR="00735C76" w:rsidRPr="00F55646" w:rsidRDefault="00F55646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Проверка целостности осей ступеней.</w:t>
      </w:r>
    </w:p>
    <w:p w:rsidR="00735C76" w:rsidRPr="00F55646" w:rsidRDefault="00F55646">
      <w:pPr>
        <w:numPr>
          <w:ilvl w:val="0"/>
          <w:numId w:val="5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Демонтаж старых цепей:</w:t>
      </w:r>
    </w:p>
    <w:p w:rsidR="00735C76" w:rsidRPr="00F55646" w:rsidRDefault="00F55646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Ослабление натяжения цепи через регулировочный механизм (натяжной узел);</w:t>
      </w:r>
    </w:p>
    <w:p w:rsidR="00735C76" w:rsidRPr="00F55646" w:rsidRDefault="00F55646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Удаление промежуточных скоб и креплений;</w:t>
      </w:r>
    </w:p>
    <w:p w:rsidR="00735C76" w:rsidRPr="00F55646" w:rsidRDefault="00F55646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Частичное извлечение цепи из конструкции эскалатора;</w:t>
      </w:r>
    </w:p>
    <w:p w:rsidR="00735C76" w:rsidRPr="00F55646" w:rsidRDefault="00F55646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Очистка поверхностей и осей от загрязнений и старой смазки;</w:t>
      </w:r>
    </w:p>
    <w:p w:rsidR="00735C76" w:rsidRPr="00F55646" w:rsidRDefault="00F55646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Упаковка демонтированных цепей для дальнейшей обработки (утилизация или возврат).</w:t>
      </w:r>
    </w:p>
    <w:p w:rsidR="00735C76" w:rsidRPr="00F55646" w:rsidRDefault="00F55646">
      <w:pPr>
        <w:numPr>
          <w:ilvl w:val="0"/>
          <w:numId w:val="5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Проверка механизмов натяжения:</w:t>
      </w:r>
    </w:p>
    <w:p w:rsidR="00735C76" w:rsidRPr="00F55646" w:rsidRDefault="00F55646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Контроль состояния натяжного узла (натяжных пружин, направляющих);</w:t>
      </w:r>
    </w:p>
    <w:p w:rsidR="00735C76" w:rsidRPr="00F55646" w:rsidRDefault="00F55646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Проверка направляющих цепи на наличие деформаций;</w:t>
      </w:r>
    </w:p>
    <w:p w:rsidR="00735C76" w:rsidRPr="00F55646" w:rsidRDefault="00F55646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Проверка звёздочек (ведущих и ведомых) на предмет износа и повреждений;</w:t>
      </w:r>
    </w:p>
    <w:p w:rsidR="00735C76" w:rsidRPr="00F55646" w:rsidRDefault="00F55646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lastRenderedPageBreak/>
        <w:t>При необходимости замена компонентов натяжного узла (пружины, скользящие элементы).</w: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3" w:name="bm_3_3_монтажные_работы"/>
      <w:r w:rsidRPr="00F55646">
        <w:rPr>
          <w:rFonts w:ascii="Times New Roman" w:eastAsia="Georgia" w:hAnsi="Times New Roman" w:cs="Times New Roman"/>
          <w:b/>
          <w:sz w:val="24"/>
          <w:szCs w:val="24"/>
        </w:rPr>
        <w:t>3.3. Монтажные работы</w:t>
      </w:r>
      <w:bookmarkEnd w:id="13"/>
    </w:p>
    <w:p w:rsidR="00735C76" w:rsidRPr="00F55646" w:rsidRDefault="00F55646">
      <w:pPr>
        <w:numPr>
          <w:ilvl w:val="0"/>
          <w:numId w:val="6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Установка новых цепей:</w:t>
      </w:r>
    </w:p>
    <w:p w:rsidR="00735C76" w:rsidRPr="00F55646" w:rsidRDefault="00F556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Монтаж левой и правой цепей последовательно;</w:t>
      </w:r>
    </w:p>
    <w:p w:rsidR="00735C76" w:rsidRPr="00F55646" w:rsidRDefault="00F556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Установка цепей на ведущие и ведомые звёздочки;</w:t>
      </w:r>
    </w:p>
    <w:p w:rsidR="00735C76" w:rsidRPr="00F55646" w:rsidRDefault="00F556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Предварительное натяжение цепей;</w:t>
      </w:r>
    </w:p>
    <w:p w:rsidR="00735C76" w:rsidRPr="00F55646" w:rsidRDefault="00F556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Проверка соответствия цепей по длине и параметрам (обе цепи должны быть идентичны).</w:t>
      </w:r>
    </w:p>
    <w:p w:rsidR="00735C76" w:rsidRPr="00F55646" w:rsidRDefault="00F55646">
      <w:pPr>
        <w:numPr>
          <w:ilvl w:val="0"/>
          <w:numId w:val="6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Регулировка натяжения цепей:</w:t>
      </w:r>
    </w:p>
    <w:p w:rsidR="00735C76" w:rsidRPr="00F55646" w:rsidRDefault="00F556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Установление предварительного натяжения через натяжной узел;</w:t>
      </w:r>
    </w:p>
    <w:p w:rsidR="00735C76" w:rsidRPr="00F55646" w:rsidRDefault="00F556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Использование служебного переключателя для медленного вращения эскалатора;</w:t>
      </w:r>
    </w:p>
    <w:p w:rsidR="00735C76" w:rsidRPr="00F55646" w:rsidRDefault="00F556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Замер зазоров и провиса цепей;</w:t>
      </w:r>
    </w:p>
    <w:p w:rsidR="00735C76" w:rsidRPr="00F55646" w:rsidRDefault="00F556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Допустимое провисание цепи в нижней части: 10–20 мм (согласно руководству, Otis);</w:t>
      </w:r>
    </w:p>
    <w:p w:rsidR="00735C76" w:rsidRPr="00F55646" w:rsidRDefault="00F556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Синхронизация натяжения левой и правой цепей (разница не более 2 мм);</w:t>
      </w:r>
    </w:p>
    <w:p w:rsidR="00735C76" w:rsidRPr="00F55646" w:rsidRDefault="00F556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Фиксация натяжного узла болтовыми соединениями с требуемым моментом затяжки.</w:t>
      </w:r>
    </w:p>
    <w:p w:rsidR="00735C76" w:rsidRPr="00F55646" w:rsidRDefault="00F55646">
      <w:pPr>
        <w:numPr>
          <w:ilvl w:val="0"/>
          <w:numId w:val="6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Установка ступеней:</w:t>
      </w:r>
    </w:p>
    <w:p w:rsidR="00735C76" w:rsidRPr="00F55646" w:rsidRDefault="00F556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Монтаж ступеней в обратной последовательности с демонтажа;</w:t>
      </w:r>
    </w:p>
    <w:p w:rsidR="00735C76" w:rsidRPr="00F55646" w:rsidRDefault="00F556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Проверка правильности посадки ступеней на оси;</w:t>
      </w:r>
    </w:p>
    <w:p w:rsidR="00735C76" w:rsidRPr="00F55646" w:rsidRDefault="00F556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Контроль зазоров между ступенями и гребёнками входа/выхода (0,5–4 мм согласно регламенту);</w:t>
      </w:r>
    </w:p>
    <w:p w:rsidR="00735C76" w:rsidRPr="00F55646" w:rsidRDefault="00F556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Удаление ограждений и маркировочных надписей.</w:t>
      </w:r>
    </w:p>
    <w:p w:rsidR="00735C76" w:rsidRPr="00F55646" w:rsidRDefault="00F55646">
      <w:pPr>
        <w:numPr>
          <w:ilvl w:val="0"/>
          <w:numId w:val="6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Смазка и обслуживание:</w:t>
      </w:r>
    </w:p>
    <w:p w:rsidR="00735C76" w:rsidRPr="00F55646" w:rsidRDefault="00F556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Обильное смазывание новых цепей специальным составом (масло для цепей эскалаторов);</w:t>
      </w:r>
    </w:p>
    <w:p w:rsidR="00735C76" w:rsidRPr="00F55646" w:rsidRDefault="00F556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Смазка направляющих, осей и других движущихся элементов;</w:t>
      </w:r>
    </w:p>
    <w:p w:rsidR="00735C76" w:rsidRPr="00F55646" w:rsidRDefault="00F556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Удаление избытков смазки.</w: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4" w:name="bm_3_4_испытания_и_пуск"/>
      <w:r w:rsidRPr="00F55646">
        <w:rPr>
          <w:rFonts w:ascii="Times New Roman" w:eastAsia="Georgia" w:hAnsi="Times New Roman" w:cs="Times New Roman"/>
          <w:b/>
          <w:sz w:val="24"/>
          <w:szCs w:val="24"/>
        </w:rPr>
        <w:t>3.4. Испытания и пуск</w:t>
      </w:r>
      <w:bookmarkEnd w:id="14"/>
    </w:p>
    <w:p w:rsidR="00735C76" w:rsidRPr="00F55646" w:rsidRDefault="00F55646">
      <w:pPr>
        <w:numPr>
          <w:ilvl w:val="0"/>
          <w:numId w:val="7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Холодная обкатка:</w:t>
      </w:r>
    </w:p>
    <w:p w:rsidR="00735C76" w:rsidRPr="00F55646" w:rsidRDefault="00F5564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lastRenderedPageBreak/>
        <w:t>Медленное вращение эскалатора при помощи служебного переключателя (10–15 циклов в каждую сторону);</w:t>
      </w:r>
    </w:p>
    <w:p w:rsidR="00735C76" w:rsidRPr="00F55646" w:rsidRDefault="00F5564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Наблюдение за работой цепей и ступеней;</w:t>
      </w:r>
    </w:p>
    <w:p w:rsidR="00735C76" w:rsidRPr="00F55646" w:rsidRDefault="00F5564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Контроль натяжения цепей в процессе обкатки;</w:t>
      </w:r>
    </w:p>
    <w:p w:rsidR="00735C76" w:rsidRPr="00F55646" w:rsidRDefault="00F5564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При необходимости доработка регулировок.</w:t>
      </w:r>
    </w:p>
    <w:p w:rsidR="00735C76" w:rsidRPr="00F55646" w:rsidRDefault="00F55646">
      <w:pPr>
        <w:numPr>
          <w:ilvl w:val="0"/>
          <w:numId w:val="7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Проверка безопасности:</w:t>
      </w:r>
    </w:p>
    <w:p w:rsidR="00735C76" w:rsidRPr="00F55646" w:rsidRDefault="00F5564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Контроль срабатывания датчиков разрыва цепи;</w:t>
      </w:r>
    </w:p>
    <w:p w:rsidR="00735C76" w:rsidRPr="00F55646" w:rsidRDefault="00F5564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Проверка аварийных остановок;</w:t>
      </w:r>
    </w:p>
    <w:p w:rsidR="00735C76" w:rsidRPr="00F55646" w:rsidRDefault="00F5564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Проверка выбега и торможения;</w:t>
      </w:r>
    </w:p>
    <w:p w:rsidR="00735C76" w:rsidRPr="00F55646" w:rsidRDefault="00F5564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Визуальный осмотр всех соединений и креплений.</w:t>
      </w:r>
    </w:p>
    <w:p w:rsidR="00735C76" w:rsidRPr="00F55646" w:rsidRDefault="00F55646">
      <w:pPr>
        <w:numPr>
          <w:ilvl w:val="0"/>
          <w:numId w:val="7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Включение в режим эксплуатации:</w:t>
      </w:r>
    </w:p>
    <w:p w:rsidR="00735C76" w:rsidRPr="00F55646" w:rsidRDefault="00F5564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Запуск эскалатора в нормальный режим;</w:t>
      </w:r>
    </w:p>
    <w:p w:rsidR="00735C76" w:rsidRPr="00F55646" w:rsidRDefault="00F5564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Наблюдение за работой в течение 30 минут (минимум 1–2 полных цикла);</w:t>
      </w:r>
    </w:p>
    <w:p w:rsidR="00735C76" w:rsidRPr="00F55646" w:rsidRDefault="00F5564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Контроль шума и вибрации;</w:t>
      </w:r>
    </w:p>
    <w:p w:rsidR="00735C76" w:rsidRPr="00F55646" w:rsidRDefault="00F5564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Проверка выравнивания ступеней при входе и выходе.</w:t>
      </w:r>
    </w:p>
    <w:p w:rsidR="00735C76" w:rsidRPr="00F55646" w:rsidRDefault="00F55646">
      <w:pPr>
        <w:numPr>
          <w:ilvl w:val="0"/>
          <w:numId w:val="7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Документирование результатов:</w:t>
      </w:r>
    </w:p>
    <w:p w:rsidR="00735C76" w:rsidRPr="00F55646" w:rsidRDefault="00F5564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Заполнение журнала испытаний и приёмки работ;</w:t>
      </w:r>
    </w:p>
    <w:p w:rsidR="00735C76" w:rsidRPr="00F55646" w:rsidRDefault="00F5564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Снятие фотографий успешно завершённых работ;</w:t>
      </w:r>
    </w:p>
    <w:p w:rsidR="00735C76" w:rsidRPr="00F55646" w:rsidRDefault="00F5564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Составление акта выполненных работ.</w:t>
      </w:r>
    </w:p>
    <w:p w:rsidR="00735C76" w:rsidRPr="00F55646" w:rsidRDefault="00C30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i1028" alt="" style="width:434.5pt;height:.05pt;mso-width-percent:0;mso-height-percent:0;mso-width-percent:0;mso-height-percent:0" o:hralign="center" o:hrstd="t" o:hr="t"/>
        </w:pic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5" w:name="bm_4_ресурсы_и_материалы"/>
      <w:r w:rsidRPr="00F55646">
        <w:rPr>
          <w:rFonts w:ascii="Times New Roman" w:eastAsia="Georgia" w:hAnsi="Times New Roman" w:cs="Times New Roman"/>
          <w:b/>
          <w:sz w:val="24"/>
          <w:szCs w:val="24"/>
        </w:rPr>
        <w:t>4. РЕСУРСЫ И МАТЕРИАЛЫ</w:t>
      </w:r>
      <w:bookmarkEnd w:id="15"/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6" w:name="bm_4_1_материалы"/>
      <w:r w:rsidRPr="00F55646">
        <w:rPr>
          <w:rFonts w:ascii="Times New Roman" w:eastAsia="Georgia" w:hAnsi="Times New Roman" w:cs="Times New Roman"/>
          <w:b/>
          <w:sz w:val="24"/>
          <w:szCs w:val="24"/>
        </w:rPr>
        <w:t>4.1. Материалы</w:t>
      </w:r>
      <w:bookmarkEnd w:id="16"/>
    </w:p>
    <w:p w:rsidR="00735C76" w:rsidRPr="00F55646" w:rsidRDefault="00F55646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Для двух эскалаторов требуется предоставить: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28"/>
        <w:gridCol w:w="2147"/>
        <w:gridCol w:w="4209"/>
      </w:tblGrid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Цепь ступени Otis XO-508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C30A10" w:rsidP="00C30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Georgia" w:hAnsi="Times New Roman" w:cs="Times New Roman"/>
                <w:sz w:val="24"/>
                <w:szCs w:val="24"/>
              </w:rPr>
              <w:t>2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комплекта (</w:t>
            </w:r>
            <w:r>
              <w:rPr>
                <w:rFonts w:ascii="Times New Roman" w:eastAsia="Georgia" w:hAnsi="Times New Roman" w:cs="Times New Roman"/>
                <w:sz w:val="24"/>
                <w:szCs w:val="24"/>
              </w:rPr>
              <w:t>4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цеп</w:t>
            </w:r>
            <w:r>
              <w:rPr>
                <w:rFonts w:ascii="Times New Roman" w:eastAsia="Georgia" w:hAnsi="Times New Roman" w:cs="Times New Roman"/>
                <w:sz w:val="24"/>
                <w:szCs w:val="24"/>
              </w:rPr>
              <w:t>и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2 цепи на эскалатор × 2 эскалатора; определённой длины в соответствии с высотой подъёма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Смазка для цепей эскалаторов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5–10 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Специальное масло, рекомендованное Otis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Прокладки и уплотнители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Определяется при осмотре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Болты, шпильки, гайки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Комплект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Согласно конструкции натяжного узла</w:t>
            </w:r>
          </w:p>
        </w:tc>
      </w:tr>
    </w:tbl>
    <w:p w:rsidR="00735C76" w:rsidRPr="00F55646" w:rsidRDefault="00735C76">
      <w:pPr>
        <w:rPr>
          <w:rFonts w:ascii="Times New Roman" w:hAnsi="Times New Roman" w:cs="Times New Roman"/>
          <w:sz w:val="24"/>
          <w:szCs w:val="24"/>
        </w:rPr>
      </w:pP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7" w:name="bm_4_2_инструмент_и_оборудование"/>
      <w:r w:rsidRPr="00F55646">
        <w:rPr>
          <w:rFonts w:ascii="Times New Roman" w:eastAsia="Georgia" w:hAnsi="Times New Roman" w:cs="Times New Roman"/>
          <w:b/>
          <w:sz w:val="24"/>
          <w:szCs w:val="24"/>
        </w:rPr>
        <w:t>4.2. Инструмент и оборудование</w:t>
      </w:r>
      <w:bookmarkEnd w:id="17"/>
    </w:p>
    <w:p w:rsidR="00735C76" w:rsidRPr="00F55646" w:rsidRDefault="00F55646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Исполнитель должен предоставить:</w:t>
      </w:r>
    </w:p>
    <w:p w:rsidR="00735C76" w:rsidRPr="00F55646" w:rsidRDefault="00F556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Специальные инструменты для снятия и установки цепей;</w:t>
      </w:r>
    </w:p>
    <w:p w:rsidR="00735C76" w:rsidRPr="00F55646" w:rsidRDefault="00F556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Съёмник цепи и звёздочек;</w:t>
      </w:r>
    </w:p>
    <w:p w:rsidR="00735C76" w:rsidRPr="00F55646" w:rsidRDefault="00F556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Набор ключей и отвёрток;</w:t>
      </w:r>
    </w:p>
    <w:p w:rsidR="00735C76" w:rsidRPr="00F55646" w:rsidRDefault="00F556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Динамометрический ключ;</w:t>
      </w:r>
    </w:p>
    <w:p w:rsidR="00735C76" w:rsidRPr="00F55646" w:rsidRDefault="00F556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Приборы для измерения натяжения цепи и зазоров;</w:t>
      </w:r>
    </w:p>
    <w:p w:rsidR="00735C76" w:rsidRPr="00F55646" w:rsidRDefault="00F556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Служебный переключатель и ключ управления;</w:t>
      </w:r>
    </w:p>
    <w:p w:rsidR="00735C76" w:rsidRPr="00F55646" w:rsidRDefault="00F556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Подъёмное оборудование (если требуется доступ в машинное отделение);</w:t>
      </w:r>
    </w:p>
    <w:p w:rsidR="00735C76" w:rsidRPr="00F55646" w:rsidRDefault="00F556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Средства индивидуальной защиты (каски, страховочные системы, перчатки);</w:t>
      </w:r>
    </w:p>
    <w:p w:rsidR="00735C76" w:rsidRPr="00F55646" w:rsidRDefault="00F556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Переносное освещение.</w: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8" w:name="bm_4_3_кадровые_ресурсы"/>
      <w:r w:rsidRPr="00F55646">
        <w:rPr>
          <w:rFonts w:ascii="Times New Roman" w:eastAsia="Georgia" w:hAnsi="Times New Roman" w:cs="Times New Roman"/>
          <w:b/>
          <w:sz w:val="24"/>
          <w:szCs w:val="24"/>
        </w:rPr>
        <w:t>4.3. Кадровые ресурсы</w:t>
      </w:r>
      <w:bookmarkEnd w:id="18"/>
    </w:p>
    <w:p w:rsidR="00735C76" w:rsidRPr="00F55646" w:rsidRDefault="00F5564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Минимум 2 специалиста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с опытом обслуживания эскалаторов Otis;</w:t>
      </w:r>
    </w:p>
    <w:p w:rsidR="00735C76" w:rsidRPr="00F55646" w:rsidRDefault="00F5564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Руководитель работ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(старший техник с сертификатом Otis или эквивалентным);</w:t>
      </w:r>
    </w:p>
    <w:p w:rsidR="00735C76" w:rsidRPr="00F55646" w:rsidRDefault="00F5564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Страховщик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(при работе на высоте, если требуется).</w:t>
      </w:r>
    </w:p>
    <w:p w:rsidR="00735C76" w:rsidRPr="00F55646" w:rsidRDefault="00C30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i1029" alt="" style="width:434.5pt;height:.05pt;mso-width-percent:0;mso-height-percent:0;mso-width-percent:0;mso-height-percent:0" o:hralign="center" o:hrstd="t" o:hr="t"/>
        </w:pic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9" w:name="bm_5_сроки_и_график_выполнения"/>
      <w:r w:rsidRPr="00F55646">
        <w:rPr>
          <w:rFonts w:ascii="Times New Roman" w:eastAsia="Georgia" w:hAnsi="Times New Roman" w:cs="Times New Roman"/>
          <w:b/>
          <w:sz w:val="24"/>
          <w:szCs w:val="24"/>
        </w:rPr>
        <w:t>5. СРОКИ И ГРАФИК ВЫПОЛНЕНИЯ</w:t>
      </w:r>
      <w:bookmarkEnd w:id="19"/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0" w:name="bm_5_1_ориентировочная_продолжите_177474"/>
      <w:r w:rsidRPr="00F55646">
        <w:rPr>
          <w:rFonts w:ascii="Times New Roman" w:eastAsia="Georgia" w:hAnsi="Times New Roman" w:cs="Times New Roman"/>
          <w:b/>
          <w:sz w:val="24"/>
          <w:szCs w:val="24"/>
        </w:rPr>
        <w:t>5.1. Ориентировочная продолжительность работ</w:t>
      </w:r>
      <w:bookmarkEnd w:id="2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64"/>
        <w:gridCol w:w="1562"/>
        <w:gridCol w:w="1562"/>
        <w:gridCol w:w="1364"/>
      </w:tblGrid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Эскалатор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Эскалатор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Всего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Подготовка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2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час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2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часа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4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часа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Снятие ступеней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3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часа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3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часа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 w:rsidP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6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час</w:t>
            </w: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ов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Демонтаж старых цепей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3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часа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3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часа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 w:rsidP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6 часов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Установка новых цепей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3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часа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3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часа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 w:rsidP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6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час</w:t>
            </w: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ов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Установка ступеней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3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часа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 w:rsidP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6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час</w:t>
            </w: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ов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Регулировка и обкатка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2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часа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2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часа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4</w:t>
            </w:r>
            <w:r w:rsidR="00F55646"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часа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Испытания и пуск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1 час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1 час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2 часа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Документирование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0,5 часа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0,5 часа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1 час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735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735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 w:rsidP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~</w:t>
            </w:r>
            <w:r w:rsidR="00576259"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35</w:t>
            </w: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часов</w:t>
            </w:r>
          </w:p>
        </w:tc>
      </w:tr>
    </w:tbl>
    <w:p w:rsidR="00735C76" w:rsidRPr="00F55646" w:rsidRDefault="00735C76">
      <w:pPr>
        <w:rPr>
          <w:rFonts w:ascii="Times New Roman" w:hAnsi="Times New Roman" w:cs="Times New Roman"/>
          <w:sz w:val="24"/>
          <w:szCs w:val="24"/>
        </w:rPr>
      </w:pPr>
    </w:p>
    <w:p w:rsidR="00735C76" w:rsidRPr="00F55646" w:rsidRDefault="00F55646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Рекомендуемое выполнение: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576259" w:rsidRPr="00F55646">
        <w:rPr>
          <w:rFonts w:ascii="Times New Roman" w:eastAsia="Georgia" w:hAnsi="Times New Roman" w:cs="Times New Roman"/>
          <w:sz w:val="24"/>
          <w:szCs w:val="24"/>
        </w:rPr>
        <w:t xml:space="preserve">5-6 </w:t>
      </w:r>
      <w:r w:rsidRPr="00F55646">
        <w:rPr>
          <w:rFonts w:ascii="Times New Roman" w:eastAsia="Georgia" w:hAnsi="Times New Roman" w:cs="Times New Roman"/>
          <w:sz w:val="24"/>
          <w:szCs w:val="24"/>
        </w:rPr>
        <w:t>дн</w:t>
      </w:r>
      <w:r w:rsidR="00576259" w:rsidRPr="00F55646">
        <w:rPr>
          <w:rFonts w:ascii="Times New Roman" w:eastAsia="Georgia" w:hAnsi="Times New Roman" w:cs="Times New Roman"/>
          <w:sz w:val="24"/>
          <w:szCs w:val="24"/>
        </w:rPr>
        <w:t>ей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при работе в ночные часы (с 22:00 до 06:00) с целью минимизации </w:t>
      </w:r>
      <w:r w:rsidR="00762D97" w:rsidRPr="00F55646">
        <w:rPr>
          <w:rFonts w:ascii="Times New Roman" w:eastAsia="Georgia" w:hAnsi="Times New Roman" w:cs="Times New Roman"/>
          <w:sz w:val="24"/>
          <w:szCs w:val="24"/>
        </w:rPr>
        <w:t>шума на действующем объекте.</w:t>
      </w:r>
    </w:p>
    <w:p w:rsidR="00735C76" w:rsidRPr="00F55646" w:rsidRDefault="00C30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i1030" alt="" style="width:434.5pt;height:.05pt;mso-width-percent:0;mso-height-percent:0;mso-width-percent:0;mso-height-percent:0" o:hralign="center" o:hrstd="t" o:hr="t"/>
        </w:pic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1" w:name="bm_6_требования_к_качеству_и_приё_a73b28"/>
      <w:r w:rsidRPr="00F55646">
        <w:rPr>
          <w:rFonts w:ascii="Times New Roman" w:eastAsia="Georgia" w:hAnsi="Times New Roman" w:cs="Times New Roman"/>
          <w:b/>
          <w:sz w:val="24"/>
          <w:szCs w:val="24"/>
        </w:rPr>
        <w:t>6. ТРЕБОВАНИЯ К КАЧЕСТВУ И ПРИЁМКЕ РАБОТ</w:t>
      </w:r>
      <w:bookmarkEnd w:id="21"/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2" w:name="bm_6_1_критерии_приёмки"/>
      <w:r w:rsidRPr="00F55646">
        <w:rPr>
          <w:rFonts w:ascii="Times New Roman" w:eastAsia="Georgia" w:hAnsi="Times New Roman" w:cs="Times New Roman"/>
          <w:b/>
          <w:sz w:val="24"/>
          <w:szCs w:val="24"/>
        </w:rPr>
        <w:t>6.1. Критерии приёмки</w:t>
      </w:r>
      <w:bookmarkEnd w:id="22"/>
    </w:p>
    <w:p w:rsidR="00735C76" w:rsidRPr="00F55646" w:rsidRDefault="00F55646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Работы считаются выполненными надлежащим образом при соблюдении следующих условий:</w:t>
      </w:r>
    </w:p>
    <w:p w:rsidR="00735C76" w:rsidRPr="00F55646" w:rsidRDefault="00F55646">
      <w:pPr>
        <w:numPr>
          <w:ilvl w:val="0"/>
          <w:numId w:val="10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Установка цепей: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Левая и правая цепи идентичны по типу, длине и параметрам;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Цепи равномерно натянуты (разница натяжения не более 2 мм);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Провисание цепи в нижней части составляет 10–20 мм;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Отсутствуют видимые повреждения, трещины, искривления.</w:t>
      </w:r>
    </w:p>
    <w:p w:rsidR="00735C76" w:rsidRPr="00F55646" w:rsidRDefault="00F55646">
      <w:pPr>
        <w:numPr>
          <w:ilvl w:val="0"/>
          <w:numId w:val="10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Выравнивание и позиционирование: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Ступени входят в верхнюю и нижнюю гребёнки без перекосов;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Зазор между ступенью и гребёнкой соответствует 0,5–4 мм;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Высотное совпадение ступеней (допуск ±0,2 мм);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Боковой зазор ступени в направляющих не превышает 1 мм.</w:t>
      </w:r>
    </w:p>
    <w:p w:rsidR="00735C76" w:rsidRPr="00F55646" w:rsidRDefault="00F55646">
      <w:pPr>
        <w:numPr>
          <w:ilvl w:val="0"/>
          <w:numId w:val="10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Работоспособность: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Эскалатор запускается и останавливается без рывков и шумов;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Отсутствует пробуксовка цепей;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Работа в обе стороны (вверх и вниз) плавная и равномерная;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Нет запахов горения или перегрева.</w:t>
      </w:r>
    </w:p>
    <w:p w:rsidR="00735C76" w:rsidRPr="00F55646" w:rsidRDefault="00F55646">
      <w:pPr>
        <w:numPr>
          <w:ilvl w:val="0"/>
          <w:numId w:val="10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Безопасность: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Все датчики разрыва цепи функционируют корректно;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Аварийная остановка срабатывает при нажатии на кнопку;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Торможение осуществляется плавно и полностью;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Нет свободных болтов или </w:t>
      </w:r>
      <w:r w:rsidR="00762D97" w:rsidRPr="00F55646">
        <w:rPr>
          <w:rFonts w:ascii="Times New Roman" w:eastAsia="Georgia" w:hAnsi="Times New Roman" w:cs="Times New Roman"/>
          <w:sz w:val="24"/>
          <w:szCs w:val="24"/>
        </w:rPr>
        <w:t>креплений</w:t>
      </w:r>
      <w:r w:rsidRPr="00F55646">
        <w:rPr>
          <w:rFonts w:ascii="Times New Roman" w:eastAsia="Georgia" w:hAnsi="Times New Roman" w:cs="Times New Roman"/>
          <w:sz w:val="24"/>
          <w:szCs w:val="24"/>
        </w:rPr>
        <w:t>.</w:t>
      </w:r>
    </w:p>
    <w:p w:rsidR="00735C76" w:rsidRPr="00F55646" w:rsidRDefault="00F55646">
      <w:pPr>
        <w:numPr>
          <w:ilvl w:val="0"/>
          <w:numId w:val="10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Документирование: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lastRenderedPageBreak/>
        <w:t>Составлен акт выполненных работ</w:t>
      </w:r>
      <w:r w:rsidR="00762D97" w:rsidRPr="00F55646">
        <w:rPr>
          <w:rFonts w:ascii="Times New Roman" w:eastAsia="Georgia" w:hAnsi="Times New Roman" w:cs="Times New Roman"/>
          <w:sz w:val="24"/>
          <w:szCs w:val="24"/>
        </w:rPr>
        <w:t>, КС2,3</w:t>
      </w:r>
      <w:r w:rsidRPr="00F55646">
        <w:rPr>
          <w:rFonts w:ascii="Times New Roman" w:eastAsia="Georgia" w:hAnsi="Times New Roman" w:cs="Times New Roman"/>
          <w:sz w:val="24"/>
          <w:szCs w:val="24"/>
        </w:rPr>
        <w:t>, подписанный исполнителем и представителем заказчика;</w:t>
      </w:r>
    </w:p>
    <w:p w:rsidR="00735C76" w:rsidRPr="00F55646" w:rsidRDefault="00F5564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Предоставлены фотографии проведённых работ.</w: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3" w:name="bm_6_2_проверка_качества"/>
      <w:r w:rsidRPr="00F55646">
        <w:rPr>
          <w:rFonts w:ascii="Times New Roman" w:eastAsia="Georgia" w:hAnsi="Times New Roman" w:cs="Times New Roman"/>
          <w:b/>
          <w:sz w:val="24"/>
          <w:szCs w:val="24"/>
        </w:rPr>
        <w:t>6.2. Проверка качества</w:t>
      </w:r>
      <w:bookmarkEnd w:id="23"/>
    </w:p>
    <w:p w:rsidR="00735C76" w:rsidRPr="00F55646" w:rsidRDefault="00F55646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Приёмка работ производится представителем заказчика совместно с представителем исполнителя. При выявлении дефектов составляется акт, определяющий сроки их устранения.</w:t>
      </w:r>
    </w:p>
    <w:p w:rsidR="00735C76" w:rsidRPr="00F55646" w:rsidRDefault="00C30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i1031" alt="" style="width:434.5pt;height:.05pt;mso-width-percent:0;mso-height-percent:0;mso-width-percent:0;mso-height-percent:0" o:hralign="center" o:hrstd="t" o:hr="t"/>
        </w:pic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4" w:name="bm_7_гарантии_и_ответственность"/>
      <w:r w:rsidRPr="00F55646">
        <w:rPr>
          <w:rFonts w:ascii="Times New Roman" w:eastAsia="Georgia" w:hAnsi="Times New Roman" w:cs="Times New Roman"/>
          <w:b/>
          <w:sz w:val="24"/>
          <w:szCs w:val="24"/>
        </w:rPr>
        <w:t>7. ГАРАНТИИ И ОТВЕТСТВЕННОСТЬ</w:t>
      </w:r>
      <w:bookmarkEnd w:id="24"/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5" w:name="bm_7_1_гарантийный_период"/>
      <w:r w:rsidRPr="00F55646">
        <w:rPr>
          <w:rFonts w:ascii="Times New Roman" w:eastAsia="Georgia" w:hAnsi="Times New Roman" w:cs="Times New Roman"/>
          <w:b/>
          <w:sz w:val="24"/>
          <w:szCs w:val="24"/>
        </w:rPr>
        <w:t>7.1. Гарантийный период</w:t>
      </w:r>
      <w:bookmarkEnd w:id="25"/>
    </w:p>
    <w:p w:rsidR="00735C76" w:rsidRPr="00F55646" w:rsidRDefault="00F55646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Исполнитель гарантирует:</w:t>
      </w:r>
    </w:p>
    <w:p w:rsidR="00735C76" w:rsidRPr="00F55646" w:rsidRDefault="00F5564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12 месяцев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на качество выполненных работ;</w:t>
      </w:r>
    </w:p>
    <w:p w:rsidR="00735C76" w:rsidRPr="00F55646" w:rsidRDefault="00F5564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Безотказную работу установленных цепей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в течение гарантийного периода при надлежащем техническом обслуживании;</w:t>
      </w:r>
    </w:p>
    <w:p w:rsidR="00735C76" w:rsidRPr="00F55646" w:rsidRDefault="00F5564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Бесплатное устранение дефектов</w:t>
      </w:r>
      <w:r w:rsidRPr="00F55646">
        <w:rPr>
          <w:rFonts w:ascii="Times New Roman" w:eastAsia="Georgia" w:hAnsi="Times New Roman" w:cs="Times New Roman"/>
          <w:sz w:val="24"/>
          <w:szCs w:val="24"/>
        </w:rPr>
        <w:t>, выявленных в течение гарантийного периода и возникших по причине неправильного выполнения работ.</w: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6" w:name="bm_7_2_ответственность_исполнителя"/>
      <w:r w:rsidRPr="00F55646">
        <w:rPr>
          <w:rFonts w:ascii="Times New Roman" w:eastAsia="Georgia" w:hAnsi="Times New Roman" w:cs="Times New Roman"/>
          <w:b/>
          <w:sz w:val="24"/>
          <w:szCs w:val="24"/>
        </w:rPr>
        <w:t>7.2. Ответственность исполнителя</w:t>
      </w:r>
      <w:bookmarkEnd w:id="26"/>
    </w:p>
    <w:p w:rsidR="00735C76" w:rsidRPr="00F55646" w:rsidRDefault="00F55646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Исполнитель несёт полную ответственность за:</w:t>
      </w:r>
    </w:p>
    <w:p w:rsidR="00735C76" w:rsidRPr="00F55646" w:rsidRDefault="00F5564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Целостность и работоспособность эскалаторов после выполнения работ;</w:t>
      </w:r>
    </w:p>
    <w:p w:rsidR="00735C76" w:rsidRPr="00F55646" w:rsidRDefault="00F5564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Соответствие выполненных работ требованиям настоящего ТЗ и нормативным документам;</w:t>
      </w:r>
    </w:p>
    <w:p w:rsidR="00735C76" w:rsidRPr="00F55646" w:rsidRDefault="00F5564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Безопасность людей при проведении работ;</w:t>
      </w:r>
    </w:p>
    <w:p w:rsidR="00735C76" w:rsidRPr="00F55646" w:rsidRDefault="00F5564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Компенсацию убытков, причинённых неправильным выполнением работ.</w:t>
      </w:r>
    </w:p>
    <w:p w:rsidR="00735C76" w:rsidRPr="00F55646" w:rsidRDefault="00C30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i1032" alt="" style="width:434.5pt;height:.05pt;mso-width-percent:0;mso-height-percent:0;mso-width-percent:0;mso-height-percent:0" o:hralign="center" o:hrstd="t" o:hr="t"/>
        </w:pic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7" w:name="bm_8_безопасность_труда"/>
      <w:r w:rsidRPr="00F55646">
        <w:rPr>
          <w:rFonts w:ascii="Times New Roman" w:eastAsia="Georgia" w:hAnsi="Times New Roman" w:cs="Times New Roman"/>
          <w:b/>
          <w:sz w:val="24"/>
          <w:szCs w:val="24"/>
        </w:rPr>
        <w:t>8. БЕЗОПАСНОСТЬ ТРУДА</w:t>
      </w:r>
      <w:bookmarkEnd w:id="27"/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8" w:name="bm_8_1_требования_безопасности"/>
      <w:r w:rsidRPr="00F55646">
        <w:rPr>
          <w:rFonts w:ascii="Times New Roman" w:eastAsia="Georgia" w:hAnsi="Times New Roman" w:cs="Times New Roman"/>
          <w:b/>
          <w:sz w:val="24"/>
          <w:szCs w:val="24"/>
        </w:rPr>
        <w:t>8.1. Требования безопасности</w:t>
      </w:r>
      <w:bookmarkEnd w:id="28"/>
    </w:p>
    <w:p w:rsidR="00735C76" w:rsidRPr="00F55646" w:rsidRDefault="00F55646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Все работы должны выполняться в соответствии с:</w:t>
      </w:r>
    </w:p>
    <w:p w:rsidR="00576259" w:rsidRPr="00F55646" w:rsidRDefault="00576259" w:rsidP="0057625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«Правила по охране труда в строительстве», утверждённые приказом Минтруда РФ № 336н</w:t>
      </w:r>
    </w:p>
    <w:p w:rsidR="00735C76" w:rsidRPr="00F55646" w:rsidRDefault="00F55646" w:rsidP="0057625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ГОСТ 12.0.230-2007 «Система стандартов безопасности труда»;</w:t>
      </w:r>
    </w:p>
    <w:p w:rsidR="00735C76" w:rsidRPr="00F55646" w:rsidRDefault="00F5564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Локальными инструкциями по охране труда объекта;</w:t>
      </w:r>
    </w:p>
    <w:p w:rsidR="00735C76" w:rsidRPr="00F55646" w:rsidRDefault="00F5564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lastRenderedPageBreak/>
        <w:t>Требованиями Otis по безопасности при проведении техническому обслуживанию.</w: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9" w:name="bm_8_2_мероприятия_по_безопасности"/>
      <w:r w:rsidRPr="00F55646">
        <w:rPr>
          <w:rFonts w:ascii="Times New Roman" w:eastAsia="Georgia" w:hAnsi="Times New Roman" w:cs="Times New Roman"/>
          <w:b/>
          <w:sz w:val="24"/>
          <w:szCs w:val="24"/>
        </w:rPr>
        <w:t>8.2. Мероприятия по безопасности</w:t>
      </w:r>
      <w:bookmarkEnd w:id="29"/>
    </w:p>
    <w:p w:rsidR="00735C76" w:rsidRPr="00F55646" w:rsidRDefault="00F5564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Вывешивание предупредительных знаков и ограждение места работ;</w:t>
      </w:r>
    </w:p>
    <w:p w:rsidR="00735C76" w:rsidRPr="00F55646" w:rsidRDefault="00F5564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Электрическая блокировка эскалаторов на время работ;</w:t>
      </w:r>
    </w:p>
    <w:p w:rsidR="00735C76" w:rsidRPr="00F55646" w:rsidRDefault="00F5564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Использование</w:t>
      </w:r>
      <w:r w:rsidR="00576259" w:rsidRPr="00F55646">
        <w:rPr>
          <w:rFonts w:ascii="Times New Roman" w:eastAsia="Georgia" w:hAnsi="Times New Roman" w:cs="Times New Roman"/>
          <w:sz w:val="24"/>
          <w:szCs w:val="24"/>
        </w:rPr>
        <w:t xml:space="preserve"> средств индивидуальной защиты</w:t>
      </w:r>
      <w:r w:rsidRPr="00F55646">
        <w:rPr>
          <w:rFonts w:ascii="Times New Roman" w:eastAsia="Georgia" w:hAnsi="Times New Roman" w:cs="Times New Roman"/>
          <w:sz w:val="24"/>
          <w:szCs w:val="24"/>
        </w:rPr>
        <w:t>;</w:t>
      </w:r>
    </w:p>
    <w:p w:rsidR="00735C76" w:rsidRPr="00F55646" w:rsidRDefault="00F5564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Наличие медицинской аптечки на месте работ;</w:t>
      </w:r>
    </w:p>
    <w:p w:rsidR="00735C76" w:rsidRPr="00F55646" w:rsidRDefault="00F5564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Запрет на включение эскалаторов при наличии людей внутри конструкции;</w:t>
      </w:r>
    </w:p>
    <w:p w:rsidR="00735C76" w:rsidRPr="00F55646" w:rsidRDefault="00F5564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Двусторонняя связь между рабочей бригадой и диспетчером.</w:t>
      </w:r>
    </w:p>
    <w:p w:rsidR="00735C76" w:rsidRPr="00F55646" w:rsidRDefault="00242A51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F55646">
        <w:rPr>
          <w:rFonts w:ascii="Times New Roman" w:hAnsi="Times New Roman" w:cs="Times New Roman"/>
          <w:b/>
          <w:noProof/>
          <w:sz w:val="24"/>
          <w:szCs w:val="24"/>
        </w:rPr>
        <w:t>8.3 Требования к подрядчику</w:t>
      </w:r>
    </w:p>
    <w:p w:rsidR="00242A51" w:rsidRPr="00F55646" w:rsidRDefault="00242A51" w:rsidP="00242A5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sz w:val="24"/>
          <w:szCs w:val="24"/>
        </w:rPr>
        <w:t xml:space="preserve">Наличие квалифицированного персонала, привлекаемого для выполнения работ в рамках исполнения договора. </w:t>
      </w:r>
    </w:p>
    <w:p w:rsidR="00242A51" w:rsidRPr="00F55646" w:rsidRDefault="00242A51" w:rsidP="00242A5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eastAsia="Georgia" w:hAnsi="Times New Roman" w:cs="Times New Roman"/>
          <w:sz w:val="24"/>
          <w:szCs w:val="24"/>
        </w:rPr>
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</w:r>
    </w:p>
    <w:p w:rsidR="00242A51" w:rsidRPr="00F55646" w:rsidRDefault="00242A51" w:rsidP="00242A5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sz w:val="24"/>
          <w:szCs w:val="24"/>
        </w:rPr>
        <w:t>Подрядчик несёт ответственность за дальнейшее обращение с образующимися отходами при выполнении работ.</w:t>
      </w:r>
    </w:p>
    <w:p w:rsidR="00242A51" w:rsidRPr="00F55646" w:rsidRDefault="00F55646" w:rsidP="00242A5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sz w:val="24"/>
          <w:szCs w:val="24"/>
        </w:rPr>
        <w:t xml:space="preserve">Подрядчик обязан ознакомиться с оборудованием на объекте до подачи коммерческого предложения </w:t>
      </w:r>
    </w:p>
    <w:p w:rsidR="00242A51" w:rsidRPr="00F55646" w:rsidRDefault="00242A51">
      <w:pPr>
        <w:rPr>
          <w:rFonts w:ascii="Times New Roman" w:hAnsi="Times New Roman" w:cs="Times New Roman"/>
          <w:noProof/>
          <w:sz w:val="24"/>
          <w:szCs w:val="24"/>
        </w:rPr>
      </w:pPr>
    </w:p>
    <w:p w:rsidR="00242A51" w:rsidRPr="00F55646" w:rsidRDefault="00242A51" w:rsidP="00242A51">
      <w:pPr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sz w:val="24"/>
          <w:szCs w:val="24"/>
        </w:rPr>
        <w:t xml:space="preserve">- </w: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0" w:name="bm_9_сметная_стоимость_ориентировочная"/>
      <w:r w:rsidRPr="00F55646">
        <w:rPr>
          <w:rFonts w:ascii="Times New Roman" w:eastAsia="Georgia" w:hAnsi="Times New Roman" w:cs="Times New Roman"/>
          <w:b/>
          <w:sz w:val="24"/>
          <w:szCs w:val="24"/>
        </w:rPr>
        <w:t>9. СМЕТНАЯ СТОИМОСТЬ (ОРИЕНТИРОВОЧНАЯ)</w:t>
      </w:r>
      <w:bookmarkEnd w:id="3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96"/>
        <w:gridCol w:w="1326"/>
        <w:gridCol w:w="1523"/>
        <w:gridCol w:w="1748"/>
        <w:gridCol w:w="1591"/>
      </w:tblGrid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Позиция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Единица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Стоимость ед. (руб.)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Сумма (руб.)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Цепь ступени Otis XO-508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комплект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C30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31" w:name="_GoBack"/>
            <w:bookmarkEnd w:id="31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[по запросу]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[по запросу]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Работы по замене цепей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эскалатор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[по запросу]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[по запросу]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Смазочные материалы и </w:t>
            </w:r>
            <w:proofErr w:type="spellStart"/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расходники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комплект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[по запросу]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[по запросу]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735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735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735C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[Уточнить]</w:t>
            </w:r>
          </w:p>
        </w:tc>
      </w:tr>
    </w:tbl>
    <w:p w:rsidR="00735C76" w:rsidRPr="00F55646" w:rsidRDefault="00735C76">
      <w:pPr>
        <w:rPr>
          <w:rFonts w:ascii="Times New Roman" w:hAnsi="Times New Roman" w:cs="Times New Roman"/>
          <w:sz w:val="24"/>
          <w:szCs w:val="24"/>
        </w:rPr>
      </w:pPr>
    </w:p>
    <w:p w:rsidR="00735C76" w:rsidRPr="00F55646" w:rsidRDefault="00C30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i1033" alt="" style="width:434.5pt;height:.05pt;mso-width-percent:0;mso-height-percent:0;mso-width-percent:0;mso-height-percent:0" o:hralign="center" o:hrstd="t" o:hr="t"/>
        </w:pic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2" w:name="bm_10_порядок_сдачи_приёмки_работ"/>
      <w:r w:rsidRPr="00F55646">
        <w:rPr>
          <w:rFonts w:ascii="Times New Roman" w:eastAsia="Georgia" w:hAnsi="Times New Roman" w:cs="Times New Roman"/>
          <w:b/>
          <w:sz w:val="24"/>
          <w:szCs w:val="24"/>
        </w:rPr>
        <w:lastRenderedPageBreak/>
        <w:t>10. ПОРЯДОК СДАЧИ-ПРИЁМКИ РАБОТ</w:t>
      </w:r>
      <w:bookmarkEnd w:id="32"/>
    </w:p>
    <w:p w:rsidR="00735C76" w:rsidRPr="00F55646" w:rsidRDefault="00F55646">
      <w:pPr>
        <w:numPr>
          <w:ilvl w:val="0"/>
          <w:numId w:val="15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Предварительная проверка: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Представитель заказчика контролирует выполнение работ на всех этапах.</w:t>
      </w:r>
    </w:p>
    <w:p w:rsidR="00735C76" w:rsidRPr="00F55646" w:rsidRDefault="00F55646">
      <w:pPr>
        <w:numPr>
          <w:ilvl w:val="0"/>
          <w:numId w:val="15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Финальная проверка: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После завершения всех работ проводится совместная проверка согласно критериям приёмки (раздел 6.1).</w:t>
      </w:r>
    </w:p>
    <w:p w:rsidR="00735C76" w:rsidRPr="00F55646" w:rsidRDefault="00F55646">
      <w:pPr>
        <w:numPr>
          <w:ilvl w:val="0"/>
          <w:numId w:val="15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Составление акта: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Подписание акта выполненных работ обеими сторонами.</w:t>
      </w:r>
    </w:p>
    <w:p w:rsidR="00735C76" w:rsidRPr="00F55646" w:rsidRDefault="00F55646">
      <w:pPr>
        <w:numPr>
          <w:ilvl w:val="0"/>
          <w:numId w:val="15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Передача документации: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Исполнитель предоставляет заказчику полный пакет документов (журналы, фотографии, гарантийные листы).</w:t>
      </w:r>
    </w:p>
    <w:p w:rsidR="00735C76" w:rsidRPr="00F55646" w:rsidRDefault="00F55646">
      <w:pPr>
        <w:numPr>
          <w:ilvl w:val="0"/>
          <w:numId w:val="15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F55646">
        <w:rPr>
          <w:rFonts w:ascii="Times New Roman" w:hAnsi="Times New Roman" w:cs="Times New Roman"/>
          <w:b/>
          <w:sz w:val="24"/>
          <w:szCs w:val="24"/>
        </w:rPr>
        <w:t>Обучение персонала:</w:t>
      </w:r>
      <w:r w:rsidRPr="00F55646">
        <w:rPr>
          <w:rFonts w:ascii="Times New Roman" w:eastAsia="Georgia" w:hAnsi="Times New Roman" w:cs="Times New Roman"/>
          <w:sz w:val="24"/>
          <w:szCs w:val="24"/>
        </w:rPr>
        <w:t xml:space="preserve"> Исполнитель проводит инструктаж персонала заказчика по результатам работ и режиму эксплуатации.</w:t>
      </w:r>
    </w:p>
    <w:p w:rsidR="00735C76" w:rsidRPr="00F55646" w:rsidRDefault="00C30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i1034" alt="" style="width:434.5pt;height:.05pt;mso-width-percent:0;mso-height-percent:0;mso-width-percent:0;mso-height-percent:0" o:hralign="center" o:hrstd="t" o:hr="t"/>
        </w:pict>
      </w:r>
    </w:p>
    <w:p w:rsidR="00735C76" w:rsidRPr="00F55646" w:rsidRDefault="00F55646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3" w:name="bm_11_контактная_информация"/>
      <w:r w:rsidRPr="00F55646">
        <w:rPr>
          <w:rFonts w:ascii="Times New Roman" w:eastAsia="Georgia" w:hAnsi="Times New Roman" w:cs="Times New Roman"/>
          <w:b/>
          <w:sz w:val="24"/>
          <w:szCs w:val="24"/>
        </w:rPr>
        <w:t>11. КОНТАКТНАЯ ИНФОРМАЦИЯ</w:t>
      </w:r>
      <w:bookmarkEnd w:id="3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74"/>
        <w:gridCol w:w="6910"/>
      </w:tblGrid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Значение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Рук-ль группы по эксплуатации лифтового оборудования и грузоподъемных механизмов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[Наименование, лицензия, адрес, контакты]</w:t>
            </w:r>
          </w:p>
        </w:tc>
      </w:tr>
      <w:tr w:rsidR="00735C76" w:rsidRPr="00F5564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735C76" w:rsidRPr="00F55646" w:rsidRDefault="00F55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hAnsi="Times New Roman" w:cs="Times New Roman"/>
                <w:b/>
                <w:sz w:val="24"/>
                <w:szCs w:val="24"/>
              </w:rPr>
              <w:t>Объект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735C76" w:rsidRPr="00F55646" w:rsidRDefault="00576259" w:rsidP="00576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646">
              <w:rPr>
                <w:rFonts w:ascii="Times New Roman" w:eastAsia="Georgia" w:hAnsi="Times New Roman" w:cs="Times New Roman"/>
                <w:sz w:val="24"/>
                <w:szCs w:val="24"/>
              </w:rPr>
              <w:t>Университет «Сириус»</w:t>
            </w:r>
          </w:p>
        </w:tc>
      </w:tr>
    </w:tbl>
    <w:p w:rsidR="00735C76" w:rsidRPr="00F55646" w:rsidRDefault="00735C76">
      <w:pPr>
        <w:rPr>
          <w:rFonts w:ascii="Times New Roman" w:hAnsi="Times New Roman" w:cs="Times New Roman"/>
          <w:sz w:val="24"/>
          <w:szCs w:val="24"/>
        </w:rPr>
      </w:pPr>
    </w:p>
    <w:p w:rsidR="00735C76" w:rsidRPr="00F55646" w:rsidRDefault="00735C76" w:rsidP="00576259">
      <w:pPr>
        <w:rPr>
          <w:rFonts w:ascii="Times New Roman" w:hAnsi="Times New Roman" w:cs="Times New Roman"/>
          <w:sz w:val="24"/>
          <w:szCs w:val="24"/>
        </w:rPr>
      </w:pPr>
    </w:p>
    <w:sectPr w:rsidR="00735C76" w:rsidRPr="00F55646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A0164"/>
    <w:multiLevelType w:val="hybridMultilevel"/>
    <w:tmpl w:val="1AA8EDA0"/>
    <w:lvl w:ilvl="0" w:tplc="D34819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92E9B6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FD0001A">
      <w:numFmt w:val="decimal"/>
      <w:lvlText w:val=""/>
      <w:lvlJc w:val="left"/>
    </w:lvl>
    <w:lvl w:ilvl="3" w:tplc="2E608C7A">
      <w:numFmt w:val="decimal"/>
      <w:lvlText w:val=""/>
      <w:lvlJc w:val="left"/>
    </w:lvl>
    <w:lvl w:ilvl="4" w:tplc="908E0092">
      <w:numFmt w:val="decimal"/>
      <w:lvlText w:val=""/>
      <w:lvlJc w:val="left"/>
    </w:lvl>
    <w:lvl w:ilvl="5" w:tplc="5B705DE0">
      <w:numFmt w:val="decimal"/>
      <w:lvlText w:val=""/>
      <w:lvlJc w:val="left"/>
    </w:lvl>
    <w:lvl w:ilvl="6" w:tplc="C31EFD4A">
      <w:numFmt w:val="decimal"/>
      <w:lvlText w:val=""/>
      <w:lvlJc w:val="left"/>
    </w:lvl>
    <w:lvl w:ilvl="7" w:tplc="A25AF792">
      <w:numFmt w:val="decimal"/>
      <w:lvlText w:val=""/>
      <w:lvlJc w:val="left"/>
    </w:lvl>
    <w:lvl w:ilvl="8" w:tplc="66368A0C">
      <w:numFmt w:val="decimal"/>
      <w:lvlText w:val=""/>
      <w:lvlJc w:val="left"/>
    </w:lvl>
  </w:abstractNum>
  <w:abstractNum w:abstractNumId="1" w15:restartNumberingAfterBreak="0">
    <w:nsid w:val="08C93926"/>
    <w:multiLevelType w:val="hybridMultilevel"/>
    <w:tmpl w:val="48320D82"/>
    <w:lvl w:ilvl="0" w:tplc="A81812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186CF0">
      <w:numFmt w:val="decimal"/>
      <w:lvlText w:val=""/>
      <w:lvlJc w:val="left"/>
    </w:lvl>
    <w:lvl w:ilvl="2" w:tplc="D3A051CC">
      <w:numFmt w:val="decimal"/>
      <w:lvlText w:val=""/>
      <w:lvlJc w:val="left"/>
    </w:lvl>
    <w:lvl w:ilvl="3" w:tplc="7EBA074A">
      <w:numFmt w:val="decimal"/>
      <w:lvlText w:val=""/>
      <w:lvlJc w:val="left"/>
    </w:lvl>
    <w:lvl w:ilvl="4" w:tplc="F5F42452">
      <w:numFmt w:val="decimal"/>
      <w:lvlText w:val=""/>
      <w:lvlJc w:val="left"/>
    </w:lvl>
    <w:lvl w:ilvl="5" w:tplc="CC70916E">
      <w:numFmt w:val="decimal"/>
      <w:lvlText w:val=""/>
      <w:lvlJc w:val="left"/>
    </w:lvl>
    <w:lvl w:ilvl="6" w:tplc="A7284B1E">
      <w:numFmt w:val="decimal"/>
      <w:lvlText w:val=""/>
      <w:lvlJc w:val="left"/>
    </w:lvl>
    <w:lvl w:ilvl="7" w:tplc="50D676FA">
      <w:numFmt w:val="decimal"/>
      <w:lvlText w:val=""/>
      <w:lvlJc w:val="left"/>
    </w:lvl>
    <w:lvl w:ilvl="8" w:tplc="E3EA2918">
      <w:numFmt w:val="decimal"/>
      <w:lvlText w:val=""/>
      <w:lvlJc w:val="left"/>
    </w:lvl>
  </w:abstractNum>
  <w:abstractNum w:abstractNumId="2" w15:restartNumberingAfterBreak="0">
    <w:nsid w:val="24ED43E3"/>
    <w:multiLevelType w:val="hybridMultilevel"/>
    <w:tmpl w:val="18F0EDBC"/>
    <w:lvl w:ilvl="0" w:tplc="07B88F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E1ACE3C">
      <w:numFmt w:val="decimal"/>
      <w:lvlText w:val=""/>
      <w:lvlJc w:val="left"/>
    </w:lvl>
    <w:lvl w:ilvl="2" w:tplc="8F4A8550">
      <w:numFmt w:val="decimal"/>
      <w:lvlText w:val=""/>
      <w:lvlJc w:val="left"/>
    </w:lvl>
    <w:lvl w:ilvl="3" w:tplc="AD24E412">
      <w:numFmt w:val="decimal"/>
      <w:lvlText w:val=""/>
      <w:lvlJc w:val="left"/>
    </w:lvl>
    <w:lvl w:ilvl="4" w:tplc="12F8344C">
      <w:numFmt w:val="decimal"/>
      <w:lvlText w:val=""/>
      <w:lvlJc w:val="left"/>
    </w:lvl>
    <w:lvl w:ilvl="5" w:tplc="968054E0">
      <w:numFmt w:val="decimal"/>
      <w:lvlText w:val=""/>
      <w:lvlJc w:val="left"/>
    </w:lvl>
    <w:lvl w:ilvl="6" w:tplc="7848CF98">
      <w:numFmt w:val="decimal"/>
      <w:lvlText w:val=""/>
      <w:lvlJc w:val="left"/>
    </w:lvl>
    <w:lvl w:ilvl="7" w:tplc="AFA61E4C">
      <w:numFmt w:val="decimal"/>
      <w:lvlText w:val=""/>
      <w:lvlJc w:val="left"/>
    </w:lvl>
    <w:lvl w:ilvl="8" w:tplc="99889AFA">
      <w:numFmt w:val="decimal"/>
      <w:lvlText w:val=""/>
      <w:lvlJc w:val="left"/>
    </w:lvl>
  </w:abstractNum>
  <w:abstractNum w:abstractNumId="3" w15:restartNumberingAfterBreak="0">
    <w:nsid w:val="251D0A1A"/>
    <w:multiLevelType w:val="hybridMultilevel"/>
    <w:tmpl w:val="90266E9C"/>
    <w:lvl w:ilvl="0" w:tplc="E7787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AC73E2">
      <w:numFmt w:val="decimal"/>
      <w:lvlText w:val=""/>
      <w:lvlJc w:val="left"/>
    </w:lvl>
    <w:lvl w:ilvl="2" w:tplc="445E2DBA">
      <w:numFmt w:val="decimal"/>
      <w:lvlText w:val=""/>
      <w:lvlJc w:val="left"/>
    </w:lvl>
    <w:lvl w:ilvl="3" w:tplc="B8D696CE">
      <w:numFmt w:val="decimal"/>
      <w:lvlText w:val=""/>
      <w:lvlJc w:val="left"/>
    </w:lvl>
    <w:lvl w:ilvl="4" w:tplc="D152AE62">
      <w:numFmt w:val="decimal"/>
      <w:lvlText w:val=""/>
      <w:lvlJc w:val="left"/>
    </w:lvl>
    <w:lvl w:ilvl="5" w:tplc="93E8AF40">
      <w:numFmt w:val="decimal"/>
      <w:lvlText w:val=""/>
      <w:lvlJc w:val="left"/>
    </w:lvl>
    <w:lvl w:ilvl="6" w:tplc="A904765E">
      <w:numFmt w:val="decimal"/>
      <w:lvlText w:val=""/>
      <w:lvlJc w:val="left"/>
    </w:lvl>
    <w:lvl w:ilvl="7" w:tplc="5C1AEDB6">
      <w:numFmt w:val="decimal"/>
      <w:lvlText w:val=""/>
      <w:lvlJc w:val="left"/>
    </w:lvl>
    <w:lvl w:ilvl="8" w:tplc="07688340">
      <w:numFmt w:val="decimal"/>
      <w:lvlText w:val=""/>
      <w:lvlJc w:val="left"/>
    </w:lvl>
  </w:abstractNum>
  <w:abstractNum w:abstractNumId="4" w15:restartNumberingAfterBreak="0">
    <w:nsid w:val="35053E36"/>
    <w:multiLevelType w:val="hybridMultilevel"/>
    <w:tmpl w:val="BC62B5F0"/>
    <w:lvl w:ilvl="0" w:tplc="42D68F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DD6E166">
      <w:numFmt w:val="decimal"/>
      <w:lvlText w:val=""/>
      <w:lvlJc w:val="left"/>
    </w:lvl>
    <w:lvl w:ilvl="2" w:tplc="B9C8CF5E">
      <w:numFmt w:val="decimal"/>
      <w:lvlText w:val=""/>
      <w:lvlJc w:val="left"/>
    </w:lvl>
    <w:lvl w:ilvl="3" w:tplc="BD9ECDBA">
      <w:numFmt w:val="decimal"/>
      <w:lvlText w:val=""/>
      <w:lvlJc w:val="left"/>
    </w:lvl>
    <w:lvl w:ilvl="4" w:tplc="0D3E6DD8">
      <w:numFmt w:val="decimal"/>
      <w:lvlText w:val=""/>
      <w:lvlJc w:val="left"/>
    </w:lvl>
    <w:lvl w:ilvl="5" w:tplc="51164FD8">
      <w:numFmt w:val="decimal"/>
      <w:lvlText w:val=""/>
      <w:lvlJc w:val="left"/>
    </w:lvl>
    <w:lvl w:ilvl="6" w:tplc="7C3EFC00">
      <w:numFmt w:val="decimal"/>
      <w:lvlText w:val=""/>
      <w:lvlJc w:val="left"/>
    </w:lvl>
    <w:lvl w:ilvl="7" w:tplc="4DDECE3A">
      <w:numFmt w:val="decimal"/>
      <w:lvlText w:val=""/>
      <w:lvlJc w:val="left"/>
    </w:lvl>
    <w:lvl w:ilvl="8" w:tplc="3B826E80">
      <w:numFmt w:val="decimal"/>
      <w:lvlText w:val=""/>
      <w:lvlJc w:val="left"/>
    </w:lvl>
  </w:abstractNum>
  <w:abstractNum w:abstractNumId="5" w15:restartNumberingAfterBreak="0">
    <w:nsid w:val="38A24BF4"/>
    <w:multiLevelType w:val="hybridMultilevel"/>
    <w:tmpl w:val="25B85546"/>
    <w:lvl w:ilvl="0" w:tplc="E80230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36A1BE">
      <w:numFmt w:val="decimal"/>
      <w:lvlText w:val=""/>
      <w:lvlJc w:val="left"/>
    </w:lvl>
    <w:lvl w:ilvl="2" w:tplc="73C4C7DA">
      <w:numFmt w:val="decimal"/>
      <w:lvlText w:val=""/>
      <w:lvlJc w:val="left"/>
    </w:lvl>
    <w:lvl w:ilvl="3" w:tplc="914819C8">
      <w:numFmt w:val="decimal"/>
      <w:lvlText w:val=""/>
      <w:lvlJc w:val="left"/>
    </w:lvl>
    <w:lvl w:ilvl="4" w:tplc="5392578C">
      <w:numFmt w:val="decimal"/>
      <w:lvlText w:val=""/>
      <w:lvlJc w:val="left"/>
    </w:lvl>
    <w:lvl w:ilvl="5" w:tplc="FC0A9F48">
      <w:numFmt w:val="decimal"/>
      <w:lvlText w:val=""/>
      <w:lvlJc w:val="left"/>
    </w:lvl>
    <w:lvl w:ilvl="6" w:tplc="350C5F16">
      <w:numFmt w:val="decimal"/>
      <w:lvlText w:val=""/>
      <w:lvlJc w:val="left"/>
    </w:lvl>
    <w:lvl w:ilvl="7" w:tplc="6E288AE6">
      <w:numFmt w:val="decimal"/>
      <w:lvlText w:val=""/>
      <w:lvlJc w:val="left"/>
    </w:lvl>
    <w:lvl w:ilvl="8" w:tplc="43AA6024">
      <w:numFmt w:val="decimal"/>
      <w:lvlText w:val=""/>
      <w:lvlJc w:val="left"/>
    </w:lvl>
  </w:abstractNum>
  <w:abstractNum w:abstractNumId="6" w15:restartNumberingAfterBreak="0">
    <w:nsid w:val="3B7233EB"/>
    <w:multiLevelType w:val="hybridMultilevel"/>
    <w:tmpl w:val="0CAC8AE0"/>
    <w:lvl w:ilvl="0" w:tplc="5B94BA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00580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D1EAD6A">
      <w:numFmt w:val="decimal"/>
      <w:lvlText w:val=""/>
      <w:lvlJc w:val="left"/>
    </w:lvl>
    <w:lvl w:ilvl="3" w:tplc="32320246">
      <w:numFmt w:val="decimal"/>
      <w:lvlText w:val=""/>
      <w:lvlJc w:val="left"/>
    </w:lvl>
    <w:lvl w:ilvl="4" w:tplc="93DA82DC">
      <w:numFmt w:val="decimal"/>
      <w:lvlText w:val=""/>
      <w:lvlJc w:val="left"/>
    </w:lvl>
    <w:lvl w:ilvl="5" w:tplc="9152A33C">
      <w:numFmt w:val="decimal"/>
      <w:lvlText w:val=""/>
      <w:lvlJc w:val="left"/>
    </w:lvl>
    <w:lvl w:ilvl="6" w:tplc="C80E4EA8">
      <w:numFmt w:val="decimal"/>
      <w:lvlText w:val=""/>
      <w:lvlJc w:val="left"/>
    </w:lvl>
    <w:lvl w:ilvl="7" w:tplc="DFA42CCE">
      <w:numFmt w:val="decimal"/>
      <w:lvlText w:val=""/>
      <w:lvlJc w:val="left"/>
    </w:lvl>
    <w:lvl w:ilvl="8" w:tplc="2F345048">
      <w:numFmt w:val="decimal"/>
      <w:lvlText w:val=""/>
      <w:lvlJc w:val="left"/>
    </w:lvl>
  </w:abstractNum>
  <w:abstractNum w:abstractNumId="7" w15:restartNumberingAfterBreak="0">
    <w:nsid w:val="42B2704A"/>
    <w:multiLevelType w:val="hybridMultilevel"/>
    <w:tmpl w:val="2F44BF34"/>
    <w:lvl w:ilvl="0" w:tplc="BDACF85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B4829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09EDDC0">
      <w:numFmt w:val="decimal"/>
      <w:lvlText w:val=""/>
      <w:lvlJc w:val="left"/>
    </w:lvl>
    <w:lvl w:ilvl="3" w:tplc="9A9AB4D2">
      <w:numFmt w:val="decimal"/>
      <w:lvlText w:val=""/>
      <w:lvlJc w:val="left"/>
    </w:lvl>
    <w:lvl w:ilvl="4" w:tplc="4BA68848">
      <w:numFmt w:val="decimal"/>
      <w:lvlText w:val=""/>
      <w:lvlJc w:val="left"/>
    </w:lvl>
    <w:lvl w:ilvl="5" w:tplc="A39C0EB0">
      <w:numFmt w:val="decimal"/>
      <w:lvlText w:val=""/>
      <w:lvlJc w:val="left"/>
    </w:lvl>
    <w:lvl w:ilvl="6" w:tplc="DD384060">
      <w:numFmt w:val="decimal"/>
      <w:lvlText w:val=""/>
      <w:lvlJc w:val="left"/>
    </w:lvl>
    <w:lvl w:ilvl="7" w:tplc="263661A2">
      <w:numFmt w:val="decimal"/>
      <w:lvlText w:val=""/>
      <w:lvlJc w:val="left"/>
    </w:lvl>
    <w:lvl w:ilvl="8" w:tplc="0E5E94A2">
      <w:numFmt w:val="decimal"/>
      <w:lvlText w:val=""/>
      <w:lvlJc w:val="left"/>
    </w:lvl>
  </w:abstractNum>
  <w:abstractNum w:abstractNumId="8" w15:restartNumberingAfterBreak="0">
    <w:nsid w:val="4AAB52B5"/>
    <w:multiLevelType w:val="hybridMultilevel"/>
    <w:tmpl w:val="7B0E3196"/>
    <w:lvl w:ilvl="0" w:tplc="B95207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0C418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4698CBC2">
      <w:numFmt w:val="decimal"/>
      <w:lvlText w:val=""/>
      <w:lvlJc w:val="left"/>
    </w:lvl>
    <w:lvl w:ilvl="3" w:tplc="5BF2A7FC">
      <w:numFmt w:val="decimal"/>
      <w:lvlText w:val=""/>
      <w:lvlJc w:val="left"/>
    </w:lvl>
    <w:lvl w:ilvl="4" w:tplc="0F7EB060">
      <w:numFmt w:val="decimal"/>
      <w:lvlText w:val=""/>
      <w:lvlJc w:val="left"/>
    </w:lvl>
    <w:lvl w:ilvl="5" w:tplc="ED42A2A6">
      <w:numFmt w:val="decimal"/>
      <w:lvlText w:val=""/>
      <w:lvlJc w:val="left"/>
    </w:lvl>
    <w:lvl w:ilvl="6" w:tplc="4E8A94E2">
      <w:numFmt w:val="decimal"/>
      <w:lvlText w:val=""/>
      <w:lvlJc w:val="left"/>
    </w:lvl>
    <w:lvl w:ilvl="7" w:tplc="4F943016">
      <w:numFmt w:val="decimal"/>
      <w:lvlText w:val=""/>
      <w:lvlJc w:val="left"/>
    </w:lvl>
    <w:lvl w:ilvl="8" w:tplc="457C3076">
      <w:numFmt w:val="decimal"/>
      <w:lvlText w:val=""/>
      <w:lvlJc w:val="left"/>
    </w:lvl>
  </w:abstractNum>
  <w:abstractNum w:abstractNumId="9" w15:restartNumberingAfterBreak="0">
    <w:nsid w:val="4FC572A5"/>
    <w:multiLevelType w:val="hybridMultilevel"/>
    <w:tmpl w:val="E7D6B17C"/>
    <w:lvl w:ilvl="0" w:tplc="5B94CF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F4A512">
      <w:numFmt w:val="decimal"/>
      <w:lvlText w:val=""/>
      <w:lvlJc w:val="left"/>
    </w:lvl>
    <w:lvl w:ilvl="2" w:tplc="1990EFB8">
      <w:numFmt w:val="decimal"/>
      <w:lvlText w:val=""/>
      <w:lvlJc w:val="left"/>
    </w:lvl>
    <w:lvl w:ilvl="3" w:tplc="1AB4D9CE">
      <w:numFmt w:val="decimal"/>
      <w:lvlText w:val=""/>
      <w:lvlJc w:val="left"/>
    </w:lvl>
    <w:lvl w:ilvl="4" w:tplc="4F60A0E0">
      <w:numFmt w:val="decimal"/>
      <w:lvlText w:val=""/>
      <w:lvlJc w:val="left"/>
    </w:lvl>
    <w:lvl w:ilvl="5" w:tplc="216202DA">
      <w:numFmt w:val="decimal"/>
      <w:lvlText w:val=""/>
      <w:lvlJc w:val="left"/>
    </w:lvl>
    <w:lvl w:ilvl="6" w:tplc="E332B368">
      <w:numFmt w:val="decimal"/>
      <w:lvlText w:val=""/>
      <w:lvlJc w:val="left"/>
    </w:lvl>
    <w:lvl w:ilvl="7" w:tplc="2688922A">
      <w:numFmt w:val="decimal"/>
      <w:lvlText w:val=""/>
      <w:lvlJc w:val="left"/>
    </w:lvl>
    <w:lvl w:ilvl="8" w:tplc="BB6836FC">
      <w:numFmt w:val="decimal"/>
      <w:lvlText w:val=""/>
      <w:lvlJc w:val="left"/>
    </w:lvl>
  </w:abstractNum>
  <w:abstractNum w:abstractNumId="10" w15:restartNumberingAfterBreak="0">
    <w:nsid w:val="57494D88"/>
    <w:multiLevelType w:val="hybridMultilevel"/>
    <w:tmpl w:val="603E9232"/>
    <w:lvl w:ilvl="0" w:tplc="0166E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F2A6C2">
      <w:numFmt w:val="decimal"/>
      <w:lvlText w:val=""/>
      <w:lvlJc w:val="left"/>
    </w:lvl>
    <w:lvl w:ilvl="2" w:tplc="01600122">
      <w:numFmt w:val="decimal"/>
      <w:lvlText w:val=""/>
      <w:lvlJc w:val="left"/>
    </w:lvl>
    <w:lvl w:ilvl="3" w:tplc="C8AADCE8">
      <w:numFmt w:val="decimal"/>
      <w:lvlText w:val=""/>
      <w:lvlJc w:val="left"/>
    </w:lvl>
    <w:lvl w:ilvl="4" w:tplc="4998DAD0">
      <w:numFmt w:val="decimal"/>
      <w:lvlText w:val=""/>
      <w:lvlJc w:val="left"/>
    </w:lvl>
    <w:lvl w:ilvl="5" w:tplc="DD2472F0">
      <w:numFmt w:val="decimal"/>
      <w:lvlText w:val=""/>
      <w:lvlJc w:val="left"/>
    </w:lvl>
    <w:lvl w:ilvl="6" w:tplc="FA4833FA">
      <w:numFmt w:val="decimal"/>
      <w:lvlText w:val=""/>
      <w:lvlJc w:val="left"/>
    </w:lvl>
    <w:lvl w:ilvl="7" w:tplc="7370F0C2">
      <w:numFmt w:val="decimal"/>
      <w:lvlText w:val=""/>
      <w:lvlJc w:val="left"/>
    </w:lvl>
    <w:lvl w:ilvl="8" w:tplc="DCA2B6A6">
      <w:numFmt w:val="decimal"/>
      <w:lvlText w:val=""/>
      <w:lvlJc w:val="left"/>
    </w:lvl>
  </w:abstractNum>
  <w:abstractNum w:abstractNumId="11" w15:restartNumberingAfterBreak="0">
    <w:nsid w:val="6358003F"/>
    <w:multiLevelType w:val="hybridMultilevel"/>
    <w:tmpl w:val="1B2CE4AC"/>
    <w:lvl w:ilvl="0" w:tplc="576894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E36B432">
      <w:numFmt w:val="decimal"/>
      <w:lvlText w:val=""/>
      <w:lvlJc w:val="left"/>
    </w:lvl>
    <w:lvl w:ilvl="2" w:tplc="9078D582">
      <w:numFmt w:val="decimal"/>
      <w:lvlText w:val=""/>
      <w:lvlJc w:val="left"/>
    </w:lvl>
    <w:lvl w:ilvl="3" w:tplc="93DAB92A">
      <w:numFmt w:val="decimal"/>
      <w:lvlText w:val=""/>
      <w:lvlJc w:val="left"/>
    </w:lvl>
    <w:lvl w:ilvl="4" w:tplc="36AA62BE">
      <w:numFmt w:val="decimal"/>
      <w:lvlText w:val=""/>
      <w:lvlJc w:val="left"/>
    </w:lvl>
    <w:lvl w:ilvl="5" w:tplc="826C1184">
      <w:numFmt w:val="decimal"/>
      <w:lvlText w:val=""/>
      <w:lvlJc w:val="left"/>
    </w:lvl>
    <w:lvl w:ilvl="6" w:tplc="7570CDE0">
      <w:numFmt w:val="decimal"/>
      <w:lvlText w:val=""/>
      <w:lvlJc w:val="left"/>
    </w:lvl>
    <w:lvl w:ilvl="7" w:tplc="C902F876">
      <w:numFmt w:val="decimal"/>
      <w:lvlText w:val=""/>
      <w:lvlJc w:val="left"/>
    </w:lvl>
    <w:lvl w:ilvl="8" w:tplc="6CF6BC52">
      <w:numFmt w:val="decimal"/>
      <w:lvlText w:val=""/>
      <w:lvlJc w:val="left"/>
    </w:lvl>
  </w:abstractNum>
  <w:abstractNum w:abstractNumId="12" w15:restartNumberingAfterBreak="0">
    <w:nsid w:val="69000450"/>
    <w:multiLevelType w:val="hybridMultilevel"/>
    <w:tmpl w:val="40405F62"/>
    <w:lvl w:ilvl="0" w:tplc="A1BC3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6E4786">
      <w:numFmt w:val="decimal"/>
      <w:lvlText w:val=""/>
      <w:lvlJc w:val="left"/>
    </w:lvl>
    <w:lvl w:ilvl="2" w:tplc="41D60F2E">
      <w:numFmt w:val="decimal"/>
      <w:lvlText w:val=""/>
      <w:lvlJc w:val="left"/>
    </w:lvl>
    <w:lvl w:ilvl="3" w:tplc="A2BEDD62">
      <w:numFmt w:val="decimal"/>
      <w:lvlText w:val=""/>
      <w:lvlJc w:val="left"/>
    </w:lvl>
    <w:lvl w:ilvl="4" w:tplc="7D6876B0">
      <w:numFmt w:val="decimal"/>
      <w:lvlText w:val=""/>
      <w:lvlJc w:val="left"/>
    </w:lvl>
    <w:lvl w:ilvl="5" w:tplc="E3BA02F4">
      <w:numFmt w:val="decimal"/>
      <w:lvlText w:val=""/>
      <w:lvlJc w:val="left"/>
    </w:lvl>
    <w:lvl w:ilvl="6" w:tplc="93C43EBE">
      <w:numFmt w:val="decimal"/>
      <w:lvlText w:val=""/>
      <w:lvlJc w:val="left"/>
    </w:lvl>
    <w:lvl w:ilvl="7" w:tplc="872E8B46">
      <w:numFmt w:val="decimal"/>
      <w:lvlText w:val=""/>
      <w:lvlJc w:val="left"/>
    </w:lvl>
    <w:lvl w:ilvl="8" w:tplc="5EC4EA9A">
      <w:numFmt w:val="decimal"/>
      <w:lvlText w:val=""/>
      <w:lvlJc w:val="left"/>
    </w:lvl>
  </w:abstractNum>
  <w:abstractNum w:abstractNumId="13" w15:restartNumberingAfterBreak="0">
    <w:nsid w:val="70425BA3"/>
    <w:multiLevelType w:val="hybridMultilevel"/>
    <w:tmpl w:val="7B0C1CDE"/>
    <w:lvl w:ilvl="0" w:tplc="BDA61E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D0462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BA86AAA">
      <w:numFmt w:val="decimal"/>
      <w:lvlText w:val=""/>
      <w:lvlJc w:val="left"/>
    </w:lvl>
    <w:lvl w:ilvl="3" w:tplc="940E7814">
      <w:numFmt w:val="decimal"/>
      <w:lvlText w:val=""/>
      <w:lvlJc w:val="left"/>
    </w:lvl>
    <w:lvl w:ilvl="4" w:tplc="0B5C3EF2">
      <w:numFmt w:val="decimal"/>
      <w:lvlText w:val=""/>
      <w:lvlJc w:val="left"/>
    </w:lvl>
    <w:lvl w:ilvl="5" w:tplc="312CDA58">
      <w:numFmt w:val="decimal"/>
      <w:lvlText w:val=""/>
      <w:lvlJc w:val="left"/>
    </w:lvl>
    <w:lvl w:ilvl="6" w:tplc="F63630E4">
      <w:numFmt w:val="decimal"/>
      <w:lvlText w:val=""/>
      <w:lvlJc w:val="left"/>
    </w:lvl>
    <w:lvl w:ilvl="7" w:tplc="2724F4C8">
      <w:numFmt w:val="decimal"/>
      <w:lvlText w:val=""/>
      <w:lvlJc w:val="left"/>
    </w:lvl>
    <w:lvl w:ilvl="8" w:tplc="68D2C6F0">
      <w:numFmt w:val="decimal"/>
      <w:lvlText w:val=""/>
      <w:lvlJc w:val="left"/>
    </w:lvl>
  </w:abstractNum>
  <w:abstractNum w:abstractNumId="14" w15:restartNumberingAfterBreak="0">
    <w:nsid w:val="7933744B"/>
    <w:multiLevelType w:val="hybridMultilevel"/>
    <w:tmpl w:val="74324198"/>
    <w:lvl w:ilvl="0" w:tplc="E8B4D5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E20221C">
      <w:numFmt w:val="decimal"/>
      <w:lvlText w:val=""/>
      <w:lvlJc w:val="left"/>
    </w:lvl>
    <w:lvl w:ilvl="2" w:tplc="EEAA9EA2">
      <w:numFmt w:val="decimal"/>
      <w:lvlText w:val=""/>
      <w:lvlJc w:val="left"/>
    </w:lvl>
    <w:lvl w:ilvl="3" w:tplc="4F8C1E2A">
      <w:numFmt w:val="decimal"/>
      <w:lvlText w:val=""/>
      <w:lvlJc w:val="left"/>
    </w:lvl>
    <w:lvl w:ilvl="4" w:tplc="782008A0">
      <w:numFmt w:val="decimal"/>
      <w:lvlText w:val=""/>
      <w:lvlJc w:val="left"/>
    </w:lvl>
    <w:lvl w:ilvl="5" w:tplc="225ECD14">
      <w:numFmt w:val="decimal"/>
      <w:lvlText w:val=""/>
      <w:lvlJc w:val="left"/>
    </w:lvl>
    <w:lvl w:ilvl="6" w:tplc="06649EA4">
      <w:numFmt w:val="decimal"/>
      <w:lvlText w:val=""/>
      <w:lvlJc w:val="left"/>
    </w:lvl>
    <w:lvl w:ilvl="7" w:tplc="7692451C">
      <w:numFmt w:val="decimal"/>
      <w:lvlText w:val=""/>
      <w:lvlJc w:val="left"/>
    </w:lvl>
    <w:lvl w:ilvl="8" w:tplc="9D80BB10">
      <w:numFmt w:val="decimal"/>
      <w:lvlText w:val=""/>
      <w:lvlJc w:val="left"/>
    </w:lvl>
  </w:abstractNum>
  <w:num w:numId="1">
    <w:abstractNumId w:val="1"/>
  </w:num>
  <w:num w:numId="2">
    <w:abstractNumId w:val="12"/>
  </w:num>
  <w:num w:numId="3">
    <w:abstractNumId w:val="9"/>
  </w:num>
  <w:num w:numId="4">
    <w:abstractNumId w:val="13"/>
  </w:num>
  <w:num w:numId="5">
    <w:abstractNumId w:val="7"/>
  </w:num>
  <w:num w:numId="6">
    <w:abstractNumId w:val="8"/>
  </w:num>
  <w:num w:numId="7">
    <w:abstractNumId w:val="6"/>
  </w:num>
  <w:num w:numId="8">
    <w:abstractNumId w:val="2"/>
  </w:num>
  <w:num w:numId="9">
    <w:abstractNumId w:val="14"/>
  </w:num>
  <w:num w:numId="10">
    <w:abstractNumId w:val="0"/>
  </w:num>
  <w:num w:numId="11">
    <w:abstractNumId w:val="4"/>
  </w:num>
  <w:num w:numId="12">
    <w:abstractNumId w:val="11"/>
  </w:num>
  <w:num w:numId="13">
    <w:abstractNumId w:val="3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C76"/>
    <w:rsid w:val="00242A51"/>
    <w:rsid w:val="00576259"/>
    <w:rsid w:val="00735C76"/>
    <w:rsid w:val="00762D97"/>
    <w:rsid w:val="00C30A10"/>
    <w:rsid w:val="00F55646"/>
    <w:rsid w:val="00FE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F2AA2D-6AAC-41DA-B332-A40F67D7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42A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242A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1736</Words>
  <Characters>9896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Хабаров Денис Борисович</cp:lastModifiedBy>
  <cp:revision>5</cp:revision>
  <dcterms:created xsi:type="dcterms:W3CDTF">2026-01-19T07:38:00Z</dcterms:created>
  <dcterms:modified xsi:type="dcterms:W3CDTF">2026-02-02T09:38:00Z</dcterms:modified>
</cp:coreProperties>
</file>