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EE9C" w14:textId="77777777" w:rsidR="00007678" w:rsidRPr="00B14261" w:rsidRDefault="00007678" w:rsidP="00D235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HỌC PHẦN </w:t>
      </w:r>
      <w:r w:rsidR="00426BFF" w:rsidRPr="00B14261">
        <w:rPr>
          <w:rFonts w:ascii="Times New Roman" w:hAnsi="Times New Roman" w:cs="Times New Roman"/>
          <w:b/>
          <w:sz w:val="24"/>
          <w:szCs w:val="24"/>
          <w:lang w:val="en-US"/>
        </w:rPr>
        <w:t>CẤU TRÚC DỮ LIỆU &amp; GIẢI THUẬT</w:t>
      </w:r>
    </w:p>
    <w:p w14:paraId="4F3EBFCC" w14:textId="77777777" w:rsidR="00007678" w:rsidRPr="00B14261" w:rsidRDefault="00007678" w:rsidP="00D235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B14261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="008471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  <w:r w:rsidRPr="00B142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3550C8F5" w14:textId="77777777" w:rsidR="00007678" w:rsidRPr="00B14261" w:rsidRDefault="00007678" w:rsidP="00D23566">
      <w:pPr>
        <w:pStyle w:val="ListParagraph"/>
        <w:numPr>
          <w:ilvl w:val="0"/>
          <w:numId w:val="6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>Thông tin chung:</w:t>
      </w:r>
    </w:p>
    <w:p w14:paraId="773A1C4B" w14:textId="77777777" w:rsidR="00007678" w:rsidRPr="00B14261" w:rsidRDefault="00007678" w:rsidP="00D2356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Mã số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</w:t>
      </w:r>
      <w:r w:rsidR="0075168C">
        <w:rPr>
          <w:rFonts w:ascii="Times New Roman" w:hAnsi="Times New Roman" w:cs="Times New Roman"/>
          <w:sz w:val="24"/>
          <w:szCs w:val="24"/>
          <w:lang w:val="en-US"/>
        </w:rPr>
        <w:t>PRO_</w:t>
      </w:r>
      <w:r w:rsidR="00426BFF" w:rsidRPr="00B14261">
        <w:rPr>
          <w:rFonts w:ascii="Times New Roman" w:hAnsi="Times New Roman" w:cs="Times New Roman"/>
          <w:sz w:val="24"/>
          <w:szCs w:val="24"/>
          <w:lang w:val="en-US"/>
        </w:rPr>
        <w:t>CTDL</w:t>
      </w:r>
      <w:r w:rsidR="0075168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4716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B5C596B" w14:textId="77777777" w:rsidR="00007678" w:rsidRPr="00B14261" w:rsidRDefault="00007678" w:rsidP="00D2356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Hình thức nộp bài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>: Nộp qua Moodle môn học</w:t>
      </w:r>
    </w:p>
    <w:p w14:paraId="70DF0E32" w14:textId="77777777" w:rsidR="00007678" w:rsidRPr="00B14261" w:rsidRDefault="00007678" w:rsidP="00D2356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sz w:val="24"/>
          <w:szCs w:val="24"/>
          <w:lang w:val="vi-VN"/>
        </w:rPr>
        <w:t>Thời hạn nộp bài</w:t>
      </w:r>
      <w:r w:rsidRPr="00B14261">
        <w:rPr>
          <w:rFonts w:ascii="Times New Roman" w:hAnsi="Times New Roman" w:cs="Times New Roman"/>
          <w:sz w:val="24"/>
          <w:szCs w:val="24"/>
          <w:lang w:val="vi-VN"/>
        </w:rPr>
        <w:tab/>
        <w:t>: … / … / ……</w:t>
      </w:r>
    </w:p>
    <w:p w14:paraId="38309A70" w14:textId="77777777" w:rsidR="00007678" w:rsidRPr="00B14261" w:rsidRDefault="00007678" w:rsidP="00D2356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dung</w:t>
      </w:r>
      <w:r w:rsidRPr="00B14261">
        <w:rPr>
          <w:rFonts w:ascii="Times New Roman" w:hAnsi="Times New Roman" w:cs="Times New Roman"/>
          <w:sz w:val="24"/>
          <w:szCs w:val="24"/>
        </w:rPr>
        <w:tab/>
      </w:r>
      <w:r w:rsidRPr="00B1426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2,3,4,5</w:t>
      </w:r>
    </w:p>
    <w:p w14:paraId="3BA18158" w14:textId="77777777" w:rsidR="00007678" w:rsidRPr="00B14261" w:rsidRDefault="00007678" w:rsidP="00D235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14261">
        <w:rPr>
          <w:rFonts w:ascii="Times New Roman" w:hAnsi="Times New Roman" w:cs="Times New Roman"/>
          <w:b/>
          <w:sz w:val="24"/>
          <w:szCs w:val="24"/>
          <w:lang w:val="vi-VN"/>
        </w:rPr>
        <w:t>Chuẩn đầu ra cần đạt:</w:t>
      </w:r>
    </w:p>
    <w:tbl>
      <w:tblPr>
        <w:tblStyle w:val="TableGrid"/>
        <w:tblW w:w="438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670"/>
        <w:gridCol w:w="6437"/>
      </w:tblGrid>
      <w:tr w:rsidR="00426BFF" w:rsidRPr="00B14261" w14:paraId="2F536654" w14:textId="77777777" w:rsidTr="009B4890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3DEBF1D3" w14:textId="77777777" w:rsidR="00426BFF" w:rsidRPr="00B14261" w:rsidRDefault="00426BFF" w:rsidP="00D235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>L.O.2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14:paraId="1FA8F1DD" w14:textId="77777777" w:rsidR="00426BFF" w:rsidRPr="00B14261" w:rsidRDefault="00771E95" w:rsidP="00D235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mbria" w:hAnsi="Cambria"/>
              </w:rPr>
              <w:t xml:space="preserve">Cài </w:t>
            </w:r>
            <w:proofErr w:type="spellStart"/>
            <w:r>
              <w:rPr>
                <w:rFonts w:ascii="Cambria" w:hAnsi="Cambria"/>
              </w:rPr>
              <w:t>đặt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cấu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trúc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dữ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liệu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và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thao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tác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cho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kiểu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dữ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liệu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sách</w:t>
            </w:r>
            <w:proofErr w:type="spellEnd"/>
            <w:r>
              <w:rPr>
                <w:rFonts w:ascii="Cambria" w:hAnsi="Cambria"/>
              </w:rPr>
              <w:t xml:space="preserve"> (</w:t>
            </w:r>
            <w:proofErr w:type="spellStart"/>
            <w:r>
              <w:rPr>
                <w:rFonts w:ascii="Cambria" w:hAnsi="Cambria"/>
              </w:rPr>
              <w:t>Mảng</w:t>
            </w:r>
            <w:proofErr w:type="spellEnd"/>
            <w:r>
              <w:rPr>
                <w:rFonts w:ascii="Cambria" w:hAnsi="Cambria"/>
              </w:rPr>
              <w:t xml:space="preserve">, Danh </w:t>
            </w:r>
            <w:proofErr w:type="spellStart"/>
            <w:r>
              <w:rPr>
                <w:rFonts w:ascii="Cambria" w:hAnsi="Cambria"/>
              </w:rPr>
              <w:t>sách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móc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nối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đơn</w:t>
            </w:r>
            <w:proofErr w:type="spellEnd"/>
            <w:r>
              <w:rPr>
                <w:rFonts w:ascii="Cambria" w:hAnsi="Cambria"/>
              </w:rPr>
              <w:t xml:space="preserve">), </w:t>
            </w:r>
            <w:proofErr w:type="spellStart"/>
            <w:r>
              <w:rPr>
                <w:rFonts w:ascii="Cambria" w:hAnsi="Cambria"/>
              </w:rPr>
              <w:t>ngăn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xếp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hàng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đợi</w:t>
            </w:r>
            <w:proofErr w:type="spellEnd"/>
            <w:r w:rsidR="00426BFF" w:rsidRPr="00B14261">
              <w:rPr>
                <w:rFonts w:ascii="Times New Roman" w:hAnsi="Times New Roman" w:cs="Times New Roman"/>
              </w:rPr>
              <w:t>;</w:t>
            </w:r>
          </w:p>
        </w:tc>
      </w:tr>
      <w:tr w:rsidR="00426BFF" w:rsidRPr="00B14261" w14:paraId="70AB11E3" w14:textId="77777777" w:rsidTr="009B4890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2D898374" w14:textId="77777777" w:rsidR="00426BFF" w:rsidRPr="00B14261" w:rsidRDefault="00771E95" w:rsidP="00D235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L.O.5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0F84B1F1" w14:textId="77777777" w:rsidR="00426BFF" w:rsidRPr="00B14261" w:rsidRDefault="00426BFF" w:rsidP="00D235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261">
              <w:rPr>
                <w:rFonts w:ascii="Times New Roman" w:hAnsi="Times New Roman" w:cs="Times New Roman"/>
              </w:rPr>
              <w:t>Luôn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viết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B14261">
              <w:rPr>
                <w:rFonts w:ascii="Times New Roman" w:hAnsi="Times New Roman" w:cs="Times New Roman"/>
              </w:rPr>
              <w:t>theo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chuẩn</w:t>
            </w:r>
            <w:proofErr w:type="spellEnd"/>
            <w:r w:rsidRPr="00B14261">
              <w:rPr>
                <w:rFonts w:ascii="Times New Roman" w:hAnsi="Times New Roman" w:cs="Times New Roman"/>
              </w:rPr>
              <w:t>;</w:t>
            </w:r>
          </w:p>
        </w:tc>
      </w:tr>
      <w:tr w:rsidR="00426BFF" w:rsidRPr="00B14261" w14:paraId="367488F7" w14:textId="77777777" w:rsidTr="00771E95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6DDA192A" w14:textId="77777777" w:rsidR="00426BFF" w:rsidRPr="00B14261" w:rsidRDefault="00771E95" w:rsidP="00D235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L.O.6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14:paraId="63044915" w14:textId="77777777" w:rsidR="00426BFF" w:rsidRPr="00B14261" w:rsidRDefault="00426BFF" w:rsidP="00D235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14261">
              <w:rPr>
                <w:rFonts w:ascii="Times New Roman" w:hAnsi="Times New Roman" w:cs="Times New Roman"/>
              </w:rPr>
              <w:t xml:space="preserve">Thường </w:t>
            </w:r>
            <w:proofErr w:type="spellStart"/>
            <w:r w:rsidRPr="00B14261">
              <w:rPr>
                <w:rFonts w:ascii="Times New Roman" w:hAnsi="Times New Roman" w:cs="Times New Roman"/>
              </w:rPr>
              <w:t>xuyên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chủ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động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tìm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hiểu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vấn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261">
              <w:rPr>
                <w:rFonts w:ascii="Times New Roman" w:hAnsi="Times New Roman" w:cs="Times New Roman"/>
              </w:rPr>
              <w:t>đề</w:t>
            </w:r>
            <w:proofErr w:type="spellEnd"/>
            <w:r w:rsidRPr="00B14261"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771E95" w:rsidRPr="00B14261" w14:paraId="02BC5E1D" w14:textId="77777777" w:rsidTr="00771E95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14:paraId="2FB73982" w14:textId="77777777" w:rsidR="00771E95" w:rsidRPr="00B14261" w:rsidRDefault="00771E95" w:rsidP="00D2356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L.O.7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14:paraId="2325F889" w14:textId="77777777" w:rsidR="00771E95" w:rsidRPr="00B14261" w:rsidRDefault="006773D3" w:rsidP="00D2356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6773D3" w:rsidRPr="00B14261" w14:paraId="740A983B" w14:textId="77777777" w:rsidTr="009B4890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0F7336CF" w14:textId="77777777" w:rsidR="006773D3" w:rsidRPr="0080248E" w:rsidRDefault="006773D3" w:rsidP="00D23566">
            <w:pPr>
              <w:spacing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L.O.8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14:paraId="520A667D" w14:textId="77777777" w:rsidR="006773D3" w:rsidRPr="00084C2D" w:rsidRDefault="006773D3" w:rsidP="00D23566">
            <w:pPr>
              <w:spacing w:line="36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nộp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57F12EF" w14:textId="77777777" w:rsidR="00007678" w:rsidRPr="00B14261" w:rsidRDefault="00007678" w:rsidP="00D235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062C46" w14:textId="77777777" w:rsidR="00194DDD" w:rsidRPr="0084716C" w:rsidRDefault="00007678" w:rsidP="00D23566">
      <w:pPr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rFonts w:ascii="Times New Roman" w:hAnsi="Times New Roman" w:cs="Times New Roman"/>
          <w:b/>
          <w:sz w:val="24"/>
          <w:szCs w:val="24"/>
        </w:rPr>
        <w:t>NỘI DUNG PROJECT</w:t>
      </w:r>
      <w:r w:rsidR="0084716C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12DD3DEB" w14:textId="77777777" w:rsidR="00EB0433" w:rsidRDefault="00EB0433" w:rsidP="00D23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đặt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quản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lý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tìm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kiếm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hiển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thị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thông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tin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hàng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FF0000"/>
          <w:sz w:val="24"/>
          <w:szCs w:val="24"/>
        </w:rPr>
        <w:t>hóa</w:t>
      </w:r>
      <w:proofErr w:type="spellEnd"/>
      <w:r w:rsidRPr="00B248E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lưu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trữ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danh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sách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danh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sách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đơn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>:</w:t>
      </w:r>
    </w:p>
    <w:p w14:paraId="4C9D1498" w14:textId="77777777" w:rsidR="006F39FA" w:rsidRDefault="006F39FA" w:rsidP="00D23566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Thông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2BFC36" w14:textId="77777777" w:rsidR="006F39FA" w:rsidRDefault="00813A75" w:rsidP="00D2356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H</w:t>
      </w:r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àng</w:t>
      </w:r>
      <w:proofErr w:type="spellEnd"/>
      <w:r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hóa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F39FA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4E1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24E1C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E1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>)</w:t>
      </w:r>
      <w:r w:rsidR="006F3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Tên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Nơi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sản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xuất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Màu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sắc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Giá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bán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Ngày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nhập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kho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Số</w:t>
      </w:r>
      <w:proofErr w:type="spellEnd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3E6EA0">
        <w:rPr>
          <w:rFonts w:ascii="Times New Roman" w:hAnsi="Times New Roman" w:cs="Times New Roman"/>
          <w:color w:val="00B050"/>
          <w:sz w:val="24"/>
          <w:szCs w:val="24"/>
        </w:rPr>
        <w:t>lượng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>.</w:t>
      </w:r>
      <w:r w:rsidR="0094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>Dữ</w:t>
      </w:r>
      <w:proofErr w:type="spellEnd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>liệu</w:t>
      </w:r>
      <w:proofErr w:type="spellEnd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>được</w:t>
      </w:r>
      <w:proofErr w:type="spellEnd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>lưu</w:t>
      </w:r>
      <w:proofErr w:type="spellEnd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>vào</w:t>
      </w:r>
      <w:proofErr w:type="spellEnd"/>
      <w:r w:rsidR="00942C06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file HangHoa.txt</w:t>
      </w:r>
      <w:r w:rsidR="00942C06">
        <w:rPr>
          <w:rFonts w:ascii="Times New Roman" w:hAnsi="Times New Roman" w:cs="Times New Roman"/>
          <w:sz w:val="24"/>
          <w:szCs w:val="24"/>
        </w:rPr>
        <w:t>.</w:t>
      </w:r>
    </w:p>
    <w:p w14:paraId="4F777A29" w14:textId="77777777" w:rsidR="006F39FA" w:rsidRDefault="00813A75" w:rsidP="00D2356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8EA">
        <w:rPr>
          <w:rFonts w:ascii="Times New Roman" w:hAnsi="Times New Roman" w:cs="Times New Roman"/>
          <w:color w:val="00B050"/>
          <w:sz w:val="24"/>
          <w:szCs w:val="24"/>
        </w:rPr>
        <w:t>Đ</w:t>
      </w:r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ơn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F39FA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4E1C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E1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E1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 xml:space="preserve"> 1</w:t>
      </w:r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77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19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524E1C">
        <w:rPr>
          <w:rFonts w:ascii="Times New Roman" w:hAnsi="Times New Roman" w:cs="Times New Roman"/>
          <w:sz w:val="24"/>
          <w:szCs w:val="24"/>
        </w:rPr>
        <w:t>)</w:t>
      </w:r>
      <w:r w:rsidR="006F3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Mã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Số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lượng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FF3C3D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FF3C3D" w:rsidRPr="00B248EA">
        <w:rPr>
          <w:rFonts w:ascii="Times New Roman" w:hAnsi="Times New Roman" w:cs="Times New Roman"/>
          <w:color w:val="00B050"/>
          <w:sz w:val="24"/>
          <w:szCs w:val="24"/>
        </w:rPr>
        <w:t>Tổng</w:t>
      </w:r>
      <w:proofErr w:type="spellEnd"/>
      <w:r w:rsidR="00FF3C3D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FF3C3D" w:rsidRPr="00B248EA">
        <w:rPr>
          <w:rFonts w:ascii="Times New Roman" w:hAnsi="Times New Roman" w:cs="Times New Roman"/>
          <w:color w:val="00B050"/>
          <w:sz w:val="24"/>
          <w:szCs w:val="24"/>
        </w:rPr>
        <w:t>tiền</w:t>
      </w:r>
      <w:proofErr w:type="spellEnd"/>
      <w:r w:rsidR="00FF3C3D" w:rsidRPr="00B248EA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Tên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67C6F" w:rsidRPr="00B248EA">
        <w:rPr>
          <w:rFonts w:ascii="Times New Roman" w:hAnsi="Times New Roman" w:cs="Times New Roman"/>
          <w:color w:val="00B050"/>
          <w:sz w:val="24"/>
          <w:szCs w:val="24"/>
        </w:rPr>
        <w:t>khách</w:t>
      </w:r>
      <w:proofErr w:type="spellEnd"/>
      <w:r w:rsidR="00A67C6F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67C6F"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Địa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chỉ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67C6F" w:rsidRPr="00B248EA">
        <w:rPr>
          <w:rFonts w:ascii="Times New Roman" w:hAnsi="Times New Roman" w:cs="Times New Roman"/>
          <w:color w:val="00B050"/>
          <w:sz w:val="24"/>
          <w:szCs w:val="24"/>
        </w:rPr>
        <w:t>khách</w:t>
      </w:r>
      <w:proofErr w:type="spellEnd"/>
      <w:r w:rsidR="00A67C6F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67C6F"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Số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điện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thoại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Ngày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đặt</w:t>
      </w:r>
      <w:proofErr w:type="spellEnd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6F39FA" w:rsidRPr="00B248EA">
        <w:rPr>
          <w:rFonts w:ascii="Times New Roman" w:hAnsi="Times New Roman" w:cs="Times New Roman"/>
          <w:color w:val="00B050"/>
          <w:sz w:val="24"/>
          <w:szCs w:val="24"/>
        </w:rPr>
        <w:t>hàng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. (Lưu ý: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F3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9F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F3C3D">
        <w:rPr>
          <w:rFonts w:ascii="Times New Roman" w:hAnsi="Times New Roman" w:cs="Times New Roman"/>
          <w:sz w:val="24"/>
          <w:szCs w:val="24"/>
        </w:rPr>
        <w:t>).</w:t>
      </w:r>
      <w:r w:rsidR="0094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0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4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0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4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0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4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0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942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C0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42C06">
        <w:rPr>
          <w:rFonts w:ascii="Times New Roman" w:hAnsi="Times New Roman" w:cs="Times New Roman"/>
          <w:sz w:val="24"/>
          <w:szCs w:val="24"/>
        </w:rPr>
        <w:t xml:space="preserve"> file DonHang.txt.</w:t>
      </w:r>
    </w:p>
    <w:p w14:paraId="359648DE" w14:textId="77777777" w:rsidR="00FF3C3D" w:rsidRDefault="00FF3C3D" w:rsidP="00D2356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Q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uyền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truy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cập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cấp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viên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word.</w:t>
      </w:r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 Admin.txt.</w:t>
      </w:r>
    </w:p>
    <w:p w14:paraId="61763B8C" w14:textId="77777777" w:rsidR="006F39FA" w:rsidRDefault="00FF3C3D" w:rsidP="00D23566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D74DF8" w14:textId="77777777" w:rsidR="00FF3C3D" w:rsidRDefault="00FF3C3D" w:rsidP="00D2356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Hiển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D6C9FB" w14:textId="53A56AE2" w:rsidR="00FF3C3D" w:rsidRPr="00B14261" w:rsidRDefault="00FF3C3D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Hiển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// </w:t>
      </w:r>
      <w:proofErr w:type="spellStart"/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xuat</w:t>
      </w:r>
      <w:proofErr w:type="spellEnd"/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mang Hang </w:t>
      </w:r>
      <w:proofErr w:type="spellStart"/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hoa</w:t>
      </w:r>
      <w:proofErr w:type="spellEnd"/>
    </w:p>
    <w:p w14:paraId="380F8670" w14:textId="7E727FCA" w:rsidR="00FF3C3D" w:rsidRDefault="00FF3C3D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// </w:t>
      </w:r>
      <w:proofErr w:type="spellStart"/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TimHangHoa</w:t>
      </w:r>
      <w:proofErr w:type="spellEnd"/>
      <w:r w:rsidR="003E6EA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(ten hang)</w:t>
      </w:r>
    </w:p>
    <w:p w14:paraId="46A551E0" w14:textId="77777777" w:rsidR="00FF3C3D" w:rsidRPr="00B14261" w:rsidRDefault="00FF3C3D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F42DA63" w14:textId="77777777" w:rsidR="00FF3C3D" w:rsidRDefault="00FF3C3D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Quản </w:t>
      </w:r>
      <w:proofErr w:type="spellStart"/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3A38A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2C0E3E7" w14:textId="77777777" w:rsidR="00FF3C3D" w:rsidRPr="00B14261" w:rsidRDefault="00FF3C3D" w:rsidP="00D23566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chức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hiển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bảng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 chi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tiết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phẩm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CF3E9E3" w14:textId="77777777" w:rsidR="00FF3C3D" w:rsidRDefault="00FF3C3D" w:rsidP="00D23566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Thực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hiện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chức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năng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Tìm</w:t>
      </w:r>
      <w:proofErr w:type="spellEnd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kiếm</w:t>
      </w:r>
      <w:proofErr w:type="spellEnd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Pr="00FF3C3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Tìm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kiếm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Hiển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màn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 chi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tiết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</w:t>
      </w:r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Tên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Pr="00FF3C3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460828E" w14:textId="77777777" w:rsidR="00FF3C3D" w:rsidRPr="00FF3C3D" w:rsidRDefault="00FF3C3D" w:rsidP="00D23566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Màn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phép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yêu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cầu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phép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để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trống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hoặc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khoảng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trắng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lưu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trữ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tin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file</w:t>
      </w:r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DonHang.txt</w:t>
      </w:r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mới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 </w:t>
      </w:r>
      <w:proofErr w:type="spellStart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Pr="00B142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nhỏ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hơn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hoặc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bằng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mỗi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D567C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đặt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thì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thông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báo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chờ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xử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đưa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danh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sách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chờ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xử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57D5A4D" w14:textId="77777777" w:rsidR="00FF3C3D" w:rsidRDefault="00FF3C3D" w:rsidP="00D23566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Quản </w:t>
      </w:r>
      <w:proofErr w:type="spellStart"/>
      <w:r w:rsidRP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Pr="009C1CC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74FE1835" w14:textId="77777777" w:rsidR="00FF3C3D" w:rsidRPr="00813A75" w:rsidRDefault="00FF3C3D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14261">
        <w:rPr>
          <w:rFonts w:ascii="Times New Roman" w:hAnsi="Times New Roman" w:cs="Times New Roman"/>
          <w:sz w:val="24"/>
          <w:szCs w:val="24"/>
          <w:u w:val="single"/>
        </w:rPr>
        <w:t>Đăng</w:t>
      </w:r>
      <w:proofErr w:type="spellEnd"/>
      <w:r w:rsidRPr="00B1426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  <w:u w:val="single"/>
        </w:rPr>
        <w:t>nhập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user, password</w:t>
      </w:r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. </w:t>
      </w:r>
      <w:r w:rsidRPr="00B14261">
        <w:rPr>
          <w:rFonts w:ascii="Times New Roman" w:hAnsi="Times New Roman" w:cs="Times New Roman"/>
          <w:i/>
          <w:sz w:val="24"/>
          <w:szCs w:val="24"/>
        </w:rPr>
        <w:t xml:space="preserve">Lưu ý: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đăng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mới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lựa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chọn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chức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báo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sai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sai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3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lần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thoát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khỏi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hoặc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muốn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thoát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khỏi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phép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dùng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nhập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phím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ESC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B142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i/>
          <w:sz w:val="24"/>
          <w:szCs w:val="24"/>
        </w:rPr>
        <w:t>thoát</w:t>
      </w:r>
      <w:proofErr w:type="spellEnd"/>
      <w:r w:rsidR="00813A75">
        <w:rPr>
          <w:rFonts w:ascii="Times New Roman" w:hAnsi="Times New Roman" w:cs="Times New Roman"/>
          <w:i/>
          <w:sz w:val="24"/>
          <w:szCs w:val="24"/>
        </w:rPr>
        <w:t>.</w:t>
      </w:r>
    </w:p>
    <w:p w14:paraId="52F39A18" w14:textId="77777777" w:rsidR="00813A75" w:rsidRPr="00813A75" w:rsidRDefault="00813A75" w:rsidP="00D23566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3A75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813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A7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813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A75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813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A75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813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A75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813A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A75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Pr="00813A75">
        <w:rPr>
          <w:rFonts w:ascii="Times New Roman" w:hAnsi="Times New Roman" w:cs="Times New Roman"/>
          <w:b/>
          <w:sz w:val="24"/>
          <w:szCs w:val="24"/>
        </w:rPr>
        <w:t>:</w:t>
      </w:r>
    </w:p>
    <w:p w14:paraId="666B79D6" w14:textId="77777777" w:rsidR="00813A75" w:rsidRPr="00813A75" w:rsidRDefault="00813A75" w:rsidP="00D23566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26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9D5DE" wp14:editId="4B3E7FF0">
                <wp:simplePos x="0" y="0"/>
                <wp:positionH relativeFrom="column">
                  <wp:posOffset>358588</wp:posOffset>
                </wp:positionH>
                <wp:positionV relativeFrom="paragraph">
                  <wp:posOffset>105410</wp:posOffset>
                </wp:positionV>
                <wp:extent cx="4518025" cy="1237129"/>
                <wp:effectExtent l="0" t="0" r="1587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1237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EEF4F" w14:textId="77777777" w:rsidR="00813A75" w:rsidRPr="004A0C01" w:rsidRDefault="00813A75" w:rsidP="00813A75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14:paraId="32EF6A5D" w14:textId="77777777" w:rsidR="00813A75" w:rsidRDefault="00813A75" w:rsidP="00813A75">
                            <w:pPr>
                              <w:spacing w:after="0"/>
                              <w:ind w:left="1440"/>
                              <w:rPr>
                                <w:b/>
                                <w:color w:val="00FE73"/>
                                <w:lang w:val="en-US"/>
                              </w:rPr>
                            </w:pP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</w:t>
                            </w:r>
                            <w:r w:rsidRPr="004A0C01">
                              <w:rPr>
                                <w:b/>
                                <w:color w:val="00FE73"/>
                                <w:lang w:val="en-US"/>
                              </w:rPr>
                              <w:t>DANG NHAP HE THONG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 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</w:p>
                          <w:p w14:paraId="25D04243" w14:textId="77777777" w:rsidR="00813A75" w:rsidRPr="004A0C01" w:rsidRDefault="00813A75" w:rsidP="00813A75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14:paraId="418ABAF6" w14:textId="77777777" w:rsidR="00813A75" w:rsidRDefault="00813A75" w:rsidP="00813A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A0C01">
                              <w:rPr>
                                <w:color w:val="00B05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user1</w:t>
                            </w:r>
                          </w:p>
                          <w:p w14:paraId="0233592C" w14:textId="77777777" w:rsidR="00813A75" w:rsidRPr="004A0C01" w:rsidRDefault="00813A75" w:rsidP="00813A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C1CCE">
                              <w:rPr>
                                <w:color w:val="00B050"/>
                                <w:lang w:val="en-US"/>
                              </w:rPr>
                              <w:t>Password:</w:t>
                            </w:r>
                            <w:r>
                              <w:rPr>
                                <w:lang w:val="en-US"/>
                              </w:rPr>
                              <w:t xml:space="preserve"> 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D5DE" id="Rectangle 6" o:spid="_x0000_s1026" style="position:absolute;left:0;text-align:left;margin-left:28.25pt;margin-top:8.3pt;width:355.75pt;height:9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" fillcolor="black [3200]" strokecolor="black [1600]" strokeweight="2pt">
                <v:textbox>
                  <w:txbxContent>
                    <w:p w14:paraId="37BEEF4F" w14:textId="77777777" w:rsidR="00813A75" w:rsidRPr="004A0C01" w:rsidRDefault="00813A75" w:rsidP="00813A75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14:paraId="32EF6A5D" w14:textId="77777777" w:rsidR="00813A75" w:rsidRDefault="00813A75" w:rsidP="00813A75">
                      <w:pPr>
                        <w:spacing w:after="0"/>
                        <w:ind w:left="1440"/>
                        <w:rPr>
                          <w:b/>
                          <w:color w:val="00FE73"/>
                          <w:lang w:val="en-US"/>
                        </w:rPr>
                      </w:pP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</w:t>
                      </w:r>
                      <w:r w:rsidRPr="004A0C01">
                        <w:rPr>
                          <w:b/>
                          <w:color w:val="00FE73"/>
                          <w:lang w:val="en-US"/>
                        </w:rPr>
                        <w:t>DANG NHAP HE THONG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 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</w:p>
                    <w:p w14:paraId="25D04243" w14:textId="77777777" w:rsidR="00813A75" w:rsidRPr="004A0C01" w:rsidRDefault="00813A75" w:rsidP="00813A75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14:paraId="418ABAF6" w14:textId="77777777" w:rsidR="00813A75" w:rsidRDefault="00813A75" w:rsidP="00813A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4A0C01">
                        <w:rPr>
                          <w:color w:val="00B050"/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user1</w:t>
                      </w:r>
                    </w:p>
                    <w:p w14:paraId="0233592C" w14:textId="77777777" w:rsidR="00813A75" w:rsidRPr="004A0C01" w:rsidRDefault="00813A75" w:rsidP="00813A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9C1CCE">
                        <w:rPr>
                          <w:color w:val="00B050"/>
                          <w:lang w:val="en-US"/>
                        </w:rPr>
                        <w:t>Password:</w:t>
                      </w:r>
                      <w:r>
                        <w:rPr>
                          <w:lang w:val="en-US"/>
                        </w:rPr>
                        <w:t xml:space="preserve"> ********</w:t>
                      </w:r>
                    </w:p>
                  </w:txbxContent>
                </v:textbox>
              </v:rect>
            </w:pict>
          </mc:Fallback>
        </mc:AlternateContent>
      </w:r>
    </w:p>
    <w:p w14:paraId="442DEEE5" w14:textId="77777777" w:rsidR="00813A75" w:rsidRPr="00813A75" w:rsidRDefault="00813A75" w:rsidP="00D23566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28D1A" w14:textId="77777777" w:rsidR="00813A75" w:rsidRPr="00813A75" w:rsidRDefault="00813A75" w:rsidP="00D23566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5BE3FA" w14:textId="77777777" w:rsidR="00813A75" w:rsidRPr="00813A75" w:rsidRDefault="00813A75" w:rsidP="00D23566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45DD3E" w14:textId="77777777" w:rsidR="00813A75" w:rsidRPr="00813A75" w:rsidRDefault="00813A75" w:rsidP="00D23566">
      <w:pPr>
        <w:widowControl w:val="0"/>
        <w:tabs>
          <w:tab w:val="left" w:pos="720"/>
        </w:tabs>
        <w:suppressAutoHyphens/>
        <w:snapToGrid w:val="0"/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54AE6" w14:textId="77777777" w:rsidR="00813A75" w:rsidRDefault="00813A75" w:rsidP="00D23566">
      <w:pPr>
        <w:pStyle w:val="ListParagraph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2B5715F3" w14:textId="28013EC8" w:rsidR="00813A75" w:rsidRDefault="00D567CC" w:rsidP="00D23566">
      <w:pPr>
        <w:pStyle w:val="ListParagraph"/>
        <w:numPr>
          <w:ilvl w:val="3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="00813A7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hang: // </w:t>
      </w:r>
      <w:proofErr w:type="spellStart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xoa</w:t>
      </w:r>
      <w:proofErr w:type="spellEnd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 </w:t>
      </w:r>
      <w:proofErr w:type="spellStart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pt</w:t>
      </w:r>
      <w:proofErr w:type="spellEnd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dau</w:t>
      </w:r>
      <w:proofErr w:type="spellEnd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mang </w:t>
      </w:r>
      <w:proofErr w:type="spellStart"/>
      <w:r w:rsidR="008A69C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DonHang</w:t>
      </w:r>
      <w:proofErr w:type="spellEnd"/>
    </w:p>
    <w:p w14:paraId="46F1CE30" w14:textId="4A79B779" w:rsidR="00813A75" w:rsidRPr="00813A75" w:rsidRDefault="00813A75" w:rsidP="00D23566">
      <w:pPr>
        <w:pStyle w:val="ListParagraph"/>
        <w:numPr>
          <w:ilvl w:val="3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Them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pt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vao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mang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HangHoa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xoa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Hang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hoa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luong</w:t>
      </w:r>
      <w:proofErr w:type="spellEnd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hang </w:t>
      </w:r>
      <w:proofErr w:type="spellStart"/>
      <w:r w:rsidR="00F911F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hoa</w:t>
      </w:r>
      <w:proofErr w:type="spellEnd"/>
    </w:p>
    <w:p w14:paraId="457FE925" w14:textId="77777777" w:rsidR="00813A75" w:rsidRPr="00813A75" w:rsidRDefault="00D567CC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13A75">
        <w:rPr>
          <w:rFonts w:ascii="Times New Roman" w:hAnsi="Times New Roman" w:cs="Times New Roman"/>
          <w:sz w:val="24"/>
          <w:szCs w:val="24"/>
        </w:rPr>
        <w:t>.</w:t>
      </w:r>
    </w:p>
    <w:p w14:paraId="572004E2" w14:textId="77777777" w:rsidR="00813A75" w:rsidRDefault="00D567CC" w:rsidP="00D23566">
      <w:pPr>
        <w:pStyle w:val="ListParagraph"/>
        <w:numPr>
          <w:ilvl w:val="2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02684725" w14:textId="77777777" w:rsidR="00D567CC" w:rsidRDefault="00D567CC" w:rsidP="00D23566">
      <w:pPr>
        <w:pStyle w:val="ListParagraph"/>
        <w:numPr>
          <w:ilvl w:val="3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mới</w:t>
      </w:r>
      <w:proofErr w:type="spellEnd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70F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phải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kí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tự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được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trùng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57DFF46" w14:textId="77777777" w:rsidR="00D567CC" w:rsidRDefault="00D567CC" w:rsidP="00D23566">
      <w:pPr>
        <w:pStyle w:val="ListParagraph"/>
        <w:numPr>
          <w:ilvl w:val="3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tồn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thì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xóa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khỏi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danh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sách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DB72068" w14:textId="77777777" w:rsidR="00D567CC" w:rsidRDefault="00932FE5" w:rsidP="00D23566">
      <w:pPr>
        <w:pStyle w:val="ListParagraph"/>
        <w:numPr>
          <w:ilvl w:val="3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nhật</w:t>
      </w:r>
      <w:proofErr w:type="spellEnd"/>
      <w:r w:rsidR="00982BA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82BA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="00982BA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82BA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="002224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Nếu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mã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tồn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thì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cập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nhật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số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lượng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hóa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tương</w:t>
      </w:r>
      <w:proofErr w:type="spellEnd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2C0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</w:p>
    <w:p w14:paraId="75632FFD" w14:textId="77777777" w:rsidR="00932FE5" w:rsidRPr="00B14261" w:rsidRDefault="00932FE5" w:rsidP="00D23566">
      <w:p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>Yêu</w:t>
      </w:r>
      <w:proofErr w:type="spellEnd"/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>cầu</w:t>
      </w:r>
      <w:proofErr w:type="spellEnd"/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>khác</w:t>
      </w:r>
      <w:proofErr w:type="spellEnd"/>
      <w:r w:rsidRPr="00B142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934E0A3" w14:textId="77777777" w:rsidR="00932FE5" w:rsidRPr="00B14261" w:rsidRDefault="00932FE5" w:rsidP="00D23566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>.</w:t>
      </w:r>
    </w:p>
    <w:p w14:paraId="7C9AC46C" w14:textId="77777777" w:rsidR="00932FE5" w:rsidRDefault="00932FE5" w:rsidP="00D23566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261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B14261">
        <w:rPr>
          <w:rFonts w:ascii="Times New Roman" w:hAnsi="Times New Roman" w:cs="Times New Roman"/>
          <w:sz w:val="24"/>
          <w:szCs w:val="24"/>
        </w:rPr>
        <w:t>.</w:t>
      </w:r>
    </w:p>
    <w:p w14:paraId="586E6323" w14:textId="77777777" w:rsidR="00932FE5" w:rsidRPr="00B14261" w:rsidRDefault="00932FE5" w:rsidP="00D23566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pin/ pass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DE11F4" w14:textId="77777777" w:rsidR="00932FE5" w:rsidRPr="00314BA1" w:rsidRDefault="00932FE5" w:rsidP="00D23566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màu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thiết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kế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giao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diện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dễ</w:t>
      </w:r>
      <w:proofErr w:type="spellEnd"/>
      <w:r w:rsidRPr="00B142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4261"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B63881E" w14:textId="77777777" w:rsidR="00932FE5" w:rsidRDefault="00932FE5" w:rsidP="00D23566">
      <w:pPr>
        <w:pStyle w:val="ListParagraph"/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932FE5" w:rsidSect="00EE4F54">
      <w:pgSz w:w="11909" w:h="16834" w:code="9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pt;height:11.5pt" o:bullet="t">
        <v:imagedata r:id="rId1" o:title="msoFCC6"/>
      </v:shape>
    </w:pict>
  </w:numPicBullet>
  <w:abstractNum w:abstractNumId="0" w15:restartNumberingAfterBreak="0">
    <w:nsid w:val="003E792B"/>
    <w:multiLevelType w:val="hybridMultilevel"/>
    <w:tmpl w:val="867831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741"/>
    <w:multiLevelType w:val="hybridMultilevel"/>
    <w:tmpl w:val="6BC287C8"/>
    <w:lvl w:ilvl="0" w:tplc="549A19E2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6CEB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F2741"/>
    <w:multiLevelType w:val="hybridMultilevel"/>
    <w:tmpl w:val="5C7C84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801"/>
    <w:multiLevelType w:val="hybridMultilevel"/>
    <w:tmpl w:val="600075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5CDB"/>
    <w:multiLevelType w:val="hybridMultilevel"/>
    <w:tmpl w:val="CDA81F4E"/>
    <w:lvl w:ilvl="0" w:tplc="EFDE9FB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68C"/>
    <w:multiLevelType w:val="hybridMultilevel"/>
    <w:tmpl w:val="B05AED2A"/>
    <w:lvl w:ilvl="0" w:tplc="EFDE9FB0">
      <w:start w:val="1"/>
      <w:numFmt w:val="decimal"/>
      <w:lvlText w:val="(%1)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7D1C"/>
    <w:multiLevelType w:val="hybridMultilevel"/>
    <w:tmpl w:val="D92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67538"/>
    <w:multiLevelType w:val="multilevel"/>
    <w:tmpl w:val="6ACED6E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2B46517C"/>
    <w:multiLevelType w:val="hybridMultilevel"/>
    <w:tmpl w:val="77AEC0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3E3347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046B4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C24F20"/>
    <w:multiLevelType w:val="hybridMultilevel"/>
    <w:tmpl w:val="8D6E61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F2BCB"/>
    <w:multiLevelType w:val="hybridMultilevel"/>
    <w:tmpl w:val="7C6A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E74CC"/>
    <w:multiLevelType w:val="hybridMultilevel"/>
    <w:tmpl w:val="44167E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C1805"/>
    <w:multiLevelType w:val="hybridMultilevel"/>
    <w:tmpl w:val="203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83CD9"/>
    <w:multiLevelType w:val="hybridMultilevel"/>
    <w:tmpl w:val="28F6DB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AB02BC4"/>
    <w:multiLevelType w:val="hybridMultilevel"/>
    <w:tmpl w:val="86585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0F7755"/>
    <w:multiLevelType w:val="hybridMultilevel"/>
    <w:tmpl w:val="7494EC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04067"/>
    <w:multiLevelType w:val="hybridMultilevel"/>
    <w:tmpl w:val="32FC7C78"/>
    <w:lvl w:ilvl="0" w:tplc="32D0C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C3EEF"/>
    <w:multiLevelType w:val="hybridMultilevel"/>
    <w:tmpl w:val="DE6C6EF8"/>
    <w:lvl w:ilvl="0" w:tplc="B90EEE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"/>
  </w:num>
  <w:num w:numId="5">
    <w:abstractNumId w:val="14"/>
  </w:num>
  <w:num w:numId="6">
    <w:abstractNumId w:val="4"/>
  </w:num>
  <w:num w:numId="7">
    <w:abstractNumId w:val="22"/>
  </w:num>
  <w:num w:numId="8">
    <w:abstractNumId w:val="23"/>
  </w:num>
  <w:num w:numId="9">
    <w:abstractNumId w:val="16"/>
  </w:num>
  <w:num w:numId="10">
    <w:abstractNumId w:val="13"/>
  </w:num>
  <w:num w:numId="11">
    <w:abstractNumId w:val="21"/>
  </w:num>
  <w:num w:numId="12">
    <w:abstractNumId w:val="24"/>
  </w:num>
  <w:num w:numId="13">
    <w:abstractNumId w:val="17"/>
  </w:num>
  <w:num w:numId="14">
    <w:abstractNumId w:val="9"/>
  </w:num>
  <w:num w:numId="15">
    <w:abstractNumId w:val="0"/>
  </w:num>
  <w:num w:numId="16">
    <w:abstractNumId w:val="5"/>
  </w:num>
  <w:num w:numId="17">
    <w:abstractNumId w:val="11"/>
  </w:num>
  <w:num w:numId="18">
    <w:abstractNumId w:val="3"/>
  </w:num>
  <w:num w:numId="19">
    <w:abstractNumId w:val="19"/>
  </w:num>
  <w:num w:numId="20">
    <w:abstractNumId w:val="6"/>
  </w:num>
  <w:num w:numId="21">
    <w:abstractNumId w:val="18"/>
  </w:num>
  <w:num w:numId="22">
    <w:abstractNumId w:val="10"/>
  </w:num>
  <w:num w:numId="23">
    <w:abstractNumId w:val="12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BFC"/>
    <w:rsid w:val="00007678"/>
    <w:rsid w:val="000317CD"/>
    <w:rsid w:val="0004513F"/>
    <w:rsid w:val="00046342"/>
    <w:rsid w:val="0005730B"/>
    <w:rsid w:val="00067FD4"/>
    <w:rsid w:val="00081BBD"/>
    <w:rsid w:val="00083444"/>
    <w:rsid w:val="00091476"/>
    <w:rsid w:val="000D099C"/>
    <w:rsid w:val="000D4BA8"/>
    <w:rsid w:val="00116EAE"/>
    <w:rsid w:val="00117D1C"/>
    <w:rsid w:val="00155B64"/>
    <w:rsid w:val="00161BFC"/>
    <w:rsid w:val="00166B7E"/>
    <w:rsid w:val="0018056A"/>
    <w:rsid w:val="00183C21"/>
    <w:rsid w:val="00194DDD"/>
    <w:rsid w:val="001A1BB1"/>
    <w:rsid w:val="001E0400"/>
    <w:rsid w:val="00222491"/>
    <w:rsid w:val="00241BED"/>
    <w:rsid w:val="0026091C"/>
    <w:rsid w:val="00270FD4"/>
    <w:rsid w:val="002A040A"/>
    <w:rsid w:val="002A2BD9"/>
    <w:rsid w:val="002A5C6F"/>
    <w:rsid w:val="002B1EC5"/>
    <w:rsid w:val="002D11A4"/>
    <w:rsid w:val="0031196C"/>
    <w:rsid w:val="003255EB"/>
    <w:rsid w:val="00350A5F"/>
    <w:rsid w:val="00381290"/>
    <w:rsid w:val="003A38A5"/>
    <w:rsid w:val="003A6849"/>
    <w:rsid w:val="003B503F"/>
    <w:rsid w:val="003E6EA0"/>
    <w:rsid w:val="00426BFF"/>
    <w:rsid w:val="00436BF3"/>
    <w:rsid w:val="0048447D"/>
    <w:rsid w:val="004A0C01"/>
    <w:rsid w:val="004A434E"/>
    <w:rsid w:val="004B0902"/>
    <w:rsid w:val="004E7A0F"/>
    <w:rsid w:val="00524E1C"/>
    <w:rsid w:val="005405F6"/>
    <w:rsid w:val="0059081D"/>
    <w:rsid w:val="005F1297"/>
    <w:rsid w:val="005F26E9"/>
    <w:rsid w:val="005F62E6"/>
    <w:rsid w:val="006116F9"/>
    <w:rsid w:val="006617C1"/>
    <w:rsid w:val="00671D84"/>
    <w:rsid w:val="006773D3"/>
    <w:rsid w:val="006C2962"/>
    <w:rsid w:val="006E43FB"/>
    <w:rsid w:val="006F39FA"/>
    <w:rsid w:val="0075168C"/>
    <w:rsid w:val="00771E95"/>
    <w:rsid w:val="0079576F"/>
    <w:rsid w:val="0080186B"/>
    <w:rsid w:val="008116FE"/>
    <w:rsid w:val="00813A75"/>
    <w:rsid w:val="00837622"/>
    <w:rsid w:val="0084716C"/>
    <w:rsid w:val="00877019"/>
    <w:rsid w:val="008A69C4"/>
    <w:rsid w:val="008D4676"/>
    <w:rsid w:val="00904665"/>
    <w:rsid w:val="00932FE5"/>
    <w:rsid w:val="00942C06"/>
    <w:rsid w:val="00960F72"/>
    <w:rsid w:val="00980D4F"/>
    <w:rsid w:val="00982BA1"/>
    <w:rsid w:val="009C1CCE"/>
    <w:rsid w:val="009C5E91"/>
    <w:rsid w:val="009D7CDB"/>
    <w:rsid w:val="009F72EA"/>
    <w:rsid w:val="00A67C6F"/>
    <w:rsid w:val="00A706E2"/>
    <w:rsid w:val="00A75731"/>
    <w:rsid w:val="00AC069D"/>
    <w:rsid w:val="00AC418C"/>
    <w:rsid w:val="00AC63C7"/>
    <w:rsid w:val="00AE0117"/>
    <w:rsid w:val="00AF609A"/>
    <w:rsid w:val="00AF783A"/>
    <w:rsid w:val="00B02573"/>
    <w:rsid w:val="00B14261"/>
    <w:rsid w:val="00B248EA"/>
    <w:rsid w:val="00B551BF"/>
    <w:rsid w:val="00B561CB"/>
    <w:rsid w:val="00BC46C1"/>
    <w:rsid w:val="00BC5536"/>
    <w:rsid w:val="00C01BCB"/>
    <w:rsid w:val="00C0307E"/>
    <w:rsid w:val="00C54C68"/>
    <w:rsid w:val="00C562B9"/>
    <w:rsid w:val="00C76982"/>
    <w:rsid w:val="00C950FF"/>
    <w:rsid w:val="00CD1A66"/>
    <w:rsid w:val="00CD785C"/>
    <w:rsid w:val="00CE3FF4"/>
    <w:rsid w:val="00D07130"/>
    <w:rsid w:val="00D20C10"/>
    <w:rsid w:val="00D23566"/>
    <w:rsid w:val="00D567CC"/>
    <w:rsid w:val="00D648EA"/>
    <w:rsid w:val="00DC60A7"/>
    <w:rsid w:val="00DE69D7"/>
    <w:rsid w:val="00E90721"/>
    <w:rsid w:val="00E979E4"/>
    <w:rsid w:val="00EA0C8A"/>
    <w:rsid w:val="00EA5896"/>
    <w:rsid w:val="00EB0433"/>
    <w:rsid w:val="00EB55D1"/>
    <w:rsid w:val="00EC6E85"/>
    <w:rsid w:val="00ED52B8"/>
    <w:rsid w:val="00EE4F54"/>
    <w:rsid w:val="00EF709A"/>
    <w:rsid w:val="00F23303"/>
    <w:rsid w:val="00F50E57"/>
    <w:rsid w:val="00F6494E"/>
    <w:rsid w:val="00F70F11"/>
    <w:rsid w:val="00F911FC"/>
    <w:rsid w:val="00FA33BF"/>
    <w:rsid w:val="00FA6A91"/>
    <w:rsid w:val="00FB7C66"/>
    <w:rsid w:val="00FC1154"/>
    <w:rsid w:val="00FD61A4"/>
    <w:rsid w:val="00FF3C3D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D9"/>
  <w15:docId w15:val="{D8632169-4BEA-48C0-9391-8B0F8305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FC"/>
    <w:pPr>
      <w:ind w:left="720"/>
      <w:contextualSpacing/>
    </w:pPr>
  </w:style>
  <w:style w:type="table" w:styleId="TableGrid">
    <w:name w:val="Table Grid"/>
    <w:basedOn w:val="TableNormal"/>
    <w:uiPriority w:val="59"/>
    <w:rsid w:val="00007678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KienNT</dc:creator>
  <cp:lastModifiedBy>m9978@365mevip.com</cp:lastModifiedBy>
  <cp:revision>17</cp:revision>
  <dcterms:created xsi:type="dcterms:W3CDTF">2020-01-30T02:43:00Z</dcterms:created>
  <dcterms:modified xsi:type="dcterms:W3CDTF">2021-05-12T09:32:00Z</dcterms:modified>
</cp:coreProperties>
</file>