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rPr>
        <w:t>Báo cáo bài tập 9 Seminar 2</w:t>
        <w:br/>
        <w:t>Nội suy Chương 2</w:t>
      </w:r>
    </w:p>
    <w:p>
      <w:pPr>
        <w:pStyle w:val="Subtitle"/>
      </w:pPr>
      <w:r>
        <w:rPr>
          <w:rFonts w:ascii="Times New Roman" w:hAnsi="Times New Roman" w:eastAsia="Times New Roman" w:cs="Times New Roman"/>
        </w:rPr>
        <w:t>Cài đặt và kiểm tra các bài 1, 2, 3, 4 và 7 bằng C++17</w:t>
      </w:r>
    </w:p>
    <w:p>
      <w:r>
        <w:rPr>
          <w:rFonts w:ascii="Times New Roman" w:hAnsi="Times New Roman" w:eastAsia="Times New Roman" w:cs="Times New Roman"/>
        </w:rPr>
        <w:t>Môn Phương pháp tính • Chương 2 • Nhóm 6</w:t>
      </w:r>
    </w:p>
    <w:p>
      <w:pPr>
        <w:pStyle w:val="Heading2"/>
      </w:pPr>
      <w:r>
        <w:rPr>
          <w:rFonts w:ascii="Times New Roman" w:hAnsi="Times New Roman" w:eastAsia="Times New Roman" w:cs="Times New Roman"/>
        </w:rPr>
        <w:t>Mục tiêu và phạm vi</w:t>
      </w:r>
    </w:p>
    <w:p>
      <w:r>
        <w:rPr>
          <w:rFonts w:ascii="Times New Roman" w:hAnsi="Times New Roman" w:eastAsia="Times New Roman" w:cs="Times New Roman"/>
        </w:rPr>
        <w:t>Báo cáo thực hiện phần Chương 2 của bài tập 9 Seminar 2 trong Baitap2.pdf: cài đặt thuật toán và kiểm tra kết quả các bài 1, 2, 3, 4 và 7. Chương trình seminar2_theo_slide.cpp gồm nội suy Lagrange, nội suy Newton và đánh giá sai số nội suy.</w:t>
      </w:r>
    </w:p>
    <w:p>
      <w:r>
        <w:rPr>
          <w:rFonts w:ascii="Times New Roman" w:hAnsi="Times New Roman" w:eastAsia="Times New Roman" w:cs="Times New Roman"/>
        </w:rPr>
        <w:t>Các kết quả nội suy phù hợp với phép tính tay. Ở bài 7, sai số quan sát nhỏ hơn chặn lý thuyết. Số bài được giữ nguyên theo đề; bài 5, 6 và 8 thuộc Chương 3 không nằm trong báo cáo này.</w:t>
      </w:r>
    </w:p>
    <w:p>
      <w:pPr>
        <w:pStyle w:val="Heading2"/>
      </w:pPr>
      <w:r>
        <w:rPr>
          <w:rFonts w:ascii="Times New Roman" w:hAnsi="Times New Roman" w:eastAsia="Times New Roman" w:cs="Times New Roman"/>
        </w:rPr>
        <w:t>Cấu trúc chương trình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417"/>
        <w:gridCol w:w="4932"/>
      </w:tblGrid>
      <w:tr>
        <w:trPr>
          <w:cantSplit/>
          <w:tblHeader/>
        </w:trPr>
        <w:tc>
          <w:tcPr>
            <w:tcW w:type="dxa" w:w="3194"/>
            <w:vAlign w:val="center"/>
            <w:shd w:fill="E8EDF2"/>
          </w:tcPr>
          <w:p>
            <w:pPr>
              <w:spacing w:before="60" w:after="60"/>
            </w:pPr>
            <w:r>
              <w:rPr>
                <w:rFonts w:ascii="Times New Roman" w:hAnsi="Times New Roman" w:eastAsia="Times New Roman" w:cs="Times New Roman"/>
                <w:b/>
                <w:sz w:val="20"/>
              </w:rPr>
              <w:t>Nội dung</w:t>
            </w:r>
          </w:p>
        </w:tc>
        <w:tc>
          <w:tcPr>
            <w:tcW w:type="dxa" w:w="3194"/>
            <w:vAlign w:val="center"/>
            <w:shd w:fill="E8EDF2"/>
          </w:tcPr>
          <w:p>
            <w:pPr>
              <w:spacing w:before="60" w:after="60"/>
            </w:pPr>
            <w:r>
              <w:rPr>
                <w:rFonts w:ascii="Times New Roman" w:hAnsi="Times New Roman" w:eastAsia="Times New Roman" w:cs="Times New Roman"/>
                <w:b/>
                <w:sz w:val="20"/>
              </w:rPr>
              <w:t>Bài áp dụng</w:t>
            </w:r>
          </w:p>
        </w:tc>
        <w:tc>
          <w:tcPr>
            <w:tcW w:type="dxa" w:w="3194"/>
            <w:vAlign w:val="center"/>
            <w:shd w:fill="E8EDF2"/>
          </w:tcPr>
          <w:p>
            <w:pPr>
              <w:spacing w:before="60" w:after="60"/>
            </w:pPr>
            <w:r>
              <w:rPr>
                <w:rFonts w:ascii="Times New Roman" w:hAnsi="Times New Roman" w:eastAsia="Times New Roman" w:cs="Times New Roman"/>
                <w:b/>
                <w:sz w:val="20"/>
              </w:rPr>
              <w:t>Hàm C++</w:t>
            </w:r>
          </w:p>
        </w:tc>
      </w:tr>
      <w:tr>
        <w:trPr>
          <w:cantSplit/>
        </w:trPr>
        <w:tc>
          <w:tcPr>
            <w:tcW w:type="dxa" w:w="3118"/>
            <w:vAlign w:val="center"/>
            <w:shd w:fill="FFFFFF"/>
          </w:tcPr>
          <w:p>
            <w:pPr>
              <w:spacing w:before="60" w:after="60"/>
            </w:pPr>
            <w:r>
              <w:rPr>
                <w:rFonts w:ascii="Times New Roman" w:hAnsi="Times New Roman" w:eastAsia="Times New Roman" w:cs="Times New Roman"/>
                <w:b w:val="0"/>
                <w:sz w:val="20"/>
              </w:rPr>
              <w:t>Nội suy Lagrange</w:t>
            </w:r>
          </w:p>
        </w:tc>
        <w:tc>
          <w:tcPr>
            <w:tcW w:type="dxa" w:w="1417"/>
            <w:vAlign w:val="center"/>
            <w:shd w:fill="FFFFFF"/>
          </w:tcPr>
          <w:p>
            <w:pPr>
              <w:spacing w:before="60" w:after="60"/>
            </w:pPr>
            <w:r>
              <w:rPr>
                <w:rFonts w:ascii="Times New Roman" w:hAnsi="Times New Roman" w:eastAsia="Times New Roman" w:cs="Times New Roman"/>
                <w:b w:val="0"/>
                <w:sz w:val="20"/>
              </w:rPr>
              <w:t>1, 2, 3, 7</w:t>
            </w:r>
          </w:p>
        </w:tc>
        <w:tc>
          <w:tcPr>
            <w:tcW w:type="dxa" w:w="4932"/>
            <w:vAlign w:val="center"/>
            <w:shd w:fill="FFFFFF"/>
          </w:tcPr>
          <w:p>
            <w:pPr>
              <w:spacing w:before="60" w:after="60"/>
            </w:pPr>
            <w:r>
              <w:rPr>
                <w:rFonts w:ascii="Times New Roman" w:hAnsi="Times New Roman" w:eastAsia="Times New Roman" w:cs="Times New Roman"/>
                <w:b w:val="0"/>
                <w:sz w:val="20"/>
              </w:rPr>
              <w:t>lagrange, lagrangeTai</w:t>
            </w:r>
          </w:p>
        </w:tc>
      </w:tr>
      <w:tr>
        <w:trPr>
          <w:cantSplit/>
        </w:trPr>
        <w:tc>
          <w:tcPr>
            <w:tcW w:type="dxa" w:w="3118"/>
            <w:vAlign w:val="center"/>
            <w:shd w:fill="FFFFFF"/>
          </w:tcPr>
          <w:p>
            <w:pPr>
              <w:spacing w:before="60" w:after="60"/>
            </w:pPr>
            <w:r>
              <w:rPr>
                <w:rFonts w:ascii="Times New Roman" w:hAnsi="Times New Roman" w:eastAsia="Times New Roman" w:cs="Times New Roman"/>
                <w:b w:val="0"/>
                <w:sz w:val="20"/>
              </w:rPr>
              <w:t>Nội suy Newton</w:t>
            </w:r>
          </w:p>
        </w:tc>
        <w:tc>
          <w:tcPr>
            <w:tcW w:type="dxa" w:w="1417"/>
            <w:vAlign w:val="center"/>
            <w:shd w:fill="FFFFFF"/>
          </w:tcPr>
          <w:p>
            <w:pPr>
              <w:spacing w:before="60" w:after="60"/>
            </w:pPr>
            <w:r>
              <w:rPr>
                <w:rFonts w:ascii="Times New Roman" w:hAnsi="Times New Roman" w:eastAsia="Times New Roman" w:cs="Times New Roman"/>
                <w:b w:val="0"/>
                <w:sz w:val="20"/>
              </w:rPr>
              <w:t>4</w:t>
            </w:r>
          </w:p>
        </w:tc>
        <w:tc>
          <w:tcPr>
            <w:tcW w:type="dxa" w:w="4932"/>
            <w:vAlign w:val="center"/>
            <w:shd w:fill="FFFFFF"/>
          </w:tcPr>
          <w:p>
            <w:pPr>
              <w:spacing w:before="60" w:after="60"/>
            </w:pPr>
            <w:r>
              <w:rPr>
                <w:rFonts w:ascii="Times New Roman" w:hAnsi="Times New Roman" w:eastAsia="Times New Roman" w:cs="Times New Roman"/>
                <w:b w:val="0"/>
                <w:sz w:val="20"/>
              </w:rPr>
              <w:t>newton</w:t>
            </w:r>
          </w:p>
        </w:tc>
      </w:tr>
      <w:tr>
        <w:trPr>
          <w:cantSplit/>
        </w:trPr>
        <w:tc>
          <w:tcPr>
            <w:tcW w:type="dxa" w:w="3118"/>
            <w:vAlign w:val="center"/>
            <w:shd w:fill="FFFFFF"/>
          </w:tcPr>
          <w:p>
            <w:pPr>
              <w:spacing w:before="60" w:after="60"/>
            </w:pPr>
            <w:r>
              <w:rPr>
                <w:rFonts w:ascii="Times New Roman" w:hAnsi="Times New Roman" w:eastAsia="Times New Roman" w:cs="Times New Roman"/>
                <w:b w:val="0"/>
                <w:sz w:val="20"/>
              </w:rPr>
              <w:t>Tính giá trị và sai số</w:t>
            </w:r>
          </w:p>
        </w:tc>
        <w:tc>
          <w:tcPr>
            <w:tcW w:type="dxa" w:w="1417"/>
            <w:vAlign w:val="center"/>
            <w:shd w:fill="FFFFFF"/>
          </w:tcPr>
          <w:p>
            <w:r>
              <w:t>1, 2, 3, 4, 7</w:t>
            </w:r>
          </w:p>
        </w:tc>
        <w:tc>
          <w:tcPr>
            <w:tcW w:type="dxa" w:w="4932"/>
            <w:vAlign w:val="center"/>
            <w:shd w:fill="FFFFFF"/>
          </w:tcPr>
          <w:p>
            <w:r>
              <w:t>giaTri, doiChieu</w:t>
            </w:r>
          </w:p>
        </w:tc>
      </w:tr>
    </w:tbl>
    <w:p>
      <w:pPr>
        <w:pStyle w:val="Heading2"/>
      </w:pPr>
      <w:r>
        <w:rPr>
          <w:rFonts w:ascii="Times New Roman" w:hAnsi="Times New Roman" w:eastAsia="Times New Roman" w:cs="Times New Roman"/>
        </w:rPr>
        <w:t>Biên dịch và chạy</w:t>
      </w:r>
    </w:p>
    <w:p>
      <w:pPr>
        <w:spacing w:line="240" w:lineRule="auto" w:after="100"/>
      </w:pPr>
      <w:r>
        <w:rPr>
          <w:rFonts w:ascii="Liberation Mono" w:hAnsi="Liberation Mono" w:eastAsia="Liberation Mono" w:cs="Liberation Mono"/>
          <w:sz w:val="18"/>
        </w:rPr>
        <w:t>g++ -std=c++17 -Wall -Wextra -Wpedantic -O2 seminar2_theo_slide.cpp -o seminar2</w:t>
        <w:br/>
        <w:t>./seminar2</w:t>
        <w:br/>
        <w:t>./seminar2 &gt; ket_qua_CPP.txt</w:t>
      </w:r>
    </w:p>
    <w:p>
      <w:r>
        <w:rPr>
          <w:rFonts w:ascii="Times New Roman" w:hAnsi="Times New Roman" w:eastAsia="Times New Roman" w:cs="Times New Roman"/>
        </w:rPr>
        <w:t>Trên Windows, chạy .\seminar2.exe. Dữ liệu nằm trong bai1(), bai2(), bai3(), bai4() và bai7(); main() gọi đúng năm hàm này, không yêu cầu nhập dữ liệu. Có thể chạy trên OnlineGDB với C++17.</w:t>
      </w:r>
    </w:p>
    <w:p>
      <w:r>
        <w:rPr>
          <w:rFonts w:ascii="Times New Roman" w:hAnsi="Times New Roman" w:eastAsia="Times New Roman" w:cs="Times New Roman"/>
        </w:rPr>
        <w:t>Minh chứng gồm năm ảnh kết quả chạy C++ đã cung cấp, chèn tại từng bài. Phiên bản rút gọn giữ nguyên thuật toán, dữ liệu và cách in của năm bài này; chỉ bỏ các bài Chương 3 và sửa thông báo đầu cuối chương trình.</w:t>
      </w:r>
    </w:p>
    <w:p>
      <w:r>
        <w:rPr>
          <w:rFonts w:ascii="Times New Roman" w:hAnsi="Times New Roman" w:eastAsia="Times New Roman" w:cs="Times New Roman"/>
        </w:rPr>
        <w:t>Ký hiệu theo bài giảng: pₙ(x) là đa thức nội suy Lagrange, lᵢ(x) là đa thức cơ sở; Lₙ(x) là đa thức nội suy Newton. Bài 7 dùng R₅(x)=sin(x)−p₅(x) để đánh giá sai số.</w:t>
      </w:r>
    </w:p>
    <w:p>
      <w:r>
        <w:rPr>
          <w:rFonts w:ascii="Times New Roman" w:hAnsi="Times New Roman" w:eastAsia="Times New Roman" w:cs="Times New Roman"/>
        </w:rPr>
        <w:t>Code lưu hệ số nội bộ theo bậc tăng để tính toán; inDaThuc() in theo bậc giảm a₀,…,aₙ của pₙ(x)=a₀xⁿ+…+aₙ. Trong lagrange() và newton(), n là bậc tối đa, tương ứng n+1 mốc. Dữ liệu số dùng long double; chương trình khai báo using namespace std;.</w:t>
      </w:r>
    </w:p>
    <w:p>
      <w:r>
        <w:t>Tài liệu đối chiếu: Baitap2.pdf (các bài 1, 2, 3, 4, 7 và yêu cầu bài 9); slide 2PPT_Chuong 2.pdf; năm ảnh kết quả chạy C++ do người thực hiện cung cấp.</w:t>
      </w:r>
    </w:p>
    <w:p>
      <w:r>
        <w:rPr>
          <w:rFonts w:ascii="Times New Roman" w:hAnsi="Times New Roman" w:eastAsia="Times New Roman" w:cs="Times New Roman"/>
        </w:rPr>
        <w:br w:type="page"/>
      </w:r>
    </w:p>
    <w:p>
      <w:pPr>
        <w:pStyle w:val="Heading1"/>
      </w:pPr>
      <w:r>
        <w:rPr>
          <w:rFonts w:ascii="Times New Roman" w:hAnsi="Times New Roman" w:eastAsia="Times New Roman" w:cs="Times New Roman"/>
        </w:rPr>
        <w:t>Cơ sở lý thuyết nội suy theo chương 2</w:t>
      </w:r>
    </w:p>
    <w:p>
      <w:pPr>
        <w:pStyle w:val="Heading2"/>
      </w:pPr>
      <w:r>
        <w:rPr>
          <w:rFonts w:ascii="Times New Roman" w:hAnsi="Times New Roman" w:eastAsia="Times New Roman" w:cs="Times New Roman"/>
        </w:rPr>
        <w:t>Đa thức nội suy Lagrange</w:t>
      </w:r>
    </w:p>
    <w:p>
      <w:r>
        <w:rPr>
          <w:rFonts w:ascii="Times New Roman" w:hAnsi="Times New Roman" w:eastAsia="Times New Roman" w:cs="Times New Roman"/>
        </w:rPr>
        <w:t>Cho n+1 mốc phân biệt x₀,…,xₙ và yᵢ=f(xᵢ), i=0,…,n. Theo slide 5–7, đa thức nội suy pₙ có bậc không quá n, thỏa pₙ(xᵢ)=yᵢ. Đa thức Lagrange cơ bản được ký hiệu bằng chữ l thường:</w:t>
      </w:r>
    </w:p>
    <w:p>
      <w:pPr>
        <w:spacing w:after="80"/>
      </w:pPr>
      <m:oMathPara>
        <m:oMathParaPr>
          <m:jc m:val="center"/>
        </m:oMathParaPr>
        <m:oMath>
          <m:sSub>
            <m:e>
              <m:r>
                <m:t>l</m:t>
                <w:rPr>
                  <w:rFonts w:ascii="Cambria Math" w:hAnsi="Cambria Math"/>
                </w:rPr>
              </m:r>
            </m:e>
            <m:sub>
              <m:r>
                <m:t>i</m:t>
                <w:rPr>
                  <w:rFonts w:ascii="Cambria Math" w:hAnsi="Cambria Math"/>
                </w:rPr>
              </m:r>
            </m:sub>
          </m:sSub>
          <m:r>
            <m:t>(</m:t>
            <w:rPr>
              <w:rFonts w:ascii="Cambria Math" w:hAnsi="Cambria Math"/>
            </w:rPr>
          </m:r>
          <m:r>
            <m:t>x</m:t>
            <w:rPr>
              <w:rFonts w:ascii="Cambria Math" w:hAnsi="Cambria Math"/>
            </w:rPr>
          </m:r>
          <m:r>
            <m:t>)</m:t>
            <w:rPr>
              <w:rFonts w:ascii="Cambria Math" w:hAnsi="Cambria Math"/>
            </w:rPr>
          </m:r>
          <m:r>
            <m:rPr>
              <m:sty m:val="p"/>
            </m:rPr>
            <m:t>=</m:t>
            <w:rPr>
              <w:rFonts w:ascii="Cambria Math" w:hAnsi="Cambria Math"/>
            </w:rPr>
          </m:r>
          <m:nary>
            <m:naryPr>
              <m:chr m:val="∏"/>
              <m:limLoc m:val="undOvr"/>
              <m:subHide m:val="off"/>
              <m:supHide m:val="off"/>
            </m:naryPr>
            <m:sub>
              <m:m>
                <m:mPr>
                  <m:baseJc m:val="center"/>
                  <m:plcHide m:val="on"/>
                  <m:mcs>
                    <m:mc>
                      <m:mcPr>
                        <m:mcJc m:val="center"/>
                        <m:count m:val="1"/>
                      </m:mcPr>
                    </m:mc>
                  </m:mcs>
                </m:mPr>
                <m:mr>
                  <m:e>
                    <m:r>
                      <m:t>j</m:t>
                      <w:rPr>
                        <w:rFonts w:ascii="Cambria Math" w:hAnsi="Cambria Math"/>
                      </w:rPr>
                    </m:r>
                    <m:r>
                      <m:rPr>
                        <m:sty m:val="p"/>
                      </m:rPr>
                      <m:t>=</m:t>
                      <w:rPr>
                        <w:rFonts w:ascii="Cambria Math" w:hAnsi="Cambria Math"/>
                      </w:rPr>
                    </m:r>
                    <m:r>
                      <m:t>0</m:t>
                      <w:rPr>
                        <w:rFonts w:ascii="Cambria Math" w:hAnsi="Cambria Math"/>
                      </w:rPr>
                    </m:r>
                  </m:e>
                </m:mr>
                <m:mr>
                  <m:e>
                    <m:r>
                      <m:t>j</m:t>
                      <w:rPr>
                        <w:rFonts w:ascii="Cambria Math" w:hAnsi="Cambria Math"/>
                      </w:rPr>
                    </m:r>
                    <m:r>
                      <m:rPr>
                        <m:sty m:val="p"/>
                      </m:rPr>
                      <m:t>≠</m:t>
                      <w:rPr>
                        <w:rFonts w:ascii="Cambria Math" w:hAnsi="Cambria Math"/>
                      </w:rPr>
                    </m:r>
                    <m:r>
                      <m:t>i</m:t>
                      <w:rPr>
                        <w:rFonts w:ascii="Cambria Math" w:hAnsi="Cambria Math"/>
                      </w:rPr>
                    </m:r>
                  </m:e>
                </m:mr>
              </m:m>
            </m:sub>
            <m:sup>
              <m:r>
                <m:t>n</m:t>
                <w:rPr>
                  <w:rFonts w:ascii="Cambria Math" w:hAnsi="Cambria Math"/>
                </w:rPr>
              </m:r>
            </m:sup>
            <m:e>
              <m:f>
                <m:fPr>
                  <m:type m:val="bar"/>
                </m:fPr>
                <m:num>
                  <m:r>
                    <m:t>x</m:t>
                    <w:rPr>
                      <w:rFonts w:ascii="Cambria Math" w:hAnsi="Cambria Math"/>
                    </w:rPr>
                  </m:r>
                  <m:r>
                    <m:rPr>
                      <m:sty m:val="p"/>
                    </m:rPr>
                    <m:t>−</m:t>
                    <w:rPr>
                      <w:rFonts w:ascii="Cambria Math" w:hAnsi="Cambria Math"/>
                    </w:rPr>
                  </m:r>
                  <m:sSub>
                    <m:e>
                      <m:r>
                        <m:t>x</m:t>
                        <w:rPr>
                          <w:rFonts w:ascii="Cambria Math" w:hAnsi="Cambria Math"/>
                        </w:rPr>
                      </m:r>
                    </m:e>
                    <m:sub>
                      <m:r>
                        <m:t>j</m:t>
                        <w:rPr>
                          <w:rFonts w:ascii="Cambria Math" w:hAnsi="Cambria Math"/>
                        </w:rPr>
                      </m:r>
                    </m:sub>
                  </m:sSub>
                </m:num>
                <m:den>
                  <m:sSub>
                    <m:e>
                      <m:r>
                        <m:t>x</m:t>
                        <w:rPr>
                          <w:rFonts w:ascii="Cambria Math" w:hAnsi="Cambria Math"/>
                        </w:rPr>
                      </m:r>
                    </m:e>
                    <m:sub>
                      <m:r>
                        <m:t>i</m:t>
                        <w:rPr>
                          <w:rFonts w:ascii="Cambria Math" w:hAnsi="Cambria Math"/>
                        </w:rPr>
                      </m:r>
                    </m:sub>
                  </m:sSub>
                  <m:r>
                    <m:rPr>
                      <m:sty m:val="p"/>
                    </m:rPr>
                    <m:t>−</m:t>
                    <w:rPr>
                      <w:rFonts w:ascii="Cambria Math" w:hAnsi="Cambria Math"/>
                    </w:rPr>
                  </m:r>
                  <m:sSub>
                    <m:e>
                      <m:r>
                        <m:t>x</m:t>
                        <w:rPr>
                          <w:rFonts w:ascii="Cambria Math" w:hAnsi="Cambria Math"/>
                        </w:rPr>
                      </m:r>
                    </m:e>
                    <m:sub>
                      <m:r>
                        <m:t>j</m:t>
                        <w:rPr>
                          <w:rFonts w:ascii="Cambria Math" w:hAnsi="Cambria Math"/>
                        </w:rPr>
                      </m:r>
                    </m:sub>
                  </m:sSub>
                </m:den>
              </m:f>
            </m:e>
          </m:nary>
          <m:r>
            <m:rPr>
              <m:sty m:val="p"/>
            </m:rPr>
            <m:t>,</m:t>
            <w:rPr>
              <w:rFonts w:ascii="Cambria Math" w:hAnsi="Cambria Math"/>
            </w:rPr>
          </m:r>
          <m:r>
            <m:t>  </m:t>
            <w:rPr>
              <w:rFonts w:ascii="Cambria Math" w:hAnsi="Cambria Math"/>
            </w:rPr>
          </m:r>
          <m:sSub>
            <m:e>
              <m:r>
                <m:t>p</m:t>
                <w:rPr>
                  <w:rFonts w:ascii="Cambria Math" w:hAnsi="Cambria Math"/>
                </w:rPr>
              </m:r>
            </m:e>
            <m:sub>
              <m:r>
                <m:t>n</m:t>
                <w:rPr>
                  <w:rFonts w:ascii="Cambria Math" w:hAnsi="Cambria Math"/>
                </w:rPr>
              </m:r>
            </m:sub>
          </m:sSub>
          <m:r>
            <m:t>(</m:t>
            <w:rPr>
              <w:rFonts w:ascii="Cambria Math" w:hAnsi="Cambria Math"/>
            </w:rPr>
          </m:r>
          <m:r>
            <m:t>x</m:t>
            <w:rPr>
              <w:rFonts w:ascii="Cambria Math" w:hAnsi="Cambria Math"/>
            </w:rPr>
          </m:r>
          <m:r>
            <m:t>)</m:t>
            <w:rPr>
              <w:rFonts w:ascii="Cambria Math" w:hAnsi="Cambria Math"/>
            </w:rPr>
          </m:r>
          <m:r>
            <m:rPr>
              <m:sty m:val="p"/>
            </m:rPr>
            <m:t>=</m:t>
            <w:rPr>
              <w:rFonts w:ascii="Cambria Math" w:hAnsi="Cambria Math"/>
            </w:rPr>
          </m:r>
          <m:nary>
            <m:naryPr>
              <m:chr m:val="∑"/>
              <m:limLoc m:val="undOvr"/>
              <m:subHide m:val="off"/>
              <m:supHide m:val="off"/>
            </m:naryPr>
            <m:sub>
              <m:r>
                <m:t>i</m:t>
                <w:rPr>
                  <w:rFonts w:ascii="Cambria Math" w:hAnsi="Cambria Math"/>
                </w:rPr>
              </m:r>
              <m:r>
                <m:rPr>
                  <m:sty m:val="p"/>
                </m:rPr>
                <m:t>=</m:t>
                <w:rPr>
                  <w:rFonts w:ascii="Cambria Math" w:hAnsi="Cambria Math"/>
                </w:rPr>
              </m:r>
              <m:r>
                <m:t>0</m:t>
                <w:rPr>
                  <w:rFonts w:ascii="Cambria Math" w:hAnsi="Cambria Math"/>
                </w:rPr>
              </m:r>
            </m:sub>
            <m:sup>
              <m:r>
                <m:t>n</m:t>
                <w:rPr>
                  <w:rFonts w:ascii="Cambria Math" w:hAnsi="Cambria Math"/>
                </w:rPr>
              </m:r>
            </m:sup>
            <m:e>
              <m:sSub>
                <m:e>
                  <m:r>
                    <m:t>y</m:t>
                    <w:rPr>
                      <w:rFonts w:ascii="Cambria Math" w:hAnsi="Cambria Math"/>
                    </w:rPr>
                  </m:r>
                </m:e>
                <m:sub>
                  <m:r>
                    <m:t>i</m:t>
                    <w:rPr>
                      <w:rFonts w:ascii="Cambria Math" w:hAnsi="Cambria Math"/>
                    </w:rPr>
                  </m:r>
                </m:sub>
              </m:sSub>
            </m:e>
          </m:nary>
          <m:sSub>
            <m:e>
              <m:r>
                <m:t>l</m:t>
                <w:rPr>
                  <w:rFonts w:ascii="Cambria Math" w:hAnsi="Cambria Math"/>
                </w:rPr>
              </m:r>
            </m:e>
            <m:sub>
              <m:r>
                <m:t>i</m:t>
                <w:rPr>
                  <w:rFonts w:ascii="Cambria Math" w:hAnsi="Cambria Math"/>
                </w:rPr>
              </m:r>
            </m:sub>
          </m:sSub>
          <m:r>
            <m:t>(</m:t>
            <w:rPr>
              <w:rFonts w:ascii="Cambria Math" w:hAnsi="Cambria Math"/>
            </w:rPr>
          </m:r>
          <m:r>
            <m:t>x</m:t>
            <w:rPr>
              <w:rFonts w:ascii="Cambria Math" w:hAnsi="Cambria Math"/>
            </w:rPr>
          </m:r>
          <m:r>
            <m:t>)</m:t>
            <w:rPr>
              <w:rFonts w:ascii="Cambria Math" w:hAnsi="Cambria Math"/>
            </w:rPr>
          </m:r>
          <m:r>
            <m:rPr>
              <m:sty m:val="p"/>
            </m:rPr>
            <m:t>.</m:t>
            <w:rPr>
              <w:rFonts w:ascii="Cambria Math" w:hAnsi="Cambria Math"/>
            </w:rPr>
          </m:r>
        </m:oMath>
      </m:oMathPara>
    </w:p>
    <w:p>
      <w:r>
        <w:rPr>
          <w:rFonts w:ascii="Times New Roman" w:hAnsi="Times New Roman" w:eastAsia="Times New Roman" w:cs="Times New Roman"/>
        </w:rPr>
        <w:t>Thuật toán: khởi tạo đa thức bằng 0; với từng i, tạo tích các nhân tử (x−xⱼ), chia tích (xᵢ−xⱼ), nhân yᵢ rồi cộng vào đa thức kết quả. lagrange() dựng các hệ số; nhanNhanTu() nhân với một nhân tử; lagrangeTai() tính trực tiếp tại một điểm; giaTri() đánh giá hệ số bằng Horner.</w:t>
      </w:r>
    </w:p>
    <w:p>
      <w:pPr>
        <w:pStyle w:val="Heading2"/>
      </w:pPr>
      <w:r>
        <w:rPr>
          <w:rFonts w:ascii="Times New Roman" w:hAnsi="Times New Roman" w:eastAsia="Times New Roman" w:cs="Times New Roman"/>
        </w:rPr>
        <w:t>Newton trong bài giảng với các mốc cách đều</w:t>
      </w:r>
    </w:p>
    <w:p>
      <w:r>
        <w:rPr>
          <w:rFonts w:ascii="Times New Roman" w:hAnsi="Times New Roman" w:eastAsia="Times New Roman" w:cs="Times New Roman"/>
        </w:rPr>
        <w:t>Slide 12–16 ký hiệu sai phân bằng Δ, bước lưới h=xᵢ₊₁−xᵢ không đổi và đa thức Newton bằng Lₙ(x):</w:t>
      </w:r>
    </w:p>
    <w:p>
      <w:pPr>
        <w:spacing w:after="80"/>
      </w:pPr>
      <m:oMathPara>
        <m:oMathParaPr>
          <m:jc m:val="center"/>
        </m:oMathParaPr>
        <m:oMath>
          <m:r>
            <m:t>Δ</m:t>
            <w:rPr>
              <w:rFonts w:ascii="Cambria Math" w:hAnsi="Cambria Math"/>
            </w:rPr>
          </m:r>
          <m:sSub>
            <m:e>
              <m:r>
                <m:t>y</m:t>
                <w:rPr>
                  <w:rFonts w:ascii="Cambria Math" w:hAnsi="Cambria Math"/>
                </w:rPr>
              </m:r>
            </m:e>
            <m:sub>
              <m:r>
                <m:t>i</m:t>
                <w:rPr>
                  <w:rFonts w:ascii="Cambria Math" w:hAnsi="Cambria Math"/>
                </w:rPr>
              </m:r>
            </m:sub>
          </m:sSub>
          <m:r>
            <m:rPr>
              <m:sty m:val="p"/>
            </m:rPr>
            <m:t>=</m:t>
            <w:rPr>
              <w:rFonts w:ascii="Cambria Math" w:hAnsi="Cambria Math"/>
            </w:rPr>
          </m:r>
          <m:sSub>
            <m:e>
              <m:r>
                <m:t>y</m:t>
                <w:rPr>
                  <w:rFonts w:ascii="Cambria Math" w:hAnsi="Cambria Math"/>
                </w:rPr>
              </m:r>
            </m:e>
            <m:sub>
              <m:r>
                <m:t>i</m:t>
                <w:rPr>
                  <w:rFonts w:ascii="Cambria Math" w:hAnsi="Cambria Math"/>
                </w:rPr>
              </m:r>
              <m:r>
                <m:rPr>
                  <m:sty m:val="p"/>
                </m:rPr>
                <m:t>+</m:t>
                <w:rPr>
                  <w:rFonts w:ascii="Cambria Math" w:hAnsi="Cambria Math"/>
                </w:rPr>
              </m:r>
              <m:r>
                <m:t>1</m:t>
                <w:rPr>
                  <w:rFonts w:ascii="Cambria Math" w:hAnsi="Cambria Math"/>
                </w:rPr>
              </m:r>
            </m:sub>
          </m:sSub>
          <m:r>
            <m:rPr>
              <m:sty m:val="p"/>
            </m:rPr>
            <m:t>−</m:t>
            <w:rPr>
              <w:rFonts w:ascii="Cambria Math" w:hAnsi="Cambria Math"/>
            </w:rPr>
          </m:r>
          <m:sSub>
            <m:e>
              <m:r>
                <m:t>y</m:t>
                <w:rPr>
                  <w:rFonts w:ascii="Cambria Math" w:hAnsi="Cambria Math"/>
                </w:rPr>
              </m:r>
            </m:e>
            <m:sub>
              <m:r>
                <m:t>i</m:t>
                <w:rPr>
                  <w:rFonts w:ascii="Cambria Math" w:hAnsi="Cambria Math"/>
                </w:rPr>
              </m:r>
            </m:sub>
          </m:sSub>
          <m:r>
            <m:rPr>
              <m:sty m:val="p"/>
            </m:rPr>
            <m:t>,</m:t>
            <w:rPr>
              <w:rFonts w:ascii="Cambria Math" w:hAnsi="Cambria Math"/>
            </w:rPr>
          </m:r>
          <m:r>
            <m:t>  </m:t>
            <w:rPr>
              <w:rFonts w:ascii="Cambria Math" w:hAnsi="Cambria Math"/>
            </w:rPr>
          </m:r>
          <m:sSup>
            <m:e>
              <m:r>
                <m:t>Δ</m:t>
                <w:rPr>
                  <w:rFonts w:ascii="Cambria Math" w:hAnsi="Cambria Math"/>
                </w:rPr>
              </m:r>
            </m:e>
            <m:sup>
              <m:r>
                <m:t>k</m:t>
                <w:rPr>
                  <w:rFonts w:ascii="Cambria Math" w:hAnsi="Cambria Math"/>
                </w:rPr>
              </m:r>
            </m:sup>
          </m:sSup>
          <m:sSub>
            <m:e>
              <m:r>
                <m:t>y</m:t>
                <w:rPr>
                  <w:rFonts w:ascii="Cambria Math" w:hAnsi="Cambria Math"/>
                </w:rPr>
              </m:r>
            </m:e>
            <m:sub>
              <m:r>
                <m:t>i</m:t>
                <w:rPr>
                  <w:rFonts w:ascii="Cambria Math" w:hAnsi="Cambria Math"/>
                </w:rPr>
              </m:r>
            </m:sub>
          </m:sSub>
          <m:r>
            <m:rPr>
              <m:sty m:val="p"/>
            </m:rPr>
            <m:t>=</m:t>
            <w:rPr>
              <w:rFonts w:ascii="Cambria Math" w:hAnsi="Cambria Math"/>
            </w:rPr>
          </m:r>
          <m:sSup>
            <m:e>
              <m:r>
                <m:t>Δ</m:t>
                <w:rPr>
                  <w:rFonts w:ascii="Cambria Math" w:hAnsi="Cambria Math"/>
                </w:rPr>
              </m:r>
            </m:e>
            <m:sup>
              <m:r>
                <m:t>k</m:t>
                <w:rPr>
                  <w:rFonts w:ascii="Cambria Math" w:hAnsi="Cambria Math"/>
                </w:rPr>
              </m:r>
              <m:r>
                <m:rPr>
                  <m:sty m:val="p"/>
                </m:rPr>
                <m:t>−</m:t>
                <w:rPr>
                  <w:rFonts w:ascii="Cambria Math" w:hAnsi="Cambria Math"/>
                </w:rPr>
              </m:r>
              <m:r>
                <m:t>1</m:t>
                <w:rPr>
                  <w:rFonts w:ascii="Cambria Math" w:hAnsi="Cambria Math"/>
                </w:rPr>
              </m:r>
            </m:sup>
          </m:sSup>
          <m:sSub>
            <m:e>
              <m:r>
                <m:t>y</m:t>
                <w:rPr>
                  <w:rFonts w:ascii="Cambria Math" w:hAnsi="Cambria Math"/>
                </w:rPr>
              </m:r>
            </m:e>
            <m:sub>
              <m:r>
                <m:t>i</m:t>
                <w:rPr>
                  <w:rFonts w:ascii="Cambria Math" w:hAnsi="Cambria Math"/>
                </w:rPr>
              </m:r>
              <m:r>
                <m:rPr>
                  <m:sty m:val="p"/>
                </m:rPr>
                <m:t>+</m:t>
                <w:rPr>
                  <w:rFonts w:ascii="Cambria Math" w:hAnsi="Cambria Math"/>
                </w:rPr>
              </m:r>
              <m:r>
                <m:t>1</m:t>
                <w:rPr>
                  <w:rFonts w:ascii="Cambria Math" w:hAnsi="Cambria Math"/>
                </w:rPr>
              </m:r>
            </m:sub>
          </m:sSub>
          <m:r>
            <m:rPr>
              <m:sty m:val="p"/>
            </m:rPr>
            <m:t>−</m:t>
            <w:rPr>
              <w:rFonts w:ascii="Cambria Math" w:hAnsi="Cambria Math"/>
            </w:rPr>
          </m:r>
          <m:sSup>
            <m:e>
              <m:r>
                <m:t>Δ</m:t>
                <w:rPr>
                  <w:rFonts w:ascii="Cambria Math" w:hAnsi="Cambria Math"/>
                </w:rPr>
              </m:r>
            </m:e>
            <m:sup>
              <m:r>
                <m:t>k</m:t>
                <w:rPr>
                  <w:rFonts w:ascii="Cambria Math" w:hAnsi="Cambria Math"/>
                </w:rPr>
              </m:r>
              <m:r>
                <m:rPr>
                  <m:sty m:val="p"/>
                </m:rPr>
                <m:t>−</m:t>
                <w:rPr>
                  <w:rFonts w:ascii="Cambria Math" w:hAnsi="Cambria Math"/>
                </w:rPr>
              </m:r>
              <m:r>
                <m:t>1</m:t>
                <w:rPr>
                  <w:rFonts w:ascii="Cambria Math" w:hAnsi="Cambria Math"/>
                </w:rPr>
              </m:r>
            </m:sup>
          </m:sSup>
          <m:sSub>
            <m:e>
              <m:r>
                <m:t>y</m:t>
                <w:rPr>
                  <w:rFonts w:ascii="Cambria Math" w:hAnsi="Cambria Math"/>
                </w:rPr>
              </m:r>
            </m:e>
            <m:sub>
              <m:r>
                <m:t>i</m:t>
                <w:rPr>
                  <w:rFonts w:ascii="Cambria Math" w:hAnsi="Cambria Math"/>
                </w:rPr>
              </m:r>
            </m:sub>
          </m:sSub>
          <m:r>
            <m:rPr>
              <m:sty m:val="p"/>
            </m:rPr>
            <m:t>.</m:t>
            <w:rPr>
              <w:rFonts w:ascii="Cambria Math" w:hAnsi="Cambria Math"/>
            </w:rPr>
          </m:r>
        </m:oMath>
      </m:oMathPara>
    </w:p>
    <w:p>
      <w:pPr>
        <w:spacing w:after="80"/>
      </w:pPr>
      <m:oMathPara>
        <m:oMathParaPr>
          <m:jc m:val="center"/>
        </m:oMathParaPr>
        <m:oMath>
          <m:sSub>
            <m:e>
              <m:r>
                <m:t>L</m:t>
                <w:rPr>
                  <w:rFonts w:ascii="Cambria Math" w:hAnsi="Cambria Math"/>
                </w:rPr>
              </m:r>
            </m:e>
            <m:sub>
              <m:r>
                <m:t>n</m:t>
                <w:rPr>
                  <w:rFonts w:ascii="Cambria Math" w:hAnsi="Cambria Math"/>
                </w:rPr>
              </m:r>
            </m:sub>
          </m:sSub>
          <m:r>
            <m:t>(</m:t>
            <w:rPr>
              <w:rFonts w:ascii="Cambria Math" w:hAnsi="Cambria Math"/>
            </w:rPr>
          </m:r>
          <m:r>
            <m:t>x</m:t>
            <w:rPr>
              <w:rFonts w:ascii="Cambria Math" w:hAnsi="Cambria Math"/>
            </w:rPr>
          </m:r>
          <m:r>
            <m:t>)</m:t>
            <w:rPr>
              <w:rFonts w:ascii="Cambria Math" w:hAnsi="Cambria Math"/>
            </w:rPr>
          </m:r>
          <m:r>
            <m:rPr>
              <m:sty m:val="p"/>
            </m:rPr>
            <m:t>=</m:t>
            <w:rPr>
              <w:rFonts w:ascii="Cambria Math" w:hAnsi="Cambria Math"/>
            </w:rPr>
          </m:r>
          <m:sSub>
            <m:e>
              <m:r>
                <m:t>y</m:t>
                <w:rPr>
                  <w:rFonts w:ascii="Cambria Math" w:hAnsi="Cambria Math"/>
                </w:rPr>
              </m:r>
            </m:e>
            <m:sub>
              <m:r>
                <m:t>0</m:t>
                <w:rPr>
                  <w:rFonts w:ascii="Cambria Math" w:hAnsi="Cambria Math"/>
                </w:rPr>
              </m:r>
            </m:sub>
          </m:sSub>
          <m:r>
            <m:rPr>
              <m:sty m:val="p"/>
            </m:rPr>
            <m:t>+</m:t>
            <w:rPr>
              <w:rFonts w:ascii="Cambria Math" w:hAnsi="Cambria Math"/>
            </w:rPr>
          </m:r>
          <m:nary>
            <m:naryPr>
              <m:chr m:val="∑"/>
              <m:limLoc m:val="undOvr"/>
              <m:subHide m:val="off"/>
              <m:supHide m:val="off"/>
            </m:naryPr>
            <m:sub>
              <m:r>
                <m:t>k</m:t>
                <w:rPr>
                  <w:rFonts w:ascii="Cambria Math" w:hAnsi="Cambria Math"/>
                </w:rPr>
              </m:r>
              <m:r>
                <m:rPr>
                  <m:sty m:val="p"/>
                </m:rPr>
                <m:t>=</m:t>
                <w:rPr>
                  <w:rFonts w:ascii="Cambria Math" w:hAnsi="Cambria Math"/>
                </w:rPr>
              </m:r>
              <m:r>
                <m:t>1</m:t>
                <w:rPr>
                  <w:rFonts w:ascii="Cambria Math" w:hAnsi="Cambria Math"/>
                </w:rPr>
              </m:r>
            </m:sub>
            <m:sup>
              <m:r>
                <m:t>n</m:t>
                <w:rPr>
                  <w:rFonts w:ascii="Cambria Math" w:hAnsi="Cambria Math"/>
                </w:rPr>
              </m:r>
            </m:sup>
            <m:e>
              <m:f>
                <m:fPr>
                  <m:type m:val="bar"/>
                </m:fPr>
                <m:num>
                  <m:sSup>
                    <m:e>
                      <m:r>
                        <m:t>Δ</m:t>
                        <w:rPr>
                          <w:rFonts w:ascii="Cambria Math" w:hAnsi="Cambria Math"/>
                        </w:rPr>
                      </m:r>
                    </m:e>
                    <m:sup>
                      <m:r>
                        <m:t>k</m:t>
                        <w:rPr>
                          <w:rFonts w:ascii="Cambria Math" w:hAnsi="Cambria Math"/>
                        </w:rPr>
                      </m:r>
                    </m:sup>
                  </m:sSup>
                  <m:sSub>
                    <m:e>
                      <m:r>
                        <m:t>y</m:t>
                        <w:rPr>
                          <w:rFonts w:ascii="Cambria Math" w:hAnsi="Cambria Math"/>
                        </w:rPr>
                      </m:r>
                    </m:e>
                    <m:sub>
                      <m:r>
                        <m:t>0</m:t>
                        <w:rPr>
                          <w:rFonts w:ascii="Cambria Math" w:hAnsi="Cambria Math"/>
                        </w:rPr>
                      </m:r>
                    </m:sub>
                  </m:sSub>
                </m:num>
                <m:den>
                  <m:r>
                    <m:t>k</m:t>
                    <w:rPr>
                      <w:rFonts w:ascii="Cambria Math" w:hAnsi="Cambria Math"/>
                    </w:rPr>
                  </m:r>
                  <m:r>
                    <m:rPr>
                      <m:sty m:val="p"/>
                    </m:rPr>
                    <m:t>!</m:t>
                    <w:rPr>
                      <w:rFonts w:ascii="Cambria Math" w:hAnsi="Cambria Math"/>
                    </w:rPr>
                  </m:r>
                  <m:sSup>
                    <m:e>
                      <m:r>
                        <m:t>h</m:t>
                        <w:rPr>
                          <w:rFonts w:ascii="Cambria Math" w:hAnsi="Cambria Math"/>
                        </w:rPr>
                      </m:r>
                    </m:e>
                    <m:sup>
                      <m:r>
                        <m:t>k</m:t>
                        <w:rPr>
                          <w:rFonts w:ascii="Cambria Math" w:hAnsi="Cambria Math"/>
                        </w:rPr>
                      </m:r>
                    </m:sup>
                  </m:sSup>
                </m:den>
              </m:f>
            </m:e>
          </m:nary>
          <m:nary>
            <m:naryPr>
              <m:chr m:val="∏"/>
              <m:limLoc m:val="undOvr"/>
              <m:subHide m:val="off"/>
              <m:supHide m:val="off"/>
            </m:naryPr>
            <m:sub>
              <m:r>
                <m:t>j</m:t>
                <w:rPr>
                  <w:rFonts w:ascii="Cambria Math" w:hAnsi="Cambria Math"/>
                </w:rPr>
              </m:r>
              <m:r>
                <m:rPr>
                  <m:sty m:val="p"/>
                </m:rPr>
                <m:t>=</m:t>
                <w:rPr>
                  <w:rFonts w:ascii="Cambria Math" w:hAnsi="Cambria Math"/>
                </w:rPr>
              </m:r>
              <m:r>
                <m:t>0</m:t>
                <w:rPr>
                  <w:rFonts w:ascii="Cambria Math" w:hAnsi="Cambria Math"/>
                </w:rPr>
              </m:r>
            </m:sub>
            <m:sup>
              <m:r>
                <m:t>k</m:t>
                <w:rPr>
                  <w:rFonts w:ascii="Cambria Math" w:hAnsi="Cambria Math"/>
                </w:rPr>
              </m:r>
              <m:r>
                <m:rPr>
                  <m:sty m:val="p"/>
                </m:rPr>
                <m:t>−</m:t>
                <w:rPr>
                  <w:rFonts w:ascii="Cambria Math" w:hAnsi="Cambria Math"/>
                </w:rPr>
              </m:r>
              <m:r>
                <m:t>1</m:t>
                <w:rPr>
                  <w:rFonts w:ascii="Cambria Math" w:hAnsi="Cambria Math"/>
                </w:rPr>
              </m:r>
            </m:sup>
            <m:e>
              <m:r>
                <m:t>(</m:t>
                <w:rPr>
                  <w:rFonts w:ascii="Cambria Math" w:hAnsi="Cambria Math"/>
                </w:rPr>
              </m:r>
              <m:r>
                <m:t>x</m:t>
                <w:rPr>
                  <w:rFonts w:ascii="Cambria Math" w:hAnsi="Cambria Math"/>
                </w:rPr>
              </m:r>
              <m:r>
                <m:rPr>
                  <m:sty m:val="p"/>
                </m:rPr>
                <m:t>−</m:t>
                <w:rPr>
                  <w:rFonts w:ascii="Cambria Math" w:hAnsi="Cambria Math"/>
                </w:rPr>
              </m:r>
              <m:sSub>
                <m:e>
                  <m:r>
                    <m:t>x</m:t>
                    <w:rPr>
                      <w:rFonts w:ascii="Cambria Math" w:hAnsi="Cambria Math"/>
                    </w:rPr>
                  </m:r>
                </m:e>
                <m:sub>
                  <m:r>
                    <m:t>j</m:t>
                    <w:rPr>
                      <w:rFonts w:ascii="Cambria Math" w:hAnsi="Cambria Math"/>
                    </w:rPr>
                  </m:r>
                </m:sub>
              </m:sSub>
              <m:r>
                <m:t>)</m:t>
                <w:rPr>
                  <w:rFonts w:ascii="Cambria Math" w:hAnsi="Cambria Math"/>
                </w:rPr>
              </m:r>
            </m:e>
          </m:nary>
          <m:r>
            <m:rPr>
              <m:sty m:val="p"/>
            </m:rPr>
            <m:t>.</m:t>
            <w:rPr>
              <w:rFonts w:ascii="Cambria Math" w:hAnsi="Cambria Math"/>
            </w:rPr>
          </m:r>
        </m:oMath>
      </m:oMathPara>
    </w:p>
    <w:p>
      <w:r>
        <w:rPr>
          <w:rFonts w:ascii="Times New Roman" w:hAnsi="Times New Roman" w:eastAsia="Times New Roman" w:cs="Times New Roman"/>
        </w:rPr>
        <w:t>Công thức này áp dụng trực tiếp cho bảng cách đều của bài 3. Không dùng một bước h chung cho bài 4 vì các khoảng cách giữa mốc là 1, 3, 3, 1.</w:t>
      </w:r>
    </w:p>
    <w:p>
      <w:pPr>
        <w:pStyle w:val="Heading2"/>
      </w:pPr>
      <w:r>
        <w:rPr>
          <w:rFonts w:ascii="Times New Roman" w:hAnsi="Times New Roman" w:eastAsia="Times New Roman" w:cs="Times New Roman"/>
        </w:rPr>
        <w:t>Newton tỷ sai phân dùng trong bài 4</w:t>
      </w:r>
    </w:p>
    <w:p>
      <w:r>
        <w:rPr>
          <w:rFonts w:ascii="Times New Roman" w:hAnsi="Times New Roman" w:eastAsia="Times New Roman" w:cs="Times New Roman"/>
        </w:rPr>
        <w:t>Với mốc không cách đều, sử dụng dạng tổng quát qua tỷ sai phân. Ký hiệu f[xᵢ,…,xᵢ₊ₖ] dưới đây là phần mở rộng để cài đặt đúng dữ liệu bài 4:</w:t>
      </w:r>
    </w:p>
    <w:p>
      <w:pPr>
        <w:spacing w:after="80"/>
      </w:pPr>
      <m:oMathPara>
        <m:oMathParaPr>
          <m:jc m:val="center"/>
        </m:oMathParaPr>
        <m:oMath>
          <m:r>
            <m:t>f</m:t>
            <w:rPr>
              <w:rFonts w:ascii="Cambria Math" w:hAnsi="Cambria Math"/>
            </w:rPr>
          </m:r>
          <m:r>
            <m:t>[</m:t>
            <w:rPr>
              <w:rFonts w:ascii="Cambria Math" w:hAnsi="Cambria Math"/>
            </w:rPr>
          </m:r>
          <m:sSub>
            <m:e>
              <m:r>
                <m:t>x</m:t>
                <w:rPr>
                  <w:rFonts w:ascii="Cambria Math" w:hAnsi="Cambria Math"/>
                </w:rPr>
              </m:r>
            </m:e>
            <m:sub>
              <m:r>
                <m:t>i</m:t>
                <w:rPr>
                  <w:rFonts w:ascii="Cambria Math" w:hAnsi="Cambria Math"/>
                </w:rPr>
              </m:r>
            </m:sub>
          </m:sSub>
          <m:r>
            <m:t>]</m:t>
            <w:rPr>
              <w:rFonts w:ascii="Cambria Math" w:hAnsi="Cambria Math"/>
            </w:rPr>
          </m:r>
          <m:r>
            <m:rPr>
              <m:sty m:val="p"/>
            </m:rPr>
            <m:t>=</m:t>
            <w:rPr>
              <w:rFonts w:ascii="Cambria Math" w:hAnsi="Cambria Math"/>
            </w:rPr>
          </m:r>
          <m:sSub>
            <m:e>
              <m:r>
                <m:t>y</m:t>
                <w:rPr>
                  <w:rFonts w:ascii="Cambria Math" w:hAnsi="Cambria Math"/>
                </w:rPr>
              </m:r>
            </m:e>
            <m:sub>
              <m:r>
                <m:t>i</m:t>
                <w:rPr>
                  <w:rFonts w:ascii="Cambria Math" w:hAnsi="Cambria Math"/>
                </w:rPr>
              </m:r>
            </m:sub>
          </m:sSub>
          <m:r>
            <m:rPr>
              <m:sty m:val="p"/>
            </m:rPr>
            <m:t>,</m:t>
            <w:rPr>
              <w:rFonts w:ascii="Cambria Math" w:hAnsi="Cambria Math"/>
            </w:rPr>
          </m:r>
          <m:r>
            <m:t>  </m:t>
            <w:rPr>
              <w:rFonts w:ascii="Cambria Math" w:hAnsi="Cambria Math"/>
            </w:rPr>
          </m:r>
          <m:r>
            <m:t>f</m:t>
            <w:rPr>
              <w:rFonts w:ascii="Cambria Math" w:hAnsi="Cambria Math"/>
            </w:rPr>
          </m:r>
          <m: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r>
                <m:rPr>
                  <m:sty m:val="p"/>
                </m:rPr>
                <m:t>+</m:t>
                <w:rPr>
                  <w:rFonts w:ascii="Cambria Math" w:hAnsi="Cambria Math"/>
                </w:rPr>
              </m:r>
              <m:r>
                <m:t>k</m:t>
                <w:rPr>
                  <w:rFonts w:ascii="Cambria Math" w:hAnsi="Cambria Math"/>
                </w:rPr>
              </m:r>
            </m:sub>
          </m:sSub>
          <m:r>
            <m:t>]</m:t>
            <w:rPr>
              <w:rFonts w:ascii="Cambria Math" w:hAnsi="Cambria Math"/>
            </w:rPr>
          </m:r>
          <m:r>
            <m:rPr>
              <m:sty m:val="p"/>
            </m:rPr>
            <m:t>=</m:t>
            <w:rPr>
              <w:rFonts w:ascii="Cambria Math" w:hAnsi="Cambria Math"/>
            </w:rPr>
          </m:r>
          <m:f>
            <m:fPr>
              <m:type m:val="bar"/>
            </m:fPr>
            <m:num>
              <m:r>
                <m:t>f</m:t>
                <w:rPr>
                  <w:rFonts w:ascii="Cambria Math" w:hAnsi="Cambria Math"/>
                </w:rPr>
              </m:r>
              <m:r>
                <m:t>[</m:t>
                <w:rPr>
                  <w:rFonts w:ascii="Cambria Math" w:hAnsi="Cambria Math"/>
                </w:rPr>
              </m:r>
              <m:sSub>
                <m:e>
                  <m:r>
                    <m:t>x</m:t>
                    <w:rPr>
                      <w:rFonts w:ascii="Cambria Math" w:hAnsi="Cambria Math"/>
                    </w:rPr>
                  </m:r>
                </m:e>
                <m:sub>
                  <m:r>
                    <m:t>i</m:t>
                    <w:rPr>
                      <w:rFonts w:ascii="Cambria Math" w:hAnsi="Cambria Math"/>
                    </w:rPr>
                  </m:r>
                  <m:r>
                    <m:rPr>
                      <m:sty m:val="p"/>
                    </m:rPr>
                    <m:t>+</m:t>
                    <w:rPr>
                      <w:rFonts w:ascii="Cambria Math" w:hAnsi="Cambria Math"/>
                    </w:rPr>
                  </m:r>
                  <m:r>
                    <m:t>1</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r>
                    <m:rPr>
                      <m:sty m:val="p"/>
                    </m:rPr>
                    <m:t>+</m:t>
                    <w:rPr>
                      <w:rFonts w:ascii="Cambria Math" w:hAnsi="Cambria Math"/>
                    </w:rPr>
                  </m:r>
                  <m:r>
                    <m:t>k</m:t>
                    <w:rPr>
                      <w:rFonts w:ascii="Cambria Math" w:hAnsi="Cambria Math"/>
                    </w:rPr>
                  </m:r>
                </m:sub>
              </m:sSub>
              <m:r>
                <m:t>]</m:t>
                <w:rPr>
                  <w:rFonts w:ascii="Cambria Math" w:hAnsi="Cambria Math"/>
                </w:rPr>
              </m:r>
              <m:r>
                <m:rPr>
                  <m:sty m:val="p"/>
                </m:rPr>
                <m:t>−</m:t>
                <w:rPr>
                  <w:rFonts w:ascii="Cambria Math" w:hAnsi="Cambria Math"/>
                </w:rPr>
              </m:r>
              <m:r>
                <m:t>f</m:t>
                <w:rPr>
                  <w:rFonts w:ascii="Cambria Math" w:hAnsi="Cambria Math"/>
                </w:rPr>
              </m:r>
              <m: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r>
                    <m:rPr>
                      <m:sty m:val="p"/>
                    </m:rPr>
                    <m:t>+</m:t>
                    <w:rPr>
                      <w:rFonts w:ascii="Cambria Math" w:hAnsi="Cambria Math"/>
                    </w:rPr>
                  </m:r>
                  <m:r>
                    <m:t>k</m:t>
                    <w:rPr>
                      <w:rFonts w:ascii="Cambria Math" w:hAnsi="Cambria Math"/>
                    </w:rPr>
                  </m:r>
                  <m:r>
                    <m:rPr>
                      <m:sty m:val="p"/>
                    </m:rPr>
                    <m:t>−</m:t>
                    <w:rPr>
                      <w:rFonts w:ascii="Cambria Math" w:hAnsi="Cambria Math"/>
                    </w:rPr>
                  </m:r>
                  <m:r>
                    <m:t>1</m:t>
                    <w:rPr>
                      <w:rFonts w:ascii="Cambria Math" w:hAnsi="Cambria Math"/>
                    </w:rPr>
                  </m:r>
                </m:sub>
              </m:sSub>
              <m:r>
                <m:t>]</m:t>
                <w:rPr>
                  <w:rFonts w:ascii="Cambria Math" w:hAnsi="Cambria Math"/>
                </w:rPr>
              </m:r>
            </m:num>
            <m:den>
              <m:sSub>
                <m:e>
                  <m:r>
                    <m:t>x</m:t>
                    <w:rPr>
                      <w:rFonts w:ascii="Cambria Math" w:hAnsi="Cambria Math"/>
                    </w:rPr>
                  </m:r>
                </m:e>
                <m:sub>
                  <m:r>
                    <m:t>i</m:t>
                    <w:rPr>
                      <w:rFonts w:ascii="Cambria Math" w:hAnsi="Cambria Math"/>
                    </w:rPr>
                  </m:r>
                  <m:r>
                    <m:rPr>
                      <m:sty m:val="p"/>
                    </m:rPr>
                    <m:t>+</m:t>
                    <w:rPr>
                      <w:rFonts w:ascii="Cambria Math" w:hAnsi="Cambria Math"/>
                    </w:rPr>
                  </m:r>
                  <m:r>
                    <m:t>k</m:t>
                    <w:rPr>
                      <w:rFonts w:ascii="Cambria Math" w:hAnsi="Cambria Math"/>
                    </w:rPr>
                  </m:r>
                </m:sub>
              </m:sSub>
              <m:r>
                <m:rPr>
                  <m:sty m:val="p"/>
                </m:rPr>
                <m:t>−</m:t>
                <w:rPr>
                  <w:rFonts w:ascii="Cambria Math" w:hAnsi="Cambria Math"/>
                </w:rPr>
              </m:r>
              <m:sSub>
                <m:e>
                  <m:r>
                    <m:t>x</m:t>
                    <w:rPr>
                      <w:rFonts w:ascii="Cambria Math" w:hAnsi="Cambria Math"/>
                    </w:rPr>
                  </m:r>
                </m:e>
                <m:sub>
                  <m:r>
                    <m:t>i</m:t>
                    <w:rPr>
                      <w:rFonts w:ascii="Cambria Math" w:hAnsi="Cambria Math"/>
                    </w:rPr>
                  </m:r>
                </m:sub>
              </m:sSub>
            </m:den>
          </m:f>
          <m:r>
            <m:rPr>
              <m:sty m:val="p"/>
            </m:rPr>
            <m:t>.</m:t>
            <w:rPr>
              <w:rFonts w:ascii="Cambria Math" w:hAnsi="Cambria Math"/>
            </w:rPr>
          </m:r>
        </m:oMath>
      </m:oMathPara>
    </w:p>
    <w:p>
      <w:pPr>
        <w:spacing w:after="80"/>
      </w:pPr>
      <m:oMathPara>
        <m:oMathParaPr>
          <m:jc m:val="center"/>
        </m:oMathParaPr>
        <m:oMath>
          <m:sSub>
            <m:e>
              <m:r>
                <m:t>L</m:t>
                <w:rPr>
                  <w:rFonts w:ascii="Cambria Math" w:hAnsi="Cambria Math"/>
                </w:rPr>
              </m:r>
            </m:e>
            <m:sub>
              <m:r>
                <m:t>n</m:t>
                <w:rPr>
                  <w:rFonts w:ascii="Cambria Math" w:hAnsi="Cambria Math"/>
                </w:rPr>
              </m:r>
            </m:sub>
          </m:sSub>
          <m:r>
            <m:t>(</m:t>
            <w:rPr>
              <w:rFonts w:ascii="Cambria Math" w:hAnsi="Cambria Math"/>
            </w:rPr>
          </m:r>
          <m:r>
            <m:t>x</m:t>
            <w:rPr>
              <w:rFonts w:ascii="Cambria Math" w:hAnsi="Cambria Math"/>
            </w:rPr>
          </m:r>
          <m:r>
            <m:t>)</m:t>
            <w:rPr>
              <w:rFonts w:ascii="Cambria Math" w:hAnsi="Cambria Math"/>
            </w:rPr>
          </m:r>
          <m:r>
            <m:rPr>
              <m:sty m:val="p"/>
            </m:rPr>
            <m:t>=</m:t>
            <w:rPr>
              <w:rFonts w:ascii="Cambria Math" w:hAnsi="Cambria Math"/>
            </w:rPr>
          </m:r>
          <m:sSub>
            <m:e>
              <m:r>
                <m:t>y</m:t>
                <w:rPr>
                  <w:rFonts w:ascii="Cambria Math" w:hAnsi="Cambria Math"/>
                </w:rPr>
              </m:r>
            </m:e>
            <m:sub>
              <m:r>
                <m:t>0</m:t>
                <w:rPr>
                  <w:rFonts w:ascii="Cambria Math" w:hAnsi="Cambria Math"/>
                </w:rPr>
              </m:r>
            </m:sub>
          </m:sSub>
          <m:r>
            <m:rPr>
              <m:sty m:val="p"/>
            </m:rPr>
            <m:t>+</m:t>
            <w:rPr>
              <w:rFonts w:ascii="Cambria Math" w:hAnsi="Cambria Math"/>
            </w:rPr>
          </m:r>
          <m:nary>
            <m:naryPr>
              <m:chr m:val="∑"/>
              <m:limLoc m:val="undOvr"/>
              <m:subHide m:val="off"/>
              <m:supHide m:val="off"/>
            </m:naryPr>
            <m:sub>
              <m:r>
                <m:t>k</m:t>
                <w:rPr>
                  <w:rFonts w:ascii="Cambria Math" w:hAnsi="Cambria Math"/>
                </w:rPr>
              </m:r>
              <m:r>
                <m:rPr>
                  <m:sty m:val="p"/>
                </m:rPr>
                <m:t>=</m:t>
                <w:rPr>
                  <w:rFonts w:ascii="Cambria Math" w:hAnsi="Cambria Math"/>
                </w:rPr>
              </m:r>
              <m:r>
                <m:t>1</m:t>
                <w:rPr>
                  <w:rFonts w:ascii="Cambria Math" w:hAnsi="Cambria Math"/>
                </w:rPr>
              </m:r>
            </m:sub>
            <m:sup>
              <m:r>
                <m:t>n</m:t>
                <w:rPr>
                  <w:rFonts w:ascii="Cambria Math" w:hAnsi="Cambria Math"/>
                </w:rPr>
              </m:r>
            </m:sup>
            <m:e>
              <m:r>
                <m:t>f</m:t>
                <w:rPr>
                  <w:rFonts w:ascii="Cambria Math" w:hAnsi="Cambria Math"/>
                </w:rPr>
              </m:r>
            </m:e>
          </m:nary>
          <m:r>
            <m:t>[</m:t>
            <w:rPr>
              <w:rFonts w:ascii="Cambria Math" w:hAnsi="Cambria Math"/>
            </w:rPr>
          </m:r>
          <m:sSub>
            <m:e>
              <m:r>
                <m:t>x</m:t>
                <w:rPr>
                  <w:rFonts w:ascii="Cambria Math" w:hAnsi="Cambria Math"/>
                </w:rPr>
              </m:r>
            </m:e>
            <m:sub>
              <m:r>
                <m:t>0</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sSub>
            <m:e>
              <m:r>
                <m:t>x</m:t>
                <w:rPr>
                  <w:rFonts w:ascii="Cambria Math" w:hAnsi="Cambria Math"/>
                </w:rPr>
              </m:r>
            </m:e>
            <m:sub>
              <m:r>
                <m:t>k</m:t>
                <w:rPr>
                  <w:rFonts w:ascii="Cambria Math" w:hAnsi="Cambria Math"/>
                </w:rPr>
              </m:r>
            </m:sub>
          </m:sSub>
          <m:r>
            <m:t>]</m:t>
            <w:rPr>
              <w:rFonts w:ascii="Cambria Math" w:hAnsi="Cambria Math"/>
            </w:rPr>
          </m:r>
          <m:nary>
            <m:naryPr>
              <m:chr m:val="∏"/>
              <m:limLoc m:val="undOvr"/>
              <m:subHide m:val="off"/>
              <m:supHide m:val="off"/>
            </m:naryPr>
            <m:sub>
              <m:r>
                <m:t>j</m:t>
                <w:rPr>
                  <w:rFonts w:ascii="Cambria Math" w:hAnsi="Cambria Math"/>
                </w:rPr>
              </m:r>
              <m:r>
                <m:rPr>
                  <m:sty m:val="p"/>
                </m:rPr>
                <m:t>=</m:t>
                <w:rPr>
                  <w:rFonts w:ascii="Cambria Math" w:hAnsi="Cambria Math"/>
                </w:rPr>
              </m:r>
              <m:r>
                <m:t>0</m:t>
                <w:rPr>
                  <w:rFonts w:ascii="Cambria Math" w:hAnsi="Cambria Math"/>
                </w:rPr>
              </m:r>
            </m:sub>
            <m:sup>
              <m:r>
                <m:t>k</m:t>
                <w:rPr>
                  <w:rFonts w:ascii="Cambria Math" w:hAnsi="Cambria Math"/>
                </w:rPr>
              </m:r>
              <m:r>
                <m:rPr>
                  <m:sty m:val="p"/>
                </m:rPr>
                <m:t>−</m:t>
                <w:rPr>
                  <w:rFonts w:ascii="Cambria Math" w:hAnsi="Cambria Math"/>
                </w:rPr>
              </m:r>
              <m:r>
                <m:t>1</m:t>
                <w:rPr>
                  <w:rFonts w:ascii="Cambria Math" w:hAnsi="Cambria Math"/>
                </w:rPr>
              </m:r>
            </m:sup>
            <m:e>
              <m:r>
                <m:t>(</m:t>
                <w:rPr>
                  <w:rFonts w:ascii="Cambria Math" w:hAnsi="Cambria Math"/>
                </w:rPr>
              </m:r>
              <m:r>
                <m:t>x</m:t>
                <w:rPr>
                  <w:rFonts w:ascii="Cambria Math" w:hAnsi="Cambria Math"/>
                </w:rPr>
              </m:r>
              <m:r>
                <m:rPr>
                  <m:sty m:val="p"/>
                </m:rPr>
                <m:t>−</m:t>
                <w:rPr>
                  <w:rFonts w:ascii="Cambria Math" w:hAnsi="Cambria Math"/>
                </w:rPr>
              </m:r>
              <m:sSub>
                <m:e>
                  <m:r>
                    <m:t>x</m:t>
                    <w:rPr>
                      <w:rFonts w:ascii="Cambria Math" w:hAnsi="Cambria Math"/>
                    </w:rPr>
                  </m:r>
                </m:e>
                <m:sub>
                  <m:r>
                    <m:t>j</m:t>
                    <w:rPr>
                      <w:rFonts w:ascii="Cambria Math" w:hAnsi="Cambria Math"/>
                    </w:rPr>
                  </m:r>
                </m:sub>
              </m:sSub>
              <m:r>
                <m:t>)</m:t>
                <w:rPr>
                  <w:rFonts w:ascii="Cambria Math" w:hAnsi="Cambria Math"/>
                </w:rPr>
              </m:r>
            </m:e>
          </m:nary>
          <m:r>
            <m:rPr>
              <m:sty m:val="p"/>
            </m:rPr>
            <m:t>.</m:t>
            <w:rPr>
              <w:rFonts w:ascii="Cambria Math" w:hAnsi="Cambria Math"/>
            </w:rPr>
          </m:r>
        </m:oMath>
      </m:oMathPara>
    </w:p>
    <w:p>
      <w:r>
        <w:rPr>
          <w:rFonts w:ascii="Times New Roman" w:hAnsi="Times New Roman" w:eastAsia="Times New Roman" w:cs="Times New Roman"/>
        </w:rPr>
        <w:t>Trong newton(), T[i][0]=y[i] và T[i][k]=f[xᵢ,…,xᵢ₊ₖ]. Thuật toán điền cột 0, tính các cột tỷ sai phân, lấy hàng đầu rồi nhân lồng để dựng đa thức. Các ô ngoài tam giác không được dùng.</w:t>
      </w:r>
    </w:p>
    <w:p>
      <w:pPr>
        <w:spacing w:after="80"/>
      </w:pPr>
      <m:oMathPara>
        <m:oMathParaPr>
          <m:jc m:val="center"/>
        </m:oMathParaPr>
        <m:oMath>
          <m:r>
            <m:t>f</m:t>
            <w:rPr>
              <w:rFonts w:ascii="Cambria Math" w:hAnsi="Cambria Math"/>
            </w:rPr>
          </m:r>
          <m: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r>
                <m:rPr>
                  <m:sty m:val="p"/>
                </m:rPr>
                <m:t>+</m:t>
                <w:rPr>
                  <w:rFonts w:ascii="Cambria Math" w:hAnsi="Cambria Math"/>
                </w:rPr>
              </m:r>
              <m:r>
                <m:t>k</m:t>
                <w:rPr>
                  <w:rFonts w:ascii="Cambria Math" w:hAnsi="Cambria Math"/>
                </w:rPr>
              </m:r>
            </m:sub>
          </m:sSub>
          <m:r>
            <m:t>]</m:t>
            <w:rPr>
              <w:rFonts w:ascii="Cambria Math" w:hAnsi="Cambria Math"/>
            </w:rPr>
          </m:r>
          <m:r>
            <m:rPr>
              <m:sty m:val="p"/>
            </m:rPr>
            <m:t>=</m:t>
            <w:rPr>
              <w:rFonts w:ascii="Cambria Math" w:hAnsi="Cambria Math"/>
            </w:rPr>
          </m:r>
          <m:f>
            <m:fPr>
              <m:type m:val="bar"/>
            </m:fPr>
            <m:num>
              <m:sSup>
                <m:e>
                  <m:r>
                    <m:t>Δ</m:t>
                    <w:rPr>
                      <w:rFonts w:ascii="Cambria Math" w:hAnsi="Cambria Math"/>
                    </w:rPr>
                  </m:r>
                </m:e>
                <m:sup>
                  <m:r>
                    <m:t>k</m:t>
                    <w:rPr>
                      <w:rFonts w:ascii="Cambria Math" w:hAnsi="Cambria Math"/>
                    </w:rPr>
                  </m:r>
                </m:sup>
              </m:sSup>
              <m:sSub>
                <m:e>
                  <m:r>
                    <m:t>y</m:t>
                    <w:rPr>
                      <w:rFonts w:ascii="Cambria Math" w:hAnsi="Cambria Math"/>
                    </w:rPr>
                  </m:r>
                </m:e>
                <m:sub>
                  <m:r>
                    <m:t>i</m:t>
                    <w:rPr>
                      <w:rFonts w:ascii="Cambria Math" w:hAnsi="Cambria Math"/>
                    </w:rPr>
                  </m:r>
                </m:sub>
              </m:sSub>
            </m:num>
            <m:den>
              <m:r>
                <m:t>k</m:t>
                <w:rPr>
                  <w:rFonts w:ascii="Cambria Math" w:hAnsi="Cambria Math"/>
                </w:rPr>
              </m:r>
              <m:r>
                <m:rPr>
                  <m:sty m:val="p"/>
                </m:rPr>
                <m:t>!</m:t>
                <w:rPr>
                  <w:rFonts w:ascii="Cambria Math" w:hAnsi="Cambria Math"/>
                </w:rPr>
              </m:r>
              <m:sSup>
                <m:e>
                  <m:r>
                    <m:t>h</m:t>
                    <w:rPr>
                      <w:rFonts w:ascii="Cambria Math" w:hAnsi="Cambria Math"/>
                    </w:rPr>
                  </m:r>
                </m:e>
                <m:sup>
                  <m:r>
                    <m:t>k</m:t>
                    <w:rPr>
                      <w:rFonts w:ascii="Cambria Math" w:hAnsi="Cambria Math"/>
                    </w:rPr>
                  </m:r>
                </m:sup>
              </m:sSup>
            </m:den>
          </m:f>
          <m:r>
            <m:t> </m:t>
            <w:rPr>
              <w:rFonts w:ascii="Cambria Math" w:hAnsi="Cambria Math"/>
            </w:rPr>
          </m:r>
          <m:r>
            <m:rPr>
              <m:nor/>
              <m:sty m:val="p"/>
            </m:rPr>
            <m:t>(mốc cách đều)</m:t>
            <w:rPr>
              <w:rFonts w:ascii="Cambria Math" w:hAnsi="Cambria Math"/>
            </w:rPr>
          </m:r>
          <m:r>
            <m:rPr>
              <m:sty m:val="p"/>
            </m:rPr>
            <m:t>.</m:t>
            <w:rPr>
              <w:rFonts w:ascii="Cambria Math" w:hAnsi="Cambria Math"/>
            </w:rPr>
          </m:r>
        </m:oMath>
      </m:oMathPara>
    </w:p>
    <w:p>
      <w:r>
        <w:rPr>
          <w:rFonts w:ascii="Times New Roman" w:hAnsi="Times New Roman" w:eastAsia="Times New Roman" w:cs="Times New Roman"/>
        </w:rPr>
        <w:t>Đẳng thức cuối chỉ đúng khi mốc cách đều và cho thấy liên hệ giữa hai dạng Newton. Cả hai đều là nội suy đa thức, không phải phương pháp tiếp tuyến tìm nghiệm.</w:t>
      </w:r>
    </w:p>
    <w:p>
      <w:r>
        <w:rPr>
          <w:rFonts w:ascii="Times New Roman" w:hAnsi="Times New Roman" w:eastAsia="Times New Roman" w:cs="Times New Roman"/>
        </w:rPr>
        <w:br w:type="page"/>
      </w:r>
    </w:p>
    <w:p>
      <w:pPr>
        <w:pStyle w:val="Heading1"/>
      </w:pPr>
      <w:r>
        <w:rPr>
          <w:rFonts w:ascii="Times New Roman" w:hAnsi="Times New Roman" w:eastAsia="Times New Roman" w:cs="Times New Roman"/>
        </w:rPr>
        <w:t>Bài 1 Nội suy Lagrange</w:t>
      </w:r>
    </w:p>
    <w:p>
      <w:pPr>
        <w:pStyle w:val="Heading2"/>
      </w:pPr>
      <w:r>
        <w:rPr>
          <w:rFonts w:ascii="Times New Roman" w:hAnsi="Times New Roman" w:eastAsia="Times New Roman" w:cs="Times New Roman"/>
        </w:rPr>
        <w:t>Dữ liệu và yêu cầu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6"/>
        <w:gridCol w:w="1916"/>
        <w:gridCol w:w="1916"/>
        <w:gridCol w:w="1916"/>
        <w:gridCol w:w="1916"/>
      </w:tblGrid>
      <w:tr>
        <w:trPr>
          <w:cantSplit/>
          <w:tblHeader/>
        </w:trPr>
        <w:tc>
          <w:tcPr>
            <w:tcW w:type="dxa" w:w="1916"/>
            <w:vAlign w:val="center"/>
            <w:shd w:fill="E8EDF2"/>
          </w:tcPr>
          <w:p>
            <w:pPr>
              <w:spacing w:before="60" w:after="60"/>
            </w:pPr>
            <w:r>
              <w:rPr>
                <w:rFonts w:ascii="Times New Roman" w:hAnsi="Times New Roman" w:eastAsia="Times New Roman" w:cs="Times New Roman"/>
                <w:b/>
                <w:sz w:val="20"/>
              </w:rPr>
              <w:t>x</w:t>
            </w:r>
          </w:p>
        </w:tc>
        <w:tc>
          <w:tcPr>
            <w:tcW w:type="dxa" w:w="1916"/>
            <w:vAlign w:val="center"/>
            <w:shd w:fill="E8EDF2"/>
          </w:tcPr>
          <w:p>
            <w:pPr>
              <w:spacing w:before="60" w:after="60"/>
            </w:pPr>
            <w:r>
              <w:rPr>
                <w:rFonts w:ascii="Times New Roman" w:hAnsi="Times New Roman" w:eastAsia="Times New Roman" w:cs="Times New Roman"/>
                <w:b/>
                <w:sz w:val="20"/>
              </w:rPr>
              <w:t>0</w:t>
            </w:r>
          </w:p>
        </w:tc>
        <w:tc>
          <w:tcPr>
            <w:tcW w:type="dxa" w:w="1916"/>
            <w:vAlign w:val="center"/>
            <w:shd w:fill="E8EDF2"/>
          </w:tcPr>
          <w:p>
            <w:pPr>
              <w:spacing w:before="60" w:after="60"/>
            </w:pPr>
            <w:r>
              <w:rPr>
                <w:rFonts w:ascii="Times New Roman" w:hAnsi="Times New Roman" w:eastAsia="Times New Roman" w:cs="Times New Roman"/>
                <w:b/>
                <w:sz w:val="20"/>
              </w:rPr>
              <w:t>1</w:t>
            </w:r>
          </w:p>
        </w:tc>
        <w:tc>
          <w:tcPr>
            <w:tcW w:type="dxa" w:w="1916"/>
            <w:vAlign w:val="center"/>
            <w:shd w:fill="E8EDF2"/>
          </w:tcPr>
          <w:p>
            <w:pPr>
              <w:spacing w:before="60" w:after="60"/>
            </w:pPr>
            <w:r>
              <w:rPr>
                <w:rFonts w:ascii="Times New Roman" w:hAnsi="Times New Roman" w:eastAsia="Times New Roman" w:cs="Times New Roman"/>
                <w:b/>
                <w:sz w:val="20"/>
              </w:rPr>
              <w:t>3</w:t>
            </w:r>
          </w:p>
        </w:tc>
        <w:tc>
          <w:tcPr>
            <w:tcW w:type="dxa" w:w="1916"/>
            <w:vAlign w:val="center"/>
            <w:shd w:fill="E8EDF2"/>
          </w:tcPr>
          <w:p>
            <w:pPr>
              <w:spacing w:before="60" w:after="60"/>
            </w:pPr>
            <w:r>
              <w:rPr>
                <w:rFonts w:ascii="Times New Roman" w:hAnsi="Times New Roman" w:eastAsia="Times New Roman" w:cs="Times New Roman"/>
                <w:b/>
                <w:sz w:val="20"/>
              </w:rPr>
              <w:t>5</w:t>
            </w:r>
          </w:p>
        </w:tc>
      </w:tr>
      <w:tr>
        <w:trPr>
          <w:cantSplit/>
        </w:trPr>
        <w:tc>
          <w:tcPr>
            <w:tcW w:type="dxa" w:w="1916"/>
            <w:vAlign w:val="center"/>
            <w:shd w:fill="FFFFFF"/>
          </w:tcPr>
          <w:p>
            <w:pPr>
              <w:spacing w:before="60" w:after="60"/>
            </w:pPr>
            <w:r>
              <w:rPr>
                <w:rFonts w:ascii="Times New Roman" w:hAnsi="Times New Roman" w:eastAsia="Times New Roman" w:cs="Times New Roman"/>
                <w:b w:val="0"/>
                <w:sz w:val="20"/>
              </w:rPr>
              <w:t>y</w:t>
            </w:r>
          </w:p>
        </w:tc>
        <w:tc>
          <w:tcPr>
            <w:tcW w:type="dxa" w:w="1916"/>
            <w:vAlign w:val="center"/>
            <w:shd w:fill="FFFFFF"/>
          </w:tcPr>
          <w:p>
            <w:pPr>
              <w:spacing w:before="60" w:after="60"/>
            </w:pPr>
            <w:r>
              <w:rPr>
                <w:rFonts w:ascii="Times New Roman" w:hAnsi="Times New Roman" w:eastAsia="Times New Roman" w:cs="Times New Roman"/>
                <w:b w:val="0"/>
                <w:sz w:val="20"/>
              </w:rPr>
              <w:t>1</w:t>
            </w:r>
          </w:p>
        </w:tc>
        <w:tc>
          <w:tcPr>
            <w:tcW w:type="dxa" w:w="1916"/>
            <w:vAlign w:val="center"/>
            <w:shd w:fill="FFFFFF"/>
          </w:tcPr>
          <w:p>
            <w:pPr>
              <w:spacing w:before="60" w:after="60"/>
            </w:pPr>
            <w:r>
              <w:rPr>
                <w:rFonts w:ascii="Times New Roman" w:hAnsi="Times New Roman" w:eastAsia="Times New Roman" w:cs="Times New Roman"/>
                <w:b w:val="0"/>
                <w:sz w:val="20"/>
              </w:rPr>
              <w:t>2</w:t>
            </w:r>
          </w:p>
        </w:tc>
        <w:tc>
          <w:tcPr>
            <w:tcW w:type="dxa" w:w="1916"/>
            <w:vAlign w:val="center"/>
            <w:shd w:fill="FFFFFF"/>
          </w:tcPr>
          <w:p>
            <w:pPr>
              <w:spacing w:before="60" w:after="60"/>
            </w:pPr>
            <w:r>
              <w:rPr>
                <w:rFonts w:ascii="Times New Roman" w:hAnsi="Times New Roman" w:eastAsia="Times New Roman" w:cs="Times New Roman"/>
                <w:b w:val="0"/>
                <w:sz w:val="20"/>
              </w:rPr>
              <w:t>1</w:t>
            </w:r>
          </w:p>
        </w:tc>
        <w:tc>
          <w:tcPr>
            <w:tcW w:type="dxa" w:w="1916"/>
            <w:vAlign w:val="center"/>
            <w:shd w:fill="FFFFFF"/>
          </w:tcPr>
          <w:p>
            <w:pPr>
              <w:spacing w:before="60" w:after="60"/>
            </w:pPr>
            <w:r>
              <w:rPr>
                <w:rFonts w:ascii="Times New Roman" w:hAnsi="Times New Roman" w:eastAsia="Times New Roman" w:cs="Times New Roman"/>
                <w:b w:val="0"/>
                <w:sz w:val="20"/>
              </w:rPr>
              <w:t>4</w:t>
            </w:r>
          </w:p>
        </w:tc>
      </w:tr>
    </w:tbl>
    <w:p>
      <w:r>
        <w:rPr>
          <w:rFonts w:ascii="Times New Roman" w:hAnsi="Times New Roman" w:eastAsia="Times New Roman" w:cs="Times New Roman"/>
        </w:rPr>
        <w:t>Lập đa thức nội suy qua bốn mốc và tính p₃(2).</w:t>
      </w:r>
    </w:p>
    <w:p>
      <w:pPr>
        <w:pStyle w:val="Heading2"/>
      </w:pPr>
      <w:r>
        <w:rPr>
          <w:rFonts w:ascii="Times New Roman" w:hAnsi="Times New Roman" w:eastAsia="Times New Roman" w:cs="Times New Roman"/>
        </w:rPr>
        <w:t>Tính tay</w:t>
      </w:r>
    </w:p>
    <w:p>
      <w:r>
        <w:rPr>
          <w:rFonts w:ascii="Times New Roman" w:hAnsi="Times New Roman" w:eastAsia="Times New Roman" w:cs="Times New Roman"/>
        </w:rPr>
        <w:t>Mẫu số của bốn đa thức cơ sở lần lượt là −15, 8, −12 và 40. Thay các giá trị y vào công thức Lagrange:</w:t>
      </w:r>
    </w:p>
    <w:p>
      <w:pPr>
        <w:spacing w:after="80"/>
      </w:pPr>
      <m:oMathPara>
        <m:oMathParaPr>
          <m:jc m:val="center"/>
        </m:oMathParaPr>
        <m:oMath>
          <m:sSub>
            <m:e>
              <m:r>
                <m:t>p</m:t>
                <w:rPr>
                  <w:rFonts w:ascii="Cambria Math" w:hAnsi="Cambria Math"/>
                </w:rPr>
              </m:r>
            </m:e>
            <m:sub>
              <m:r>
                <m:t>3</m:t>
                <w:rPr>
                  <w:rFonts w:ascii="Cambria Math" w:hAnsi="Cambria Math"/>
                </w:rPr>
              </m:r>
            </m:sub>
          </m:sSub>
          <m:r>
            <m:t>(</m:t>
            <w:rPr>
              <w:rFonts w:ascii="Cambria Math" w:hAnsi="Cambria Math"/>
            </w:rPr>
          </m:r>
          <m:r>
            <m:t>x</m:t>
            <w:rPr>
              <w:rFonts w:ascii="Cambria Math" w:hAnsi="Cambria Math"/>
            </w:rPr>
          </m:r>
          <m:r>
            <m:t>)</m:t>
            <w:rPr>
              <w:rFonts w:ascii="Cambria Math" w:hAnsi="Cambria Math"/>
            </w:rPr>
          </m:r>
          <m:r>
            <m:rPr>
              <m:sty m:val="p"/>
            </m:rPr>
            <m:t>=</m:t>
            <w:rPr>
              <w:rFonts w:ascii="Cambria Math" w:hAnsi="Cambria Math"/>
            </w:rPr>
          </m:r>
          <m:r>
            <m:rPr>
              <m:sty m:val="p"/>
            </m:rPr>
            <m:t>−</m:t>
            <w:rPr>
              <w:rFonts w:ascii="Cambria Math" w:hAnsi="Cambria Math"/>
            </w:rPr>
          </m:r>
          <m:f>
            <m:fPr>
              <m:type m:val="bar"/>
            </m:fPr>
            <m:num>
              <m:r>
                <m:t>(</m:t>
                <w:rPr>
                  <w:rFonts w:ascii="Cambria Math" w:hAnsi="Cambria Math"/>
                </w:rPr>
              </m:r>
              <m:r>
                <m:t>x</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3</m:t>
                <w:rPr>
                  <w:rFonts w:ascii="Cambria Math" w:hAnsi="Cambria Math"/>
                </w:rPr>
              </m:r>
              <m:r>
                <m:t>)</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5</m:t>
                <w:rPr>
                  <w:rFonts w:ascii="Cambria Math" w:hAnsi="Cambria Math"/>
                </w:rPr>
              </m:r>
              <m:r>
                <m:t>)</m:t>
                <w:rPr>
                  <w:rFonts w:ascii="Cambria Math" w:hAnsi="Cambria Math"/>
                </w:rPr>
              </m:r>
            </m:num>
            <m:den>
              <m:r>
                <m:t>15</m:t>
                <w:rPr>
                  <w:rFonts w:ascii="Cambria Math" w:hAnsi="Cambria Math"/>
                </w:rPr>
              </m:r>
            </m:den>
          </m:f>
          <m:r>
            <m:rPr>
              <m:sty m:val="p"/>
            </m:rPr>
            <m:t>+</m:t>
            <w:rPr>
              <w:rFonts w:ascii="Cambria Math" w:hAnsi="Cambria Math"/>
            </w:rPr>
          </m:r>
          <m:f>
            <m:fPr>
              <m:type m:val="bar"/>
            </m:fPr>
            <m:num>
              <m:r>
                <m:t>2</m:t>
                <w:rPr>
                  <w:rFonts w:ascii="Cambria Math" w:hAnsi="Cambria Math"/>
                </w:rPr>
              </m:r>
              <m:r>
                <m:t>x</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3</m:t>
                <w:rPr>
                  <w:rFonts w:ascii="Cambria Math" w:hAnsi="Cambria Math"/>
                </w:rPr>
              </m:r>
              <m:r>
                <m:t>)</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5</m:t>
                <w:rPr>
                  <w:rFonts w:ascii="Cambria Math" w:hAnsi="Cambria Math"/>
                </w:rPr>
              </m:r>
              <m:r>
                <m:t>)</m:t>
                <w:rPr>
                  <w:rFonts w:ascii="Cambria Math" w:hAnsi="Cambria Math"/>
                </w:rPr>
              </m:r>
            </m:num>
            <m:den>
              <m:r>
                <m:t>8</m:t>
                <w:rPr>
                  <w:rFonts w:ascii="Cambria Math" w:hAnsi="Cambria Math"/>
                </w:rPr>
              </m:r>
            </m:den>
          </m:f>
        </m:oMath>
      </m:oMathPara>
    </w:p>
    <w:p>
      <w:pPr>
        <w:spacing w:after="80"/>
      </w:pPr>
      <m:oMathPara>
        <m:oMathParaPr>
          <m:jc m:val="center"/>
        </m:oMathParaPr>
        <m:oMath>
          <m:r>
            <m:t>  </m:t>
            <w:rPr>
              <w:rFonts w:ascii="Cambria Math" w:hAnsi="Cambria Math"/>
            </w:rPr>
          </m:r>
          <m:r>
            <m:rPr>
              <m:sty m:val="p"/>
            </m:rPr>
            <m:t>−</m:t>
            <w:rPr>
              <w:rFonts w:ascii="Cambria Math" w:hAnsi="Cambria Math"/>
            </w:rPr>
          </m:r>
          <m:f>
            <m:fPr>
              <m:type m:val="bar"/>
            </m:fPr>
            <m:num>
              <m:r>
                <m:t>x</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5</m:t>
                <w:rPr>
                  <w:rFonts w:ascii="Cambria Math" w:hAnsi="Cambria Math"/>
                </w:rPr>
              </m:r>
              <m:r>
                <m:t>)</m:t>
                <w:rPr>
                  <w:rFonts w:ascii="Cambria Math" w:hAnsi="Cambria Math"/>
                </w:rPr>
              </m:r>
            </m:num>
            <m:den>
              <m:r>
                <m:t>12</m:t>
                <w:rPr>
                  <w:rFonts w:ascii="Cambria Math" w:hAnsi="Cambria Math"/>
                </w:rPr>
              </m:r>
            </m:den>
          </m:f>
          <m:r>
            <m:rPr>
              <m:sty m:val="p"/>
            </m:rPr>
            <m:t>+</m:t>
            <w:rPr>
              <w:rFonts w:ascii="Cambria Math" w:hAnsi="Cambria Math"/>
            </w:rPr>
          </m:r>
          <m:f>
            <m:fPr>
              <m:type m:val="bar"/>
            </m:fPr>
            <m:num>
              <m:r>
                <m:t>4</m:t>
                <w:rPr>
                  <w:rFonts w:ascii="Cambria Math" w:hAnsi="Cambria Math"/>
                </w:rPr>
              </m:r>
              <m:r>
                <m:t>x</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3</m:t>
                <w:rPr>
                  <w:rFonts w:ascii="Cambria Math" w:hAnsi="Cambria Math"/>
                </w:rPr>
              </m:r>
              <m:r>
                <m:t>)</m:t>
                <w:rPr>
                  <w:rFonts w:ascii="Cambria Math" w:hAnsi="Cambria Math"/>
                </w:rPr>
              </m:r>
            </m:num>
            <m:den>
              <m:r>
                <m:t>40</m:t>
                <w:rPr>
                  <w:rFonts w:ascii="Cambria Math" w:hAnsi="Cambria Math"/>
                </w:rPr>
              </m:r>
            </m:den>
          </m:f>
          <m:r>
            <m:rPr>
              <m:sty m:val="p"/>
            </m:rPr>
            <m:t>.</m:t>
            <w:rPr>
              <w:rFonts w:ascii="Cambria Math" w:hAnsi="Cambria Math"/>
            </w:rPr>
          </m:r>
        </m:oMath>
      </m:oMathPara>
    </w:p>
    <w:p>
      <w:pPr>
        <w:spacing w:after="80"/>
      </w:pPr>
      <m:oMathPara>
        <m:oMathParaPr>
          <m:jc m:val="center"/>
        </m:oMathParaPr>
        <m:oMath>
          <m:sSub>
            <m:e>
              <m:r>
                <m:t>p</m:t>
                <w:rPr>
                  <w:rFonts w:ascii="Cambria Math" w:hAnsi="Cambria Math"/>
                </w:rPr>
              </m:r>
            </m:e>
            <m:sub>
              <m:r>
                <m:t>3</m:t>
                <w:rPr>
                  <w:rFonts w:ascii="Cambria Math" w:hAnsi="Cambria Math"/>
                </w:rPr>
              </m:r>
            </m:sub>
          </m:sSub>
          <m:r>
            <m:t>(</m:t>
            <w:rPr>
              <w:rFonts w:ascii="Cambria Math" w:hAnsi="Cambria Math"/>
            </w:rPr>
          </m:r>
          <m:r>
            <m:t>x</m:t>
            <w:rPr>
              <w:rFonts w:ascii="Cambria Math" w:hAnsi="Cambria Math"/>
            </w:rPr>
          </m:r>
          <m:r>
            <m:t>)</m:t>
            <w:rPr>
              <w:rFonts w:ascii="Cambria Math" w:hAnsi="Cambria Math"/>
            </w:rPr>
          </m:r>
          <m:r>
            <m:rPr>
              <m:sty m:val="p"/>
            </m:rPr>
            <m:t>=</m:t>
            <w:rPr>
              <w:rFonts w:ascii="Cambria Math" w:hAnsi="Cambria Math"/>
            </w:rPr>
          </m:r>
          <m:f>
            <m:fPr>
              <m:type m:val="bar"/>
            </m:fPr>
            <m:num>
              <m:sSup>
                <m:e>
                  <m:r>
                    <m:t>x</m:t>
                    <w:rPr>
                      <w:rFonts w:ascii="Cambria Math" w:hAnsi="Cambria Math"/>
                    </w:rPr>
                  </m:r>
                </m:e>
                <m:sup>
                  <m:r>
                    <m:t>3</m:t>
                    <w:rPr>
                      <w:rFonts w:ascii="Cambria Math" w:hAnsi="Cambria Math"/>
                    </w:rPr>
                  </m:r>
                </m:sup>
              </m:sSup>
            </m:num>
            <m:den>
              <m:r>
                <m:t>5</m:t>
                <w:rPr>
                  <w:rFonts w:ascii="Cambria Math" w:hAnsi="Cambria Math"/>
                </w:rPr>
              </m:r>
            </m:den>
          </m:f>
          <m:r>
            <m:rPr>
              <m:sty m:val="p"/>
            </m:rPr>
            <m:t>−</m:t>
            <w:rPr>
              <w:rFonts w:ascii="Cambria Math" w:hAnsi="Cambria Math"/>
            </w:rPr>
          </m:r>
          <m:f>
            <m:fPr>
              <m:type m:val="bar"/>
            </m:fPr>
            <m:num>
              <m:r>
                <m:t>13</m:t>
                <w:rPr>
                  <w:rFonts w:ascii="Cambria Math" w:hAnsi="Cambria Math"/>
                </w:rPr>
              </m:r>
              <m:sSup>
                <m:e>
                  <m:r>
                    <m:t>x</m:t>
                    <w:rPr>
                      <w:rFonts w:ascii="Cambria Math" w:hAnsi="Cambria Math"/>
                    </w:rPr>
                  </m:r>
                </m:e>
                <m:sup>
                  <m:r>
                    <m:t>2</m:t>
                    <w:rPr>
                      <w:rFonts w:ascii="Cambria Math" w:hAnsi="Cambria Math"/>
                    </w:rPr>
                  </m:r>
                </m:sup>
              </m:sSup>
            </m:num>
            <m:den>
              <m:r>
                <m:t>10</m:t>
                <w:rPr>
                  <w:rFonts w:ascii="Cambria Math" w:hAnsi="Cambria Math"/>
                </w:rPr>
              </m:r>
            </m:den>
          </m:f>
          <m:r>
            <m:rPr>
              <m:sty m:val="p"/>
            </m:rPr>
            <m:t>+</m:t>
            <w:rPr>
              <w:rFonts w:ascii="Cambria Math" w:hAnsi="Cambria Math"/>
            </w:rPr>
          </m:r>
          <m:f>
            <m:fPr>
              <m:type m:val="bar"/>
            </m:fPr>
            <m:num>
              <m:r>
                <m:t>21</m:t>
                <w:rPr>
                  <w:rFonts w:ascii="Cambria Math" w:hAnsi="Cambria Math"/>
                </w:rPr>
              </m:r>
              <m:r>
                <m:t>x</m:t>
                <w:rPr>
                  <w:rFonts w:ascii="Cambria Math" w:hAnsi="Cambria Math"/>
                </w:rPr>
              </m:r>
            </m:num>
            <m:den>
              <m:r>
                <m:t>10</m:t>
                <w:rPr>
                  <w:rFonts w:ascii="Cambria Math" w:hAnsi="Cambria Math"/>
                </w:rPr>
              </m:r>
            </m:den>
          </m:f>
          <m:r>
            <m:rPr>
              <m:sty m:val="p"/>
            </m:rPr>
            <m:t>+</m:t>
            <w:rPr>
              <w:rFonts w:ascii="Cambria Math" w:hAnsi="Cambria Math"/>
            </w:rPr>
          </m:r>
          <m:r>
            <m:t>1</m:t>
            <w:rPr>
              <w:rFonts w:ascii="Cambria Math" w:hAnsi="Cambria Math"/>
            </w:rPr>
          </m:r>
          <m:r>
            <m:rPr>
              <m:sty m:val="p"/>
            </m:rPr>
            <m:t>;</m:t>
            <w:rPr>
              <w:rFonts w:ascii="Cambria Math" w:hAnsi="Cambria Math"/>
            </w:rPr>
          </m:r>
          <m:r>
            <m:t>  </m:t>
            <w:rPr>
              <w:rFonts w:ascii="Cambria Math" w:hAnsi="Cambria Math"/>
            </w:rPr>
          </m:r>
          <m:sSub>
            <m:e>
              <m:r>
                <m:t>p</m:t>
                <w:rPr>
                  <w:rFonts w:ascii="Cambria Math" w:hAnsi="Cambria Math"/>
                </w:rPr>
              </m:r>
            </m:e>
            <m:sub>
              <m:r>
                <m:t>3</m:t>
                <w:rPr>
                  <w:rFonts w:ascii="Cambria Math" w:hAnsi="Cambria Math"/>
                </w:rPr>
              </m:r>
            </m:sub>
          </m:sSub>
          <m:r>
            <m:t>(</m:t>
            <w:rPr>
              <w:rFonts w:ascii="Cambria Math" w:hAnsi="Cambria Math"/>
            </w:rPr>
          </m:r>
          <m:r>
            <m:t>2</m:t>
            <w:rPr>
              <w:rFonts w:ascii="Cambria Math" w:hAnsi="Cambria Math"/>
            </w:rPr>
          </m:r>
          <m:r>
            <m:t>)</m:t>
            <w:rPr>
              <w:rFonts w:ascii="Cambria Math" w:hAnsi="Cambria Math"/>
            </w:rPr>
          </m:r>
          <m:r>
            <m:rPr>
              <m:sty m:val="p"/>
            </m:rPr>
            <m:t>=</m:t>
            <w:rPr>
              <w:rFonts w:ascii="Cambria Math" w:hAnsi="Cambria Math"/>
            </w:rPr>
          </m:r>
          <m:f>
            <m:fPr>
              <m:type m:val="bar"/>
            </m:fPr>
            <m:num>
              <m:r>
                <m:t>8</m:t>
                <w:rPr>
                  <w:rFonts w:ascii="Cambria Math" w:hAnsi="Cambria Math"/>
                </w:rPr>
              </m:r>
            </m:num>
            <m:den>
              <m:r>
                <m:t>5</m:t>
                <w:rPr>
                  <w:rFonts w:ascii="Cambria Math" w:hAnsi="Cambria Math"/>
                </w:rPr>
              </m:r>
            </m:den>
          </m:f>
          <m:r>
            <m:rPr>
              <m:sty m:val="p"/>
            </m:rPr>
            <m:t>=</m:t>
            <w:rPr>
              <w:rFonts w:ascii="Cambria Math" w:hAnsi="Cambria Math"/>
            </w:rPr>
          </m:r>
          <m:r>
            <m:t>1.6</m:t>
            <w:rPr>
              <w:rFonts w:ascii="Cambria Math" w:hAnsi="Cambria Math"/>
            </w:rPr>
          </m:r>
          <m:r>
            <m:rPr>
              <m:sty m:val="p"/>
            </m:rPr>
            <m:t>.</m:t>
            <w:rPr>
              <w:rFonts w:ascii="Cambria Math" w:hAnsi="Cambria Math"/>
            </w:rPr>
          </m:r>
        </m:oMath>
      </m:oMathPara>
    </w:p>
    <w:p>
      <w:pPr>
        <w:pStyle w:val="Heading2"/>
      </w:pPr>
      <w:r>
        <w:rPr>
          <w:rFonts w:ascii="Times New Roman" w:hAnsi="Times New Roman" w:eastAsia="Times New Roman" w:cs="Times New Roman"/>
        </w:rPr>
        <w:t>Giải thuật và cài đặt</w:t>
      </w:r>
    </w:p>
    <w:p>
      <w:r>
        <w:rPr>
          <w:rFonts w:ascii="Times New Roman" w:hAnsi="Times New Roman" w:eastAsia="Times New Roman" w:cs="Times New Roman"/>
        </w:rPr>
        <w:t>Hàm bai1() truyền các mốc vào lagrange(). Sau khi tạo hệ số, giaTri(p,2) tính p₃(2) bằng Horner; doiChieu() so sánh với phân số 8/5 và báo lỗi nếu độ lệch tuyệt đối vượt 10⁻⁸.</w:t>
      </w:r>
    </w:p>
    <w:p>
      <w:pPr>
        <w:spacing w:line="240" w:lineRule="auto" w:after="100"/>
      </w:pPr>
      <w:r>
        <w:rPr>
          <w:rFonts w:ascii="Liberation Mono" w:hAnsi="Liberation Mono" w:eastAsia="Liberation Mono" w:cs="Liberation Mono"/>
          <w:sz w:val="18"/>
        </w:rPr>
        <w:t>Day p=lagrange({0,1,3,5},{1,2,1,4});</w:t>
        <w:br/>
        <w:t>inDaThuc("p_3",p);</w:t>
        <w:br/>
        <w:t>doiChieu("p_3(2)",giaTri(p,2),8.0L/5);</w:t>
      </w:r>
    </w:p>
    <w:p>
      <w:pPr>
        <w:pStyle w:val="Heading2"/>
      </w:pPr>
      <w:r>
        <w:rPr>
          <w:rFonts w:ascii="Times New Roman" w:hAnsi="Times New Roman" w:eastAsia="Times New Roman" w:cs="Times New Roman"/>
        </w:rPr>
        <w:t>Kết quả và đối chiếu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458"/>
        <w:gridCol w:w="3458"/>
      </w:tblGrid>
      <w:tr>
        <w:trPr>
          <w:cantSplit/>
          <w:tblHeader/>
        </w:trPr>
        <w:tc>
          <w:tcPr>
            <w:tcW w:type="dxa" w:w="3194"/>
            <w:vAlign w:val="center"/>
            <w:shd w:fill="E8EDF2"/>
          </w:tcPr>
          <w:p>
            <w:pPr>
              <w:spacing w:before="60" w:after="60"/>
            </w:pPr>
            <w:r>
              <w:rPr>
                <w:rFonts w:ascii="Times New Roman" w:hAnsi="Times New Roman" w:eastAsia="Times New Roman" w:cs="Times New Roman"/>
                <w:b/>
                <w:sz w:val="20"/>
              </w:rPr>
              <w:t>Đại lượng</w:t>
            </w:r>
          </w:p>
        </w:tc>
        <w:tc>
          <w:tcPr>
            <w:tcW w:type="dxa" w:w="3194"/>
            <w:vAlign w:val="center"/>
            <w:shd w:fill="E8EDF2"/>
          </w:tcPr>
          <w:p>
            <w:pPr>
              <w:spacing w:before="60" w:after="60"/>
            </w:pPr>
            <w:r>
              <w:rPr>
                <w:rFonts w:ascii="Times New Roman" w:hAnsi="Times New Roman" w:eastAsia="Times New Roman" w:cs="Times New Roman"/>
                <w:b/>
                <w:sz w:val="20"/>
              </w:rPr>
              <w:t>Tính tay</w:t>
            </w:r>
          </w:p>
        </w:tc>
        <w:tc>
          <w:tcPr>
            <w:tcW w:type="dxa" w:w="3194"/>
            <w:vAlign w:val="center"/>
            <w:shd w:fill="E8EDF2"/>
          </w:tcPr>
          <w:p>
            <w:pPr>
              <w:spacing w:before="60" w:after="60"/>
            </w:pPr>
            <w:r>
              <w:rPr>
                <w:rFonts w:ascii="Times New Roman" w:hAnsi="Times New Roman" w:eastAsia="Times New Roman" w:cs="Times New Roman"/>
                <w:b/>
                <w:sz w:val="20"/>
              </w:rPr>
              <w:t>Chạy C++</w:t>
            </w:r>
          </w:p>
        </w:tc>
      </w:tr>
      <w:tr>
        <w:trPr>
          <w:cantSplit/>
        </w:trPr>
        <w:tc>
          <w:tcPr>
            <w:tcW w:type="dxa" w:w="2551"/>
            <w:vAlign w:val="center"/>
            <w:shd w:fill="FFFFFF"/>
          </w:tcPr>
          <w:p>
            <w:r>
              <w:rPr>
                <w:rFonts w:ascii="Times New Roman" w:hAnsi="Times New Roman" w:eastAsia="Times New Roman" w:cs="Times New Roman"/>
                <w:sz w:val="20"/>
              </w:rPr>
              <w:t>a₀, a₁, a₂, a₃</w:t>
            </w:r>
          </w:p>
        </w:tc>
        <w:tc>
          <w:tcPr>
            <w:tcW w:type="dxa" w:w="3458"/>
            <w:vAlign w:val="center"/>
            <w:shd w:fill="FFFFFF"/>
          </w:tcPr>
          <w:p>
            <w:r>
              <w:rPr>
                <w:rFonts w:ascii="Times New Roman" w:hAnsi="Times New Roman" w:eastAsia="Times New Roman" w:cs="Times New Roman"/>
                <w:sz w:val="20"/>
              </w:rPr>
              <w:t>0.2; −1.3; 2.1; 1</w:t>
            </w:r>
          </w:p>
        </w:tc>
        <w:tc>
          <w:tcPr>
            <w:tcW w:type="dxa" w:w="3458"/>
            <w:vAlign w:val="center"/>
            <w:shd w:fill="FFFFFF"/>
          </w:tcPr>
          <w:p>
            <w:r>
              <w:rPr>
                <w:rFonts w:ascii="Times New Roman" w:hAnsi="Times New Roman" w:eastAsia="Times New Roman" w:cs="Times New Roman"/>
                <w:sz w:val="20"/>
              </w:rPr>
              <w:t>0.2; −1.3; 2.1; 1</w:t>
            </w:r>
          </w:p>
        </w:tc>
      </w:tr>
      <w:tr>
        <w:trPr>
          <w:cantSplit/>
        </w:trPr>
        <w:tc>
          <w:tcPr>
            <w:tcW w:type="dxa" w:w="2551"/>
            <w:vAlign w:val="center"/>
            <w:shd w:fill="FFFFFF"/>
          </w:tcPr>
          <w:p>
            <w:pPr>
              <w:spacing w:before="60" w:after="60"/>
            </w:pPr>
            <w:r>
              <w:rPr>
                <w:rFonts w:ascii="Times New Roman" w:hAnsi="Times New Roman" w:eastAsia="Times New Roman" w:cs="Times New Roman"/>
                <w:b w:val="0"/>
                <w:sz w:val="20"/>
              </w:rPr>
              <w:t>p₃(2)</w:t>
            </w:r>
          </w:p>
        </w:tc>
        <w:tc>
          <w:tcPr>
            <w:tcW w:type="dxa" w:w="3458"/>
            <w:vAlign w:val="center"/>
            <w:shd w:fill="FFFFFF"/>
          </w:tcPr>
          <w:p>
            <w:pPr>
              <w:spacing w:before="60" w:after="60"/>
            </w:pPr>
            <w:r>
              <w:rPr>
                <w:rFonts w:ascii="Times New Roman" w:hAnsi="Times New Roman" w:eastAsia="Times New Roman" w:cs="Times New Roman"/>
                <w:b w:val="0"/>
                <w:sz w:val="20"/>
              </w:rPr>
              <w:t>1.6</w:t>
            </w:r>
          </w:p>
        </w:tc>
        <w:tc>
          <w:tcPr>
            <w:tcW w:type="dxa" w:w="3458"/>
            <w:vAlign w:val="center"/>
            <w:shd w:fill="FFFFFF"/>
          </w:tcPr>
          <w:p>
            <w:pPr>
              <w:spacing w:before="60" w:after="60"/>
            </w:pPr>
            <w:r>
              <w:rPr>
                <w:rFonts w:ascii="Times New Roman" w:hAnsi="Times New Roman" w:eastAsia="Times New Roman" w:cs="Times New Roman"/>
                <w:b w:val="0"/>
                <w:sz w:val="20"/>
              </w:rPr>
              <w:t>1.6000000000</w:t>
            </w:r>
          </w:p>
        </w:tc>
      </w:tr>
      <w:tr>
        <w:trPr>
          <w:cantSplit/>
        </w:trPr>
        <w:tc>
          <w:tcPr>
            <w:tcW w:type="dxa" w:w="2551"/>
            <w:vAlign w:val="center"/>
            <w:shd w:fill="FFFFFF"/>
          </w:tcPr>
          <w:p>
            <w:pPr>
              <w:spacing w:before="60" w:after="60"/>
            </w:pPr>
            <w:r>
              <w:rPr>
                <w:rFonts w:ascii="Times New Roman" w:hAnsi="Times New Roman" w:eastAsia="Times New Roman" w:cs="Times New Roman"/>
                <w:b w:val="0"/>
                <w:sz w:val="20"/>
              </w:rPr>
              <w:t>Độ lệch tuyệt đối</w:t>
            </w:r>
          </w:p>
        </w:tc>
        <w:tc>
          <w:tcPr>
            <w:tcW w:type="dxa" w:w="3458"/>
            <w:vAlign w:val="center"/>
            <w:shd w:fill="FFFFFF"/>
          </w:tcPr>
          <w:p>
            <w:pPr>
              <w:spacing w:before="60" w:after="60"/>
            </w:pPr>
            <w:r>
              <w:rPr>
                <w:rFonts w:ascii="Times New Roman" w:hAnsi="Times New Roman" w:eastAsia="Times New Roman" w:cs="Times New Roman"/>
                <w:b w:val="0"/>
                <w:sz w:val="20"/>
              </w:rPr>
              <w:t>0 về lý thuyết</w:t>
            </w:r>
          </w:p>
        </w:tc>
        <w:tc>
          <w:tcPr>
            <w:tcW w:type="dxa" w:w="3458"/>
            <w:vAlign w:val="center"/>
            <w:shd w:fill="FFFFFF"/>
          </w:tcPr>
          <w:p>
            <w:pPr>
              <w:spacing w:before="60" w:after="60"/>
            </w:pPr>
            <w:r>
              <w:rPr>
                <w:rFonts w:ascii="Times New Roman" w:hAnsi="Times New Roman" w:eastAsia="Times New Roman" w:cs="Times New Roman"/>
                <w:b w:val="0"/>
                <w:sz w:val="20"/>
              </w:rPr>
              <w:t>3.2526065175 × 10⁻¹⁹</w:t>
            </w:r>
          </w:p>
        </w:tc>
      </w:tr>
    </w:tbl>
    <w:p>
      <w:r>
        <w:rPr>
          <w:rFonts w:ascii="Times New Roman" w:hAnsi="Times New Roman" w:eastAsia="Times New Roman" w:cs="Times New Roman"/>
        </w:rPr>
        <w:t>Đa thức đi qua cả bốn mốc: p₃(0)=1, p₃(1)=2, p₃(3)=1, p₃(5)=4. Sai khác máy ở mức rất nhỏ là do biểu diễn và tính toán số thực.</w:t>
      </w:r>
    </w:p>
    <w:p>
      <w:pPr>
        <w:keepNext/>
      </w:pPr>
      <w:r>
        <w:rPr>
          <w:rFonts w:ascii="Times New Roman" w:hAnsi="Times New Roman" w:eastAsia="Times New Roman" w:cs="Times New Roman"/>
          <w:b/>
          <w:sz w:val="20"/>
        </w:rPr>
        <w:t>Ảnh kết quả chạy C++ bài 1</w:t>
      </w:r>
    </w:p>
    <w:p>
      <w:pPr>
        <w:spacing w:after="40"/>
        <w:ind w:left="0" w:right="0"/>
      </w:pPr>
      <w:r>
        <w:drawing>
          <wp:inline xmlns:a="http://schemas.openxmlformats.org/drawingml/2006/main" xmlns:pic="http://schemas.openxmlformats.org/drawingml/2006/picture">
            <wp:extent cx="6012000" cy="653601"/>
            <wp:docPr id="17" name="Picture 17"/>
            <wp:cNvGraphicFramePr>
              <a:graphicFrameLocks noChangeAspect="1"/>
            </wp:cNvGraphicFramePr>
            <a:graphic>
              <a:graphicData uri="http://schemas.openxmlformats.org/drawingml/2006/picture">
                <pic:pic>
                  <pic:nvPicPr>
                    <pic:cNvPr id="0" name="2C516D50-AD0A-4613-A89E-A24F5D721F3A.png"/>
                    <pic:cNvPicPr/>
                  </pic:nvPicPr>
                  <pic:blipFill>
                    <a:blip r:embed="rId27"/>
                    <a:stretch>
                      <a:fillRect/>
                    </a:stretch>
                  </pic:blipFill>
                  <pic:spPr>
                    <a:xfrm>
                      <a:off x="0" y="0"/>
                      <a:ext cx="6012000" cy="653601"/>
                    </a:xfrm>
                    <a:prstGeom prst="rect"/>
                  </pic:spPr>
                </pic:pic>
              </a:graphicData>
            </a:graphic>
          </wp:inline>
        </w:drawing>
      </w:r>
    </w:p>
    <w:p>
      <w:r>
        <w:rPr>
          <w:rFonts w:ascii="Times New Roman" w:hAnsi="Times New Roman" w:eastAsia="Times New Roman" w:cs="Times New Roman"/>
        </w:rPr>
        <w:br w:type="page"/>
      </w:r>
    </w:p>
    <w:p>
      <w:pPr>
        <w:pStyle w:val="Heading1"/>
      </w:pPr>
      <w:r>
        <w:rPr>
          <w:rFonts w:ascii="Times New Roman" w:hAnsi="Times New Roman" w:eastAsia="Times New Roman" w:cs="Times New Roman"/>
        </w:rPr>
        <w:t>Bài 2 Nội suy và phân tích phân thức</w:t>
      </w:r>
    </w:p>
    <w:p>
      <w:pPr>
        <w:pStyle w:val="Heading2"/>
      </w:pPr>
      <w:r>
        <w:rPr>
          <w:rFonts w:ascii="Times New Roman" w:hAnsi="Times New Roman" w:eastAsia="Times New Roman" w:cs="Times New Roman"/>
        </w:rPr>
        <w:t>Dữ liệu và yêu cầu</w:t>
      </w:r>
    </w:p>
    <w:p>
      <w:r>
        <w:rPr>
          <w:rFonts w:ascii="Times New Roman" w:hAnsi="Times New Roman" w:eastAsia="Times New Roman" w:cs="Times New Roman"/>
        </w:rPr>
        <w:t>Cho f(x)=x³+x²−10 với các mốc −4, −3, −1, 0. Nội suy f và xác định A, B, C, D trong phân tích:</w:t>
      </w:r>
    </w:p>
    <w:p>
      <w:pPr>
        <w:spacing w:after="80"/>
      </w:pPr>
      <m:oMathPara>
        <m:oMathParaPr>
          <m:jc m:val="center"/>
        </m:oMathParaPr>
        <m:oMath>
          <m:f>
            <m:fPr>
              <m:type m:val="bar"/>
            </m:fPr>
            <m:num>
              <m:r>
                <m:t>f</m:t>
                <w:rPr>
                  <w:rFonts w:ascii="Cambria Math" w:hAnsi="Cambria Math"/>
                </w:rPr>
              </m:r>
              <m:r>
                <m:t>(</m:t>
                <w:rPr>
                  <w:rFonts w:ascii="Cambria Math" w:hAnsi="Cambria Math"/>
                </w:rPr>
              </m:r>
              <m:r>
                <m:t>x</m:t>
                <w:rPr>
                  <w:rFonts w:ascii="Cambria Math" w:hAnsi="Cambria Math"/>
                </w:rPr>
              </m:r>
              <m:r>
                <m:t>)</m:t>
                <w:rPr>
                  <w:rFonts w:ascii="Cambria Math" w:hAnsi="Cambria Math"/>
                </w:rPr>
              </m:r>
            </m:num>
            <m:den>
              <m:r>
                <m:t>x</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3</m:t>
                <w:rPr>
                  <w:rFonts w:ascii="Cambria Math" w:hAnsi="Cambria Math"/>
                </w:rPr>
              </m:r>
              <m:r>
                <m:t>)</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4</m:t>
                <w:rPr>
                  <w:rFonts w:ascii="Cambria Math" w:hAnsi="Cambria Math"/>
                </w:rPr>
              </m:r>
              <m:r>
                <m:t>)</m:t>
                <w:rPr>
                  <w:rFonts w:ascii="Cambria Math" w:hAnsi="Cambria Math"/>
                </w:rPr>
              </m:r>
            </m:den>
          </m:f>
          <m:r>
            <m:rPr>
              <m:sty m:val="p"/>
            </m:rPr>
            <m:t>=</m:t>
            <w:rPr>
              <w:rFonts w:ascii="Cambria Math" w:hAnsi="Cambria Math"/>
            </w:rPr>
          </m:r>
          <m:f>
            <m:fPr>
              <m:type m:val="bar"/>
            </m:fPr>
            <m:num>
              <m:r>
                <m:t>A</m:t>
                <w:rPr>
                  <w:rFonts w:ascii="Cambria Math" w:hAnsi="Cambria Math"/>
                </w:rPr>
              </m:r>
            </m:num>
            <m:den>
              <m:r>
                <m:t>x</m:t>
                <w:rPr>
                  <w:rFonts w:ascii="Cambria Math" w:hAnsi="Cambria Math"/>
                </w:rPr>
              </m:r>
            </m:den>
          </m:f>
          <m:r>
            <m:rPr>
              <m:sty m:val="p"/>
            </m:rPr>
            <m:t>+</m:t>
            <w:rPr>
              <w:rFonts w:ascii="Cambria Math" w:hAnsi="Cambria Math"/>
            </w:rPr>
          </m:r>
          <m:f>
            <m:fPr>
              <m:type m:val="bar"/>
            </m:fPr>
            <m:num>
              <m:r>
                <m:t>B</m:t>
                <w:rPr>
                  <w:rFonts w:ascii="Cambria Math" w:hAnsi="Cambria Math"/>
                </w:rPr>
              </m:r>
            </m:num>
            <m:den>
              <m:r>
                <m:t>x</m:t>
                <w:rPr>
                  <w:rFonts w:ascii="Cambria Math" w:hAnsi="Cambria Math"/>
                </w:rPr>
              </m:r>
              <m:r>
                <m:rPr>
                  <m:sty m:val="p"/>
                </m:rPr>
                <m:t>+</m:t>
                <w:rPr>
                  <w:rFonts w:ascii="Cambria Math" w:hAnsi="Cambria Math"/>
                </w:rPr>
              </m:r>
              <m:r>
                <m:t>1</m:t>
                <w:rPr>
                  <w:rFonts w:ascii="Cambria Math" w:hAnsi="Cambria Math"/>
                </w:rPr>
              </m:r>
            </m:den>
          </m:f>
          <m:r>
            <m:rPr>
              <m:sty m:val="p"/>
            </m:rPr>
            <m:t>+</m:t>
            <w:rPr>
              <w:rFonts w:ascii="Cambria Math" w:hAnsi="Cambria Math"/>
            </w:rPr>
          </m:r>
          <m:f>
            <m:fPr>
              <m:type m:val="bar"/>
            </m:fPr>
            <m:num>
              <m:r>
                <m:t>C</m:t>
                <w:rPr>
                  <w:rFonts w:ascii="Cambria Math" w:hAnsi="Cambria Math"/>
                </w:rPr>
              </m:r>
            </m:num>
            <m:den>
              <m:r>
                <m:t>x</m:t>
                <w:rPr>
                  <w:rFonts w:ascii="Cambria Math" w:hAnsi="Cambria Math"/>
                </w:rPr>
              </m:r>
              <m:r>
                <m:rPr>
                  <m:sty m:val="p"/>
                </m:rPr>
                <m:t>+</m:t>
                <w:rPr>
                  <w:rFonts w:ascii="Cambria Math" w:hAnsi="Cambria Math"/>
                </w:rPr>
              </m:r>
              <m:r>
                <m:t>3</m:t>
                <w:rPr>
                  <w:rFonts w:ascii="Cambria Math" w:hAnsi="Cambria Math"/>
                </w:rPr>
              </m:r>
            </m:den>
          </m:f>
          <m:r>
            <m:rPr>
              <m:sty m:val="p"/>
            </m:rPr>
            <m:t>+</m:t>
            <w:rPr>
              <w:rFonts w:ascii="Cambria Math" w:hAnsi="Cambria Math"/>
            </w:rPr>
          </m:r>
          <m:f>
            <m:fPr>
              <m:type m:val="bar"/>
            </m:fPr>
            <m:num>
              <m:r>
                <m:t>D</m:t>
                <w:rPr>
                  <w:rFonts w:ascii="Cambria Math" w:hAnsi="Cambria Math"/>
                </w:rPr>
              </m:r>
            </m:num>
            <m:den>
              <m:r>
                <m:t>x</m:t>
                <w:rPr>
                  <w:rFonts w:ascii="Cambria Math" w:hAnsi="Cambria Math"/>
                </w:rPr>
              </m:r>
              <m:r>
                <m:rPr>
                  <m:sty m:val="p"/>
                </m:rPr>
                <m:t>+</m:t>
                <w:rPr>
                  <w:rFonts w:ascii="Cambria Math" w:hAnsi="Cambria Math"/>
                </w:rPr>
              </m:r>
              <m:r>
                <m:t>4</m:t>
                <w:rPr>
                  <w:rFonts w:ascii="Cambria Math" w:hAnsi="Cambria Math"/>
                </w:rPr>
              </m:r>
            </m:den>
          </m:f>
          <m:r>
            <m:rPr>
              <m:sty m:val="p"/>
            </m:rPr>
            <m:t>.</m:t>
            <w:rPr>
              <w:rFonts w:ascii="Cambria Math" w:hAnsi="Cambria Math"/>
            </w:rPr>
          </m:r>
        </m:oMath>
      </m:oMathPara>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6"/>
        <w:gridCol w:w="1916"/>
        <w:gridCol w:w="1916"/>
        <w:gridCol w:w="1916"/>
        <w:gridCol w:w="1916"/>
      </w:tblGrid>
      <w:tr>
        <w:trPr>
          <w:cantSplit/>
          <w:tblHeader/>
        </w:trPr>
        <w:tc>
          <w:tcPr>
            <w:tcW w:type="dxa" w:w="1916"/>
            <w:vAlign w:val="center"/>
            <w:shd w:fill="E8EDF2"/>
          </w:tcPr>
          <w:p>
            <w:pPr>
              <w:spacing w:before="60" w:after="60"/>
            </w:pPr>
            <w:r>
              <w:rPr>
                <w:rFonts w:ascii="Times New Roman" w:hAnsi="Times New Roman" w:eastAsia="Times New Roman" w:cs="Times New Roman"/>
                <w:b/>
                <w:sz w:val="20"/>
              </w:rPr>
              <w:t>x</w:t>
            </w:r>
          </w:p>
        </w:tc>
        <w:tc>
          <w:tcPr>
            <w:tcW w:type="dxa" w:w="1916"/>
            <w:vAlign w:val="center"/>
            <w:shd w:fill="E8EDF2"/>
          </w:tcPr>
          <w:p>
            <w:pPr>
              <w:spacing w:before="60" w:after="60"/>
            </w:pPr>
            <w:r>
              <w:rPr>
                <w:rFonts w:ascii="Times New Roman" w:hAnsi="Times New Roman" w:eastAsia="Times New Roman" w:cs="Times New Roman"/>
                <w:b/>
                <w:sz w:val="20"/>
              </w:rPr>
              <w:t>−4</w:t>
            </w:r>
          </w:p>
        </w:tc>
        <w:tc>
          <w:tcPr>
            <w:tcW w:type="dxa" w:w="1916"/>
            <w:vAlign w:val="center"/>
            <w:shd w:fill="E8EDF2"/>
          </w:tcPr>
          <w:p>
            <w:pPr>
              <w:spacing w:before="60" w:after="60"/>
            </w:pPr>
            <w:r>
              <w:rPr>
                <w:rFonts w:ascii="Times New Roman" w:hAnsi="Times New Roman" w:eastAsia="Times New Roman" w:cs="Times New Roman"/>
                <w:b/>
                <w:sz w:val="20"/>
              </w:rPr>
              <w:t>−3</w:t>
            </w:r>
          </w:p>
        </w:tc>
        <w:tc>
          <w:tcPr>
            <w:tcW w:type="dxa" w:w="1916"/>
            <w:vAlign w:val="center"/>
            <w:shd w:fill="E8EDF2"/>
          </w:tcPr>
          <w:p>
            <w:pPr>
              <w:spacing w:before="60" w:after="60"/>
            </w:pPr>
            <w:r>
              <w:rPr>
                <w:rFonts w:ascii="Times New Roman" w:hAnsi="Times New Roman" w:eastAsia="Times New Roman" w:cs="Times New Roman"/>
                <w:b/>
                <w:sz w:val="20"/>
              </w:rPr>
              <w:t>−1</w:t>
            </w:r>
          </w:p>
        </w:tc>
        <w:tc>
          <w:tcPr>
            <w:tcW w:type="dxa" w:w="1916"/>
            <w:vAlign w:val="center"/>
            <w:shd w:fill="E8EDF2"/>
          </w:tcPr>
          <w:p>
            <w:pPr>
              <w:spacing w:before="60" w:after="60"/>
            </w:pPr>
            <w:r>
              <w:rPr>
                <w:rFonts w:ascii="Times New Roman" w:hAnsi="Times New Roman" w:eastAsia="Times New Roman" w:cs="Times New Roman"/>
                <w:b/>
                <w:sz w:val="20"/>
              </w:rPr>
              <w:t>0</w:t>
            </w:r>
          </w:p>
        </w:tc>
      </w:tr>
      <w:tr>
        <w:trPr>
          <w:cantSplit/>
        </w:trPr>
        <w:tc>
          <w:tcPr>
            <w:tcW w:type="dxa" w:w="1916"/>
            <w:vAlign w:val="center"/>
            <w:shd w:fill="FFFFFF"/>
          </w:tcPr>
          <w:p>
            <w:pPr>
              <w:spacing w:before="60" w:after="60"/>
            </w:pPr>
            <w:r>
              <w:rPr>
                <w:rFonts w:ascii="Times New Roman" w:hAnsi="Times New Roman" w:eastAsia="Times New Roman" w:cs="Times New Roman"/>
                <w:b w:val="0"/>
                <w:sz w:val="20"/>
              </w:rPr>
              <w:t>f(x)</w:t>
            </w:r>
          </w:p>
        </w:tc>
        <w:tc>
          <w:tcPr>
            <w:tcW w:type="dxa" w:w="1916"/>
            <w:vAlign w:val="center"/>
            <w:shd w:fill="FFFFFF"/>
          </w:tcPr>
          <w:p>
            <w:pPr>
              <w:spacing w:before="60" w:after="60"/>
            </w:pPr>
            <w:r>
              <w:rPr>
                <w:rFonts w:ascii="Times New Roman" w:hAnsi="Times New Roman" w:eastAsia="Times New Roman" w:cs="Times New Roman"/>
                <w:b w:val="0"/>
                <w:sz w:val="20"/>
              </w:rPr>
              <w:t>−58</w:t>
            </w:r>
          </w:p>
        </w:tc>
        <w:tc>
          <w:tcPr>
            <w:tcW w:type="dxa" w:w="1916"/>
            <w:vAlign w:val="center"/>
            <w:shd w:fill="FFFFFF"/>
          </w:tcPr>
          <w:p>
            <w:pPr>
              <w:spacing w:before="60" w:after="60"/>
            </w:pPr>
            <w:r>
              <w:rPr>
                <w:rFonts w:ascii="Times New Roman" w:hAnsi="Times New Roman" w:eastAsia="Times New Roman" w:cs="Times New Roman"/>
                <w:b w:val="0"/>
                <w:sz w:val="20"/>
              </w:rPr>
              <w:t>−28</w:t>
            </w:r>
          </w:p>
        </w:tc>
        <w:tc>
          <w:tcPr>
            <w:tcW w:type="dxa" w:w="1916"/>
            <w:vAlign w:val="center"/>
            <w:shd w:fill="FFFFFF"/>
          </w:tcPr>
          <w:p>
            <w:pPr>
              <w:spacing w:before="60" w:after="60"/>
            </w:pPr>
            <w:r>
              <w:rPr>
                <w:rFonts w:ascii="Times New Roman" w:hAnsi="Times New Roman" w:eastAsia="Times New Roman" w:cs="Times New Roman"/>
                <w:b w:val="0"/>
                <w:sz w:val="20"/>
              </w:rPr>
              <w:t>−10</w:t>
            </w:r>
          </w:p>
        </w:tc>
        <w:tc>
          <w:tcPr>
            <w:tcW w:type="dxa" w:w="1916"/>
            <w:vAlign w:val="center"/>
            <w:shd w:fill="FFFFFF"/>
          </w:tcPr>
          <w:p>
            <w:pPr>
              <w:spacing w:before="60" w:after="60"/>
            </w:pPr>
            <w:r>
              <w:rPr>
                <w:rFonts w:ascii="Times New Roman" w:hAnsi="Times New Roman" w:eastAsia="Times New Roman" w:cs="Times New Roman"/>
                <w:b w:val="0"/>
                <w:sz w:val="20"/>
              </w:rPr>
              <w:t>−10</w:t>
            </w:r>
          </w:p>
        </w:tc>
      </w:tr>
    </w:tbl>
    <w:p>
      <w:pPr>
        <w:pStyle w:val="Heading2"/>
      </w:pPr>
      <w:r>
        <w:rPr>
          <w:rFonts w:ascii="Times New Roman" w:hAnsi="Times New Roman" w:eastAsia="Times New Roman" w:cs="Times New Roman"/>
        </w:rPr>
        <w:t>Tính tay</w:t>
      </w:r>
    </w:p>
    <w:p>
      <w:r>
        <w:rPr>
          <w:rFonts w:ascii="Times New Roman" w:hAnsi="Times New Roman" w:eastAsia="Times New Roman" w:cs="Times New Roman"/>
        </w:rPr>
        <w:t>Vì f đã có bậc 3, đa thức nội suy qua bốn mốc phân biệt chính là f. Nhân đẳng thức phân thức với mẫu chung rồi thế lần lượt x=0, −1, −3, −4:</w:t>
      </w:r>
    </w:p>
    <w:p>
      <w:pPr>
        <w:spacing w:after="80"/>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A</m:t>
                  <w:rPr>
                    <w:rFonts w:ascii="Cambria Math" w:hAnsi="Cambria Math"/>
                  </w:rPr>
                </m:r>
              </m:e>
              <m:e>
                <m:r>
                  <m:rPr>
                    <m:sty m:val="p"/>
                  </m:rPr>
                  <m:t>=</m:t>
                  <w:rPr>
                    <w:rFonts w:ascii="Cambria Math" w:hAnsi="Cambria Math"/>
                  </w:rPr>
                </m:r>
                <m:f>
                  <m:fPr>
                    <m:type m:val="bar"/>
                  </m:fPr>
                  <m:num>
                    <m:r>
                      <m:rPr>
                        <m:sty m:val="p"/>
                      </m:rPr>
                      <m:t>−</m:t>
                      <w:rPr>
                        <w:rFonts w:ascii="Cambria Math" w:hAnsi="Cambria Math"/>
                      </w:rPr>
                    </m:r>
                    <m:r>
                      <m:t>10</m:t>
                      <w:rPr>
                        <w:rFonts w:ascii="Cambria Math" w:hAnsi="Cambria Math"/>
                      </w:rPr>
                    </m:r>
                  </m:num>
                  <m:den>
                    <m:r>
                      <m:t>1</m:t>
                      <w:rPr>
                        <w:rFonts w:ascii="Cambria Math" w:hAnsi="Cambria Math"/>
                      </w:rPr>
                    </m:r>
                    <m:r>
                      <m:rPr>
                        <m:sty m:val="p"/>
                      </m:rPr>
                      <m:t>⋅</m:t>
                      <w:rPr>
                        <w:rFonts w:ascii="Cambria Math" w:hAnsi="Cambria Math"/>
                      </w:rPr>
                    </m:r>
                    <m:r>
                      <m:t>3</m:t>
                      <w:rPr>
                        <w:rFonts w:ascii="Cambria Math" w:hAnsi="Cambria Math"/>
                      </w:rPr>
                    </m:r>
                    <m:r>
                      <m:rPr>
                        <m:sty m:val="p"/>
                      </m:rPr>
                      <m:t>⋅</m:t>
                      <w:rPr>
                        <w:rFonts w:ascii="Cambria Math" w:hAnsi="Cambria Math"/>
                      </w:rPr>
                    </m:r>
                    <m:r>
                      <m:t>4</m:t>
                      <w:rPr>
                        <w:rFonts w:ascii="Cambria Math" w:hAnsi="Cambria Math"/>
                      </w:rPr>
                    </m:r>
                  </m:den>
                </m:f>
                <m:r>
                  <m:rPr>
                    <m:sty m:val="p"/>
                  </m:rPr>
                  <m:t>=</m:t>
                  <w:rPr>
                    <w:rFonts w:ascii="Cambria Math" w:hAnsi="Cambria Math"/>
                  </w:rPr>
                </m:r>
                <m:r>
                  <m:rPr>
                    <m:sty m:val="p"/>
                  </m:rPr>
                  <m:t>−</m:t>
                  <w:rPr>
                    <w:rFonts w:ascii="Cambria Math" w:hAnsi="Cambria Math"/>
                  </w:rPr>
                </m:r>
                <m:f>
                  <m:fPr>
                    <m:type m:val="bar"/>
                  </m:fPr>
                  <m:num>
                    <m:r>
                      <m:t>5</m:t>
                      <w:rPr>
                        <w:rFonts w:ascii="Cambria Math" w:hAnsi="Cambria Math"/>
                      </w:rPr>
                    </m:r>
                  </m:num>
                  <m:den>
                    <m:r>
                      <m:t>6</m:t>
                      <w:rPr>
                        <w:rFonts w:ascii="Cambria Math" w:hAnsi="Cambria Math"/>
                      </w:rPr>
                    </m:r>
                  </m:den>
                </m:f>
                <m:r>
                  <m:rPr>
                    <m:sty m:val="p"/>
                  </m:rPr>
                  <m:t>;</m:t>
                  <w:rPr>
                    <w:rFonts w:ascii="Cambria Math" w:hAnsi="Cambria Math"/>
                  </w:rPr>
                </m:r>
              </m:e>
              <m:e>
                <m:r>
                  <m:t>B</m:t>
                  <w:rPr>
                    <w:rFonts w:ascii="Cambria Math" w:hAnsi="Cambria Math"/>
                  </w:rPr>
                </m:r>
              </m:e>
              <m:e>
                <m:r>
                  <m:rPr>
                    <m:sty m:val="p"/>
                  </m:rPr>
                  <m:t>=</m:t>
                  <w:rPr>
                    <w:rFonts w:ascii="Cambria Math" w:hAnsi="Cambria Math"/>
                  </w:rPr>
                </m:r>
                <m:f>
                  <m:fPr>
                    <m:type m:val="bar"/>
                  </m:fPr>
                  <m:num>
                    <m:r>
                      <m:rPr>
                        <m:sty m:val="p"/>
                      </m:rPr>
                      <m:t>−</m:t>
                      <w:rPr>
                        <w:rFonts w:ascii="Cambria Math" w:hAnsi="Cambria Math"/>
                      </w:rPr>
                    </m:r>
                    <m:r>
                      <m:t>10</m:t>
                      <w:rPr>
                        <w:rFonts w:ascii="Cambria Math" w:hAnsi="Cambria Math"/>
                      </w:rPr>
                    </m:r>
                  </m:num>
                  <m:den>
                    <m:r>
                      <m:t>(</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r>
                      <m:rPr>
                        <m:sty m:val="p"/>
                      </m:rPr>
                      <m:t>⋅</m:t>
                      <w:rPr>
                        <w:rFonts w:ascii="Cambria Math" w:hAnsi="Cambria Math"/>
                      </w:rPr>
                    </m:r>
                    <m:r>
                      <m:t>2</m:t>
                      <w:rPr>
                        <w:rFonts w:ascii="Cambria Math" w:hAnsi="Cambria Math"/>
                      </w:rPr>
                    </m:r>
                    <m:r>
                      <m:rPr>
                        <m:sty m:val="p"/>
                      </m:rPr>
                      <m:t>⋅</m:t>
                      <w:rPr>
                        <w:rFonts w:ascii="Cambria Math" w:hAnsi="Cambria Math"/>
                      </w:rPr>
                    </m:r>
                    <m:r>
                      <m:t>3</m:t>
                      <w:rPr>
                        <w:rFonts w:ascii="Cambria Math" w:hAnsi="Cambria Math"/>
                      </w:rPr>
                    </m:r>
                  </m:den>
                </m:f>
                <m:r>
                  <m:rPr>
                    <m:sty m:val="p"/>
                  </m:rPr>
                  <m:t>=</m:t>
                  <w:rPr>
                    <w:rFonts w:ascii="Cambria Math" w:hAnsi="Cambria Math"/>
                  </w:rPr>
                </m:r>
                <m:f>
                  <m:fPr>
                    <m:type m:val="bar"/>
                  </m:fPr>
                  <m:num>
                    <m:r>
                      <m:t>5</m:t>
                      <w:rPr>
                        <w:rFonts w:ascii="Cambria Math" w:hAnsi="Cambria Math"/>
                      </w:rPr>
                    </m:r>
                  </m:num>
                  <m:den>
                    <m:r>
                      <m:t>3</m:t>
                      <w:rPr>
                        <w:rFonts w:ascii="Cambria Math" w:hAnsi="Cambria Math"/>
                      </w:rPr>
                    </m:r>
                  </m:den>
                </m:f>
                <m:r>
                  <m:rPr>
                    <m:sty m:val="p"/>
                  </m:rPr>
                  <m:t>;</m:t>
                  <w:rPr>
                    <w:rFonts w:ascii="Cambria Math" w:hAnsi="Cambria Math"/>
                  </w:rPr>
                </m:r>
              </m:e>
            </m:mr>
            <m:mr>
              <m:e>
                <m:r>
                  <m:t>C</m:t>
                  <w:rPr>
                    <w:rFonts w:ascii="Cambria Math" w:hAnsi="Cambria Math"/>
                  </w:rPr>
                </m:r>
              </m:e>
              <m:e>
                <m:r>
                  <m:rPr>
                    <m:sty m:val="p"/>
                  </m:rPr>
                  <m:t>=</m:t>
                  <w:rPr>
                    <w:rFonts w:ascii="Cambria Math" w:hAnsi="Cambria Math"/>
                  </w:rPr>
                </m:r>
                <m:f>
                  <m:fPr>
                    <m:type m:val="bar"/>
                  </m:fPr>
                  <m:num>
                    <m:r>
                      <m:rPr>
                        <m:sty m:val="p"/>
                      </m:rPr>
                      <m:t>−</m:t>
                      <w:rPr>
                        <w:rFonts w:ascii="Cambria Math" w:hAnsi="Cambria Math"/>
                      </w:rPr>
                    </m:r>
                    <m:r>
                      <m:t>28</m:t>
                      <w:rPr>
                        <w:rFonts w:ascii="Cambria Math" w:hAnsi="Cambria Math"/>
                      </w:rPr>
                    </m:r>
                  </m:num>
                  <m:den>
                    <m:r>
                      <m:t>(</m:t>
                      <w:rPr>
                        <w:rFonts w:ascii="Cambria Math" w:hAnsi="Cambria Math"/>
                      </w:rPr>
                    </m:r>
                    <m:r>
                      <m:rPr>
                        <m:sty m:val="p"/>
                      </m:rPr>
                      <m:t>−</m:t>
                      <w:rPr>
                        <w:rFonts w:ascii="Cambria Math" w:hAnsi="Cambria Math"/>
                      </w:rPr>
                    </m:r>
                    <m:r>
                      <m:t>3</m:t>
                      <w:rPr>
                        <w:rFonts w:ascii="Cambria Math" w:hAnsi="Cambria Math"/>
                      </w:rPr>
                    </m:r>
                    <m:r>
                      <m:t>)</m:t>
                      <w:rPr>
                        <w:rFonts w:ascii="Cambria Math" w:hAnsi="Cambria Math"/>
                      </w:rPr>
                    </m:r>
                    <m:r>
                      <m:rPr>
                        <m:sty m:val="p"/>
                      </m:rPr>
                      <m:t>⋅</m:t>
                      <w:rPr>
                        <w:rFonts w:ascii="Cambria Math" w:hAnsi="Cambria Math"/>
                      </w:rPr>
                    </m:r>
                    <m:r>
                      <m:t>(</m:t>
                      <w:rPr>
                        <w:rFonts w:ascii="Cambria Math" w:hAnsi="Cambria Math"/>
                      </w:rPr>
                    </m:r>
                    <m:r>
                      <m:rPr>
                        <m:sty m:val="p"/>
                      </m:rPr>
                      <m:t>−</m:t>
                      <w:rPr>
                        <w:rFonts w:ascii="Cambria Math" w:hAnsi="Cambria Math"/>
                      </w:rPr>
                    </m:r>
                    <m:r>
                      <m:t>2</m:t>
                      <w:rPr>
                        <w:rFonts w:ascii="Cambria Math" w:hAnsi="Cambria Math"/>
                      </w:rPr>
                    </m:r>
                    <m:r>
                      <m:t>)</m:t>
                      <w:rPr>
                        <w:rFonts w:ascii="Cambria Math" w:hAnsi="Cambria Math"/>
                      </w:rPr>
                    </m:r>
                    <m:r>
                      <m:rPr>
                        <m:sty m:val="p"/>
                      </m:rPr>
                      <m:t>⋅</m:t>
                      <w:rPr>
                        <w:rFonts w:ascii="Cambria Math" w:hAnsi="Cambria Math"/>
                      </w:rPr>
                    </m:r>
                    <m:r>
                      <m:t>1</m:t>
                      <w:rPr>
                        <w:rFonts w:ascii="Cambria Math" w:hAnsi="Cambria Math"/>
                      </w:rPr>
                    </m:r>
                  </m:den>
                </m:f>
                <m:r>
                  <m:rPr>
                    <m:sty m:val="p"/>
                  </m:rPr>
                  <m:t>=</m:t>
                  <w:rPr>
                    <w:rFonts w:ascii="Cambria Math" w:hAnsi="Cambria Math"/>
                  </w:rPr>
                </m:r>
                <m:r>
                  <m:rPr>
                    <m:sty m:val="p"/>
                  </m:rPr>
                  <m:t>−</m:t>
                  <w:rPr>
                    <w:rFonts w:ascii="Cambria Math" w:hAnsi="Cambria Math"/>
                  </w:rPr>
                </m:r>
                <m:f>
                  <m:fPr>
                    <m:type m:val="bar"/>
                  </m:fPr>
                  <m:num>
                    <m:r>
                      <m:t>14</m:t>
                      <w:rPr>
                        <w:rFonts w:ascii="Cambria Math" w:hAnsi="Cambria Math"/>
                      </w:rPr>
                    </m:r>
                  </m:num>
                  <m:den>
                    <m:r>
                      <m:t>3</m:t>
                      <w:rPr>
                        <w:rFonts w:ascii="Cambria Math" w:hAnsi="Cambria Math"/>
                      </w:rPr>
                    </m:r>
                  </m:den>
                </m:f>
                <m:r>
                  <m:rPr>
                    <m:sty m:val="p"/>
                  </m:rPr>
                  <m:t>;</m:t>
                  <w:rPr>
                    <w:rFonts w:ascii="Cambria Math" w:hAnsi="Cambria Math"/>
                  </w:rPr>
                </m:r>
              </m:e>
              <m:e>
                <m:r>
                  <m:t>D</m:t>
                  <w:rPr>
                    <w:rFonts w:ascii="Cambria Math" w:hAnsi="Cambria Math"/>
                  </w:rPr>
                </m:r>
              </m:e>
              <m:e>
                <m:r>
                  <m:rPr>
                    <m:sty m:val="p"/>
                  </m:rPr>
                  <m:t>=</m:t>
                  <w:rPr>
                    <w:rFonts w:ascii="Cambria Math" w:hAnsi="Cambria Math"/>
                  </w:rPr>
                </m:r>
                <m:f>
                  <m:fPr>
                    <m:type m:val="bar"/>
                  </m:fPr>
                  <m:num>
                    <m:r>
                      <m:rPr>
                        <m:sty m:val="p"/>
                      </m:rPr>
                      <m:t>−</m:t>
                      <w:rPr>
                        <w:rFonts w:ascii="Cambria Math" w:hAnsi="Cambria Math"/>
                      </w:rPr>
                    </m:r>
                    <m:r>
                      <m:t>58</m:t>
                      <w:rPr>
                        <w:rFonts w:ascii="Cambria Math" w:hAnsi="Cambria Math"/>
                      </w:rPr>
                    </m:r>
                  </m:num>
                  <m:den>
                    <m:r>
                      <m:t>(</m:t>
                      <w:rPr>
                        <w:rFonts w:ascii="Cambria Math" w:hAnsi="Cambria Math"/>
                      </w:rPr>
                    </m:r>
                    <m:r>
                      <m:rPr>
                        <m:sty m:val="p"/>
                      </m:rPr>
                      <m:t>−</m:t>
                      <w:rPr>
                        <w:rFonts w:ascii="Cambria Math" w:hAnsi="Cambria Math"/>
                      </w:rPr>
                    </m:r>
                    <m:r>
                      <m:t>4</m:t>
                      <w:rPr>
                        <w:rFonts w:ascii="Cambria Math" w:hAnsi="Cambria Math"/>
                      </w:rPr>
                    </m:r>
                    <m:r>
                      <m:t>)</m:t>
                      <w:rPr>
                        <w:rFonts w:ascii="Cambria Math" w:hAnsi="Cambria Math"/>
                      </w:rPr>
                    </m:r>
                    <m:r>
                      <m:rPr>
                        <m:sty m:val="p"/>
                      </m:rPr>
                      <m:t>⋅</m:t>
                      <w:rPr>
                        <w:rFonts w:ascii="Cambria Math" w:hAnsi="Cambria Math"/>
                      </w:rPr>
                    </m:r>
                    <m:r>
                      <m:t>(</m:t>
                      <w:rPr>
                        <w:rFonts w:ascii="Cambria Math" w:hAnsi="Cambria Math"/>
                      </w:rPr>
                    </m:r>
                    <m:r>
                      <m:rPr>
                        <m:sty m:val="p"/>
                      </m:rPr>
                      <m:t>−</m:t>
                      <w:rPr>
                        <w:rFonts w:ascii="Cambria Math" w:hAnsi="Cambria Math"/>
                      </w:rPr>
                    </m:r>
                    <m:r>
                      <m:t>3</m:t>
                      <w:rPr>
                        <w:rFonts w:ascii="Cambria Math" w:hAnsi="Cambria Math"/>
                      </w:rPr>
                    </m:r>
                    <m:r>
                      <m:t>)</m:t>
                      <w:rPr>
                        <w:rFonts w:ascii="Cambria Math" w:hAnsi="Cambria Math"/>
                      </w:rPr>
                    </m:r>
                    <m:r>
                      <m:rPr>
                        <m:sty m:val="p"/>
                      </m:rPr>
                      <m:t>⋅</m:t>
                      <w:rPr>
                        <w:rFonts w:ascii="Cambria Math" w:hAnsi="Cambria Math"/>
                      </w:rPr>
                    </m:r>
                    <m:r>
                      <m:t>(</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den>
                </m:f>
                <m:r>
                  <m:rPr>
                    <m:sty m:val="p"/>
                  </m:rPr>
                  <m:t>=</m:t>
                  <w:rPr>
                    <w:rFonts w:ascii="Cambria Math" w:hAnsi="Cambria Math"/>
                  </w:rPr>
                </m:r>
                <m:f>
                  <m:fPr>
                    <m:type m:val="bar"/>
                  </m:fPr>
                  <m:num>
                    <m:r>
                      <m:t>29</m:t>
                      <w:rPr>
                        <w:rFonts w:ascii="Cambria Math" w:hAnsi="Cambria Math"/>
                      </w:rPr>
                    </m:r>
                  </m:num>
                  <m:den>
                    <m:r>
                      <m:t>6</m:t>
                      <w:rPr>
                        <w:rFonts w:ascii="Cambria Math" w:hAnsi="Cambria Math"/>
                      </w:rPr>
                    </m:r>
                  </m:den>
                </m:f>
                <m:r>
                  <m:rPr>
                    <m:sty m:val="p"/>
                  </m:rPr>
                  <m:t>.</m:t>
                  <w:rPr>
                    <w:rFonts w:ascii="Cambria Math" w:hAnsi="Cambria Math"/>
                  </w:rPr>
                </m:r>
              </m:e>
            </m:mr>
          </m:m>
        </m:oMath>
      </m:oMathPara>
    </w:p>
    <w:p>
      <w:r>
        <w:rPr>
          <w:rFonts w:ascii="Times New Roman" w:hAnsi="Times New Roman" w:eastAsia="Times New Roman" w:cs="Times New Roman"/>
        </w:rPr>
        <w:t>Việc thế các mốc chỉ thực hiện sau khi khử mẫu. Phân thức ban đầu xác định với x khác 0, −1, −3, −4.</w:t>
      </w:r>
    </w:p>
    <w:p>
      <w:pPr>
        <w:pStyle w:val="Heading2"/>
      </w:pPr>
      <w:r>
        <w:rPr>
          <w:rFonts w:ascii="Times New Roman" w:hAnsi="Times New Roman" w:eastAsia="Times New Roman" w:cs="Times New Roman"/>
        </w:rPr>
        <w:t>Giải thuật và liên hệ code</w:t>
      </w:r>
    </w:p>
    <w:p>
      <w:r>
        <w:rPr>
          <w:rFonts w:ascii="Times New Roman" w:hAnsi="Times New Roman" w:eastAsia="Times New Roman" w:cs="Times New Roman"/>
        </w:rPr>
        <w:t>bai2() tính y từ f, gọi lagrange() rồi tính r[i] = y[i]/∏ⱼ≠ᵢ(x[i]−x[j]). Vì x lưu theo thứ tự −4, −3, −1, 0, các hệ số cần lấy là A=r[3], B=r[2], C=r[1], D=r[0].</w:t>
      </w:r>
    </w:p>
    <w:p>
      <w:pPr>
        <w:spacing w:line="240" w:lineRule="auto" w:after="100"/>
      </w:pPr>
      <w:r>
        <w:rPr>
          <w:rFonts w:ascii="Liberation Mono" w:hAnsi="Liberation Mono" w:eastAsia="Liberation Mono" w:cs="Liberation Mono"/>
          <w:sz w:val="18"/>
        </w:rPr>
        <w:t>for(int i=0;i&lt;4;++i){</w:t>
        <w:br/>
        <w:t xml:space="preserve">    So m=1;</w:t>
        <w:br/>
        <w:t xml:space="preserve">    for(int j=0;j&lt;4;++j) if(i!=j) m*=x[i]-x[j];</w:t>
        <w:br/>
        <w:t xml:space="preserve">    r.push_back(y[i]/m);</w:t>
        <w:br/>
        <w:t>}</w:t>
      </w:r>
    </w:p>
    <w:p>
      <w:pPr>
        <w:pStyle w:val="Heading2"/>
      </w:pPr>
      <w:r>
        <w:rPr>
          <w:rFonts w:ascii="Times New Roman" w:hAnsi="Times New Roman" w:eastAsia="Times New Roman" w:cs="Times New Roman"/>
        </w:rPr>
        <w:t>Kết quả và đối chiếu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883"/>
        <w:gridCol w:w="3883"/>
      </w:tblGrid>
      <w:tr>
        <w:trPr>
          <w:cantSplit/>
          <w:tblHeader/>
        </w:trPr>
        <w:tc>
          <w:tcPr>
            <w:tcW w:type="dxa" w:w="3194"/>
            <w:vAlign w:val="center"/>
            <w:shd w:fill="E8EDF2"/>
          </w:tcPr>
          <w:p>
            <w:pPr>
              <w:spacing w:before="60" w:after="60"/>
            </w:pPr>
            <w:r>
              <w:rPr>
                <w:rFonts w:ascii="Times New Roman" w:hAnsi="Times New Roman" w:eastAsia="Times New Roman" w:cs="Times New Roman"/>
                <w:b/>
                <w:sz w:val="20"/>
              </w:rPr>
              <w:t>Hệ số</w:t>
            </w:r>
          </w:p>
        </w:tc>
        <w:tc>
          <w:tcPr>
            <w:tcW w:type="dxa" w:w="3194"/>
            <w:vAlign w:val="center"/>
            <w:shd w:fill="E8EDF2"/>
          </w:tcPr>
          <w:p>
            <w:pPr>
              <w:spacing w:before="60" w:after="60"/>
            </w:pPr>
            <w:r>
              <w:rPr>
                <w:rFonts w:ascii="Times New Roman" w:hAnsi="Times New Roman" w:eastAsia="Times New Roman" w:cs="Times New Roman"/>
                <w:b/>
                <w:sz w:val="20"/>
              </w:rPr>
              <w:t>Tính tay</w:t>
            </w:r>
          </w:p>
        </w:tc>
        <w:tc>
          <w:tcPr>
            <w:tcW w:type="dxa" w:w="3194"/>
            <w:vAlign w:val="center"/>
            <w:shd w:fill="E8EDF2"/>
          </w:tcPr>
          <w:p>
            <w:pPr>
              <w:spacing w:before="60" w:after="60"/>
            </w:pPr>
            <w:r>
              <w:rPr>
                <w:rFonts w:ascii="Times New Roman" w:hAnsi="Times New Roman" w:eastAsia="Times New Roman" w:cs="Times New Roman"/>
                <w:b/>
                <w:sz w:val="20"/>
              </w:rPr>
              <w:t>Chạy C++</w:t>
            </w:r>
          </w:p>
        </w:tc>
      </w:tr>
      <w:tr>
        <w:trPr>
          <w:cantSplit/>
        </w:trPr>
        <w:tc>
          <w:tcPr>
            <w:tcW w:type="dxa" w:w="1701"/>
            <w:vAlign w:val="center"/>
            <w:shd w:fill="FFFFFF"/>
          </w:tcPr>
          <w:p>
            <w:pPr>
              <w:spacing w:before="60" w:after="60"/>
            </w:pPr>
            <w:r>
              <w:rPr>
                <w:rFonts w:ascii="Times New Roman" w:hAnsi="Times New Roman" w:eastAsia="Times New Roman" w:cs="Times New Roman"/>
                <w:b w:val="0"/>
                <w:sz w:val="20"/>
              </w:rPr>
              <w:t>A</w:t>
            </w:r>
          </w:p>
        </w:tc>
        <w:tc>
          <w:tcPr>
            <w:tcW w:type="dxa" w:w="3883"/>
            <w:vAlign w:val="center"/>
            <w:shd w:fill="FFFFFF"/>
          </w:tcPr>
          <w:p>
            <w:pPr>
              <w:spacing w:before="60" w:after="60"/>
            </w:pPr>
            <w:r>
              <w:rPr>
                <w:rFonts w:ascii="Times New Roman" w:hAnsi="Times New Roman" w:eastAsia="Times New Roman" w:cs="Times New Roman"/>
                <w:b w:val="0"/>
                <w:sz w:val="20"/>
              </w:rPr>
              <w:t>−5/6</w:t>
            </w:r>
          </w:p>
        </w:tc>
        <w:tc>
          <w:tcPr>
            <w:tcW w:type="dxa" w:w="3883"/>
            <w:vAlign w:val="center"/>
            <w:shd w:fill="FFFFFF"/>
          </w:tcPr>
          <w:p>
            <w:pPr>
              <w:spacing w:before="60" w:after="60"/>
            </w:pPr>
            <w:r>
              <w:rPr>
                <w:rFonts w:ascii="Times New Roman" w:hAnsi="Times New Roman" w:eastAsia="Times New Roman" w:cs="Times New Roman"/>
                <w:b w:val="0"/>
                <w:sz w:val="20"/>
              </w:rPr>
              <w:t>−0.8333333333</w:t>
            </w:r>
          </w:p>
        </w:tc>
      </w:tr>
      <w:tr>
        <w:trPr>
          <w:cantSplit/>
        </w:trPr>
        <w:tc>
          <w:tcPr>
            <w:tcW w:type="dxa" w:w="1701"/>
            <w:vAlign w:val="center"/>
            <w:shd w:fill="FFFFFF"/>
          </w:tcPr>
          <w:p>
            <w:pPr>
              <w:spacing w:before="60" w:after="60"/>
            </w:pPr>
            <w:r>
              <w:rPr>
                <w:rFonts w:ascii="Times New Roman" w:hAnsi="Times New Roman" w:eastAsia="Times New Roman" w:cs="Times New Roman"/>
                <w:b w:val="0"/>
                <w:sz w:val="20"/>
              </w:rPr>
              <w:t>B</w:t>
            </w:r>
          </w:p>
        </w:tc>
        <w:tc>
          <w:tcPr>
            <w:tcW w:type="dxa" w:w="3883"/>
            <w:vAlign w:val="center"/>
            <w:shd w:fill="FFFFFF"/>
          </w:tcPr>
          <w:p>
            <w:pPr>
              <w:spacing w:before="60" w:after="60"/>
            </w:pPr>
            <w:r>
              <w:rPr>
                <w:rFonts w:ascii="Times New Roman" w:hAnsi="Times New Roman" w:eastAsia="Times New Roman" w:cs="Times New Roman"/>
                <w:b w:val="0"/>
                <w:sz w:val="20"/>
              </w:rPr>
              <w:t>5/3</w:t>
            </w:r>
          </w:p>
        </w:tc>
        <w:tc>
          <w:tcPr>
            <w:tcW w:type="dxa" w:w="3883"/>
            <w:vAlign w:val="center"/>
            <w:shd w:fill="FFFFFF"/>
          </w:tcPr>
          <w:p>
            <w:pPr>
              <w:spacing w:before="60" w:after="60"/>
            </w:pPr>
            <w:r>
              <w:rPr>
                <w:rFonts w:ascii="Times New Roman" w:hAnsi="Times New Roman" w:eastAsia="Times New Roman" w:cs="Times New Roman"/>
                <w:b w:val="0"/>
                <w:sz w:val="20"/>
              </w:rPr>
              <w:t>1.6666666667</w:t>
            </w:r>
          </w:p>
        </w:tc>
      </w:tr>
      <w:tr>
        <w:trPr>
          <w:cantSplit/>
        </w:trPr>
        <w:tc>
          <w:tcPr>
            <w:tcW w:type="dxa" w:w="1701"/>
            <w:vAlign w:val="center"/>
            <w:shd w:fill="FFFFFF"/>
          </w:tcPr>
          <w:p>
            <w:pPr>
              <w:spacing w:before="60" w:after="60"/>
            </w:pPr>
            <w:r>
              <w:rPr>
                <w:rFonts w:ascii="Times New Roman" w:hAnsi="Times New Roman" w:eastAsia="Times New Roman" w:cs="Times New Roman"/>
                <w:b w:val="0"/>
                <w:sz w:val="20"/>
              </w:rPr>
              <w:t>C</w:t>
            </w:r>
          </w:p>
        </w:tc>
        <w:tc>
          <w:tcPr>
            <w:tcW w:type="dxa" w:w="3883"/>
            <w:vAlign w:val="center"/>
            <w:shd w:fill="FFFFFF"/>
          </w:tcPr>
          <w:p>
            <w:pPr>
              <w:spacing w:before="60" w:after="60"/>
            </w:pPr>
            <w:r>
              <w:rPr>
                <w:rFonts w:ascii="Times New Roman" w:hAnsi="Times New Roman" w:eastAsia="Times New Roman" w:cs="Times New Roman"/>
                <w:b w:val="0"/>
                <w:sz w:val="20"/>
              </w:rPr>
              <w:t>−14/3</w:t>
            </w:r>
          </w:p>
        </w:tc>
        <w:tc>
          <w:tcPr>
            <w:tcW w:type="dxa" w:w="3883"/>
            <w:vAlign w:val="center"/>
            <w:shd w:fill="FFFFFF"/>
          </w:tcPr>
          <w:p>
            <w:pPr>
              <w:spacing w:before="60" w:after="60"/>
            </w:pPr>
            <w:r>
              <w:rPr>
                <w:rFonts w:ascii="Times New Roman" w:hAnsi="Times New Roman" w:eastAsia="Times New Roman" w:cs="Times New Roman"/>
                <w:b w:val="0"/>
                <w:sz w:val="20"/>
              </w:rPr>
              <w:t>−4.6666666667</w:t>
            </w:r>
          </w:p>
        </w:tc>
      </w:tr>
      <w:tr>
        <w:trPr>
          <w:cantSplit/>
        </w:trPr>
        <w:tc>
          <w:tcPr>
            <w:tcW w:type="dxa" w:w="1701"/>
            <w:vAlign w:val="center"/>
            <w:shd w:fill="FFFFFF"/>
          </w:tcPr>
          <w:p>
            <w:pPr>
              <w:spacing w:before="60" w:after="60"/>
            </w:pPr>
            <w:r>
              <w:rPr>
                <w:rFonts w:ascii="Times New Roman" w:hAnsi="Times New Roman" w:eastAsia="Times New Roman" w:cs="Times New Roman"/>
                <w:b w:val="0"/>
                <w:sz w:val="20"/>
              </w:rPr>
              <w:t>D</w:t>
            </w:r>
          </w:p>
        </w:tc>
        <w:tc>
          <w:tcPr>
            <w:tcW w:type="dxa" w:w="3883"/>
            <w:vAlign w:val="center"/>
            <w:shd w:fill="FFFFFF"/>
          </w:tcPr>
          <w:p>
            <w:pPr>
              <w:spacing w:before="60" w:after="60"/>
            </w:pPr>
            <w:r>
              <w:rPr>
                <w:rFonts w:ascii="Times New Roman" w:hAnsi="Times New Roman" w:eastAsia="Times New Roman" w:cs="Times New Roman"/>
                <w:b w:val="0"/>
                <w:sz w:val="20"/>
              </w:rPr>
              <w:t>29/6</w:t>
            </w:r>
          </w:p>
        </w:tc>
        <w:tc>
          <w:tcPr>
            <w:tcW w:type="dxa" w:w="3883"/>
            <w:vAlign w:val="center"/>
            <w:shd w:fill="FFFFFF"/>
          </w:tcPr>
          <w:p>
            <w:pPr>
              <w:spacing w:before="60" w:after="60"/>
            </w:pPr>
            <w:r>
              <w:rPr>
                <w:rFonts w:ascii="Times New Roman" w:hAnsi="Times New Roman" w:eastAsia="Times New Roman" w:cs="Times New Roman"/>
                <w:b w:val="0"/>
                <w:sz w:val="20"/>
              </w:rPr>
              <w:t>4.8333333333</w:t>
            </w:r>
          </w:p>
        </w:tc>
      </w:tr>
    </w:tbl>
    <w:p>
      <w:r>
        <w:rPr>
          <w:rFonts w:ascii="Times New Roman" w:hAnsi="Times New Roman" w:eastAsia="Times New Roman" w:cs="Times New Roman"/>
        </w:rPr>
        <w:t>C++ in hệ số theo bậc giảm là [1, 1, 0, −10], đúng với x³+x²−10. Bốn lần kiểm tra doiChieu() đều có độ lệch bằng 0 trong lần chạy này.</w:t>
      </w:r>
    </w:p>
    <w:p>
      <w:pPr>
        <w:keepNext/>
      </w:pPr>
      <w:r>
        <w:rPr>
          <w:rFonts w:ascii="Times New Roman" w:hAnsi="Times New Roman" w:eastAsia="Times New Roman" w:cs="Times New Roman"/>
          <w:b/>
          <w:sz w:val="20"/>
        </w:rPr>
        <w:t>Ảnh kết quả chạy C++ bài 2</w:t>
      </w:r>
    </w:p>
    <w:p>
      <w:pPr>
        <w:spacing w:after="40"/>
        <w:ind w:left="0" w:right="0"/>
      </w:pPr>
      <w:r>
        <w:drawing>
          <wp:inline xmlns:a="http://schemas.openxmlformats.org/drawingml/2006/main" xmlns:pic="http://schemas.openxmlformats.org/drawingml/2006/picture">
            <wp:extent cx="6012000" cy="968758"/>
            <wp:docPr id="18" name="Picture 18"/>
            <wp:cNvGraphicFramePr>
              <a:graphicFrameLocks noChangeAspect="1"/>
            </wp:cNvGraphicFramePr>
            <a:graphic>
              <a:graphicData uri="http://schemas.openxmlformats.org/drawingml/2006/picture">
                <pic:pic>
                  <pic:nvPicPr>
                    <pic:cNvPr id="0" name="91BD5B96-91F8-4FC1-8075-4B3C23AAA161.png"/>
                    <pic:cNvPicPr/>
                  </pic:nvPicPr>
                  <pic:blipFill>
                    <a:blip r:embed="rId28"/>
                    <a:stretch>
                      <a:fillRect/>
                    </a:stretch>
                  </pic:blipFill>
                  <pic:spPr>
                    <a:xfrm>
                      <a:off x="0" y="0"/>
                      <a:ext cx="6012000" cy="968758"/>
                    </a:xfrm>
                    <a:prstGeom prst="rect"/>
                  </pic:spPr>
                </pic:pic>
              </a:graphicData>
            </a:graphic>
          </wp:inline>
        </w:drawing>
      </w:r>
    </w:p>
    <w:p>
      <w:r>
        <w:rPr>
          <w:rFonts w:ascii="Times New Roman" w:hAnsi="Times New Roman" w:eastAsia="Times New Roman" w:cs="Times New Roman"/>
        </w:rPr>
        <w:br w:type="page"/>
      </w:r>
    </w:p>
    <w:p>
      <w:pPr>
        <w:pStyle w:val="Heading1"/>
      </w:pPr>
      <w:r>
        <w:rPr>
          <w:rFonts w:ascii="Times New Roman" w:hAnsi="Times New Roman" w:eastAsia="Times New Roman" w:cs="Times New Roman"/>
        </w:rPr>
        <w:t>Bài 3 Công thức tổng các lập phương</w:t>
      </w:r>
    </w:p>
    <w:p>
      <w:pPr>
        <w:pStyle w:val="Heading2"/>
      </w:pPr>
      <w:r>
        <w:rPr>
          <w:rFonts w:ascii="Times New Roman" w:hAnsi="Times New Roman" w:eastAsia="Times New Roman" w:cs="Times New Roman"/>
        </w:rPr>
        <w:t>Dữ liệu và cơ sở lý thuyết</w:t>
      </w:r>
    </w:p>
    <w:p>
      <w:r>
        <w:rPr>
          <w:rFonts w:ascii="Times New Roman" w:hAnsi="Times New Roman" w:eastAsia="Times New Roman" w:cs="Times New Roman"/>
        </w:rPr>
        <w:t>Tìm Sₙ=1³+2³+…+n³ bằng nội suy, với giả thiết Sₙ là đa thức bậc 4 theo n. Cần năm giá trị để xác định đa thức.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97"/>
        <w:gridCol w:w="1597"/>
        <w:gridCol w:w="1597"/>
        <w:gridCol w:w="1597"/>
        <w:gridCol w:w="1597"/>
        <w:gridCol w:w="1597"/>
      </w:tblGrid>
      <w:tr>
        <w:trPr>
          <w:cantSplit/>
          <w:tblHeader/>
        </w:trPr>
        <w:tc>
          <w:tcPr>
            <w:tcW w:type="dxa" w:w="1597"/>
            <w:vAlign w:val="center"/>
            <w:shd w:fill="E8EDF2"/>
          </w:tcPr>
          <w:p>
            <w:pPr>
              <w:spacing w:before="60" w:after="60"/>
            </w:pPr>
            <w:r>
              <w:rPr>
                <w:rFonts w:ascii="Times New Roman" w:hAnsi="Times New Roman" w:eastAsia="Times New Roman" w:cs="Times New Roman"/>
                <w:b/>
                <w:sz w:val="20"/>
              </w:rPr>
              <w:t>n</w:t>
            </w:r>
          </w:p>
        </w:tc>
        <w:tc>
          <w:tcPr>
            <w:tcW w:type="dxa" w:w="1597"/>
            <w:vAlign w:val="center"/>
            <w:shd w:fill="E8EDF2"/>
          </w:tcPr>
          <w:p>
            <w:pPr>
              <w:spacing w:before="60" w:after="60"/>
            </w:pPr>
            <w:r>
              <w:rPr>
                <w:rFonts w:ascii="Times New Roman" w:hAnsi="Times New Roman" w:eastAsia="Times New Roman" w:cs="Times New Roman"/>
                <w:b/>
                <w:sz w:val="20"/>
              </w:rPr>
              <w:t>0</w:t>
            </w:r>
          </w:p>
        </w:tc>
        <w:tc>
          <w:tcPr>
            <w:tcW w:type="dxa" w:w="1597"/>
            <w:vAlign w:val="center"/>
            <w:shd w:fill="E8EDF2"/>
          </w:tcPr>
          <w:p>
            <w:pPr>
              <w:spacing w:before="60" w:after="60"/>
            </w:pPr>
            <w:r>
              <w:rPr>
                <w:rFonts w:ascii="Times New Roman" w:hAnsi="Times New Roman" w:eastAsia="Times New Roman" w:cs="Times New Roman"/>
                <w:b/>
                <w:sz w:val="20"/>
              </w:rPr>
              <w:t>1</w:t>
            </w:r>
          </w:p>
        </w:tc>
        <w:tc>
          <w:tcPr>
            <w:tcW w:type="dxa" w:w="1597"/>
            <w:vAlign w:val="center"/>
            <w:shd w:fill="E8EDF2"/>
          </w:tcPr>
          <w:p>
            <w:pPr>
              <w:spacing w:before="60" w:after="60"/>
            </w:pPr>
            <w:r>
              <w:rPr>
                <w:rFonts w:ascii="Times New Roman" w:hAnsi="Times New Roman" w:eastAsia="Times New Roman" w:cs="Times New Roman"/>
                <w:b/>
                <w:sz w:val="20"/>
              </w:rPr>
              <w:t>2</w:t>
            </w:r>
          </w:p>
        </w:tc>
        <w:tc>
          <w:tcPr>
            <w:tcW w:type="dxa" w:w="1597"/>
            <w:vAlign w:val="center"/>
            <w:shd w:fill="E8EDF2"/>
          </w:tcPr>
          <w:p>
            <w:pPr>
              <w:spacing w:before="60" w:after="60"/>
            </w:pPr>
            <w:r>
              <w:rPr>
                <w:rFonts w:ascii="Times New Roman" w:hAnsi="Times New Roman" w:eastAsia="Times New Roman" w:cs="Times New Roman"/>
                <w:b/>
                <w:sz w:val="20"/>
              </w:rPr>
              <w:t>3</w:t>
            </w:r>
          </w:p>
        </w:tc>
        <w:tc>
          <w:tcPr>
            <w:tcW w:type="dxa" w:w="1597"/>
            <w:vAlign w:val="center"/>
            <w:shd w:fill="E8EDF2"/>
          </w:tcPr>
          <w:p>
            <w:pPr>
              <w:spacing w:before="60" w:after="60"/>
            </w:pPr>
            <w:r>
              <w:rPr>
                <w:rFonts w:ascii="Times New Roman" w:hAnsi="Times New Roman" w:eastAsia="Times New Roman" w:cs="Times New Roman"/>
                <w:b/>
                <w:sz w:val="20"/>
              </w:rPr>
              <w:t>4</w:t>
            </w:r>
          </w:p>
        </w:tc>
      </w:tr>
      <w:tr>
        <w:trPr>
          <w:cantSplit/>
        </w:trPr>
        <w:tc>
          <w:tcPr>
            <w:tcW w:type="dxa" w:w="1597"/>
            <w:vAlign w:val="center"/>
            <w:shd w:fill="FFFFFF"/>
          </w:tcPr>
          <w:p>
            <w:pPr>
              <w:spacing w:before="60" w:after="60"/>
            </w:pPr>
            <w:r>
              <w:rPr>
                <w:rFonts w:ascii="Times New Roman" w:hAnsi="Times New Roman" w:eastAsia="Times New Roman" w:cs="Times New Roman"/>
                <w:b w:val="0"/>
                <w:sz w:val="20"/>
              </w:rPr>
              <w:t>Sₙ</w:t>
            </w:r>
          </w:p>
        </w:tc>
        <w:tc>
          <w:tcPr>
            <w:tcW w:type="dxa" w:w="1597"/>
            <w:vAlign w:val="center"/>
            <w:shd w:fill="FFFFFF"/>
          </w:tcPr>
          <w:p>
            <w:pPr>
              <w:spacing w:before="60" w:after="60"/>
            </w:pPr>
            <w:r>
              <w:rPr>
                <w:rFonts w:ascii="Times New Roman" w:hAnsi="Times New Roman" w:eastAsia="Times New Roman" w:cs="Times New Roman"/>
                <w:b w:val="0"/>
                <w:sz w:val="20"/>
              </w:rPr>
              <w:t>0</w:t>
            </w:r>
          </w:p>
        </w:tc>
        <w:tc>
          <w:tcPr>
            <w:tcW w:type="dxa" w:w="1597"/>
            <w:vAlign w:val="center"/>
            <w:shd w:fill="FFFFFF"/>
          </w:tcPr>
          <w:p>
            <w:pPr>
              <w:spacing w:before="60" w:after="60"/>
            </w:pPr>
            <w:r>
              <w:rPr>
                <w:rFonts w:ascii="Times New Roman" w:hAnsi="Times New Roman" w:eastAsia="Times New Roman" w:cs="Times New Roman"/>
                <w:b w:val="0"/>
                <w:sz w:val="20"/>
              </w:rPr>
              <w:t>1</w:t>
            </w:r>
          </w:p>
        </w:tc>
        <w:tc>
          <w:tcPr>
            <w:tcW w:type="dxa" w:w="1597"/>
            <w:vAlign w:val="center"/>
            <w:shd w:fill="FFFFFF"/>
          </w:tcPr>
          <w:p>
            <w:pPr>
              <w:spacing w:before="60" w:after="60"/>
            </w:pPr>
            <w:r>
              <w:rPr>
                <w:rFonts w:ascii="Times New Roman" w:hAnsi="Times New Roman" w:eastAsia="Times New Roman" w:cs="Times New Roman"/>
                <w:b w:val="0"/>
                <w:sz w:val="20"/>
              </w:rPr>
              <w:t>9</w:t>
            </w:r>
          </w:p>
        </w:tc>
        <w:tc>
          <w:tcPr>
            <w:tcW w:type="dxa" w:w="1597"/>
            <w:vAlign w:val="center"/>
            <w:shd w:fill="FFFFFF"/>
          </w:tcPr>
          <w:p>
            <w:pPr>
              <w:spacing w:before="60" w:after="60"/>
            </w:pPr>
            <w:r>
              <w:rPr>
                <w:rFonts w:ascii="Times New Roman" w:hAnsi="Times New Roman" w:eastAsia="Times New Roman" w:cs="Times New Roman"/>
                <w:b w:val="0"/>
                <w:sz w:val="20"/>
              </w:rPr>
              <w:t>36</w:t>
            </w:r>
          </w:p>
        </w:tc>
        <w:tc>
          <w:tcPr>
            <w:tcW w:type="dxa" w:w="1597"/>
            <w:vAlign w:val="center"/>
            <w:shd w:fill="FFFFFF"/>
          </w:tcPr>
          <w:p>
            <w:pPr>
              <w:spacing w:before="60" w:after="60"/>
            </w:pPr>
            <w:r>
              <w:rPr>
                <w:rFonts w:ascii="Times New Roman" w:hAnsi="Times New Roman" w:eastAsia="Times New Roman" w:cs="Times New Roman"/>
                <w:b w:val="0"/>
                <w:sz w:val="20"/>
              </w:rPr>
              <w:t>100</w:t>
            </w:r>
          </w:p>
        </w:tc>
      </w:tr>
    </w:tbl>
    <w:p>
      <w:pPr>
        <w:pStyle w:val="Heading2"/>
      </w:pPr>
      <w:r>
        <w:rPr>
          <w:rFonts w:ascii="Times New Roman" w:hAnsi="Times New Roman" w:eastAsia="Times New Roman" w:cs="Times New Roman"/>
        </w:rPr>
        <w:t>Tính tay</w:t>
      </w:r>
    </w:p>
    <w:p>
      <w:r>
        <w:rPr>
          <w:rFonts w:ascii="Times New Roman" w:hAnsi="Times New Roman" w:eastAsia="Times New Roman" w:cs="Times New Roman"/>
        </w:rPr>
        <w:t>Nội suy Lagrange cho hệ số theo bậc giảm [1/4, 1/2, 1/4, 0, 0]. Có thể kiểm tra khai triển bằng sai phân tiến: các phần tử đầu mỗi cấp là 0, 1, 7, 12, 6.</w:t>
      </w:r>
    </w:p>
    <w:p>
      <w:pPr>
        <w:spacing w:after="80"/>
      </w:pPr>
      <m:oMathPara>
        <m:oMathParaPr>
          <m:jc m:val="center"/>
        </m:oMathParaPr>
        <m:oMath>
          <m:sSub>
            <m:e>
              <m:r>
                <m:t>S</m:t>
                <w:rPr>
                  <w:rFonts w:ascii="Cambria Math" w:hAnsi="Cambria Math"/>
                </w:rPr>
              </m:r>
            </m:e>
            <m:sub>
              <m:r>
                <m:t>n</m:t>
                <w:rPr>
                  <w:rFonts w:ascii="Cambria Math" w:hAnsi="Cambria Math"/>
                </w:rPr>
              </m:r>
            </m:sub>
          </m:sSub>
          <m:r>
            <m:rPr>
              <m:sty m:val="p"/>
            </m:rPr>
            <m:t>=</m:t>
            <w:rPr>
              <w:rFonts w:ascii="Cambria Math" w:hAnsi="Cambria Math"/>
            </w:rPr>
          </m:r>
          <m:r>
            <m:t>n</m:t>
            <w:rPr>
              <w:rFonts w:ascii="Cambria Math" w:hAnsi="Cambria Math"/>
            </w:rPr>
          </m:r>
          <m:r>
            <m:rPr>
              <m:sty m:val="p"/>
            </m:rPr>
            <m:t>+</m:t>
            <w:rPr>
              <w:rFonts w:ascii="Cambria Math" w:hAnsi="Cambria Math"/>
            </w:rPr>
          </m:r>
          <m:f>
            <m:fPr>
              <m:type m:val="bar"/>
            </m:fPr>
            <m:num>
              <m:r>
                <m:t>7</m:t>
                <w:rPr>
                  <w:rFonts w:ascii="Cambria Math" w:hAnsi="Cambria Math"/>
                </w:rPr>
              </m:r>
              <m:r>
                <m:t>n</m:t>
                <w:rPr>
                  <w:rFonts w:ascii="Cambria Math" w:hAnsi="Cambria Math"/>
                </w:rPr>
              </m:r>
              <m:r>
                <m:t>(</m:t>
                <w:rPr>
                  <w:rFonts w:ascii="Cambria Math" w:hAnsi="Cambria Math"/>
                </w:rPr>
              </m:r>
              <m:r>
                <m:t>n</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num>
            <m:den>
              <m:r>
                <m:t>2</m:t>
                <w:rPr>
                  <w:rFonts w:ascii="Cambria Math" w:hAnsi="Cambria Math"/>
                </w:rPr>
              </m:r>
            </m:den>
          </m:f>
          <m:r>
            <m:rPr>
              <m:sty m:val="p"/>
            </m:rPr>
            <m:t>+</m:t>
            <w:rPr>
              <w:rFonts w:ascii="Cambria Math" w:hAnsi="Cambria Math"/>
            </w:rPr>
          </m:r>
          <m:f>
            <m:fPr>
              <m:type m:val="bar"/>
            </m:fPr>
            <m:num>
              <m:r>
                <m:t>12</m:t>
                <w:rPr>
                  <w:rFonts w:ascii="Cambria Math" w:hAnsi="Cambria Math"/>
                </w:rPr>
              </m:r>
              <m:r>
                <m:t>n</m:t>
                <w:rPr>
                  <w:rFonts w:ascii="Cambria Math" w:hAnsi="Cambria Math"/>
                </w:rPr>
              </m:r>
              <m:r>
                <m:t>(</m:t>
                <w:rPr>
                  <w:rFonts w:ascii="Cambria Math" w:hAnsi="Cambria Math"/>
                </w:rPr>
              </m:r>
              <m:r>
                <m:t>n</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r>
                <m:t>(</m:t>
                <w:rPr>
                  <w:rFonts w:ascii="Cambria Math" w:hAnsi="Cambria Math"/>
                </w:rPr>
              </m:r>
              <m:r>
                <m:t>n</m:t>
                <w:rPr>
                  <w:rFonts w:ascii="Cambria Math" w:hAnsi="Cambria Math"/>
                </w:rPr>
              </m:r>
              <m:r>
                <m:rPr>
                  <m:sty m:val="p"/>
                </m:rPr>
                <m:t>−</m:t>
                <w:rPr>
                  <w:rFonts w:ascii="Cambria Math" w:hAnsi="Cambria Math"/>
                </w:rPr>
              </m:r>
              <m:r>
                <m:t>2</m:t>
                <w:rPr>
                  <w:rFonts w:ascii="Cambria Math" w:hAnsi="Cambria Math"/>
                </w:rPr>
              </m:r>
              <m:r>
                <m:t>)</m:t>
                <w:rPr>
                  <w:rFonts w:ascii="Cambria Math" w:hAnsi="Cambria Math"/>
                </w:rPr>
              </m:r>
            </m:num>
            <m:den>
              <m:r>
                <m:t>6</m:t>
                <w:rPr>
                  <w:rFonts w:ascii="Cambria Math" w:hAnsi="Cambria Math"/>
                </w:rPr>
              </m:r>
            </m:den>
          </m:f>
          <m:r>
            <m:rPr>
              <m:sty m:val="p"/>
            </m:rPr>
            <m:t>+</m:t>
            <w:rPr>
              <w:rFonts w:ascii="Cambria Math" w:hAnsi="Cambria Math"/>
            </w:rPr>
          </m:r>
          <m:f>
            <m:fPr>
              <m:type m:val="bar"/>
            </m:fPr>
            <m:num>
              <m:r>
                <m:t>6</m:t>
                <w:rPr>
                  <w:rFonts w:ascii="Cambria Math" w:hAnsi="Cambria Math"/>
                </w:rPr>
              </m:r>
              <m:r>
                <m:t>n</m:t>
                <w:rPr>
                  <w:rFonts w:ascii="Cambria Math" w:hAnsi="Cambria Math"/>
                </w:rPr>
              </m:r>
              <m:r>
                <m:t>(</m:t>
                <w:rPr>
                  <w:rFonts w:ascii="Cambria Math" w:hAnsi="Cambria Math"/>
                </w:rPr>
              </m:r>
              <m:r>
                <m:t>n</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r>
                <m:t>(</m:t>
                <w:rPr>
                  <w:rFonts w:ascii="Cambria Math" w:hAnsi="Cambria Math"/>
                </w:rPr>
              </m:r>
              <m:r>
                <m:t>n</m:t>
                <w:rPr>
                  <w:rFonts w:ascii="Cambria Math" w:hAnsi="Cambria Math"/>
                </w:rPr>
              </m:r>
              <m:r>
                <m:rPr>
                  <m:sty m:val="p"/>
                </m:rPr>
                <m:t>−</m:t>
                <w:rPr>
                  <w:rFonts w:ascii="Cambria Math" w:hAnsi="Cambria Math"/>
                </w:rPr>
              </m:r>
              <m:r>
                <m:t>2</m:t>
                <w:rPr>
                  <w:rFonts w:ascii="Cambria Math" w:hAnsi="Cambria Math"/>
                </w:rPr>
              </m:r>
              <m:r>
                <m:t>)</m:t>
                <w:rPr>
                  <w:rFonts w:ascii="Cambria Math" w:hAnsi="Cambria Math"/>
                </w:rPr>
              </m:r>
              <m:r>
                <m:t>(</m:t>
                <w:rPr>
                  <w:rFonts w:ascii="Cambria Math" w:hAnsi="Cambria Math"/>
                </w:rPr>
              </m:r>
              <m:r>
                <m:t>n</m:t>
                <w:rPr>
                  <w:rFonts w:ascii="Cambria Math" w:hAnsi="Cambria Math"/>
                </w:rPr>
              </m:r>
              <m:r>
                <m:rPr>
                  <m:sty m:val="p"/>
                </m:rPr>
                <m:t>−</m:t>
                <w:rPr>
                  <w:rFonts w:ascii="Cambria Math" w:hAnsi="Cambria Math"/>
                </w:rPr>
              </m:r>
              <m:r>
                <m:t>3</m:t>
                <w:rPr>
                  <w:rFonts w:ascii="Cambria Math" w:hAnsi="Cambria Math"/>
                </w:rPr>
              </m:r>
              <m:r>
                <m:t>)</m:t>
                <w:rPr>
                  <w:rFonts w:ascii="Cambria Math" w:hAnsi="Cambria Math"/>
                </w:rPr>
              </m:r>
            </m:num>
            <m:den>
              <m:r>
                <m:t>24</m:t>
                <w:rPr>
                  <w:rFonts w:ascii="Cambria Math" w:hAnsi="Cambria Math"/>
                </w:rPr>
              </m:r>
            </m:den>
          </m:f>
        </m:oMath>
      </m:oMathPara>
    </w:p>
    <w:p>
      <w:pPr>
        <w:spacing w:after="80"/>
      </w:pPr>
      <m:oMathPara>
        <m:oMathParaPr>
          <m:jc m:val="center"/>
        </m:oMathParaPr>
        <m:oMath>
          <m:r>
            <m:rPr>
              <m:sty m:val="p"/>
            </m:rPr>
            <m:t>=</m:t>
            <w:rPr>
              <w:rFonts w:ascii="Cambria Math" w:hAnsi="Cambria Math"/>
            </w:rPr>
          </m:r>
          <m:f>
            <m:fPr>
              <m:type m:val="bar"/>
            </m:fPr>
            <m:num>
              <m:sSup>
                <m:e>
                  <m:r>
                    <m:t>n</m:t>
                    <w:rPr>
                      <w:rFonts w:ascii="Cambria Math" w:hAnsi="Cambria Math"/>
                    </w:rPr>
                  </m:r>
                </m:e>
                <m:sup>
                  <m:r>
                    <m:t>4</m:t>
                    <w:rPr>
                      <w:rFonts w:ascii="Cambria Math" w:hAnsi="Cambria Math"/>
                    </w:rPr>
                  </m:r>
                </m:sup>
              </m:sSup>
            </m:num>
            <m:den>
              <m:r>
                <m:t>4</m:t>
                <w:rPr>
                  <w:rFonts w:ascii="Cambria Math" w:hAnsi="Cambria Math"/>
                </w:rPr>
              </m:r>
            </m:den>
          </m:f>
          <m:r>
            <m:rPr>
              <m:sty m:val="p"/>
            </m:rPr>
            <m:t>+</m:t>
            <w:rPr>
              <w:rFonts w:ascii="Cambria Math" w:hAnsi="Cambria Math"/>
            </w:rPr>
          </m:r>
          <m:f>
            <m:fPr>
              <m:type m:val="bar"/>
            </m:fPr>
            <m:num>
              <m:sSup>
                <m:e>
                  <m:r>
                    <m:t>n</m:t>
                    <w:rPr>
                      <w:rFonts w:ascii="Cambria Math" w:hAnsi="Cambria Math"/>
                    </w:rPr>
                  </m:r>
                </m:e>
                <m:sup>
                  <m:r>
                    <m:t>3</m:t>
                    <w:rPr>
                      <w:rFonts w:ascii="Cambria Math" w:hAnsi="Cambria Math"/>
                    </w:rPr>
                  </m:r>
                </m:sup>
              </m:sSup>
            </m:num>
            <m:den>
              <m:r>
                <m:t>2</m:t>
                <w:rPr>
                  <w:rFonts w:ascii="Cambria Math" w:hAnsi="Cambria Math"/>
                </w:rPr>
              </m:r>
            </m:den>
          </m:f>
          <m:r>
            <m:rPr>
              <m:sty m:val="p"/>
            </m:rPr>
            <m:t>+</m:t>
            <w:rPr>
              <w:rFonts w:ascii="Cambria Math" w:hAnsi="Cambria Math"/>
            </w:rPr>
          </m:r>
          <m:f>
            <m:fPr>
              <m:type m:val="bar"/>
            </m:fPr>
            <m:num>
              <m:sSup>
                <m:e>
                  <m:r>
                    <m:t>n</m:t>
                    <w:rPr>
                      <w:rFonts w:ascii="Cambria Math" w:hAnsi="Cambria Math"/>
                    </w:rPr>
                  </m:r>
                </m:e>
                <m:sup>
                  <m:r>
                    <m:t>2</m:t>
                    <w:rPr>
                      <w:rFonts w:ascii="Cambria Math" w:hAnsi="Cambria Math"/>
                    </w:rPr>
                  </m:r>
                </m:sup>
              </m:sSup>
            </m:num>
            <m:den>
              <m:r>
                <m:t>4</m:t>
                <w:rPr>
                  <w:rFonts w:ascii="Cambria Math" w:hAnsi="Cambria Math"/>
                </w:rPr>
              </m:r>
            </m:den>
          </m:f>
          <m:r>
            <m:rPr>
              <m:sty m:val="p"/>
            </m:rPr>
            <m:t>=</m:t>
            <w:rPr>
              <w:rFonts w:ascii="Cambria Math" w:hAnsi="Cambria Math"/>
            </w:rPr>
          </m:r>
          <m:sSup>
            <m:e>
              <m:r>
                <m:t>[</m:t>
                <w:rPr>
                  <w:rFonts w:ascii="Cambria Math" w:hAnsi="Cambria Math"/>
                </w:rPr>
              </m:r>
              <m:f>
                <m:fPr>
                  <m:type m:val="bar"/>
                </m:fPr>
                <m:num>
                  <m:r>
                    <m:t>n</m:t>
                    <w:rPr>
                      <w:rFonts w:ascii="Cambria Math" w:hAnsi="Cambria Math"/>
                    </w:rPr>
                  </m:r>
                  <m:r>
                    <m:t>(</m:t>
                    <w:rPr>
                      <w:rFonts w:ascii="Cambria Math" w:hAnsi="Cambria Math"/>
                    </w:rPr>
                  </m:r>
                  <m:r>
                    <m:t>n</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num>
                <m:den>
                  <m:r>
                    <m:t>2</m:t>
                    <w:rPr>
                      <w:rFonts w:ascii="Cambria Math" w:hAnsi="Cambria Math"/>
                    </w:rPr>
                  </m:r>
                </m:den>
              </m:f>
              <m:r>
                <m:t>]</m:t>
                <w:rPr>
                  <w:rFonts w:ascii="Cambria Math" w:hAnsi="Cambria Math"/>
                </w:rPr>
              </m:r>
            </m:e>
            <m:sup>
              <m:r>
                <m:t>2</m:t>
                <w:rPr>
                  <w:rFonts w:ascii="Cambria Math" w:hAnsi="Cambria Math"/>
                </w:rPr>
              </m:r>
            </m:sup>
          </m:sSup>
          <m:r>
            <m:rPr>
              <m:sty m:val="p"/>
            </m:rPr>
            <m:t>.</m:t>
            <w:rPr>
              <w:rFonts w:ascii="Cambria Math" w:hAnsi="Cambria Math"/>
            </w:rPr>
          </m:r>
        </m:oMath>
      </m:oMathPara>
    </w:p>
    <w:p>
      <w:r>
        <w:rPr>
          <w:rFonts w:ascii="Times New Roman" w:hAnsi="Times New Roman" w:eastAsia="Times New Roman" w:cs="Times New Roman"/>
        </w:rPr>
        <w:t>Để xác nhận công thức cho mọi n nguyên không âm, đặt Q(n)=[n(n+1)/2]². Ta có Q(0)=0 và Q(n)−Q(n−1)=n³. Cộng các đẳng thức từ 1 đến n suy ra Q(n)=Sₙ. Chỉ kiểm tra hữu hạn giá trị không thay thế lập luận này.</w:t>
      </w:r>
    </w:p>
    <w:p>
      <w:pPr>
        <w:pStyle w:val="Heading2"/>
      </w:pPr>
      <w:r>
        <w:rPr>
          <w:rFonts w:ascii="Times New Roman" w:hAnsi="Times New Roman" w:eastAsia="Times New Roman" w:cs="Times New Roman"/>
        </w:rPr>
        <w:t>Giải thuật và cài đặt</w:t>
      </w:r>
    </w:p>
    <w:p>
      <w:r>
        <w:rPr>
          <w:rFonts w:ascii="Times New Roman" w:hAnsi="Times New Roman" w:eastAsia="Times New Roman" w:cs="Times New Roman"/>
        </w:rPr>
        <w:t>bai3() gọi lagrange() với năm cặp số liệu. Với n thuộc {1,5,10,20}, chương trình tính giá trị đa thức và dùng một vòng lặp độc lập cộng k³ để đối chiếu.</w:t>
      </w:r>
    </w:p>
    <w:p>
      <w:pPr>
        <w:spacing w:line="240" w:lineRule="auto" w:after="100"/>
      </w:pPr>
      <w:r>
        <w:rPr>
          <w:rFonts w:ascii="Liberation Mono" w:hAnsi="Liberation Mono" w:eastAsia="Liberation Mono" w:cs="Liberation Mono"/>
          <w:sz w:val="18"/>
        </w:rPr>
        <w:t>Day p=lagrange({0,1,2,3,4},{0,1,9,36,100});</w:t>
        <w:br/>
        <w:t>for(int n:{1,5,10,20}) {</w:t>
        <w:br/>
        <w:t xml:space="preserve">    So s=0;</w:t>
        <w:br/>
        <w:t xml:space="preserve">    for(int k=1;k&lt;=n;++k) s+=So(k)*k*k;</w:t>
        <w:br/>
        <w:t xml:space="preserve">    doiChieu("S(n)",giaTri(p,n),s);</w:t>
        <w:br/>
        <w:t>}</w:t>
      </w:r>
    </w:p>
    <w:p>
      <w:pPr>
        <w:pStyle w:val="Heading2"/>
      </w:pPr>
      <w:r>
        <w:rPr>
          <w:rFonts w:ascii="Times New Roman" w:hAnsi="Times New Roman" w:eastAsia="Times New Roman" w:cs="Times New Roman"/>
        </w:rPr>
        <w:t>Kết quả và đối chiếu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4535"/>
        <w:gridCol w:w="3798"/>
      </w:tblGrid>
      <w:tr>
        <w:trPr>
          <w:cantSplit/>
          <w:tblHeader/>
        </w:trPr>
        <w:tc>
          <w:tcPr>
            <w:tcW w:type="dxa" w:w="3194"/>
            <w:vAlign w:val="center"/>
            <w:shd w:fill="E8EDF2"/>
          </w:tcPr>
          <w:p>
            <w:pPr>
              <w:spacing w:before="60" w:after="60"/>
            </w:pPr>
            <w:r>
              <w:rPr>
                <w:rFonts w:ascii="Times New Roman" w:hAnsi="Times New Roman" w:eastAsia="Times New Roman" w:cs="Times New Roman"/>
                <w:b/>
                <w:sz w:val="20"/>
              </w:rPr>
              <w:t>n</w:t>
            </w:r>
          </w:p>
        </w:tc>
        <w:tc>
          <w:tcPr>
            <w:tcW w:type="dxa" w:w="3194"/>
            <w:vAlign w:val="center"/>
            <w:shd w:fill="E8EDF2"/>
          </w:tcPr>
          <w:p>
            <w:pPr>
              <w:spacing w:before="60" w:after="60"/>
            </w:pPr>
            <w:r>
              <w:rPr>
                <w:rFonts w:ascii="Times New Roman" w:hAnsi="Times New Roman" w:eastAsia="Times New Roman" w:cs="Times New Roman"/>
                <w:b/>
                <w:sz w:val="20"/>
              </w:rPr>
              <w:t>Công thức và tổng trực tiếp</w:t>
            </w:r>
          </w:p>
        </w:tc>
        <w:tc>
          <w:tcPr>
            <w:tcW w:type="dxa" w:w="3194"/>
            <w:vAlign w:val="center"/>
            <w:shd w:fill="E8EDF2"/>
          </w:tcPr>
          <w:p>
            <w:pPr>
              <w:spacing w:before="60" w:after="60"/>
            </w:pPr>
            <w:r>
              <w:rPr>
                <w:rFonts w:ascii="Times New Roman" w:hAnsi="Times New Roman" w:eastAsia="Times New Roman" w:cs="Times New Roman"/>
                <w:b/>
                <w:sz w:val="20"/>
              </w:rPr>
              <w:t>Độ lệch C++</w:t>
            </w:r>
          </w:p>
        </w:tc>
      </w:tr>
      <w:tr>
        <w:trPr>
          <w:cantSplit/>
        </w:trPr>
        <w:tc>
          <w:tcPr>
            <w:tcW w:type="dxa" w:w="1134"/>
            <w:vAlign w:val="center"/>
            <w:shd w:fill="FFFFFF"/>
          </w:tcPr>
          <w:p>
            <w:pPr>
              <w:spacing w:before="60" w:after="60"/>
            </w:pPr>
            <w:r>
              <w:rPr>
                <w:rFonts w:ascii="Times New Roman" w:hAnsi="Times New Roman" w:eastAsia="Times New Roman" w:cs="Times New Roman"/>
                <w:b w:val="0"/>
                <w:sz w:val="20"/>
              </w:rPr>
              <w:t>1</w:t>
            </w:r>
          </w:p>
        </w:tc>
        <w:tc>
          <w:tcPr>
            <w:tcW w:type="dxa" w:w="4535"/>
            <w:vAlign w:val="center"/>
            <w:shd w:fill="FFFFFF"/>
          </w:tcPr>
          <w:p>
            <w:pPr>
              <w:spacing w:before="60" w:after="60"/>
            </w:pPr>
            <w:r>
              <w:rPr>
                <w:rFonts w:ascii="Times New Roman" w:hAnsi="Times New Roman" w:eastAsia="Times New Roman" w:cs="Times New Roman"/>
                <w:b w:val="0"/>
                <w:sz w:val="20"/>
              </w:rPr>
              <w:t>1</w:t>
            </w:r>
          </w:p>
        </w:tc>
        <w:tc>
          <w:tcPr>
            <w:tcW w:type="dxa" w:w="3798"/>
            <w:vAlign w:val="center"/>
            <w:shd w:fill="FFFFFF"/>
          </w:tcPr>
          <w:p>
            <w:pPr>
              <w:spacing w:before="60" w:after="60"/>
            </w:pPr>
            <w:r>
              <w:rPr>
                <w:rFonts w:ascii="Times New Roman" w:hAnsi="Times New Roman" w:eastAsia="Times New Roman" w:cs="Times New Roman"/>
                <w:b w:val="0"/>
                <w:sz w:val="20"/>
              </w:rPr>
              <w:t>2.1684 × 10⁻¹⁹</w:t>
            </w:r>
          </w:p>
        </w:tc>
      </w:tr>
      <w:tr>
        <w:trPr>
          <w:cantSplit/>
        </w:trPr>
        <w:tc>
          <w:tcPr>
            <w:tcW w:type="dxa" w:w="1134"/>
            <w:vAlign w:val="center"/>
            <w:shd w:fill="FFFFFF"/>
          </w:tcPr>
          <w:p>
            <w:pPr>
              <w:spacing w:before="60" w:after="60"/>
            </w:pPr>
            <w:r>
              <w:rPr>
                <w:rFonts w:ascii="Times New Roman" w:hAnsi="Times New Roman" w:eastAsia="Times New Roman" w:cs="Times New Roman"/>
                <w:b w:val="0"/>
                <w:sz w:val="20"/>
              </w:rPr>
              <w:t>5</w:t>
            </w:r>
          </w:p>
        </w:tc>
        <w:tc>
          <w:tcPr>
            <w:tcW w:type="dxa" w:w="4535"/>
            <w:vAlign w:val="center"/>
            <w:shd w:fill="FFFFFF"/>
          </w:tcPr>
          <w:p>
            <w:pPr>
              <w:spacing w:before="60" w:after="60"/>
            </w:pPr>
            <w:r>
              <w:rPr>
                <w:rFonts w:ascii="Times New Roman" w:hAnsi="Times New Roman" w:eastAsia="Times New Roman" w:cs="Times New Roman"/>
                <w:b w:val="0"/>
                <w:sz w:val="20"/>
              </w:rPr>
              <w:t>225</w:t>
            </w:r>
          </w:p>
        </w:tc>
        <w:tc>
          <w:tcPr>
            <w:tcW w:type="dxa" w:w="3798"/>
            <w:vAlign w:val="center"/>
            <w:shd w:fill="FFFFFF"/>
          </w:tcPr>
          <w:p>
            <w:pPr>
              <w:spacing w:before="60" w:after="60"/>
            </w:pPr>
            <w:r>
              <w:rPr>
                <w:rFonts w:ascii="Times New Roman" w:hAnsi="Times New Roman" w:eastAsia="Times New Roman" w:cs="Times New Roman"/>
                <w:b w:val="0"/>
                <w:sz w:val="20"/>
              </w:rPr>
              <w:t>1.3878 × 10⁻¹⁶</w:t>
            </w:r>
          </w:p>
        </w:tc>
      </w:tr>
      <w:tr>
        <w:trPr>
          <w:cantSplit/>
        </w:trPr>
        <w:tc>
          <w:tcPr>
            <w:tcW w:type="dxa" w:w="1134"/>
            <w:vAlign w:val="center"/>
            <w:shd w:fill="FFFFFF"/>
          </w:tcPr>
          <w:p>
            <w:pPr>
              <w:spacing w:before="60" w:after="60"/>
            </w:pPr>
            <w:r>
              <w:rPr>
                <w:rFonts w:ascii="Times New Roman" w:hAnsi="Times New Roman" w:eastAsia="Times New Roman" w:cs="Times New Roman"/>
                <w:b w:val="0"/>
                <w:sz w:val="20"/>
              </w:rPr>
              <w:t>10</w:t>
            </w:r>
          </w:p>
        </w:tc>
        <w:tc>
          <w:tcPr>
            <w:tcW w:type="dxa" w:w="4535"/>
            <w:vAlign w:val="center"/>
            <w:shd w:fill="FFFFFF"/>
          </w:tcPr>
          <w:p>
            <w:pPr>
              <w:spacing w:before="60" w:after="60"/>
            </w:pPr>
            <w:r>
              <w:rPr>
                <w:rFonts w:ascii="Times New Roman" w:hAnsi="Times New Roman" w:eastAsia="Times New Roman" w:cs="Times New Roman"/>
                <w:b w:val="0"/>
                <w:sz w:val="20"/>
              </w:rPr>
              <w:t>3025</w:t>
            </w:r>
          </w:p>
        </w:tc>
        <w:tc>
          <w:tcPr>
            <w:tcW w:type="dxa" w:w="3798"/>
            <w:vAlign w:val="center"/>
            <w:shd w:fill="FFFFFF"/>
          </w:tcPr>
          <w:p>
            <w:pPr>
              <w:spacing w:before="60" w:after="60"/>
            </w:pPr>
            <w:r>
              <w:rPr>
                <w:rFonts w:ascii="Times New Roman" w:hAnsi="Times New Roman" w:eastAsia="Times New Roman" w:cs="Times New Roman"/>
                <w:b w:val="0"/>
                <w:sz w:val="20"/>
              </w:rPr>
              <w:t>2.2204 × 10⁻¹⁵</w:t>
            </w:r>
          </w:p>
        </w:tc>
      </w:tr>
      <w:tr>
        <w:trPr>
          <w:cantSplit/>
        </w:trPr>
        <w:tc>
          <w:tcPr>
            <w:tcW w:type="dxa" w:w="1134"/>
            <w:vAlign w:val="center"/>
            <w:shd w:fill="FFFFFF"/>
          </w:tcPr>
          <w:p>
            <w:pPr>
              <w:spacing w:before="60" w:after="60"/>
            </w:pPr>
            <w:r>
              <w:rPr>
                <w:rFonts w:ascii="Times New Roman" w:hAnsi="Times New Roman" w:eastAsia="Times New Roman" w:cs="Times New Roman"/>
                <w:b w:val="0"/>
                <w:sz w:val="20"/>
              </w:rPr>
              <w:t>20</w:t>
            </w:r>
          </w:p>
        </w:tc>
        <w:tc>
          <w:tcPr>
            <w:tcW w:type="dxa" w:w="4535"/>
            <w:vAlign w:val="center"/>
            <w:shd w:fill="FFFFFF"/>
          </w:tcPr>
          <w:p>
            <w:pPr>
              <w:spacing w:before="60" w:after="60"/>
            </w:pPr>
            <w:r>
              <w:rPr>
                <w:rFonts w:ascii="Times New Roman" w:hAnsi="Times New Roman" w:eastAsia="Times New Roman" w:cs="Times New Roman"/>
                <w:b w:val="0"/>
                <w:sz w:val="20"/>
              </w:rPr>
              <w:t>44100</w:t>
            </w:r>
          </w:p>
        </w:tc>
        <w:tc>
          <w:tcPr>
            <w:tcW w:type="dxa" w:w="3798"/>
            <w:vAlign w:val="center"/>
            <w:shd w:fill="FFFFFF"/>
          </w:tcPr>
          <w:p>
            <w:pPr>
              <w:spacing w:before="60" w:after="60"/>
            </w:pPr>
            <w:r>
              <w:rPr>
                <w:rFonts w:ascii="Times New Roman" w:hAnsi="Times New Roman" w:eastAsia="Times New Roman" w:cs="Times New Roman"/>
                <w:b w:val="0"/>
                <w:sz w:val="20"/>
              </w:rPr>
              <w:t>3.5527 × 10⁻¹⁴</w:t>
            </w:r>
          </w:p>
        </w:tc>
      </w:tr>
    </w:tbl>
    <w:p>
      <w:r>
        <w:rPr>
          <w:rFonts w:ascii="Times New Roman" w:hAnsi="Times New Roman" w:eastAsia="Times New Roman" w:cs="Times New Roman"/>
        </w:rPr>
        <w:t>Tất cả các phép đối chiếu đều đạt ngưỡng 10⁻⁸ được đặt trong doiChieu().</w:t>
      </w:r>
    </w:p>
    <w:p>
      <w:pPr>
        <w:keepNext/>
      </w:pPr>
      <w:r>
        <w:rPr>
          <w:rFonts w:ascii="Times New Roman" w:hAnsi="Times New Roman" w:eastAsia="Times New Roman" w:cs="Times New Roman"/>
          <w:b/>
          <w:sz w:val="20"/>
        </w:rPr>
        <w:t>Ảnh kết quả chạy C++ bài 3</w:t>
      </w:r>
    </w:p>
    <w:p>
      <w:pPr>
        <w:spacing w:after="40"/>
        <w:ind w:left="0" w:right="0"/>
      </w:pPr>
      <w:r>
        <w:drawing>
          <wp:inline xmlns:a="http://schemas.openxmlformats.org/drawingml/2006/main" xmlns:pic="http://schemas.openxmlformats.org/drawingml/2006/picture">
            <wp:extent cx="6012000" cy="1061846"/>
            <wp:docPr id="19" name="Picture 19"/>
            <wp:cNvGraphicFramePr>
              <a:graphicFrameLocks noChangeAspect="1"/>
            </wp:cNvGraphicFramePr>
            <a:graphic>
              <a:graphicData uri="http://schemas.openxmlformats.org/drawingml/2006/picture">
                <pic:pic>
                  <pic:nvPicPr>
                    <pic:cNvPr id="0" name="426E53E3-4407-4358-9A48-03E6DF549657.png"/>
                    <pic:cNvPicPr/>
                  </pic:nvPicPr>
                  <pic:blipFill>
                    <a:blip r:embed="rId29"/>
                    <a:stretch>
                      <a:fillRect/>
                    </a:stretch>
                  </pic:blipFill>
                  <pic:spPr>
                    <a:xfrm>
                      <a:off x="0" y="0"/>
                      <a:ext cx="6012000" cy="1061846"/>
                    </a:xfrm>
                    <a:prstGeom prst="rect"/>
                  </pic:spPr>
                </pic:pic>
              </a:graphicData>
            </a:graphic>
          </wp:inline>
        </w:drawing>
      </w:r>
    </w:p>
    <w:p>
      <w:r>
        <w:rPr>
          <w:rFonts w:ascii="Times New Roman" w:hAnsi="Times New Roman" w:eastAsia="Times New Roman" w:cs="Times New Roman"/>
        </w:rPr>
        <w:br w:type="page"/>
      </w:r>
    </w:p>
    <w:p>
      <w:pPr>
        <w:pStyle w:val="Heading1"/>
      </w:pPr>
      <w:r>
        <w:rPr>
          <w:rFonts w:ascii="Times New Roman" w:hAnsi="Times New Roman" w:eastAsia="Times New Roman" w:cs="Times New Roman"/>
        </w:rPr>
        <w:t>Bài 4 Nội suy Newton</w:t>
      </w:r>
    </w:p>
    <w:p>
      <w:pPr>
        <w:pStyle w:val="Heading2"/>
      </w:pPr>
      <w:r>
        <w:rPr>
          <w:rFonts w:ascii="Times New Roman" w:hAnsi="Times New Roman" w:eastAsia="Times New Roman" w:cs="Times New Roman"/>
        </w:rPr>
        <w:t>Dữ liệu và yêu cầu</w:t>
      </w:r>
    </w:p>
    <w:p>
      <w:r>
        <w:rPr>
          <w:rFonts w:ascii="Times New Roman" w:hAnsi="Times New Roman" w:eastAsia="Times New Roman" w:cs="Times New Roman"/>
        </w:rPr>
        <w:t>Lập đa thức nội suy từ bảng và tính giá trị tại x=0.25. Bảng tỷ sai phân tính tay đồng thời là bảng được newton() in ra: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97"/>
        <w:gridCol w:w="1597"/>
        <w:gridCol w:w="1597"/>
        <w:gridCol w:w="1597"/>
        <w:gridCol w:w="1597"/>
        <w:gridCol w:w="1597"/>
      </w:tblGrid>
      <w:tr>
        <w:trPr>
          <w:cantSplit/>
          <w:tblHeader/>
        </w:trPr>
        <w:tc>
          <w:tcPr>
            <w:tcW w:type="dxa" w:w="1597"/>
            <w:vAlign w:val="center"/>
            <w:shd w:fill="E8EDF2"/>
          </w:tcPr>
          <w:p>
            <w:pPr>
              <w:spacing w:before="60" w:after="60"/>
            </w:pPr>
            <w:r>
              <w:rPr>
                <w:rFonts w:ascii="Times New Roman" w:hAnsi="Times New Roman" w:eastAsia="Times New Roman" w:cs="Times New Roman"/>
                <w:b/>
                <w:sz w:val="20"/>
              </w:rPr>
              <w:t>x</w:t>
            </w:r>
          </w:p>
        </w:tc>
        <w:tc>
          <w:tcPr>
            <w:tcW w:type="dxa" w:w="1597"/>
            <w:vAlign w:val="center"/>
            <w:shd w:fill="E8EDF2"/>
          </w:tcPr>
          <w:p>
            <w:pPr>
              <w:spacing w:before="60" w:after="60"/>
            </w:pPr>
            <w:r>
              <w:rPr>
                <w:rFonts w:ascii="Times New Roman" w:hAnsi="Times New Roman" w:eastAsia="Times New Roman" w:cs="Times New Roman"/>
                <w:b/>
                <w:sz w:val="20"/>
              </w:rPr>
              <w:t>y</w:t>
            </w:r>
          </w:p>
        </w:tc>
        <w:tc>
          <w:tcPr>
            <w:tcW w:type="dxa" w:w="1597"/>
            <w:vAlign w:val="center"/>
            <w:shd w:fill="E8EDF2"/>
          </w:tcPr>
          <w:p>
            <w:pPr>
              <w:spacing w:before="60" w:after="60"/>
            </w:pPr>
            <w:r>
              <w:rPr>
                <w:rFonts w:ascii="Times New Roman" w:hAnsi="Times New Roman" w:eastAsia="Times New Roman" w:cs="Times New Roman"/>
                <w:b/>
                <w:sz w:val="20"/>
              </w:rPr>
              <w:t>Cấp 1</w:t>
            </w:r>
          </w:p>
        </w:tc>
        <w:tc>
          <w:tcPr>
            <w:tcW w:type="dxa" w:w="1597"/>
            <w:vAlign w:val="center"/>
            <w:shd w:fill="E8EDF2"/>
          </w:tcPr>
          <w:p>
            <w:pPr>
              <w:spacing w:before="60" w:after="60"/>
            </w:pPr>
            <w:r>
              <w:rPr>
                <w:rFonts w:ascii="Times New Roman" w:hAnsi="Times New Roman" w:eastAsia="Times New Roman" w:cs="Times New Roman"/>
                <w:b/>
                <w:sz w:val="20"/>
              </w:rPr>
              <w:t>Cấp 2</w:t>
            </w:r>
          </w:p>
        </w:tc>
        <w:tc>
          <w:tcPr>
            <w:tcW w:type="dxa" w:w="1597"/>
            <w:vAlign w:val="center"/>
            <w:shd w:fill="E8EDF2"/>
          </w:tcPr>
          <w:p>
            <w:pPr>
              <w:spacing w:before="60" w:after="60"/>
            </w:pPr>
            <w:r>
              <w:rPr>
                <w:rFonts w:ascii="Times New Roman" w:hAnsi="Times New Roman" w:eastAsia="Times New Roman" w:cs="Times New Roman"/>
                <w:b/>
                <w:sz w:val="20"/>
              </w:rPr>
              <w:t>Cấp 3</w:t>
            </w:r>
          </w:p>
        </w:tc>
        <w:tc>
          <w:tcPr>
            <w:tcW w:type="dxa" w:w="1597"/>
            <w:vAlign w:val="center"/>
            <w:shd w:fill="E8EDF2"/>
          </w:tcPr>
          <w:p>
            <w:pPr>
              <w:spacing w:before="60" w:after="60"/>
            </w:pPr>
            <w:r>
              <w:rPr>
                <w:rFonts w:ascii="Times New Roman" w:hAnsi="Times New Roman" w:eastAsia="Times New Roman" w:cs="Times New Roman"/>
                <w:b/>
                <w:sz w:val="20"/>
              </w:rPr>
              <w:t>Cấp 4</w:t>
            </w:r>
          </w:p>
        </w:tc>
      </w:tr>
      <w:tr>
        <w:trPr>
          <w:cantSplit/>
        </w:trPr>
        <w:tc>
          <w:tcPr>
            <w:tcW w:type="dxa" w:w="1597"/>
            <w:vAlign w:val="center"/>
            <w:shd w:fill="FFFFFF"/>
          </w:tcPr>
          <w:p>
            <w:pPr>
              <w:spacing w:before="60" w:after="60"/>
            </w:pPr>
            <w:r>
              <w:rPr>
                <w:rFonts w:ascii="Times New Roman" w:hAnsi="Times New Roman" w:eastAsia="Times New Roman" w:cs="Times New Roman"/>
                <w:b w:val="0"/>
                <w:sz w:val="20"/>
              </w:rPr>
              <w:t>−1</w:t>
            </w:r>
          </w:p>
        </w:tc>
        <w:tc>
          <w:tcPr>
            <w:tcW w:type="dxa" w:w="1597"/>
            <w:vAlign w:val="center"/>
            <w:shd w:fill="FFFFFF"/>
          </w:tcPr>
          <w:p>
            <w:pPr>
              <w:spacing w:before="60" w:after="60"/>
            </w:pPr>
            <w:r>
              <w:rPr>
                <w:rFonts w:ascii="Times New Roman" w:hAnsi="Times New Roman" w:eastAsia="Times New Roman" w:cs="Times New Roman"/>
                <w:b w:val="0"/>
                <w:sz w:val="20"/>
              </w:rPr>
              <w:t>3</w:t>
            </w:r>
          </w:p>
        </w:tc>
        <w:tc>
          <w:tcPr>
            <w:tcW w:type="dxa" w:w="1597"/>
            <w:vAlign w:val="center"/>
            <w:shd w:fill="FFFFFF"/>
          </w:tcPr>
          <w:p>
            <w:pPr>
              <w:spacing w:before="60" w:after="60"/>
            </w:pPr>
            <w:r>
              <w:rPr>
                <w:rFonts w:ascii="Times New Roman" w:hAnsi="Times New Roman" w:eastAsia="Times New Roman" w:cs="Times New Roman"/>
                <w:b w:val="0"/>
                <w:sz w:val="20"/>
              </w:rPr>
              <w:t>−9</w:t>
            </w:r>
          </w:p>
        </w:tc>
        <w:tc>
          <w:tcPr>
            <w:tcW w:type="dxa" w:w="1597"/>
            <w:vAlign w:val="center"/>
            <w:shd w:fill="FFFFFF"/>
          </w:tcPr>
          <w:p>
            <w:pPr>
              <w:spacing w:before="60" w:after="60"/>
            </w:pPr>
            <w:r>
              <w:rPr>
                <w:rFonts w:ascii="Times New Roman" w:hAnsi="Times New Roman" w:eastAsia="Times New Roman" w:cs="Times New Roman"/>
                <w:b w:val="0"/>
                <w:sz w:val="20"/>
              </w:rPr>
              <w:t>6</w:t>
            </w:r>
          </w:p>
        </w:tc>
        <w:tc>
          <w:tcPr>
            <w:tcW w:type="dxa" w:w="1597"/>
            <w:vAlign w:val="center"/>
            <w:shd w:fill="FFFFFF"/>
          </w:tcPr>
          <w:p>
            <w:pPr>
              <w:spacing w:before="60" w:after="60"/>
            </w:pPr>
            <w:r>
              <w:rPr>
                <w:rFonts w:ascii="Times New Roman" w:hAnsi="Times New Roman" w:eastAsia="Times New Roman" w:cs="Times New Roman"/>
                <w:b w:val="0"/>
                <w:sz w:val="20"/>
              </w:rPr>
              <w:t>5</w:t>
            </w:r>
          </w:p>
        </w:tc>
        <w:tc>
          <w:tcPr>
            <w:tcW w:type="dxa" w:w="1597"/>
            <w:vAlign w:val="center"/>
            <w:shd w:fill="FFFFFF"/>
          </w:tcPr>
          <w:p>
            <w:pPr>
              <w:spacing w:before="60" w:after="60"/>
            </w:pPr>
            <w:r>
              <w:rPr>
                <w:rFonts w:ascii="Times New Roman" w:hAnsi="Times New Roman" w:eastAsia="Times New Roman" w:cs="Times New Roman"/>
                <w:b w:val="0"/>
                <w:sz w:val="20"/>
              </w:rPr>
              <w:t>1</w:t>
            </w:r>
          </w:p>
        </w:tc>
      </w:tr>
      <w:tr>
        <w:trPr>
          <w:cantSplit/>
        </w:trPr>
        <w:tc>
          <w:tcPr>
            <w:tcW w:type="dxa" w:w="1597"/>
            <w:vAlign w:val="center"/>
            <w:shd w:fill="FFFFFF"/>
          </w:tcPr>
          <w:p>
            <w:pPr>
              <w:spacing w:before="60" w:after="60"/>
            </w:pPr>
            <w:r>
              <w:rPr>
                <w:rFonts w:ascii="Times New Roman" w:hAnsi="Times New Roman" w:eastAsia="Times New Roman" w:cs="Times New Roman"/>
                <w:b w:val="0"/>
                <w:sz w:val="20"/>
              </w:rPr>
              <w:t>0</w:t>
            </w:r>
          </w:p>
        </w:tc>
        <w:tc>
          <w:tcPr>
            <w:tcW w:type="dxa" w:w="1597"/>
            <w:vAlign w:val="center"/>
            <w:shd w:fill="FFFFFF"/>
          </w:tcPr>
          <w:p>
            <w:pPr>
              <w:spacing w:before="60" w:after="60"/>
            </w:pPr>
            <w:r>
              <w:rPr>
                <w:rFonts w:ascii="Times New Roman" w:hAnsi="Times New Roman" w:eastAsia="Times New Roman" w:cs="Times New Roman"/>
                <w:b w:val="0"/>
                <w:sz w:val="20"/>
              </w:rPr>
              <w:t>−6</w:t>
            </w:r>
          </w:p>
        </w:tc>
        <w:tc>
          <w:tcPr>
            <w:tcW w:type="dxa" w:w="1597"/>
            <w:vAlign w:val="center"/>
            <w:shd w:fill="FFFFFF"/>
          </w:tcPr>
          <w:p>
            <w:pPr>
              <w:spacing w:before="60" w:after="60"/>
            </w:pPr>
            <w:r>
              <w:rPr>
                <w:rFonts w:ascii="Times New Roman" w:hAnsi="Times New Roman" w:eastAsia="Times New Roman" w:cs="Times New Roman"/>
                <w:b w:val="0"/>
                <w:sz w:val="20"/>
              </w:rPr>
              <w:t>15</w:t>
            </w:r>
          </w:p>
        </w:tc>
        <w:tc>
          <w:tcPr>
            <w:tcW w:type="dxa" w:w="1597"/>
            <w:vAlign w:val="center"/>
            <w:shd w:fill="FFFFFF"/>
          </w:tcPr>
          <w:p>
            <w:pPr>
              <w:spacing w:before="60" w:after="60"/>
            </w:pPr>
            <w:r>
              <w:rPr>
                <w:rFonts w:ascii="Times New Roman" w:hAnsi="Times New Roman" w:eastAsia="Times New Roman" w:cs="Times New Roman"/>
                <w:b w:val="0"/>
                <w:sz w:val="20"/>
              </w:rPr>
              <w:t>41</w:t>
            </w:r>
          </w:p>
        </w:tc>
        <w:tc>
          <w:tcPr>
            <w:tcW w:type="dxa" w:w="1597"/>
            <w:vAlign w:val="center"/>
            <w:shd w:fill="FFFFFF"/>
          </w:tcPr>
          <w:p>
            <w:pPr>
              <w:spacing w:before="60" w:after="60"/>
            </w:pPr>
            <w:r>
              <w:rPr>
                <w:rFonts w:ascii="Times New Roman" w:hAnsi="Times New Roman" w:eastAsia="Times New Roman" w:cs="Times New Roman"/>
                <w:b w:val="0"/>
                <w:sz w:val="20"/>
              </w:rPr>
              <w:t>13</w:t>
            </w:r>
          </w:p>
        </w:tc>
        <w:tc>
          <w:tcPr>
            <w:tcW w:type="dxa" w:w="1597"/>
            <w:vAlign w:val="center"/>
            <w:shd w:fill="FFFFFF"/>
          </w:tcPr>
          <w:p>
            <w:pPr>
              <w:spacing w:before="60" w:after="60"/>
            </w:pPr>
            <w:r>
              <w:rPr>
                <w:rFonts w:ascii="Times New Roman" w:hAnsi="Times New Roman" w:eastAsia="Times New Roman" w:cs="Times New Roman"/>
                <w:b w:val="0"/>
                <w:sz w:val="20"/>
              </w:rPr>
            </w:r>
          </w:p>
        </w:tc>
      </w:tr>
      <w:tr>
        <w:trPr>
          <w:cantSplit/>
        </w:trPr>
        <w:tc>
          <w:tcPr>
            <w:tcW w:type="dxa" w:w="1597"/>
            <w:vAlign w:val="center"/>
            <w:shd w:fill="FFFFFF"/>
          </w:tcPr>
          <w:p>
            <w:pPr>
              <w:spacing w:before="60" w:after="60"/>
            </w:pPr>
            <w:r>
              <w:rPr>
                <w:rFonts w:ascii="Times New Roman" w:hAnsi="Times New Roman" w:eastAsia="Times New Roman" w:cs="Times New Roman"/>
                <w:b w:val="0"/>
                <w:sz w:val="20"/>
              </w:rPr>
              <w:t>3</w:t>
            </w:r>
          </w:p>
        </w:tc>
        <w:tc>
          <w:tcPr>
            <w:tcW w:type="dxa" w:w="1597"/>
            <w:vAlign w:val="center"/>
            <w:shd w:fill="FFFFFF"/>
          </w:tcPr>
          <w:p>
            <w:pPr>
              <w:spacing w:before="60" w:after="60"/>
            </w:pPr>
            <w:r>
              <w:rPr>
                <w:rFonts w:ascii="Times New Roman" w:hAnsi="Times New Roman" w:eastAsia="Times New Roman" w:cs="Times New Roman"/>
                <w:b w:val="0"/>
                <w:sz w:val="20"/>
              </w:rPr>
              <w:t>39</w:t>
            </w:r>
          </w:p>
        </w:tc>
        <w:tc>
          <w:tcPr>
            <w:tcW w:type="dxa" w:w="1597"/>
            <w:vAlign w:val="center"/>
            <w:shd w:fill="FFFFFF"/>
          </w:tcPr>
          <w:p>
            <w:pPr>
              <w:spacing w:before="60" w:after="60"/>
            </w:pPr>
            <w:r>
              <w:rPr>
                <w:rFonts w:ascii="Times New Roman" w:hAnsi="Times New Roman" w:eastAsia="Times New Roman" w:cs="Times New Roman"/>
                <w:b w:val="0"/>
                <w:sz w:val="20"/>
              </w:rPr>
              <w:t>261</w:t>
            </w:r>
          </w:p>
        </w:tc>
        <w:tc>
          <w:tcPr>
            <w:tcW w:type="dxa" w:w="1597"/>
            <w:vAlign w:val="center"/>
            <w:shd w:fill="FFFFFF"/>
          </w:tcPr>
          <w:p>
            <w:pPr>
              <w:spacing w:before="60" w:after="60"/>
            </w:pPr>
            <w:r>
              <w:rPr>
                <w:rFonts w:ascii="Times New Roman" w:hAnsi="Times New Roman" w:eastAsia="Times New Roman" w:cs="Times New Roman"/>
                <w:b w:val="0"/>
                <w:sz w:val="20"/>
              </w:rPr>
              <w:t>132</w:t>
            </w:r>
          </w:p>
        </w:tc>
        <w:tc>
          <w:tcPr>
            <w:tcW w:type="dxa" w:w="1597"/>
            <w:vAlign w:val="center"/>
            <w:shd w:fill="FFFFFF"/>
          </w:tcPr>
          <w:p>
            <w:pPr>
              <w:spacing w:before="60" w:after="60"/>
            </w:pPr>
            <w:r>
              <w:rPr>
                <w:rFonts w:ascii="Times New Roman" w:hAnsi="Times New Roman" w:eastAsia="Times New Roman" w:cs="Times New Roman"/>
                <w:b w:val="0"/>
                <w:sz w:val="20"/>
              </w:rPr>
            </w:r>
          </w:p>
        </w:tc>
        <w:tc>
          <w:tcPr>
            <w:tcW w:type="dxa" w:w="1597"/>
            <w:vAlign w:val="center"/>
            <w:shd w:fill="FFFFFF"/>
          </w:tcPr>
          <w:p>
            <w:pPr>
              <w:spacing w:before="60" w:after="60"/>
            </w:pPr>
            <w:r>
              <w:rPr>
                <w:rFonts w:ascii="Times New Roman" w:hAnsi="Times New Roman" w:eastAsia="Times New Roman" w:cs="Times New Roman"/>
                <w:b w:val="0"/>
                <w:sz w:val="20"/>
              </w:rPr>
            </w:r>
          </w:p>
        </w:tc>
      </w:tr>
      <w:tr>
        <w:trPr>
          <w:cantSplit/>
        </w:trPr>
        <w:tc>
          <w:tcPr>
            <w:tcW w:type="dxa" w:w="1597"/>
            <w:vAlign w:val="center"/>
            <w:shd w:fill="FFFFFF"/>
          </w:tcPr>
          <w:p>
            <w:pPr>
              <w:spacing w:before="60" w:after="60"/>
            </w:pPr>
            <w:r>
              <w:rPr>
                <w:rFonts w:ascii="Times New Roman" w:hAnsi="Times New Roman" w:eastAsia="Times New Roman" w:cs="Times New Roman"/>
                <w:b w:val="0"/>
                <w:sz w:val="20"/>
              </w:rPr>
              <w:t>6</w:t>
            </w:r>
          </w:p>
        </w:tc>
        <w:tc>
          <w:tcPr>
            <w:tcW w:type="dxa" w:w="1597"/>
            <w:vAlign w:val="center"/>
            <w:shd w:fill="FFFFFF"/>
          </w:tcPr>
          <w:p>
            <w:pPr>
              <w:spacing w:before="60" w:after="60"/>
            </w:pPr>
            <w:r>
              <w:rPr>
                <w:rFonts w:ascii="Times New Roman" w:hAnsi="Times New Roman" w:eastAsia="Times New Roman" w:cs="Times New Roman"/>
                <w:b w:val="0"/>
                <w:sz w:val="20"/>
              </w:rPr>
              <w:t>822</w:t>
            </w:r>
          </w:p>
        </w:tc>
        <w:tc>
          <w:tcPr>
            <w:tcW w:type="dxa" w:w="1597"/>
            <w:vAlign w:val="center"/>
            <w:shd w:fill="FFFFFF"/>
          </w:tcPr>
          <w:p>
            <w:pPr>
              <w:spacing w:before="60" w:after="60"/>
            </w:pPr>
            <w:r>
              <w:rPr>
                <w:rFonts w:ascii="Times New Roman" w:hAnsi="Times New Roman" w:eastAsia="Times New Roman" w:cs="Times New Roman"/>
                <w:b w:val="0"/>
                <w:sz w:val="20"/>
              </w:rPr>
              <w:t>789</w:t>
            </w:r>
          </w:p>
        </w:tc>
        <w:tc>
          <w:tcPr>
            <w:tcW w:type="dxa" w:w="1597"/>
            <w:vAlign w:val="center"/>
            <w:shd w:fill="FFFFFF"/>
          </w:tcPr>
          <w:p>
            <w:pPr>
              <w:spacing w:before="60" w:after="60"/>
            </w:pPr>
            <w:r>
              <w:rPr>
                <w:rFonts w:ascii="Times New Roman" w:hAnsi="Times New Roman" w:eastAsia="Times New Roman" w:cs="Times New Roman"/>
                <w:b w:val="0"/>
                <w:sz w:val="20"/>
              </w:rPr>
            </w:r>
          </w:p>
        </w:tc>
        <w:tc>
          <w:tcPr>
            <w:tcW w:type="dxa" w:w="1597"/>
            <w:vAlign w:val="center"/>
            <w:shd w:fill="FFFFFF"/>
          </w:tcPr>
          <w:p>
            <w:pPr>
              <w:spacing w:before="60" w:after="60"/>
            </w:pPr>
            <w:r>
              <w:rPr>
                <w:rFonts w:ascii="Times New Roman" w:hAnsi="Times New Roman" w:eastAsia="Times New Roman" w:cs="Times New Roman"/>
                <w:b w:val="0"/>
                <w:sz w:val="20"/>
              </w:rPr>
            </w:r>
          </w:p>
        </w:tc>
        <w:tc>
          <w:tcPr>
            <w:tcW w:type="dxa" w:w="1597"/>
            <w:vAlign w:val="center"/>
            <w:shd w:fill="FFFFFF"/>
          </w:tcPr>
          <w:p>
            <w:pPr>
              <w:spacing w:before="60" w:after="60"/>
            </w:pPr>
            <w:r>
              <w:rPr>
                <w:rFonts w:ascii="Times New Roman" w:hAnsi="Times New Roman" w:eastAsia="Times New Roman" w:cs="Times New Roman"/>
                <w:b w:val="0"/>
                <w:sz w:val="20"/>
              </w:rPr>
            </w:r>
          </w:p>
        </w:tc>
      </w:tr>
      <w:tr>
        <w:trPr>
          <w:cantSplit/>
        </w:trPr>
        <w:tc>
          <w:tcPr>
            <w:tcW w:type="dxa" w:w="1597"/>
            <w:vAlign w:val="center"/>
            <w:shd w:fill="FFFFFF"/>
          </w:tcPr>
          <w:p>
            <w:pPr>
              <w:spacing w:before="60" w:after="60"/>
            </w:pPr>
            <w:r>
              <w:rPr>
                <w:rFonts w:ascii="Times New Roman" w:hAnsi="Times New Roman" w:eastAsia="Times New Roman" w:cs="Times New Roman"/>
                <w:b w:val="0"/>
                <w:sz w:val="20"/>
              </w:rPr>
              <w:t>7</w:t>
            </w:r>
          </w:p>
        </w:tc>
        <w:tc>
          <w:tcPr>
            <w:tcW w:type="dxa" w:w="1597"/>
            <w:vAlign w:val="center"/>
            <w:shd w:fill="FFFFFF"/>
          </w:tcPr>
          <w:p>
            <w:pPr>
              <w:spacing w:before="60" w:after="60"/>
            </w:pPr>
            <w:r>
              <w:rPr>
                <w:rFonts w:ascii="Times New Roman" w:hAnsi="Times New Roman" w:eastAsia="Times New Roman" w:cs="Times New Roman"/>
                <w:b w:val="0"/>
                <w:sz w:val="20"/>
              </w:rPr>
              <w:t>1611</w:t>
            </w:r>
          </w:p>
        </w:tc>
        <w:tc>
          <w:tcPr>
            <w:tcW w:type="dxa" w:w="1597"/>
            <w:vAlign w:val="center"/>
            <w:shd w:fill="FFFFFF"/>
          </w:tcPr>
          <w:p>
            <w:pPr>
              <w:spacing w:before="60" w:after="60"/>
            </w:pPr>
            <w:r>
              <w:rPr>
                <w:rFonts w:ascii="Times New Roman" w:hAnsi="Times New Roman" w:eastAsia="Times New Roman" w:cs="Times New Roman"/>
                <w:b w:val="0"/>
                <w:sz w:val="20"/>
              </w:rPr>
            </w:r>
          </w:p>
        </w:tc>
        <w:tc>
          <w:tcPr>
            <w:tcW w:type="dxa" w:w="1597"/>
            <w:vAlign w:val="center"/>
            <w:shd w:fill="FFFFFF"/>
          </w:tcPr>
          <w:p>
            <w:pPr>
              <w:spacing w:before="60" w:after="60"/>
            </w:pPr>
            <w:r>
              <w:rPr>
                <w:rFonts w:ascii="Times New Roman" w:hAnsi="Times New Roman" w:eastAsia="Times New Roman" w:cs="Times New Roman"/>
                <w:b w:val="0"/>
                <w:sz w:val="20"/>
              </w:rPr>
            </w:r>
          </w:p>
        </w:tc>
        <w:tc>
          <w:tcPr>
            <w:tcW w:type="dxa" w:w="1597"/>
            <w:vAlign w:val="center"/>
            <w:shd w:fill="FFFFFF"/>
          </w:tcPr>
          <w:p>
            <w:pPr>
              <w:spacing w:before="60" w:after="60"/>
            </w:pPr>
            <w:r>
              <w:rPr>
                <w:rFonts w:ascii="Times New Roman" w:hAnsi="Times New Roman" w:eastAsia="Times New Roman" w:cs="Times New Roman"/>
                <w:b w:val="0"/>
                <w:sz w:val="20"/>
              </w:rPr>
            </w:r>
          </w:p>
        </w:tc>
        <w:tc>
          <w:tcPr>
            <w:tcW w:type="dxa" w:w="1597"/>
            <w:vAlign w:val="center"/>
            <w:shd w:fill="FFFFFF"/>
          </w:tcPr>
          <w:p>
            <w:pPr>
              <w:spacing w:before="60" w:after="60"/>
            </w:pPr>
            <w:r>
              <w:rPr>
                <w:rFonts w:ascii="Times New Roman" w:hAnsi="Times New Roman" w:eastAsia="Times New Roman" w:cs="Times New Roman"/>
                <w:b w:val="0"/>
                <w:sz w:val="20"/>
              </w:rPr>
            </w:r>
          </w:p>
        </w:tc>
      </w:tr>
    </w:tbl>
    <w:p>
      <w:pPr>
        <w:pStyle w:val="Heading2"/>
      </w:pPr>
      <w:r>
        <w:rPr>
          <w:rFonts w:ascii="Times New Roman" w:hAnsi="Times New Roman" w:eastAsia="Times New Roman" w:cs="Times New Roman"/>
        </w:rPr>
        <w:t>Tính tay</w:t>
      </w:r>
    </w:p>
    <w:p>
      <w:r>
        <w:rPr>
          <w:rFonts w:ascii="Times New Roman" w:hAnsi="Times New Roman" w:eastAsia="Times New Roman" w:cs="Times New Roman"/>
        </w:rPr>
        <w:t>Ví dụ: f[−1,0]=(−6−3)/(0+1)=−9; f[−1,0,3]=(15+9)/(3+1)=6. Lấy hàng đầu của bảng để viết đa thức:</w:t>
      </w:r>
    </w:p>
    <w:p>
      <w:pPr>
        <w:spacing w:after="80"/>
      </w:pPr>
      <m:oMathPara>
        <m:oMathParaPr>
          <m:jc m:val="center"/>
        </m:oMathParaPr>
        <m:oMath>
          <m:sSub>
            <m:e>
              <m:r>
                <m:t>L</m:t>
                <w:rPr>
                  <w:rFonts w:ascii="Cambria Math" w:hAnsi="Cambria Math"/>
                </w:rPr>
              </m:r>
            </m:e>
            <m:sub>
              <m:r>
                <m:t>4</m:t>
                <w:rPr>
                  <w:rFonts w:ascii="Cambria Math" w:hAnsi="Cambria Math"/>
                </w:rPr>
              </m:r>
            </m:sub>
          </m:sSub>
          <m:r>
            <m:t>(</m:t>
            <w:rPr>
              <w:rFonts w:ascii="Cambria Math" w:hAnsi="Cambria Math"/>
            </w:rPr>
          </m:r>
          <m:r>
            <m:t>x</m:t>
            <w:rPr>
              <w:rFonts w:ascii="Cambria Math" w:hAnsi="Cambria Math"/>
            </w:rPr>
          </m:r>
          <m:r>
            <m:t>)</m:t>
            <w:rPr>
              <w:rFonts w:ascii="Cambria Math" w:hAnsi="Cambria Math"/>
            </w:rPr>
          </m:r>
          <m:r>
            <m:rPr>
              <m:sty m:val="p"/>
            </m:rPr>
            <m:t>=</m:t>
            <w:rPr>
              <w:rFonts w:ascii="Cambria Math" w:hAnsi="Cambria Math"/>
            </w:rPr>
          </m:r>
          <m:r>
            <m:t>3</m:t>
            <w:rPr>
              <w:rFonts w:ascii="Cambria Math" w:hAnsi="Cambria Math"/>
            </w:rPr>
          </m:r>
          <m:r>
            <m:rPr>
              <m:sty m:val="p"/>
            </m:rPr>
            <m:t>−</m:t>
            <w:rPr>
              <w:rFonts w:ascii="Cambria Math" w:hAnsi="Cambria Math"/>
            </w:rPr>
          </m:r>
          <m:r>
            <m:t>9</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r>
            <m:rPr>
              <m:sty m:val="p"/>
            </m:rPr>
            <m:t>+</m:t>
            <w:rPr>
              <w:rFonts w:ascii="Cambria Math" w:hAnsi="Cambria Math"/>
            </w:rPr>
          </m:r>
          <m:r>
            <m:t>6</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5</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r>
            <m:t>x</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3</m:t>
            <w:rPr>
              <w:rFonts w:ascii="Cambria Math" w:hAnsi="Cambria Math"/>
            </w:rPr>
          </m:r>
          <m:r>
            <m:t>)</m:t>
            <w:rPr>
              <w:rFonts w:ascii="Cambria Math" w:hAnsi="Cambria Math"/>
            </w:rPr>
          </m:r>
        </m:oMath>
      </m:oMathPara>
    </w:p>
    <w:p>
      <w:pPr>
        <w:spacing w:after="80"/>
      </w:pPr>
      <m:oMathPara>
        <m:oMathParaPr>
          <m:jc m:val="center"/>
        </m:oMathParaPr>
        <m:oMath>
          <m:r>
            <m:t>  </m:t>
            <w:rPr>
              <w:rFonts w:ascii="Cambria Math" w:hAnsi="Cambria Math"/>
            </w:rPr>
          </m:r>
          <m:r>
            <m:rPr>
              <m:sty m:val="p"/>
            </m:rPr>
            <m:t>+</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1</m:t>
            <w:rPr>
              <w:rFonts w:ascii="Cambria Math" w:hAnsi="Cambria Math"/>
            </w:rPr>
          </m:r>
          <m:r>
            <m:t>)</m:t>
            <w:rPr>
              <w:rFonts w:ascii="Cambria Math" w:hAnsi="Cambria Math"/>
            </w:rPr>
          </m:r>
          <m:r>
            <m:t>x</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3</m:t>
            <w:rPr>
              <w:rFonts w:ascii="Cambria Math" w:hAnsi="Cambria Math"/>
            </w:rPr>
          </m:r>
          <m:r>
            <m:t>)</m:t>
            <w:rPr>
              <w:rFonts w:ascii="Cambria Math" w:hAnsi="Cambria Math"/>
            </w:rPr>
          </m:r>
          <m:r>
            <m:t>(</m:t>
            <w:rPr>
              <w:rFonts w:ascii="Cambria Math" w:hAnsi="Cambria Math"/>
            </w:rPr>
          </m:r>
          <m:r>
            <m:t>x</m:t>
            <w:rPr>
              <w:rFonts w:ascii="Cambria Math" w:hAnsi="Cambria Math"/>
            </w:rPr>
          </m:r>
          <m:r>
            <m:rPr>
              <m:sty m:val="p"/>
            </m:rPr>
            <m:t>−</m:t>
            <w:rPr>
              <w:rFonts w:ascii="Cambria Math" w:hAnsi="Cambria Math"/>
            </w:rPr>
          </m:r>
          <m:r>
            <m:t>6</m:t>
            <w:rPr>
              <w:rFonts w:ascii="Cambria Math" w:hAnsi="Cambria Math"/>
            </w:rPr>
          </m:r>
          <m:r>
            <m:t>)</m:t>
            <w:rPr>
              <w:rFonts w:ascii="Cambria Math" w:hAnsi="Cambria Math"/>
            </w:rPr>
          </m:r>
          <m:r>
            <m:rPr>
              <m:sty m:val="p"/>
            </m:rPr>
            <m:t>=</m:t>
            <w:rPr>
              <w:rFonts w:ascii="Cambria Math" w:hAnsi="Cambria Math"/>
            </w:rPr>
          </m:r>
          <m:sSup>
            <m:e>
              <m:r>
                <m:t>x</m:t>
                <w:rPr>
                  <w:rFonts w:ascii="Cambria Math" w:hAnsi="Cambria Math"/>
                </w:rPr>
              </m:r>
            </m:e>
            <m:sup>
              <m:r>
                <m:t>4</m:t>
                <w:rPr>
                  <w:rFonts w:ascii="Cambria Math" w:hAnsi="Cambria Math"/>
                </w:rPr>
              </m:r>
            </m:sup>
          </m:sSup>
          <m:r>
            <m:rPr>
              <m:sty m:val="p"/>
            </m:rPr>
            <m:t>−</m:t>
            <w:rPr>
              <w:rFonts w:ascii="Cambria Math" w:hAnsi="Cambria Math"/>
            </w:rPr>
          </m:r>
          <m:r>
            <m:t>3</m:t>
            <w:rPr>
              <w:rFonts w:ascii="Cambria Math" w:hAnsi="Cambria Math"/>
            </w:rPr>
          </m:r>
          <m:sSup>
            <m:e>
              <m:r>
                <m:t>x</m:t>
                <w:rPr>
                  <w:rFonts w:ascii="Cambria Math" w:hAnsi="Cambria Math"/>
                </w:rPr>
              </m:r>
            </m:e>
            <m:sup>
              <m:r>
                <m:t>3</m:t>
                <w:rPr>
                  <w:rFonts w:ascii="Cambria Math" w:hAnsi="Cambria Math"/>
                </w:rPr>
              </m:r>
            </m:sup>
          </m:sSup>
          <m:r>
            <m:rPr>
              <m:sty m:val="p"/>
            </m:rPr>
            <m:t>+</m:t>
            <w:rPr>
              <w:rFonts w:ascii="Cambria Math" w:hAnsi="Cambria Math"/>
            </w:rPr>
          </m:r>
          <m:r>
            <m:t>5</m:t>
            <w:rPr>
              <w:rFonts w:ascii="Cambria Math" w:hAnsi="Cambria Math"/>
            </w:rPr>
          </m:r>
          <m:sSup>
            <m:e>
              <m:r>
                <m:t>x</m:t>
                <w:rPr>
                  <w:rFonts w:ascii="Cambria Math" w:hAnsi="Cambria Math"/>
                </w:rPr>
              </m:r>
            </m:e>
            <m:sup>
              <m:r>
                <m:t>2</m:t>
                <w:rPr>
                  <w:rFonts w:ascii="Cambria Math" w:hAnsi="Cambria Math"/>
                </w:rPr>
              </m:r>
            </m:sup>
          </m:sSup>
          <m:r>
            <m:rPr>
              <m:sty m:val="p"/>
            </m:rPr>
            <m:t>−</m:t>
            <w:rPr>
              <w:rFonts w:ascii="Cambria Math" w:hAnsi="Cambria Math"/>
            </w:rPr>
          </m:r>
          <m:r>
            <m:t>6</m:t>
            <w:rPr>
              <w:rFonts w:ascii="Cambria Math" w:hAnsi="Cambria Math"/>
            </w:rPr>
          </m:r>
          <m:r>
            <m:rPr>
              <m:sty m:val="p"/>
            </m:rPr>
            <m:t>.</m:t>
            <w:rPr>
              <w:rFonts w:ascii="Cambria Math" w:hAnsi="Cambria Math"/>
            </w:rPr>
          </m:r>
        </m:oMath>
      </m:oMathPara>
    </w:p>
    <w:p>
      <w:pPr>
        <w:spacing w:after="80"/>
      </w:pPr>
      <m:oMathPara>
        <m:oMathParaPr>
          <m:jc m:val="center"/>
        </m:oMathParaPr>
        <m:oMath>
          <m:sSub>
            <m:e>
              <m:r>
                <m:t>L</m:t>
                <w:rPr>
                  <w:rFonts w:ascii="Cambria Math" w:hAnsi="Cambria Math"/>
                </w:rPr>
              </m:r>
            </m:e>
            <m:sub>
              <m:r>
                <m:t>4</m:t>
                <w:rPr>
                  <w:rFonts w:ascii="Cambria Math" w:hAnsi="Cambria Math"/>
                </w:rPr>
              </m:r>
            </m:sub>
          </m:sSub>
          <m:r>
            <m:t>(</m:t>
            <w:rPr>
              <w:rFonts w:ascii="Cambria Math" w:hAnsi="Cambria Math"/>
            </w:rPr>
          </m:r>
          <m:f>
            <m:fPr>
              <m:type m:val="bar"/>
            </m:fPr>
            <m:num>
              <m:r>
                <m:t>1</m:t>
                <w:rPr>
                  <w:rFonts w:ascii="Cambria Math" w:hAnsi="Cambria Math"/>
                </w:rPr>
              </m:r>
            </m:num>
            <m:den>
              <m:r>
                <m:t>4</m:t>
                <w:rPr>
                  <w:rFonts w:ascii="Cambria Math" w:hAnsi="Cambria Math"/>
                </w:rPr>
              </m:r>
            </m:den>
          </m:f>
          <m:r>
            <m:t>)</m:t>
            <w:rPr>
              <w:rFonts w:ascii="Cambria Math" w:hAnsi="Cambria Math"/>
            </w:rPr>
          </m:r>
          <m:r>
            <m:rPr>
              <m:sty m:val="p"/>
            </m:rPr>
            <m:t>=</m:t>
            <w:rPr>
              <w:rFonts w:ascii="Cambria Math" w:hAnsi="Cambria Math"/>
            </w:rPr>
          </m:r>
          <m:f>
            <m:fPr>
              <m:type m:val="bar"/>
            </m:fPr>
            <m:num>
              <m:r>
                <m:t>1</m:t>
                <w:rPr>
                  <w:rFonts w:ascii="Cambria Math" w:hAnsi="Cambria Math"/>
                </w:rPr>
              </m:r>
            </m:num>
            <m:den>
              <m:r>
                <m:t>256</m:t>
                <w:rPr>
                  <w:rFonts w:ascii="Cambria Math" w:hAnsi="Cambria Math"/>
                </w:rPr>
              </m:r>
            </m:den>
          </m:f>
          <m:r>
            <m:rPr>
              <m:sty m:val="p"/>
            </m:rPr>
            <m:t>−</m:t>
            <w:rPr>
              <w:rFonts w:ascii="Cambria Math" w:hAnsi="Cambria Math"/>
            </w:rPr>
          </m:r>
          <m:f>
            <m:fPr>
              <m:type m:val="bar"/>
            </m:fPr>
            <m:num>
              <m:r>
                <m:t>3</m:t>
                <w:rPr>
                  <w:rFonts w:ascii="Cambria Math" w:hAnsi="Cambria Math"/>
                </w:rPr>
              </m:r>
            </m:num>
            <m:den>
              <m:r>
                <m:t>64</m:t>
                <w:rPr>
                  <w:rFonts w:ascii="Cambria Math" w:hAnsi="Cambria Math"/>
                </w:rPr>
              </m:r>
            </m:den>
          </m:f>
          <m:r>
            <m:rPr>
              <m:sty m:val="p"/>
            </m:rPr>
            <m:t>+</m:t>
            <w:rPr>
              <w:rFonts w:ascii="Cambria Math" w:hAnsi="Cambria Math"/>
            </w:rPr>
          </m:r>
          <m:f>
            <m:fPr>
              <m:type m:val="bar"/>
            </m:fPr>
            <m:num>
              <m:r>
                <m:t>5</m:t>
                <w:rPr>
                  <w:rFonts w:ascii="Cambria Math" w:hAnsi="Cambria Math"/>
                </w:rPr>
              </m:r>
            </m:num>
            <m:den>
              <m:r>
                <m:t>16</m:t>
                <w:rPr>
                  <w:rFonts w:ascii="Cambria Math" w:hAnsi="Cambria Math"/>
                </w:rPr>
              </m:r>
            </m:den>
          </m:f>
          <m:r>
            <m:rPr>
              <m:sty m:val="p"/>
            </m:rPr>
            <m:t>−</m:t>
            <w:rPr>
              <w:rFonts w:ascii="Cambria Math" w:hAnsi="Cambria Math"/>
            </w:rPr>
          </m:r>
          <m:r>
            <m:t>6</m:t>
            <w:rPr>
              <w:rFonts w:ascii="Cambria Math" w:hAnsi="Cambria Math"/>
            </w:rPr>
          </m:r>
          <m:r>
            <m:rPr>
              <m:sty m:val="p"/>
            </m:rPr>
            <m:t>=</m:t>
            <w:rPr>
              <w:rFonts w:ascii="Cambria Math" w:hAnsi="Cambria Math"/>
            </w:rPr>
          </m:r>
          <m:r>
            <m:rPr>
              <m:sty m:val="p"/>
            </m:rPr>
            <m:t>−</m:t>
            <w:rPr>
              <w:rFonts w:ascii="Cambria Math" w:hAnsi="Cambria Math"/>
            </w:rPr>
          </m:r>
          <m:f>
            <m:fPr>
              <m:type m:val="bar"/>
            </m:fPr>
            <m:num>
              <m:r>
                <m:t>1467</m:t>
                <w:rPr>
                  <w:rFonts w:ascii="Cambria Math" w:hAnsi="Cambria Math"/>
                </w:rPr>
              </m:r>
            </m:num>
            <m:den>
              <m:r>
                <m:t>256</m:t>
                <w:rPr>
                  <w:rFonts w:ascii="Cambria Math" w:hAnsi="Cambria Math"/>
                </w:rPr>
              </m:r>
            </m:den>
          </m:f>
          <m:r>
            <m:rPr>
              <m:sty m:val="p"/>
            </m:rPr>
            <m:t>.</m:t>
            <w:rPr>
              <w:rFonts w:ascii="Cambria Math" w:hAnsi="Cambria Math"/>
            </w:rPr>
          </m:r>
        </m:oMath>
      </m:oMathPara>
    </w:p>
    <w:p>
      <w:pPr>
        <w:pStyle w:val="Heading2"/>
      </w:pPr>
      <w:r>
        <w:rPr>
          <w:rFonts w:ascii="Times New Roman" w:hAnsi="Times New Roman" w:eastAsia="Times New Roman" w:cs="Times New Roman"/>
        </w:rPr>
        <w:t>Giải thuật và cài đặt</w:t>
      </w:r>
    </w:p>
    <w:p>
      <w:pPr>
        <w:spacing w:line="240" w:lineRule="auto" w:after="100"/>
      </w:pPr>
      <w:r>
        <w:rPr>
          <w:rFonts w:ascii="Liberation Mono" w:hAnsi="Liberation Mono" w:eastAsia="Liberation Mono" w:cs="Liberation Mono"/>
          <w:sz w:val="18"/>
        </w:rPr>
        <w:t>for(int k=1;k&lt;=n;++k)</w:t>
        <w:br/>
        <w:t xml:space="preserve">    for(int i=0;i&lt;=n-k;++i)</w:t>
        <w:br/>
        <w:t xml:space="preserve">        T[i][k]=(T[i+1][k-1]-T[i][k-1])</w:t>
        <w:br/>
        <w:t xml:space="preserve">                 /(x[i+k]-x[i]);</w:t>
      </w:r>
    </w:p>
    <w:p>
      <w:r>
        <w:rPr>
          <w:rFonts w:ascii="Times New Roman" w:hAnsi="Times New Roman" w:eastAsia="Times New Roman" w:cs="Times New Roman"/>
        </w:rPr>
        <w:t>Vòng ngoài tăng cấp tỷ sai phân k, vòng trong tính các ô còn đủ mốc. Chương trình khởi tạo L_n từ hệ số cấp cao nhất rồi nhân lồng với các nhân tử (x−x[k]). Các ô ngoài tam giác không được sử dụng.</w:t>
      </w:r>
    </w:p>
    <w:p>
      <w:pPr>
        <w:pStyle w:val="Heading2"/>
      </w:pPr>
      <w:r>
        <w:rPr>
          <w:rFonts w:ascii="Times New Roman" w:hAnsi="Times New Roman" w:eastAsia="Times New Roman" w:cs="Times New Roman"/>
        </w:rPr>
        <w:t>Kết quả và đối chiếu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3458"/>
        <w:gridCol w:w="3458"/>
      </w:tblGrid>
      <w:tr>
        <w:trPr>
          <w:cantSplit/>
          <w:tblHeader/>
        </w:trPr>
        <w:tc>
          <w:tcPr>
            <w:tcW w:type="dxa" w:w="3194"/>
            <w:vAlign w:val="center"/>
            <w:shd w:fill="E8EDF2"/>
          </w:tcPr>
          <w:p>
            <w:pPr>
              <w:spacing w:before="60" w:after="60"/>
            </w:pPr>
            <w:r>
              <w:rPr>
                <w:rFonts w:ascii="Times New Roman" w:hAnsi="Times New Roman" w:eastAsia="Times New Roman" w:cs="Times New Roman"/>
                <w:b/>
                <w:sz w:val="20"/>
              </w:rPr>
              <w:t>Đại lượng</w:t>
            </w:r>
          </w:p>
        </w:tc>
        <w:tc>
          <w:tcPr>
            <w:tcW w:type="dxa" w:w="3194"/>
            <w:vAlign w:val="center"/>
            <w:shd w:fill="E8EDF2"/>
          </w:tcPr>
          <w:p>
            <w:pPr>
              <w:spacing w:before="60" w:after="60"/>
            </w:pPr>
            <w:r>
              <w:rPr>
                <w:rFonts w:ascii="Times New Roman" w:hAnsi="Times New Roman" w:eastAsia="Times New Roman" w:cs="Times New Roman"/>
                <w:b/>
                <w:sz w:val="20"/>
              </w:rPr>
              <w:t>Tính tay</w:t>
            </w:r>
          </w:p>
        </w:tc>
        <w:tc>
          <w:tcPr>
            <w:tcW w:type="dxa" w:w="3194"/>
            <w:vAlign w:val="center"/>
            <w:shd w:fill="E8EDF2"/>
          </w:tcPr>
          <w:p>
            <w:pPr>
              <w:spacing w:before="60" w:after="60"/>
            </w:pPr>
            <w:r>
              <w:rPr>
                <w:rFonts w:ascii="Times New Roman" w:hAnsi="Times New Roman" w:eastAsia="Times New Roman" w:cs="Times New Roman"/>
                <w:b/>
                <w:sz w:val="20"/>
              </w:rPr>
              <w:t>Chạy C++</w:t>
            </w:r>
          </w:p>
        </w:tc>
      </w:tr>
      <w:tr>
        <w:trPr>
          <w:cantSplit/>
        </w:trPr>
        <w:tc>
          <w:tcPr>
            <w:tcW w:type="dxa" w:w="2551"/>
            <w:vAlign w:val="center"/>
            <w:shd w:fill="FFFFFF"/>
          </w:tcPr>
          <w:p>
            <w:r>
              <w:rPr>
                <w:rFonts w:ascii="Times New Roman" w:hAnsi="Times New Roman" w:eastAsia="Times New Roman" w:cs="Times New Roman"/>
                <w:sz w:val="20"/>
              </w:rPr>
              <w:t>a₀ đến a₄</w:t>
            </w:r>
          </w:p>
        </w:tc>
        <w:tc>
          <w:tcPr>
            <w:tcW w:type="dxa" w:w="3458"/>
            <w:vAlign w:val="center"/>
            <w:shd w:fill="FFFFFF"/>
          </w:tcPr>
          <w:p>
            <w:r>
              <w:rPr>
                <w:rFonts w:ascii="Times New Roman" w:hAnsi="Times New Roman" w:eastAsia="Times New Roman" w:cs="Times New Roman"/>
                <w:sz w:val="20"/>
              </w:rPr>
              <w:t>1; −3; 5; 0; −6</w:t>
            </w:r>
          </w:p>
        </w:tc>
        <w:tc>
          <w:tcPr>
            <w:tcW w:type="dxa" w:w="3458"/>
            <w:vAlign w:val="center"/>
            <w:shd w:fill="FFFFFF"/>
          </w:tcPr>
          <w:p>
            <w:r>
              <w:rPr>
                <w:rFonts w:ascii="Times New Roman" w:hAnsi="Times New Roman" w:eastAsia="Times New Roman" w:cs="Times New Roman"/>
                <w:sz w:val="20"/>
              </w:rPr>
              <w:t>1; −3; 5; 0; −6</w:t>
            </w:r>
          </w:p>
        </w:tc>
      </w:tr>
      <w:tr>
        <w:trPr>
          <w:cantSplit/>
        </w:trPr>
        <w:tc>
          <w:tcPr>
            <w:tcW w:type="dxa" w:w="2551"/>
            <w:vAlign w:val="center"/>
            <w:shd w:fill="FFFFFF"/>
          </w:tcPr>
          <w:p>
            <w:pPr>
              <w:spacing w:before="60" w:after="60"/>
            </w:pPr>
            <w:r>
              <w:rPr>
                <w:rFonts w:ascii="Times New Roman" w:hAnsi="Times New Roman" w:eastAsia="Times New Roman" w:cs="Times New Roman"/>
                <w:b w:val="0"/>
                <w:sz w:val="20"/>
              </w:rPr>
              <w:t>L₄(0.25)</w:t>
            </w:r>
          </w:p>
        </w:tc>
        <w:tc>
          <w:tcPr>
            <w:tcW w:type="dxa" w:w="3458"/>
            <w:vAlign w:val="center"/>
            <w:shd w:fill="FFFFFF"/>
          </w:tcPr>
          <w:p>
            <w:pPr>
              <w:spacing w:before="60" w:after="60"/>
            </w:pPr>
            <w:r>
              <w:rPr>
                <w:rFonts w:ascii="Times New Roman" w:hAnsi="Times New Roman" w:eastAsia="Times New Roman" w:cs="Times New Roman"/>
                <w:b w:val="0"/>
                <w:sz w:val="20"/>
              </w:rPr>
              <w:t>−5.73046875</w:t>
            </w:r>
          </w:p>
        </w:tc>
        <w:tc>
          <w:tcPr>
            <w:tcW w:type="dxa" w:w="3458"/>
            <w:vAlign w:val="center"/>
            <w:shd w:fill="FFFFFF"/>
          </w:tcPr>
          <w:p>
            <w:pPr>
              <w:spacing w:before="60" w:after="60"/>
            </w:pPr>
            <w:r>
              <w:rPr>
                <w:rFonts w:ascii="Times New Roman" w:hAnsi="Times New Roman" w:eastAsia="Times New Roman" w:cs="Times New Roman"/>
                <w:b w:val="0"/>
                <w:sz w:val="20"/>
              </w:rPr>
              <w:t>−5.7304687500</w:t>
            </w:r>
          </w:p>
        </w:tc>
      </w:tr>
      <w:tr>
        <w:trPr>
          <w:cantSplit/>
        </w:trPr>
        <w:tc>
          <w:tcPr>
            <w:tcW w:type="dxa" w:w="2551"/>
            <w:vAlign w:val="center"/>
            <w:shd w:fill="FFFFFF"/>
          </w:tcPr>
          <w:p>
            <w:pPr>
              <w:spacing w:before="60" w:after="60"/>
            </w:pPr>
            <w:r>
              <w:rPr>
                <w:rFonts w:ascii="Times New Roman" w:hAnsi="Times New Roman" w:eastAsia="Times New Roman" w:cs="Times New Roman"/>
                <w:b w:val="0"/>
                <w:sz w:val="20"/>
              </w:rPr>
              <w:t>Độ lệch tuyệt đối</w:t>
            </w:r>
          </w:p>
        </w:tc>
        <w:tc>
          <w:tcPr>
            <w:tcW w:type="dxa" w:w="3458"/>
            <w:vAlign w:val="center"/>
            <w:shd w:fill="FFFFFF"/>
          </w:tcPr>
          <w:p>
            <w:pPr>
              <w:spacing w:before="60" w:after="60"/>
            </w:pPr>
            <w:r>
              <w:rPr>
                <w:rFonts w:ascii="Times New Roman" w:hAnsi="Times New Roman" w:eastAsia="Times New Roman" w:cs="Times New Roman"/>
                <w:b w:val="0"/>
                <w:sz w:val="20"/>
              </w:rPr>
              <w:t>0</w:t>
            </w:r>
          </w:p>
        </w:tc>
        <w:tc>
          <w:tcPr>
            <w:tcW w:type="dxa" w:w="3458"/>
            <w:vAlign w:val="center"/>
            <w:shd w:fill="FFFFFF"/>
          </w:tcPr>
          <w:p>
            <w:pPr>
              <w:spacing w:before="60" w:after="60"/>
            </w:pPr>
            <w:r>
              <w:rPr>
                <w:rFonts w:ascii="Times New Roman" w:hAnsi="Times New Roman" w:eastAsia="Times New Roman" w:cs="Times New Roman"/>
                <w:b w:val="0"/>
                <w:sz w:val="20"/>
              </w:rPr>
              <w:t>0</w:t>
            </w:r>
          </w:p>
        </w:tc>
      </w:tr>
    </w:tbl>
    <w:p>
      <w:r>
        <w:rPr>
          <w:rFonts w:ascii="Times New Roman" w:hAnsi="Times New Roman" w:eastAsia="Times New Roman" w:cs="Times New Roman"/>
        </w:rPr>
        <w:t>Nhãn L_4(0.25) trong ảnh là giá trị cần tìm. Hàm bai4() dùng giaTri(p,.25L) để đánh giá đa thức và doiChieu() so sánh với −1467/256.</w:t>
      </w:r>
    </w:p>
    <w:p>
      <w:pPr>
        <w:keepNext/>
      </w:pPr>
      <w:r>
        <w:rPr>
          <w:rFonts w:ascii="Times New Roman" w:hAnsi="Times New Roman" w:eastAsia="Times New Roman" w:cs="Times New Roman"/>
          <w:b/>
          <w:sz w:val="20"/>
        </w:rPr>
        <w:t>Ảnh kết quả chạy C++ bài 4</w:t>
      </w:r>
    </w:p>
    <w:p>
      <w:pPr>
        <w:spacing w:after="40"/>
        <w:ind w:left="0" w:right="0"/>
      </w:pPr>
      <w:r>
        <w:drawing>
          <wp:inline xmlns:a="http://schemas.openxmlformats.org/drawingml/2006/main" xmlns:pic="http://schemas.openxmlformats.org/drawingml/2006/picture">
            <wp:extent cx="6012000" cy="1344146"/>
            <wp:docPr id="20" name="Picture 20"/>
            <wp:cNvGraphicFramePr>
              <a:graphicFrameLocks noChangeAspect="1"/>
            </wp:cNvGraphicFramePr>
            <a:graphic>
              <a:graphicData uri="http://schemas.openxmlformats.org/drawingml/2006/picture">
                <pic:pic>
                  <pic:nvPicPr>
                    <pic:cNvPr id="0" name="9F75EABC-D6D2-4E3D-8EF3-3C240DC17727.png"/>
                    <pic:cNvPicPr/>
                  </pic:nvPicPr>
                  <pic:blipFill>
                    <a:blip r:embed="rId30"/>
                    <a:stretch>
                      <a:fillRect/>
                    </a:stretch>
                  </pic:blipFill>
                  <pic:spPr>
                    <a:xfrm>
                      <a:off x="0" y="0"/>
                      <a:ext cx="6012000" cy="1344146"/>
                    </a:xfrm>
                    <a:prstGeom prst="rect"/>
                  </pic:spPr>
                </pic:pic>
              </a:graphicData>
            </a:graphic>
          </wp:inline>
        </w:drawing>
      </w:r>
    </w:p>
    <w:p>
      <w:r>
        <w:rPr>
          <w:rFonts w:ascii="Times New Roman" w:hAnsi="Times New Roman" w:eastAsia="Times New Roman" w:cs="Times New Roman"/>
        </w:rPr>
        <w:br w:type="page"/>
      </w:r>
    </w:p>
    <w:p>
      <w:pPr>
        <w:pStyle w:val="Heading1"/>
      </w:pPr>
      <w:r>
        <w:rPr>
          <w:rFonts w:ascii="Times New Roman" w:hAnsi="Times New Roman" w:eastAsia="Times New Roman" w:cs="Times New Roman"/>
        </w:rPr>
        <w:t>Bài 7 Đánh giá sai số nội suy hàm sin</w:t>
      </w:r>
    </w:p>
    <w:p>
      <w:pPr>
        <w:pStyle w:val="Heading2"/>
      </w:pPr>
      <w:r>
        <w:rPr>
          <w:rFonts w:ascii="Times New Roman" w:hAnsi="Times New Roman" w:eastAsia="Times New Roman" w:cs="Times New Roman"/>
        </w:rPr>
        <w:t>Dữ liệu và công thức phần dư</w:t>
      </w:r>
    </w:p>
    <w:p>
      <w:r>
        <w:rPr>
          <w:rFonts w:ascii="Times New Roman" w:hAnsi="Times New Roman" w:eastAsia="Times New Roman" w:cs="Times New Roman"/>
        </w:rPr>
        <w:t>Nội suy Lagrange bậc 5 tại các góc 0°, 5°, 10°, 15°, 20°, 25°. Đánh giá sai số và tính tại 12°30′=12.5°. Đặt xᵢ=iπ/36, i=0,…,5; mọi đối số dùng trong công thức đều tính bằng radian.</w:t>
      </w:r>
    </w:p>
    <w:p>
      <w:pPr>
        <w:spacing w:after="80"/>
      </w:pPr>
      <m:oMathPara>
        <m:oMathParaPr>
          <m:jc m:val="center"/>
        </m:oMathParaPr>
        <m:oMath>
          <m:sSub>
            <m:e>
              <m:r>
                <m:t>R</m:t>
                <w:rPr>
                  <w:rFonts w:ascii="Cambria Math" w:hAnsi="Cambria Math"/>
                </w:rPr>
              </m:r>
            </m:e>
            <m:sub>
              <m:r>
                <m:t>5</m:t>
                <w:rPr>
                  <w:rFonts w:ascii="Cambria Math" w:hAnsi="Cambria Math"/>
                </w:rPr>
              </m:r>
            </m:sub>
          </m:sSub>
          <m:r>
            <m:t>(</m:t>
            <w:rPr>
              <w:rFonts w:ascii="Cambria Math" w:hAnsi="Cambria Math"/>
            </w:rPr>
          </m:r>
          <m:r>
            <m:t>x</m:t>
            <w:rPr>
              <w:rFonts w:ascii="Cambria Math" w:hAnsi="Cambria Math"/>
            </w:rPr>
          </m:r>
          <m:r>
            <m:t>)</m:t>
            <w:rPr>
              <w:rFonts w:ascii="Cambria Math" w:hAnsi="Cambria Math"/>
            </w:rPr>
          </m:r>
          <m:r>
            <m:rPr>
              <m:sty m:val="p"/>
            </m:rPr>
            <m:t>=</m:t>
            <w:rPr>
              <w:rFonts w:ascii="Cambria Math" w:hAnsi="Cambria Math"/>
            </w:rPr>
          </m:r>
          <m:r>
            <m:rPr>
              <m:sty m:val="p"/>
            </m:rPr>
            <m:t>sin</m:t>
            <w:rPr>
              <w:rFonts w:ascii="Cambria Math" w:hAnsi="Cambria Math"/>
            </w:rPr>
          </m:r>
          <m:r>
            <m:t>x</m:t>
            <w:rPr>
              <w:rFonts w:ascii="Cambria Math" w:hAnsi="Cambria Math"/>
            </w:rPr>
          </m:r>
          <m:r>
            <m:rPr>
              <m:sty m:val="p"/>
            </m:rPr>
            <m:t>−</m:t>
            <w:rPr>
              <w:rFonts w:ascii="Cambria Math" w:hAnsi="Cambria Math"/>
            </w:rPr>
          </m:r>
          <m:sSub>
            <m:e>
              <m:r>
                <m:t>p</m:t>
                <w:rPr>
                  <w:rFonts w:ascii="Cambria Math" w:hAnsi="Cambria Math"/>
                </w:rPr>
              </m:r>
            </m:e>
            <m:sub>
              <m:r>
                <m:t>5</m:t>
                <w:rPr>
                  <w:rFonts w:ascii="Cambria Math" w:hAnsi="Cambria Math"/>
                </w:rPr>
              </m:r>
            </m:sub>
          </m:sSub>
          <m:r>
            <m:t>(</m:t>
            <w:rPr>
              <w:rFonts w:ascii="Cambria Math" w:hAnsi="Cambria Math"/>
            </w:rPr>
          </m:r>
          <m:r>
            <m:t>x</m:t>
            <w:rPr>
              <w:rFonts w:ascii="Cambria Math" w:hAnsi="Cambria Math"/>
            </w:rPr>
          </m:r>
          <m:r>
            <m:t>)</m:t>
            <w:rPr>
              <w:rFonts w:ascii="Cambria Math" w:hAnsi="Cambria Math"/>
            </w:rPr>
          </m:r>
          <m:r>
            <m:rPr>
              <m:sty m:val="p"/>
            </m:rPr>
            <m:t>=</m:t>
            <w:rPr>
              <w:rFonts w:ascii="Cambria Math" w:hAnsi="Cambria Math"/>
            </w:rPr>
          </m:r>
          <m:f>
            <m:fPr>
              <m:type m:val="bar"/>
            </m:fPr>
            <m:num>
              <m:sSup>
                <m:e>
                  <m:r>
                    <m:t>f</m:t>
                    <w:rPr>
                      <w:rFonts w:ascii="Cambria Math" w:hAnsi="Cambria Math"/>
                    </w:rPr>
                  </m:r>
                </m:e>
                <m:sup>
                  <m:r>
                    <m:t>(</m:t>
                    <w:rPr>
                      <w:rFonts w:ascii="Cambria Math" w:hAnsi="Cambria Math"/>
                    </w:rPr>
                  </m:r>
                  <m:r>
                    <m:t>6</m:t>
                    <w:rPr>
                      <w:rFonts w:ascii="Cambria Math" w:hAnsi="Cambria Math"/>
                    </w:rPr>
                  </m:r>
                  <m:r>
                    <m:t>)</m:t>
                    <w:rPr>
                      <w:rFonts w:ascii="Cambria Math" w:hAnsi="Cambria Math"/>
                    </w:rPr>
                  </m:r>
                </m:sup>
              </m:sSup>
              <m:r>
                <m:t>(</m:t>
                <w:rPr>
                  <w:rFonts w:ascii="Cambria Math" w:hAnsi="Cambria Math"/>
                </w:rPr>
              </m:r>
              <m:r>
                <m:t>ξ</m:t>
                <w:rPr>
                  <w:rFonts w:ascii="Cambria Math" w:hAnsi="Cambria Math"/>
                </w:rPr>
              </m:r>
              <m:r>
                <m:t>)</m:t>
                <w:rPr>
                  <w:rFonts w:ascii="Cambria Math" w:hAnsi="Cambria Math"/>
                </w:rPr>
              </m:r>
            </m:num>
            <m:den>
              <m:r>
                <m:t>6</m:t>
                <w:rPr>
                  <w:rFonts w:ascii="Cambria Math" w:hAnsi="Cambria Math"/>
                </w:rPr>
              </m:r>
              <m:r>
                <m:rPr>
                  <m:sty m:val="p"/>
                </m:rPr>
                <m:t>!</m:t>
                <w:rPr>
                  <w:rFonts w:ascii="Cambria Math" w:hAnsi="Cambria Math"/>
                </w:rPr>
              </m:r>
            </m:den>
          </m:f>
          <m:nary>
            <m:naryPr>
              <m:chr m:val="∏"/>
              <m:limLoc m:val="undOvr"/>
              <m:subHide m:val="off"/>
              <m:supHide m:val="off"/>
            </m:naryPr>
            <m:sub>
              <m:r>
                <m:t>i</m:t>
                <w:rPr>
                  <w:rFonts w:ascii="Cambria Math" w:hAnsi="Cambria Math"/>
                </w:rPr>
              </m:r>
              <m:r>
                <m:rPr>
                  <m:sty m:val="p"/>
                </m:rPr>
                <m:t>=</m:t>
                <w:rPr>
                  <w:rFonts w:ascii="Cambria Math" w:hAnsi="Cambria Math"/>
                </w:rPr>
              </m:r>
              <m:r>
                <m:t>0</m:t>
                <w:rPr>
                  <w:rFonts w:ascii="Cambria Math" w:hAnsi="Cambria Math"/>
                </w:rPr>
              </m:r>
            </m:sub>
            <m:sup>
              <m:r>
                <m:t>5</m:t>
                <w:rPr>
                  <w:rFonts w:ascii="Cambria Math" w:hAnsi="Cambria Math"/>
                </w:rPr>
              </m:r>
            </m:sup>
            <m:e>
              <m:r>
                <m:t>(</m:t>
                <w:rPr>
                  <w:rFonts w:ascii="Cambria Math" w:hAnsi="Cambria Math"/>
                </w:rPr>
              </m:r>
              <m:r>
                <m:t>x</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sub>
              </m:sSub>
              <m:r>
                <m:t>)</m:t>
                <w:rPr>
                  <w:rFonts w:ascii="Cambria Math" w:hAnsi="Cambria Math"/>
                </w:rPr>
              </m:r>
            </m:e>
          </m:nary>
          <m:r>
            <m:rPr>
              <m:sty m:val="p"/>
            </m:rPr>
            <m:t>.</m:t>
            <w:rPr>
              <w:rFonts w:ascii="Cambria Math" w:hAnsi="Cambria Math"/>
            </w:rPr>
          </m:r>
        </m:oMath>
      </m:oMathPara>
    </w:p>
    <w:p>
      <w:r>
        <w:rPr>
          <w:rFonts w:ascii="Times New Roman" w:hAnsi="Times New Roman" w:eastAsia="Times New Roman" w:cs="Times New Roman"/>
        </w:rPr>
        <w:t>Với f(x)=sin x, f⁽⁶⁾(x)=−sin x. Trên [0,25π/180], |f⁽⁶⁾(x)|≤sin(25π/180). Vì vậy, tại mọi x trong đoạn:</w:t>
      </w:r>
    </w:p>
    <w:p>
      <w:pPr>
        <w:spacing w:after="80"/>
      </w:pPr>
      <m:oMathPara>
        <m:oMathParaPr>
          <m:jc m:val="center"/>
        </m:oMathParaPr>
        <m:oMath>
          <m:r>
            <m:t>|</m:t>
            <w:rPr>
              <w:rFonts w:ascii="Cambria Math" w:hAnsi="Cambria Math"/>
            </w:rPr>
          </m:r>
          <m:sSub>
            <m:e>
              <m:r>
                <m:t>R</m:t>
                <w:rPr>
                  <w:rFonts w:ascii="Cambria Math" w:hAnsi="Cambria Math"/>
                </w:rPr>
              </m:r>
            </m:e>
            <m:sub>
              <m:r>
                <m:t>5</m:t>
                <w:rPr>
                  <w:rFonts w:ascii="Cambria Math" w:hAnsi="Cambria Math"/>
                </w:rPr>
              </m:r>
            </m:sub>
          </m:sSub>
          <m:r>
            <m:t>(</m:t>
            <w:rPr>
              <w:rFonts w:ascii="Cambria Math" w:hAnsi="Cambria Math"/>
            </w:rPr>
          </m:r>
          <m:r>
            <m:t>x</m:t>
            <w:rPr>
              <w:rFonts w:ascii="Cambria Math" w:hAnsi="Cambria Math"/>
            </w:rPr>
          </m:r>
          <m:r>
            <m:t>)</m:t>
            <w:rPr>
              <w:rFonts w:ascii="Cambria Math" w:hAnsi="Cambria Math"/>
            </w:rPr>
          </m:r>
          <m:r>
            <m:t>|</m:t>
            <w:rPr>
              <w:rFonts w:ascii="Cambria Math" w:hAnsi="Cambria Math"/>
            </w:rPr>
          </m:r>
          <m:r>
            <m:rPr>
              <m:sty m:val="p"/>
            </m:rPr>
            <m:t>≤</m:t>
            <w:rPr>
              <w:rFonts w:ascii="Cambria Math" w:hAnsi="Cambria Math"/>
            </w:rPr>
          </m:r>
          <m:f>
            <m:fPr>
              <m:type m:val="bar"/>
            </m:fPr>
            <m:num>
              <m:r>
                <m:rPr>
                  <m:sty m:val="p"/>
                </m:rPr>
                <m:t>sin</m:t>
                <w:rPr>
                  <w:rFonts w:ascii="Cambria Math" w:hAnsi="Cambria Math"/>
                </w:rPr>
              </m:r>
              <m:r>
                <m:t>(</m:t>
                <w:rPr>
                  <w:rFonts w:ascii="Cambria Math" w:hAnsi="Cambria Math"/>
                </w:rPr>
              </m:r>
              <m:r>
                <m:t>25</m:t>
                <w:rPr>
                  <w:rFonts w:ascii="Cambria Math" w:hAnsi="Cambria Math"/>
                </w:rPr>
              </m:r>
              <m:r>
                <m:t>π</m:t>
                <w:rPr>
                  <w:rFonts w:ascii="Cambria Math" w:hAnsi="Cambria Math"/>
                </w:rPr>
              </m:r>
              <m:r>
                <m:rPr>
                  <m:sty m:val="p"/>
                </m:rPr>
                <m:t>/</m:t>
                <w:rPr>
                  <w:rFonts w:ascii="Cambria Math" w:hAnsi="Cambria Math"/>
                </w:rPr>
              </m:r>
              <m:r>
                <m:t>180</m:t>
                <w:rPr>
                  <w:rFonts w:ascii="Cambria Math" w:hAnsi="Cambria Math"/>
                </w:rPr>
              </m:r>
              <m:r>
                <m:t>)</m:t>
                <w:rPr>
                  <w:rFonts w:ascii="Cambria Math" w:hAnsi="Cambria Math"/>
                </w:rPr>
              </m:r>
            </m:num>
            <m:den>
              <m:r>
                <m:t>720</m:t>
                <w:rPr>
                  <w:rFonts w:ascii="Cambria Math" w:hAnsi="Cambria Math"/>
                </w:rPr>
              </m:r>
            </m:den>
          </m:f>
          <m:r>
            <m:t>|</m:t>
            <w:rPr>
              <w:rFonts w:ascii="Cambria Math" w:hAnsi="Cambria Math"/>
            </w:rPr>
          </m:r>
          <m:nary>
            <m:naryPr>
              <m:chr m:val="∏"/>
              <m:limLoc m:val="undOvr"/>
              <m:subHide m:val="off"/>
              <m:supHide m:val="off"/>
            </m:naryPr>
            <m:sub>
              <m:r>
                <m:t>i</m:t>
                <w:rPr>
                  <w:rFonts w:ascii="Cambria Math" w:hAnsi="Cambria Math"/>
                </w:rPr>
              </m:r>
              <m:r>
                <m:rPr>
                  <m:sty m:val="p"/>
                </m:rPr>
                <m:t>=</m:t>
                <w:rPr>
                  <w:rFonts w:ascii="Cambria Math" w:hAnsi="Cambria Math"/>
                </w:rPr>
              </m:r>
              <m:r>
                <m:t>0</m:t>
                <w:rPr>
                  <w:rFonts w:ascii="Cambria Math" w:hAnsi="Cambria Math"/>
                </w:rPr>
              </m:r>
            </m:sub>
            <m:sup>
              <m:r>
                <m:t>5</m:t>
                <w:rPr>
                  <w:rFonts w:ascii="Cambria Math" w:hAnsi="Cambria Math"/>
                </w:rPr>
              </m:r>
            </m:sup>
            <m:e>
              <m:r>
                <m:t>(</m:t>
                <w:rPr>
                  <w:rFonts w:ascii="Cambria Math" w:hAnsi="Cambria Math"/>
                </w:rPr>
              </m:r>
              <m:r>
                <m:t>x</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sub>
              </m:sSub>
              <m:r>
                <m:t>)</m:t>
                <w:rPr>
                  <w:rFonts w:ascii="Cambria Math" w:hAnsi="Cambria Math"/>
                </w:rPr>
              </m:r>
            </m:e>
          </m:nary>
          <m:r>
            <m:t>|</m:t>
            <w:rPr>
              <w:rFonts w:ascii="Cambria Math" w:hAnsi="Cambria Math"/>
            </w:rPr>
          </m:r>
          <m:r>
            <m:rPr>
              <m:sty m:val="p"/>
            </m:rPr>
            <m:t>.</m:t>
            <w:rPr>
              <w:rFonts w:ascii="Cambria Math" w:hAnsi="Cambria Math"/>
            </w:rPr>
          </m:r>
        </m:oMath>
      </m:oMathPara>
    </w:p>
    <w:p>
      <w:pPr>
        <w:pStyle w:val="Heading2"/>
      </w:pPr>
      <w:r>
        <w:rPr>
          <w:rFonts w:ascii="Times New Roman" w:hAnsi="Times New Roman" w:eastAsia="Times New Roman" w:cs="Times New Roman"/>
        </w:rPr>
        <w:t>Tính tay tại điểm yêu cầu</w:t>
      </w:r>
    </w:p>
    <w:p>
      <w:r>
        <w:rPr>
          <w:rFonts w:ascii="Times New Roman" w:hAnsi="Times New Roman" w:eastAsia="Times New Roman" w:cs="Times New Roman"/>
        </w:rPr>
        <w:t>Đặt h=π/36, x*=2.5h=5π/72. Các khoảng cách chia cho h là 2.5, 1.5, 0.5, −0.5, −1.5, −2.5:</w:t>
      </w:r>
    </w:p>
    <w:p>
      <w:pPr>
        <w:spacing w:after="80"/>
      </w:pPr>
      <m:oMathPara>
        <m:oMathParaPr>
          <m:jc m:val="center"/>
        </m:oMathParaPr>
        <m:oMath>
          <m:r>
            <m:t>|</m:t>
            <w:rPr>
              <w:rFonts w:ascii="Cambria Math" w:hAnsi="Cambria Math"/>
            </w:rPr>
          </m:r>
          <m:nary>
            <m:naryPr>
              <m:chr m:val="∏"/>
              <m:limLoc m:val="undOvr"/>
              <m:subHide m:val="off"/>
              <m:supHide m:val="off"/>
            </m:naryPr>
            <m:sub>
              <m:r>
                <m:t>i</m:t>
                <w:rPr>
                  <w:rFonts w:ascii="Cambria Math" w:hAnsi="Cambria Math"/>
                </w:rPr>
              </m:r>
              <m:r>
                <m:rPr>
                  <m:sty m:val="p"/>
                </m:rPr>
                <m:t>=</m:t>
                <w:rPr>
                  <w:rFonts w:ascii="Cambria Math" w:hAnsi="Cambria Math"/>
                </w:rPr>
              </m:r>
              <m:r>
                <m:t>0</m:t>
                <w:rPr>
                  <w:rFonts w:ascii="Cambria Math" w:hAnsi="Cambria Math"/>
                </w:rPr>
              </m:r>
            </m:sub>
            <m:sup>
              <m:r>
                <m:t>5</m:t>
                <w:rPr>
                  <w:rFonts w:ascii="Cambria Math" w:hAnsi="Cambria Math"/>
                </w:rPr>
              </m:r>
            </m:sup>
            <m:e>
              <m:r>
                <m:t>(</m:t>
                <w:rPr>
                  <w:rFonts w:ascii="Cambria Math" w:hAnsi="Cambria Math"/>
                </w:rPr>
              </m:r>
              <m:sSup>
                <m:e>
                  <m:r>
                    <m:t>x</m:t>
                    <w:rPr>
                      <w:rFonts w:ascii="Cambria Math" w:hAnsi="Cambria Math"/>
                    </w:rPr>
                  </m:r>
                </m:e>
                <m:sup>
                  <m:r>
                    <m:rPr>
                      <m:sty m:val="p"/>
                    </m:rPr>
                    <m:t>*</m:t>
                    <w:rPr>
                      <w:rFonts w:ascii="Cambria Math" w:hAnsi="Cambria Math"/>
                    </w:rPr>
                  </m:r>
                </m:sup>
              </m:sSup>
              <m:r>
                <m:rPr>
                  <m:sty m:val="p"/>
                </m:rPr>
                <m:t>−</m:t>
                <w:rPr>
                  <w:rFonts w:ascii="Cambria Math" w:hAnsi="Cambria Math"/>
                </w:rPr>
              </m:r>
              <m:sSub>
                <m:e>
                  <m:r>
                    <m:t>x</m:t>
                    <w:rPr>
                      <w:rFonts w:ascii="Cambria Math" w:hAnsi="Cambria Math"/>
                    </w:rPr>
                  </m:r>
                </m:e>
                <m:sub>
                  <m:r>
                    <m:t>i</m:t>
                    <w:rPr>
                      <w:rFonts w:ascii="Cambria Math" w:hAnsi="Cambria Math"/>
                    </w:rPr>
                  </m:r>
                </m:sub>
              </m:sSub>
              <m:r>
                <m:t>)</m:t>
                <w:rPr>
                  <w:rFonts w:ascii="Cambria Math" w:hAnsi="Cambria Math"/>
                </w:rPr>
              </m:r>
            </m:e>
          </m:nary>
          <m:r>
            <m:t>|</m:t>
            <w:rPr>
              <w:rFonts w:ascii="Cambria Math" w:hAnsi="Cambria Math"/>
            </w:rPr>
          </m:r>
          <m:r>
            <m:rPr>
              <m:sty m:val="p"/>
            </m:rPr>
            <m:t>=</m:t>
            <w:rPr>
              <w:rFonts w:ascii="Cambria Math" w:hAnsi="Cambria Math"/>
            </w:rPr>
          </m:r>
          <m:f>
            <m:fPr>
              <m:type m:val="bar"/>
            </m:fPr>
            <m:num>
              <m:r>
                <m:t>225</m:t>
                <w:rPr>
                  <w:rFonts w:ascii="Cambria Math" w:hAnsi="Cambria Math"/>
                </w:rPr>
              </m:r>
            </m:num>
            <m:den>
              <m:r>
                <m:t>64</m:t>
                <w:rPr>
                  <w:rFonts w:ascii="Cambria Math" w:hAnsi="Cambria Math"/>
                </w:rPr>
              </m:r>
            </m:den>
          </m:f>
          <m:sSup>
            <m:e>
              <m:r>
                <m:t>h</m:t>
                <w:rPr>
                  <w:rFonts w:ascii="Cambria Math" w:hAnsi="Cambria Math"/>
                </w:rPr>
              </m:r>
            </m:e>
            <m:sup>
              <m:r>
                <m:t>6</m:t>
                <w:rPr>
                  <w:rFonts w:ascii="Cambria Math" w:hAnsi="Cambria Math"/>
                </w:rPr>
              </m:r>
            </m:sup>
          </m:sSup>
          <m:r>
            <m:rPr>
              <m:sty m:val="p"/>
            </m:rPr>
            <m:t>,</m:t>
            <w:rPr>
              <w:rFonts w:ascii="Cambria Math" w:hAnsi="Cambria Math"/>
            </w:rPr>
          </m:r>
        </m:oMath>
      </m:oMathPara>
    </w:p>
    <w:p>
      <w:pPr>
        <w:spacing w:after="80"/>
      </w:pPr>
      <m:oMathPara>
        <m:oMathParaPr>
          <m:jc m:val="center"/>
        </m:oMathParaPr>
        <m:oMath>
          <m:r>
            <m:t>|</m:t>
            <w:rPr>
              <w:rFonts w:ascii="Cambria Math" w:hAnsi="Cambria Math"/>
            </w:rPr>
          </m:r>
          <m:sSub>
            <m:e>
              <m:r>
                <m:t>R</m:t>
                <w:rPr>
                  <w:rFonts w:ascii="Cambria Math" w:hAnsi="Cambria Math"/>
                </w:rPr>
              </m:r>
            </m:e>
            <m:sub>
              <m:r>
                <m:t>5</m:t>
                <w:rPr>
                  <w:rFonts w:ascii="Cambria Math" w:hAnsi="Cambria Math"/>
                </w:rPr>
              </m:r>
            </m:sub>
          </m:sSub>
          <m:r>
            <m:t>(</m:t>
            <w:rPr>
              <w:rFonts w:ascii="Cambria Math" w:hAnsi="Cambria Math"/>
            </w:rPr>
          </m:r>
          <m:sSup>
            <m:e>
              <m:r>
                <m:t>x</m:t>
                <w:rPr>
                  <w:rFonts w:ascii="Cambria Math" w:hAnsi="Cambria Math"/>
                </w:rPr>
              </m:r>
            </m:e>
            <m:sup>
              <m:r>
                <m:rPr>
                  <m:sty m:val="p"/>
                </m:rPr>
                <m:t>*</m:t>
                <w:rPr>
                  <w:rFonts w:ascii="Cambria Math" w:hAnsi="Cambria Math"/>
                </w:rPr>
              </m:r>
            </m:sup>
          </m:sSup>
          <m:r>
            <m:t>)</m:t>
            <w:rPr>
              <w:rFonts w:ascii="Cambria Math" w:hAnsi="Cambria Math"/>
            </w:rPr>
          </m:r>
          <m:r>
            <m:t>|</m:t>
            <w:rPr>
              <w:rFonts w:ascii="Cambria Math" w:hAnsi="Cambria Math"/>
            </w:rPr>
          </m:r>
          <m:r>
            <m:rPr>
              <m:sty m:val="p"/>
            </m:rPr>
            <m:t>≤</m:t>
            <w:rPr>
              <w:rFonts w:ascii="Cambria Math" w:hAnsi="Cambria Math"/>
            </w:rPr>
          </m:r>
          <m:f>
            <m:fPr>
              <m:type m:val="bar"/>
            </m:fPr>
            <m:num>
              <m:r>
                <m:rPr>
                  <m:sty m:val="p"/>
                </m:rPr>
                <m:t>sin</m:t>
                <w:rPr>
                  <w:rFonts w:ascii="Cambria Math" w:hAnsi="Cambria Math"/>
                </w:rPr>
              </m:r>
              <m:r>
                <m:t>(</m:t>
                <w:rPr>
                  <w:rFonts w:ascii="Cambria Math" w:hAnsi="Cambria Math"/>
                </w:rPr>
              </m:r>
              <m:r>
                <m:t>25</m:t>
                <w:rPr>
                  <w:rFonts w:ascii="Cambria Math" w:hAnsi="Cambria Math"/>
                </w:rPr>
              </m:r>
              <m:r>
                <m:t>π</m:t>
                <w:rPr>
                  <w:rFonts w:ascii="Cambria Math" w:hAnsi="Cambria Math"/>
                </w:rPr>
              </m:r>
              <m:r>
                <m:rPr>
                  <m:sty m:val="p"/>
                </m:rPr>
                <m:t>/</m:t>
                <w:rPr>
                  <w:rFonts w:ascii="Cambria Math" w:hAnsi="Cambria Math"/>
                </w:rPr>
              </m:r>
              <m:r>
                <m:t>180</m:t>
                <w:rPr>
                  <w:rFonts w:ascii="Cambria Math" w:hAnsi="Cambria Math"/>
                </w:rPr>
              </m:r>
              <m:r>
                <m:t>)</m:t>
                <w:rPr>
                  <w:rFonts w:ascii="Cambria Math" w:hAnsi="Cambria Math"/>
                </w:rPr>
              </m:r>
            </m:num>
            <m:den>
              <m:r>
                <m:t>720</m:t>
                <w:rPr>
                  <w:rFonts w:ascii="Cambria Math" w:hAnsi="Cambria Math"/>
                </w:rPr>
              </m:r>
            </m:den>
          </m:f>
          <m:r>
            <m:rPr>
              <m:sty m:val="p"/>
            </m:rPr>
            <m:t>⋅</m:t>
            <w:rPr>
              <w:rFonts w:ascii="Cambria Math" w:hAnsi="Cambria Math"/>
            </w:rPr>
          </m:r>
          <m:f>
            <m:fPr>
              <m:type m:val="bar"/>
            </m:fPr>
            <m:num>
              <m:r>
                <m:t>225</m:t>
                <w:rPr>
                  <w:rFonts w:ascii="Cambria Math" w:hAnsi="Cambria Math"/>
                </w:rPr>
              </m:r>
            </m:num>
            <m:den>
              <m:r>
                <m:t>64</m:t>
                <w:rPr>
                  <w:rFonts w:ascii="Cambria Math" w:hAnsi="Cambria Math"/>
                </w:rPr>
              </m:r>
            </m:den>
          </m:f>
          <m:sSup>
            <m:e>
              <m:r>
                <m:t>(</m:t>
                <w:rPr>
                  <w:rFonts w:ascii="Cambria Math" w:hAnsi="Cambria Math"/>
                </w:rPr>
              </m:r>
              <m:f>
                <m:fPr>
                  <m:type m:val="bar"/>
                </m:fPr>
                <m:num>
                  <m:r>
                    <m:t>π</m:t>
                    <w:rPr>
                      <w:rFonts w:ascii="Cambria Math" w:hAnsi="Cambria Math"/>
                    </w:rPr>
                  </m:r>
                </m:num>
                <m:den>
                  <m:r>
                    <m:t>36</m:t>
                    <w:rPr>
                      <w:rFonts w:ascii="Cambria Math" w:hAnsi="Cambria Math"/>
                    </w:rPr>
                  </m:r>
                </m:den>
              </m:f>
              <m:r>
                <m:t>)</m:t>
                <w:rPr>
                  <w:rFonts w:ascii="Cambria Math" w:hAnsi="Cambria Math"/>
                </w:rPr>
              </m:r>
            </m:e>
            <m:sup>
              <m:r>
                <m:t>6</m:t>
                <w:rPr>
                  <w:rFonts w:ascii="Cambria Math" w:hAnsi="Cambria Math"/>
                </w:rPr>
              </m:r>
            </m:sup>
          </m:sSup>
          <m:r>
            <m:rPr>
              <m:sty m:val="p"/>
            </m:rPr>
            <m:t>≈</m:t>
            <w:rPr>
              <w:rFonts w:ascii="Cambria Math" w:hAnsi="Cambria Math"/>
            </w:rPr>
          </m:r>
          <m:r>
            <m:t>9.1138638961</m:t>
            <w:rPr>
              <w:rFonts w:ascii="Cambria Math" w:hAnsi="Cambria Math"/>
            </w:rPr>
          </m:r>
          <m:r>
            <m:rPr>
              <m:sty m:val="p"/>
            </m:rPr>
            <m:t>×</m:t>
            <w:rPr>
              <w:rFonts w:ascii="Cambria Math" w:hAnsi="Cambria Math"/>
            </w:rPr>
          </m:r>
          <m:sSup>
            <m:e>
              <m:r>
                <m:t>10</m:t>
                <w:rPr>
                  <w:rFonts w:ascii="Cambria Math" w:hAnsi="Cambria Math"/>
                </w:rPr>
              </m:r>
            </m:e>
            <m:sup>
              <m:r>
                <m:rPr>
                  <m:sty m:val="p"/>
                </m:rPr>
                <m:t>−</m:t>
                <w:rPr>
                  <w:rFonts w:ascii="Cambria Math" w:hAnsi="Cambria Math"/>
                </w:rPr>
              </m:r>
              <m:r>
                <m:t>10</m:t>
                <w:rPr>
                  <w:rFonts w:ascii="Cambria Math" w:hAnsi="Cambria Math"/>
                </w:rPr>
              </m:r>
            </m:sup>
          </m:sSup>
          <m:r>
            <m:rPr>
              <m:sty m:val="p"/>
            </m:rPr>
            <m:t>.</m:t>
            <w:rPr>
              <w:rFonts w:ascii="Cambria Math" w:hAnsi="Cambria Math"/>
            </w:rPr>
          </m:r>
        </m:oMath>
      </m:oMathPara>
    </w:p>
    <w:p>
      <w:pPr>
        <w:pStyle w:val="Heading2"/>
      </w:pPr>
      <w:r>
        <w:rPr>
          <w:rFonts w:ascii="Times New Roman" w:hAnsi="Times New Roman" w:eastAsia="Times New Roman" w:cs="Times New Roman"/>
        </w:rPr>
        <w:t>Giải thuật và liên hệ code</w:t>
      </w:r>
    </w:p>
    <w:p>
      <w:r>
        <w:rPr>
          <w:rFonts w:ascii="Times New Roman" w:hAnsi="Times New Roman" w:eastAsia="Times New Roman" w:cs="Times New Roman"/>
        </w:rPr>
        <w:t>Đề bài dùng L₅ cho đa thức Lagrange; code và báo cáo dùng p₅ theo chương 2. bai7() đổi độ sang radian, tạo yᵢ=sin(xᵢ), gọi lagrangeTai() để tính p₅. Sau đó tính chặn và sai số |p₅(z)−sin(z)|, kiểm tra sai số không vượt chặn với dung sai làm tròn 10⁻¹⁵.</w:t>
      </w:r>
    </w:p>
    <w:p>
      <w:pPr>
        <w:spacing w:line="240" w:lineRule="auto" w:after="100"/>
      </w:pPr>
      <w:r>
        <w:rPr>
          <w:rFonts w:ascii="Liberation Mono" w:hAnsi="Liberation Mono" w:eastAsia="Liberation Mono" w:cs="Liberation Mono"/>
          <w:sz w:val="18"/>
        </w:rPr>
        <w:t>So z=12.5L*pi/180, v=lagrangeTai(x,y,z), tich=1;</w:t>
        <w:br/>
        <w:t>for(So t:x) tich*=z-t;</w:t>
        <w:br/>
        <w:t>So chan=sin(25*pi/180)*abs(tich)/720;</w:t>
        <w:br/>
        <w:t>So e=abs(v-sin(z));</w:t>
      </w:r>
    </w:p>
    <w:p>
      <w:pPr>
        <w:pStyle w:val="Heading2"/>
      </w:pPr>
      <w:r>
        <w:rPr>
          <w:rFonts w:ascii="Times New Roman" w:hAnsi="Times New Roman" w:eastAsia="Times New Roman" w:cs="Times New Roman"/>
        </w:rPr>
        <w:t>Kết quả chạy 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52"/>
        <w:gridCol w:w="5216"/>
      </w:tblGrid>
      <w:tr>
        <w:trPr>
          <w:cantSplit/>
          <w:tblHeader/>
        </w:trPr>
        <w:tc>
          <w:tcPr>
            <w:tcW w:type="dxa" w:w="4791"/>
            <w:vAlign w:val="center"/>
            <w:shd w:fill="E8EDF2"/>
          </w:tcPr>
          <w:p>
            <w:pPr>
              <w:spacing w:before="60" w:after="60"/>
            </w:pPr>
            <w:r>
              <w:rPr>
                <w:rFonts w:ascii="Times New Roman" w:hAnsi="Times New Roman" w:eastAsia="Times New Roman" w:cs="Times New Roman"/>
                <w:b/>
                <w:sz w:val="20"/>
              </w:rPr>
              <w:t>Đại lượng</w:t>
            </w:r>
          </w:p>
        </w:tc>
        <w:tc>
          <w:tcPr>
            <w:tcW w:type="dxa" w:w="4791"/>
            <w:vAlign w:val="center"/>
            <w:shd w:fill="E8EDF2"/>
          </w:tcPr>
          <w:p>
            <w:pPr>
              <w:spacing w:before="60" w:after="60"/>
            </w:pPr>
            <w:r>
              <w:rPr>
                <w:rFonts w:ascii="Times New Roman" w:hAnsi="Times New Roman" w:eastAsia="Times New Roman" w:cs="Times New Roman"/>
                <w:b/>
                <w:sz w:val="20"/>
              </w:rPr>
              <w:t>Giá trị</w:t>
            </w:r>
          </w:p>
        </w:tc>
      </w:tr>
      <w:tr>
        <w:trPr>
          <w:cantSplit/>
        </w:trPr>
        <w:tc>
          <w:tcPr>
            <w:tcW w:type="dxa" w:w="4252"/>
            <w:vAlign w:val="center"/>
            <w:shd w:fill="FFFFFF"/>
          </w:tcPr>
          <w:p>
            <w:pPr>
              <w:spacing w:before="60" w:after="60"/>
            </w:pPr>
            <w:r>
              <w:rPr>
                <w:rFonts w:ascii="Times New Roman" w:hAnsi="Times New Roman" w:eastAsia="Times New Roman" w:cs="Times New Roman"/>
                <w:b w:val="0"/>
                <w:sz w:val="20"/>
              </w:rPr>
              <w:t>p₅(12.5°)</w:t>
            </w:r>
          </w:p>
        </w:tc>
        <w:tc>
          <w:tcPr>
            <w:tcW w:type="dxa" w:w="5216"/>
            <w:vAlign w:val="center"/>
            <w:shd w:fill="FFFFFF"/>
          </w:tcPr>
          <w:p>
            <w:pPr>
              <w:spacing w:before="60" w:after="60"/>
            </w:pPr>
            <w:r>
              <w:rPr>
                <w:rFonts w:ascii="Times New Roman" w:hAnsi="Times New Roman" w:eastAsia="Times New Roman" w:cs="Times New Roman"/>
                <w:b w:val="0"/>
                <w:sz w:val="20"/>
              </w:rPr>
              <w:t>0.216439613471901</w:t>
            </w:r>
          </w:p>
        </w:tc>
      </w:tr>
      <w:tr>
        <w:trPr>
          <w:cantSplit/>
        </w:trPr>
        <w:tc>
          <w:tcPr>
            <w:tcW w:type="dxa" w:w="4252"/>
            <w:vAlign w:val="center"/>
            <w:shd w:fill="FFFFFF"/>
          </w:tcPr>
          <w:p>
            <w:pPr>
              <w:spacing w:before="60" w:after="60"/>
            </w:pPr>
            <w:r>
              <w:rPr>
                <w:rFonts w:ascii="Times New Roman" w:hAnsi="Times New Roman" w:eastAsia="Times New Roman" w:cs="Times New Roman"/>
                <w:b w:val="0"/>
                <w:sz w:val="20"/>
              </w:rPr>
              <w:t>sin(12.5°) theo thư viện số</w:t>
            </w:r>
          </w:p>
        </w:tc>
        <w:tc>
          <w:tcPr>
            <w:tcW w:type="dxa" w:w="5216"/>
            <w:vAlign w:val="center"/>
            <w:shd w:fill="FFFFFF"/>
          </w:tcPr>
          <w:p>
            <w:pPr>
              <w:spacing w:before="60" w:after="60"/>
            </w:pPr>
            <w:r>
              <w:rPr>
                <w:rFonts w:ascii="Times New Roman" w:hAnsi="Times New Roman" w:eastAsia="Times New Roman" w:cs="Times New Roman"/>
                <w:b w:val="0"/>
                <w:sz w:val="20"/>
              </w:rPr>
              <w:t>0.216439613938103</w:t>
            </w:r>
          </w:p>
        </w:tc>
      </w:tr>
      <w:tr>
        <w:trPr>
          <w:cantSplit/>
        </w:trPr>
        <w:tc>
          <w:tcPr>
            <w:tcW w:type="dxa" w:w="4252"/>
            <w:vAlign w:val="center"/>
            <w:shd w:fill="FFFFFF"/>
          </w:tcPr>
          <w:p>
            <w:pPr>
              <w:spacing w:before="60" w:after="60"/>
            </w:pPr>
            <w:r>
              <w:rPr>
                <w:rFonts w:ascii="Times New Roman" w:hAnsi="Times New Roman" w:eastAsia="Times New Roman" w:cs="Times New Roman"/>
                <w:b w:val="0"/>
                <w:sz w:val="20"/>
              </w:rPr>
              <w:t>Sai số quan sát</w:t>
            </w:r>
          </w:p>
        </w:tc>
        <w:tc>
          <w:tcPr>
            <w:tcW w:type="dxa" w:w="5216"/>
            <w:vAlign w:val="center"/>
            <w:shd w:fill="FFFFFF"/>
          </w:tcPr>
          <w:p>
            <w:pPr>
              <w:spacing w:before="60" w:after="60"/>
            </w:pPr>
            <w:r>
              <w:rPr>
                <w:rFonts w:ascii="Times New Roman" w:hAnsi="Times New Roman" w:eastAsia="Times New Roman" w:cs="Times New Roman"/>
                <w:b w:val="0"/>
                <w:sz w:val="20"/>
              </w:rPr>
              <w:t>4.662021284832949 × 10⁻¹⁰</w:t>
            </w:r>
          </w:p>
        </w:tc>
      </w:tr>
      <w:tr>
        <w:trPr>
          <w:cantSplit/>
        </w:trPr>
        <w:tc>
          <w:tcPr>
            <w:tcW w:type="dxa" w:w="4252"/>
            <w:vAlign w:val="center"/>
            <w:shd w:fill="FFFFFF"/>
          </w:tcPr>
          <w:p>
            <w:pPr>
              <w:spacing w:before="60" w:after="60"/>
            </w:pPr>
            <w:r>
              <w:rPr>
                <w:rFonts w:ascii="Times New Roman" w:hAnsi="Times New Roman" w:eastAsia="Times New Roman" w:cs="Times New Roman"/>
                <w:b w:val="0"/>
                <w:sz w:val="20"/>
              </w:rPr>
              <w:t>Chặn sai số</w:t>
            </w:r>
          </w:p>
        </w:tc>
        <w:tc>
          <w:tcPr>
            <w:tcW w:type="dxa" w:w="5216"/>
            <w:vAlign w:val="center"/>
            <w:shd w:fill="FFFFFF"/>
          </w:tcPr>
          <w:p>
            <w:pPr>
              <w:spacing w:before="60" w:after="60"/>
            </w:pPr>
            <w:r>
              <w:rPr>
                <w:rFonts w:ascii="Times New Roman" w:hAnsi="Times New Roman" w:eastAsia="Times New Roman" w:cs="Times New Roman"/>
                <w:b w:val="0"/>
                <w:sz w:val="20"/>
              </w:rPr>
              <w:t>9.113863896061442 × 10⁻¹⁰</w:t>
            </w:r>
          </w:p>
        </w:tc>
      </w:tr>
    </w:tbl>
    <w:p>
      <w:r>
        <w:rPr>
          <w:rFonts w:ascii="Times New Roman" w:hAnsi="Times New Roman" w:eastAsia="Times New Roman" w:cs="Times New Roman"/>
        </w:rPr>
        <w:t>Sai số quan sát nhỏ hơn chặn lý thuyết. Chặn là giá trị bảo đảm theo công thức phần dư; không được đồng nhất nó với sai số thực. Giá trị sin dùng đối chiếu trong code cũng là một xấp xỉ số của thư viện.</w:t>
      </w:r>
    </w:p>
    <w:p>
      <w:pPr>
        <w:keepNext/>
      </w:pPr>
      <w:r>
        <w:rPr>
          <w:rFonts w:ascii="Times New Roman" w:hAnsi="Times New Roman" w:eastAsia="Times New Roman" w:cs="Times New Roman"/>
          <w:b/>
          <w:sz w:val="20"/>
        </w:rPr>
        <w:t>Ảnh kết quả chạy C++ bài 7</w:t>
      </w:r>
    </w:p>
    <w:p>
      <w:pPr>
        <w:spacing w:after="40"/>
        <w:ind w:left="0" w:right="0"/>
      </w:pPr>
      <w:r>
        <w:drawing>
          <wp:inline xmlns:a="http://schemas.openxmlformats.org/drawingml/2006/main" xmlns:pic="http://schemas.openxmlformats.org/drawingml/2006/picture">
            <wp:extent cx="6012000" cy="776606"/>
            <wp:docPr id="23" name="Picture 23"/>
            <wp:cNvGraphicFramePr>
              <a:graphicFrameLocks noChangeAspect="1"/>
            </wp:cNvGraphicFramePr>
            <a:graphic>
              <a:graphicData uri="http://schemas.openxmlformats.org/drawingml/2006/picture">
                <pic:pic>
                  <pic:nvPicPr>
                    <pic:cNvPr id="0" name="877D7B66-BF90-428D-A3DA-0276E8E9DD4D.png"/>
                    <pic:cNvPicPr/>
                  </pic:nvPicPr>
                  <pic:blipFill>
                    <a:blip r:embed="rId33"/>
                    <a:stretch>
                      <a:fillRect/>
                    </a:stretch>
                  </pic:blipFill>
                  <pic:spPr>
                    <a:xfrm>
                      <a:off x="0" y="0"/>
                      <a:ext cx="6012000" cy="776606"/>
                    </a:xfrm>
                    <a:prstGeom prst="rect"/>
                  </pic:spPr>
                </pic:pic>
              </a:graphicData>
            </a:graphic>
          </wp:inline>
        </w:drawing>
      </w:r>
    </w:p>
    <w:p>
      <w:r>
        <w:rPr>
          <w:rFonts w:ascii="Times New Roman" w:hAnsi="Times New Roman" w:eastAsia="Times New Roman" w:cs="Times New Roman"/>
        </w:rPr>
        <w:br w:type="page"/>
      </w:r>
    </w:p>
    <w:p>
      <w:pPr>
        <w:pStyle w:val="Heading1"/>
      </w:pPr>
      <w:r>
        <w:t>Phụ lục Mã nguồn C++ đầy đủ</w:t>
      </w:r>
    </w:p>
    <w:p>
      <w:r>
        <w:t>Tệp seminar2_theo_slide.cpp • C++17 • Chỉ gồm bài 1, 2, 3, 4 và 7.</w:t>
      </w:r>
    </w:p>
    <w:p>
      <w:pPr>
        <w:spacing w:after="0" w:line="240" w:lineRule="auto"/>
      </w:pPr>
      <w:r>
        <w:rPr>
          <w:rFonts w:ascii="Liberation Mono" w:hAnsi="Liberation Mono" w:eastAsia="Liberation Mono" w:cs="Liberation Mono"/>
          <w:sz w:val="18"/>
        </w:rPr>
        <w:t>#include &lt;iostream&gt;</w:t>
        <w:br/>
        <w:t>#include &lt;iomanip&gt;</w:t>
        <w:br/>
        <w:t>#include &lt;vector&gt;</w:t>
        <w:br/>
        <w:t>#include &lt;cmath&gt;</w:t>
        <w:br/>
        <w:t>#include &lt;stdexcept&gt;</w:t>
        <w:br/>
        <w:br/>
        <w:t>using namespace std;</w:t>
        <w:br/>
        <w:br/>
        <w:t>using So = long double;</w:t>
        <w:br/>
        <w:t>using Day = vector&lt;So&gt;;</w:t>
        <w:br/>
        <w:t>using Bang = vector&lt;Day&gt;;</w:t>
        <w:br/>
        <w:t>// He so da thuc luu theo bac TANG: p[0] + p[1]*x + ...</w:t>
        <w:br/>
        <w:t>Day nhanNhanTu(const Day&amp; p, So a) {</w:t>
        <w:br/>
        <w:t xml:space="preserve">    Day q(p.size()+1,0);</w:t>
        <w:br/>
        <w:t xml:space="preserve">    for (size_t i=0;i&lt;p.size();++i) {</w:t>
        <w:br/>
        <w:t xml:space="preserve">        q[i]-=a*p[i]; q[i+1]+=p[i];</w:t>
        <w:br/>
        <w:t xml:space="preserve">    }</w:t>
        <w:br/>
        <w:t xml:space="preserve">    return q; // p(x)*(x-a)</w:t>
        <w:br/>
        <w:t>}</w:t>
        <w:br/>
        <w:t>So giaTri(const Day&amp; p, So x) {</w:t>
        <w:br/>
        <w:t xml:space="preserve">    So y=0;</w:t>
        <w:br/>
        <w:t xml:space="preserve">    for (int i=static_cast&lt;int&gt;(p.size())-1;i&gt;=0;--i) y=y*x+p[i];</w:t>
        <w:br/>
        <w:t xml:space="preserve">    return y;</w:t>
        <w:br/>
        <w:t>}</w:t>
        <w:br/>
        <w:t>// Slide chuong 2: p_n(x) = a_0*x^n + ... + a_n.</w:t>
        <w:br/>
        <w:t>// Mang noi bo luu bac tang; khi in dao thu tu de dung voi slide.</w:t>
        <w:br/>
        <w:t>void inDaThuc(const char* ten, const Day&amp; heSo) {</w:t>
        <w:br/>
        <w:t xml:space="preserve">    int n=static_cast&lt;int&gt;(heSo.size())-1;</w:t>
        <w:br/>
        <w:t xml:space="preserve">    cout &lt;&lt; ten &lt;&lt; "(x) = ";</w:t>
        <w:br/>
        <w:t xml:space="preserve">    bool dau=true;</w:t>
        <w:br/>
        <w:t xml:space="preserve">    for(int k=n;k&gt;=0;--k) {</w:t>
        <w:br/>
        <w:t xml:space="preserve">        So v=heSo[k];</w:t>
        <w:br/>
        <w:t xml:space="preserve">        if(abs(v)&lt;1e-12L) continue; // Chi an sai so lam tron khi in.</w:t>
        <w:br/>
        <w:t xml:space="preserve">        if(!dau) cout &lt;&lt; (v&lt;0 ? " - " : " + ");</w:t>
        <w:br/>
        <w:t xml:space="preserve">        else if(v&lt;0) cout &lt;&lt; "-";</w:t>
        <w:br/>
        <w:t xml:space="preserve">        cout &lt;&lt; abs(v);</w:t>
        <w:br/>
        <w:t xml:space="preserve">        if(k&gt;0) cout &lt;&lt; "*x";</w:t>
        <w:br/>
        <w:t xml:space="preserve">        if(k&gt;1) cout &lt;&lt; "^" &lt;&lt; k;</w:t>
        <w:br/>
        <w:t xml:space="preserve">        dau=false;</w:t>
        <w:br/>
        <w:t xml:space="preserve">    }</w:t>
        <w:br/>
        <w:t xml:space="preserve">    if(dau) cout &lt;&lt; "0";</w:t>
        <w:br/>
        <w:t xml:space="preserve">    cout &lt;&lt; '\n';</w:t>
        <w:br/>
        <w:t xml:space="preserve">    cout &lt;&lt; "He so theo bac giam (a_0,...,a_" &lt;&lt; n &lt;&lt; "): ";</w:t>
        <w:br/>
        <w:t xml:space="preserve">    for(int k=n;k&gt;=0;--k)</w:t>
        <w:br/>
        <w:t xml:space="preserve">        cout &lt;&lt; (abs(heSo[k])&lt;1e-12L ? 0.0L : heSo[k]) &lt;&lt; "  ";</w:t>
        <w:br/>
        <w:t xml:space="preserve">    cout &lt;&lt; '\n';</w:t>
        <w:br/>
        <w:t>}</w:t>
        <w:br/>
        <w:t>void doiChieu(const char* ten, So may, So tay) {</w:t>
        <w:br/>
        <w:t xml:space="preserve">    cout &lt;&lt; ten &lt;&lt; ": may=" &lt;&lt; may &lt;&lt; "; tay=" &lt;&lt; tay</w:t>
        <w:br/>
        <w:t xml:space="preserve">              &lt;&lt; "; lech=" &lt;&lt; scientific &lt;&lt; abs(may-tay)</w:t>
        <w:br/>
        <w:t xml:space="preserve">              &lt;&lt; fixed &lt;&lt; '\n';</w:t>
        <w:br/>
        <w:t xml:space="preserve">    if (abs(may-tay)&gt;1e-8L) throw runtime_error("Doi chieu khong khop");</w:t>
      </w:r>
    </w:p>
    <w:p>
      <w:r>
        <w:br w:type="page"/>
      </w:r>
    </w:p>
    <w:p>
      <w:pPr>
        <w:pStyle w:val="Heading1"/>
      </w:pPr>
      <w:r>
        <w:t>Phụ lục Mã nguồn C++ tiếp theo</w:t>
      </w:r>
    </w:p>
    <w:p>
      <w:pPr>
        <w:spacing w:after="0" w:line="240" w:lineRule="auto"/>
      </w:pPr>
      <w:r>
        <w:rPr>
          <w:rFonts w:ascii="Liberation Mono" w:hAnsi="Liberation Mono" w:eastAsia="Liberation Mono" w:cs="Liberation Mono"/>
          <w:sz w:val="18"/>
        </w:rPr>
        <w:t>}</w:t>
        <w:br/>
        <w:t>// n la bac toi da; co n+1 moc x_0,...,x_n nhu slide.</w:t>
        <w:br/>
        <w:t>Day lagrange(const Day&amp; x, const Day&amp; y) {</w:t>
        <w:br/>
        <w:t xml:space="preserve">    int n=static_cast&lt;int&gt;(x.size())-1;</w:t>
        <w:br/>
        <w:t xml:space="preserve">    Day p_n(n+1,0);</w:t>
        <w:br/>
        <w:t xml:space="preserve">    for(int i=0;i&lt;=n;++i) {</w:t>
        <w:br/>
        <w:t xml:space="preserve">        Day l_i{1}; So mau=1;</w:t>
        <w:br/>
        <w:t xml:space="preserve">        for(int j=0;j&lt;=n;++j) if(j!=i) {</w:t>
        <w:br/>
        <w:t xml:space="preserve">            l_i=nhanNhanTu(l_i,x[j]);</w:t>
        <w:br/>
        <w:t xml:space="preserve">            mau*=x[i]-x[j];</w:t>
        <w:br/>
        <w:t xml:space="preserve">        }</w:t>
        <w:br/>
        <w:t xml:space="preserve">        if(mau==0) throw runtime_error("Cac moc phai khac nhau");</w:t>
        <w:br/>
        <w:t xml:space="preserve">        for(int k=0;k&lt;=n;++k) p_n[k]+=y[i]*l_i[k]/mau;</w:t>
        <w:br/>
        <w:t xml:space="preserve">    }</w:t>
        <w:br/>
        <w:t xml:space="preserve">    return p_n;</w:t>
        <w:br/>
        <w:t>}</w:t>
        <w:br/>
        <w:t>So lagrangeTai(const Day&amp; x,const Day&amp; y,So t) {</w:t>
        <w:br/>
        <w:t xml:space="preserve">    So p_n=0;</w:t>
        <w:br/>
        <w:t xml:space="preserve">    int n=static_cast&lt;int&gt;(x.size())-1;</w:t>
        <w:br/>
        <w:t xml:space="preserve">    for(int i=0;i&lt;=n;++i) {</w:t>
        <w:br/>
        <w:t xml:space="preserve">        So l_i=1;</w:t>
        <w:br/>
        <w:t xml:space="preserve">        for(int j=0;j&lt;=n;++j)</w:t>
        <w:br/>
        <w:t xml:space="preserve">            if(i!=j) l_i*=(t-x[j])/(x[i]-x[j]);</w:t>
        <w:br/>
        <w:t xml:space="preserve">        p_n+=y[i]*l_i;</w:t>
        <w:br/>
        <w:t xml:space="preserve">    }</w:t>
        <w:br/>
        <w:t xml:space="preserve">    return p_n;</w:t>
        <w:br/>
        <w:t>}</w:t>
        <w:br/>
        <w:t>// Bai 4 co moc KHONG cach deu: dung ty sai phan f[x_i,...,x_(i+k)].</w:t>
        <w:br/>
        <w:t>// Khong duoc thay bang Delta^k y_i cua cong thuc moc cach deu.</w:t>
        <w:br/>
        <w:t>// Khi moc cach deu: f[x_i,...,x_(i+k)] = Delta^k y_i/(k!*h^k).</w:t>
        <w:br/>
        <w:t>Day newton(const Day&amp; x,const Day&amp; y) {</w:t>
        <w:br/>
        <w:t xml:space="preserve">    int n=static_cast&lt;int&gt;(x.size())-1;</w:t>
        <w:br/>
        <w:t xml:space="preserve">    Bang T(n+1,Day(n+1,0));</w:t>
        <w:br/>
        <w:t xml:space="preserve">    for(int i=0;i&lt;=n;++i) T[i][0]=y[i];</w:t>
        <w:br/>
        <w:t xml:space="preserve">    for(int k=1;k&lt;=n;++k)</w:t>
        <w:br/>
        <w:t xml:space="preserve">        for(int i=0;i&lt;=n-k;++i)</w:t>
        <w:br/>
        <w:t xml:space="preserve">            T[i][k]=(T[i+1][k-1]-T[i][k-1])/(x[i+k]-x[i]);</w:t>
        <w:br/>
        <w:t xml:space="preserve">    cout &lt;&lt; "Moc khong cach deu; T[i][k]=f[x_i,...,x_(i+k)]\n";</w:t>
        <w:br/>
        <w:t xml:space="preserve">    cout &lt;&lt; "Bang ty sai phan (cac cot tu cap 0 den cap n):\n";</w:t>
        <w:br/>
        <w:t xml:space="preserve">    for(int i=0;i&lt;=n;++i) {</w:t>
        <w:br/>
        <w:t xml:space="preserve">        for(int k=0;k&lt;=n-i;++k) cout &lt;&lt; T[i][k] &lt;&lt; "  ";</w:t>
        <w:br/>
        <w:t xml:space="preserve">        cout &lt;&lt; '\n';</w:t>
        <w:br/>
        <w:t xml:space="preserve">    }</w:t>
        <w:br/>
        <w:t xml:space="preserve">    Day L_n{T[0][n]};</w:t>
        <w:br/>
        <w:t xml:space="preserve">    for(int k=n-1;k&gt;=0;--k) {</w:t>
        <w:br/>
        <w:t xml:space="preserve">        L_n=nhanNhanTu(L_n,x[k]); L_n[0]+=T[0][k];</w:t>
        <w:br/>
        <w:t xml:space="preserve">    }</w:t>
        <w:br/>
        <w:t xml:space="preserve">    return L_n;</w:t>
        <w:br/>
        <w:t>}</w:t>
        <w:br/>
        <w:t>void bai1() {</w:t>
        <w:br/>
        <w:t xml:space="preserve">    cout &lt;&lt; "\nBAI 1 - LAGRANGE\n";</w:t>
        <w:br/>
        <w:t xml:space="preserve">    Day p=lagrange({0,1,3,5},{1,2,1,4});inDaThuc("p_3",p);</w:t>
      </w:r>
    </w:p>
    <w:p>
      <w:r>
        <w:br w:type="page"/>
      </w:r>
    </w:p>
    <w:p>
      <w:pPr>
        <w:pStyle w:val="Heading1"/>
      </w:pPr>
      <w:r>
        <w:t>Phụ lục Mã nguồn C++ tiếp theo</w:t>
      </w:r>
    </w:p>
    <w:p>
      <w:pPr>
        <w:spacing w:after="0" w:line="240" w:lineRule="auto"/>
      </w:pPr>
      <w:r>
        <w:rPr>
          <w:rFonts w:ascii="Liberation Mono" w:hAnsi="Liberation Mono" w:eastAsia="Liberation Mono" w:cs="Liberation Mono"/>
          <w:sz w:val="18"/>
        </w:rPr>
        <w:t xml:space="preserve">    doiChieu("p_3(2)",giaTri(p,2),8.0L/5);</w:t>
        <w:br/>
        <w:t>}</w:t>
        <w:br/>
        <w:t>void bai2() {</w:t>
        <w:br/>
        <w:t xml:space="preserve">    cout &lt;&lt; "\nBAI 2 - LAGRANGE VA PHAN THUC\n";</w:t>
        <w:br/>
        <w:t xml:space="preserve">    Day x{-4,-3,-1,0},y;for(So t:x)y.push_back(t*t*t+t*t-10);</w:t>
        <w:br/>
        <w:t xml:space="preserve">    inDaThuc("p_3",lagrange(x,y));Day r;</w:t>
        <w:br/>
        <w:t xml:space="preserve">    for(int i=0;i&lt;4;++i){So m=1;for(int j=0;j&lt;4;++j)if(i!=j)m*=x[i]-x[j];r.push_back(y[i]/m);}</w:t>
        <w:br/>
        <w:t xml:space="preserve">    doiChieu("A",r[3],-5.0L/6);doiChieu("B",r[2],5.0L/3);</w:t>
        <w:br/>
        <w:t xml:space="preserve">    doiChieu("C",r[1],-14.0L/3);doiChieu("D",r[0],29.0L/6);</w:t>
        <w:br/>
        <w:t>}</w:t>
        <w:br/>
        <w:t>void bai3() {</w:t>
        <w:br/>
        <w:t xml:space="preserve">    cout &lt;&lt; "\nBAI 3 - TONG LAP PHUONG\n";</w:t>
        <w:br/>
        <w:t xml:space="preserve">    Day p=lagrange({0,1,2,3,4},{0,1,9,36,100});inDaThuc("p_4",p);</w:t>
        <w:br/>
        <w:t xml:space="preserve">    cout &lt;&lt; "S_n=p_4(n)=[n*(n+1)/2]^2\n";</w:t>
        <w:br/>
        <w:t xml:space="preserve">    for(int n:{1,5,10,20}) {</w:t>
        <w:br/>
        <w:t xml:space="preserve">        So s=0;for(int k=1;k&lt;=n;++k)s+=So(k)*k*k;</w:t>
        <w:br/>
        <w:t xml:space="preserve">        cout &lt;&lt; "n=" &lt;&lt; n &lt;&lt; "  ";doiChieu("S(n)",giaTri(p,n),s);</w:t>
        <w:br/>
        <w:t xml:space="preserve">    }</w:t>
        <w:br/>
        <w:t>}</w:t>
        <w:br/>
        <w:t>void bai4() {</w:t>
        <w:br/>
        <w:t xml:space="preserve">    cout &lt;&lt; "\nBAI 4 - NOI SUY NEWTON\n";</w:t>
        <w:br/>
        <w:t xml:space="preserve">    Day p=newton({-1,0,3,6,7},{3,-6,39,822,1611});inDaThuc("L_4",p);</w:t>
        <w:br/>
        <w:t xml:space="preserve">    doiChieu("L_4(0.25)",giaTri(p,.25L),-1467.0L/256);</w:t>
        <w:br/>
        <w:t>}</w:t>
        <w:br/>
        <w:t>void bai7() {</w:t>
        <w:br/>
        <w:t xml:space="preserve">    cout &lt;&lt; "\nBAI 7 - SAI SO NOI SUY SIN\n";</w:t>
        <w:br/>
        <w:t xml:space="preserve">    So pi=acos(-1.0L);Day x,y;</w:t>
        <w:br/>
        <w:t xml:space="preserve">    for(int d=0;d&lt;=25;d+=5){So t=d*pi/180;x.push_back(t);y.push_back(sin(t));}</w:t>
        <w:br/>
        <w:t xml:space="preserve">    cout &lt;&lt; "x*=12 do 30 phut=12.5 do; tinh bang radian\n";</w:t>
        <w:br/>
        <w:t xml:space="preserve">    So z=12.5L*pi/180,v=lagrangeTai(x,y,z),tich=1;</w:t>
        <w:br/>
        <w:t xml:space="preserve">    for(So t:x)tich*=z-t;</w:t>
        <w:br/>
        <w:t xml:space="preserve">    So chan=sin(25*pi/180)*abs(tich)/720;</w:t>
        <w:br/>
        <w:t xml:space="preserve">    So e=abs(v-sin(z));</w:t>
        <w:br/>
        <w:t xml:space="preserve">    cout &lt;&lt; setprecision(15) &lt;&lt; "p_5(x*)=" &lt;&lt; v &lt;&lt; "; sin=" &lt;&lt; sin(z) &lt;&lt; '\n';</w:t>
        <w:br/>
        <w:t xml:space="preserve">    cout &lt;&lt; scientific &lt;&lt; "|R_5(x*)| quan sat=" &lt;&lt; e &lt;&lt; "; chan ly thuyet=" &lt;&lt; chan &lt;&lt; '\n'</w:t>
        <w:br/>
        <w:t xml:space="preserve">              &lt;&lt; fixed &lt;&lt; setprecision(10);</w:t>
        <w:br/>
        <w:t xml:space="preserve">    if(e&gt;chan+1e-15L)throw runtime_error("Sai so vuot chan");</w:t>
        <w:br/>
        <w:t>}</w:t>
        <w:br/>
        <w:t>int main() {</w:t>
        <w:br/>
        <w:t xml:space="preserve">    cout &lt;&lt; fixed &lt;&lt; setprecision(10);</w:t>
        <w:br/>
        <w:t xml:space="preserve">    cout &lt;&lt; "BAI 9 SEMINAR 2 - CHUONG 2\n";</w:t>
        <w:br/>
        <w:t xml:space="preserve">    cout &lt;&lt; "Cac bai 1, 2, 3, 4, 7: noi suy va sai so noi suy.\n";</w:t>
        <w:br/>
        <w:t xml:space="preserve">    cout &lt;&lt; "Ky hieu: p_n, l_i (Lagrange); L_n (Newton).\n";</w:t>
        <w:br/>
        <w:t xml:space="preserve">    try {</w:t>
        <w:br/>
        <w:t xml:space="preserve">        bai1(); bai2(); bai3(); bai4(); bai7();</w:t>
        <w:br/>
        <w:t xml:space="preserve">    } catch(const exception&amp; e) {</w:t>
        <w:br/>
        <w:t xml:space="preserve">        cerr &lt;&lt; "Loi: " &lt;&lt; e.what() &lt;&lt; '\n';</w:t>
        <w:br/>
        <w:t xml:space="preserve">        return 1;</w:t>
        <w:br/>
        <w:t xml:space="preserve">    }</w:t>
        <w:br/>
        <w:t xml:space="preserve">    cout &lt;&lt; "\nHoan thanh 5 bai thuoc Chuong 2.\n";</w:t>
        <w:br/>
        <w:t xml:space="preserve">    return 0;</w:t>
        <w:br/>
        <w:t>}</w:t>
      </w:r>
    </w:p>
    <w:sectPr w:rsidR="00FC693F" w:rsidRPr="0006063C" w:rsidSect="00034616">
      <w:headerReference w:type="default" r:id="rId9"/>
      <w:footerReference w:type="default" r:id="rId10"/>
      <w:pgSz w:w="11906" w:h="16838"/>
      <w:pgMar w:top="1020" w:right="1020" w:bottom="96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NHÓM 6  •  PHƯƠNG PHÁP TÍNH  •  SEMINAR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eastAsia="Times New Roman" w:cs="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