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t>---------------</w:t>
      </w:r>
    </w:p>
    <w:p/>
    <w:p>
      <w:pPr>
        <w:jc w:val="center"/>
      </w:pPr>
      <w:r>
        <w:rPr>
          <w:b/>
          <w:sz w:val="32"/>
        </w:rPr>
        <w:t>HỢP ĐỒNG CHUYỂN GIAO CÔNG NGHỆ</w:t>
      </w:r>
    </w:p>
    <w:p>
      <w:pPr>
        <w:jc w:val="center"/>
      </w:pPr>
      <w:r>
        <w:t>Số: ....../HĐ</w:t>
      </w:r>
    </w:p>
    <w:p/>
    <w:p>
      <w:r>
        <w:t>- Căn cứ Bộ luật Dân sự nước Cộng hòa xã hội chủ nghĩa Việt Nam hiện hành;</w:t>
        <w:br/>
        <w:t>- Căn cứ nhu cầu và khả năng thực tế của hai bên;</w:t>
      </w:r>
    </w:p>
    <w:p>
      <w:r>
        <w:t>Hôm nay, ngày ...... tháng ...... năm ......, chúng tôi gồm:</w:t>
      </w:r>
    </w:p>
    <w:p>
      <w:r>
        <w:rPr>
          <w:b/>
        </w:rPr>
        <w:t>BÊN A: {{ten_ben_a}}</w:t>
        <w:br/>
      </w:r>
      <w:r>
        <w:t>- Địa chỉ: {{dia_chi_ben_a}}</w:t>
        <w:br/>
        <w:t>- Mã số thuế / Số CCCD: {{mst_ben_a}}</w:t>
        <w:br/>
        <w:t>- Đại diện: {{dai_dien_ben_a}}        Chức vụ: {{chuc_vu_ben_a}}</w:t>
        <w:br/>
        <w:t>- Điện thoại: {{dien_thoai_ben_a}}</w:t>
      </w:r>
    </w:p>
    <w:p>
      <w:r>
        <w:rPr>
          <w:b/>
        </w:rPr>
        <w:t>BÊN B: {{ten_ben_b}}</w:t>
        <w:br/>
      </w:r>
      <w:r>
        <w:t>- Địa chỉ: {{dia_chi_ben_b}}</w:t>
        <w:br/>
        <w:t>- Mã số thuế / Số CCCD: {{mst_ben_b}}</w:t>
        <w:br/>
        <w:t>- Đại diện: {{dai_dien_ben_b}}        Chức vụ: {{chuc_vu_ben_b}}</w:t>
        <w:br/>
        <w:t>- Điện thoại: {{dien_thoai_ben_b}}</w:t>
      </w:r>
    </w:p>
    <w:p>
      <w:r>
        <w:t>Hai bên thống nhất thỏa thuận ký kết hợp đồng với các điều khoản cụ thể dưới đây:</w:t>
      </w:r>
    </w:p>
    <w:p>
      <w:r>
        <w:rPr>
          <w:b/>
        </w:rPr>
        <w:t>Điều 1: Đối tượng công nghệ được chuyển giao</w:t>
      </w:r>
    </w:p>
    <w:p>
      <w:r>
        <w:t>- Bên A đồng ý chuyển giao quyền sở hữu / quyền sử dụng công nghệ sản xuất: {{ten_cong_nghe}} cho Bên B.</w:t>
        <w:br/>
        <w:t>- Danh mục tài liệu kỹ thuật, sơ đồ quy trình kèm theo hợp đồng.</w:t>
      </w:r>
    </w:p>
    <w:p>
      <w:r>
        <w:rPr>
          <w:b/>
        </w:rPr>
        <w:t>Điều 2: Phạm vi và hình thức chuyển giao công nghệ</w:t>
      </w:r>
    </w:p>
    <w:p>
      <w:r>
        <w:t>- Hình thức chuyển giao: {{hinh_thuc_chuyuyen_giao}} (chuyển giao độc quyền hoặc không độc quyền).</w:t>
        <w:br/>
        <w:t>- Lãnh thổ và thời hạn sử dụng công nghệ được chuyển giao: {{pham_vi_su_dung}}.</w:t>
      </w:r>
    </w:p>
    <w:p>
      <w:r>
        <w:rPr>
          <w:b/>
        </w:rPr>
        <w:t>Điều 3: Giá chuyển giao và phương thức thanh toán</w:t>
      </w:r>
    </w:p>
    <w:p>
      <w:r>
        <w:t>- Phí chuyển giao công nghệ trọn gói là: {{gia_tri_chuyen_giao}} VNĐ.</w:t>
        <w:br/>
        <w:t>- Phương thức thanh toán tiền chuyển giao công nghệ: {{phuong_thuc_thanh_toan}}.</w:t>
      </w:r>
    </w:p>
    <w:p>
      <w:r>
        <w:rPr>
          <w:b/>
        </w:rPr>
        <w:t>Điều 4: Đào tạo kỹ thuật và hỗ trợ vận hành</w:t>
      </w:r>
    </w:p>
    <w:p>
      <w:r>
        <w:t>- Bên A có trách nhiệm đào tạo nhân sự cho Bên B vận hành công nghệ trơn tru trong thời hạn {{thoi_gian_ho_tro}} ngày.</w:t>
        <w:br/>
        <w:t>- Cung cấp dịch vụ bảo hành và nâng cấp công nghệ định kỳ.</w:t>
      </w:r>
    </w:p>
    <w:p>
      <w:r>
        <w:rPr>
          <w:b/>
        </w:rPr>
        <w:t>Điều 5: Quyền sở hữu trí tuệ và cam kết bảo mật</w:t>
      </w:r>
    </w:p>
    <w:p>
      <w:r>
        <w:t>- Bên B cam kết không tiết lộ bí mật công nghệ cho bất kỳ bên thứ ba nào.</w:t>
        <w:br/>
        <w:t>- Mọi cải tiến công nghệ do Bên B tự thực hiện trong quá trình sử dụng thuộc sở hữu của Bên B.</w:t>
      </w:r>
    </w:p>
    <w:p/>
    <w:p>
      <w:r>
        <w:t>Hợp đồng được lập thành 02 (hai) bản có giá trị pháp lý như nhau, mỗi bên giữ 01 bản để thực hiện.</w:t>
      </w:r>
    </w:p>
    <w:p>
      <w:pPr>
        <w:jc w:val="center"/>
      </w:pPr>
      <w:r>
        <w:rPr>
          <w:b/>
        </w:rPr>
        <w:t>ĐẠI DIỆN BÊN A                                            ĐẠI DIỆN BÊN B</w:t>
        <w:br/>
        <w:t>(Ký, ghi rõ họ tên)                 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