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CỘNG HÒA XÃ HỘI CHỦ NGHĨA VIỆT NAM</w:t>
        <w:br/>
      </w:r>
      <w:r>
        <w:rPr>
          <w:b/>
          <w:sz w:val="28"/>
        </w:rPr>
        <w:t>Độc lập - Tự do - Hạnh phúc</w:t>
        <w:br/>
      </w:r>
      <w:r>
        <w:t>---------------</w:t>
      </w:r>
    </w:p>
    <w:p/>
    <w:p>
      <w:pPr>
        <w:jc w:val="center"/>
      </w:pPr>
      <w:r>
        <w:rPr>
          <w:b/>
          <w:sz w:val="32"/>
        </w:rPr>
        <w:t>HỢP ĐỒNG ĐẠI LÝ</w:t>
      </w:r>
    </w:p>
    <w:p>
      <w:pPr>
        <w:jc w:val="center"/>
      </w:pPr>
      <w:r>
        <w:t>Số: ....../HĐ</w:t>
      </w:r>
    </w:p>
    <w:p/>
    <w:p>
      <w:r>
        <w:t>- Căn cứ Bộ luật Dân sự nước Cộng hòa xã hội chủ nghĩa Việt Nam hiện hành;</w:t>
        <w:br/>
        <w:t>- Căn cứ nhu cầu và khả năng thực tế của hai bên;</w:t>
      </w:r>
    </w:p>
    <w:p>
      <w:r>
        <w:t>Hôm nay, ngày ...... tháng ...... năm ......, chúng tôi gồm:</w:t>
      </w:r>
    </w:p>
    <w:p>
      <w:r>
        <w:rPr>
          <w:b/>
        </w:rPr>
        <w:t>BÊN A: {{ten_ben_a}}</w:t>
        <w:br/>
      </w:r>
      <w:r>
        <w:t>- Địa chỉ: {{dia_chi_ben_a}}</w:t>
        <w:br/>
        <w:t>- Mã số thuế / Số CCCD: {{mst_ben_a}}</w:t>
        <w:br/>
        <w:t>- Đại diện: {{dai_dien_ben_a}}        Chức vụ: {{chuc_vu_ben_a}}</w:t>
        <w:br/>
        <w:t>- Điện thoại: {{dien_thoai_ben_a}}</w:t>
      </w:r>
    </w:p>
    <w:p>
      <w:r>
        <w:rPr>
          <w:b/>
        </w:rPr>
        <w:t>BÊN B: {{ten_ben_b}}</w:t>
        <w:br/>
      </w:r>
      <w:r>
        <w:t>- Địa chỉ: {{dia_chi_ben_b}}</w:t>
        <w:br/>
        <w:t>- Mã số thuế / Số CCCD: {{mst_ben_b}}</w:t>
        <w:br/>
        <w:t>- Đại diện: {{dai_dien_ben_b}}        Chức vụ: {{chuc_vu_ben_b}}</w:t>
        <w:br/>
        <w:t>- Điện thoại: {{dien_thoai_ben_b}}</w:t>
      </w:r>
    </w:p>
    <w:p>
      <w:r>
        <w:t>Hai bên thống nhất thỏa thuận ký kết hợp đồng với các điều khoản cụ thể dưới đây:</w:t>
      </w:r>
    </w:p>
    <w:p>
      <w:r>
        <w:rPr>
          <w:b/>
        </w:rPr>
        <w:t>Điều 1: Chỉ định đại lý và phạm vi đại lý</w:t>
      </w:r>
    </w:p>
    <w:p>
      <w:r>
        <w:t>- Bên A chỉ định Bên B làm đại lý phân phối sản phẩm: {{ten_san_pham}} tại khu vực {{khu_vuc_dai_ly}}.</w:t>
        <w:br/>
        <w:t>- Hình thức đại lý: {{hinh_thuc_dai_ly}} (Đại lý độc quyền hoặc đại lý thông thường).</w:t>
      </w:r>
    </w:p>
    <w:p>
      <w:r>
        <w:rPr>
          <w:b/>
        </w:rPr>
        <w:t>Điều 2: Giá cung cấp và hoa hồng đại lý</w:t>
      </w:r>
    </w:p>
    <w:p>
      <w:r>
        <w:t>- Giá bán sản phẩm áp dụng cho đại lý: {{gia_cung_cap}} VNĐ.</w:t>
        <w:br/>
        <w:t>- Tỷ lệ hoa hồng chiết khấu Bên B được hưởng: {{ty_le_hoa_hong}} % trên doanh số bán hàng.</w:t>
      </w:r>
    </w:p>
    <w:p>
      <w:r>
        <w:rPr>
          <w:b/>
        </w:rPr>
        <w:t>Điều 3: Giao nhận hàng và thanh toán</w:t>
      </w:r>
    </w:p>
    <w:p>
      <w:r>
        <w:t>- Bên A giao hàng cho Bên B theo từng đơn đặt hàng cụ thể.</w:t>
        <w:br/>
        <w:t>- Bên B thanh toán tiền hàng định kỳ vào ngày {{ngay_doi_soat}} hàng tháng sau khi đối chiếu công nợ.</w:t>
      </w:r>
    </w:p>
    <w:p>
      <w:r>
        <w:rPr>
          <w:b/>
        </w:rPr>
        <w:t>Điều 4: Quyền và nghĩa vụ của Bên A</w:t>
      </w:r>
    </w:p>
    <w:p>
      <w:r>
        <w:t>- Cung cấp hàng hóa đúng chất lượng, hỗ trợ tài liệu quảng cáo và đào tạo nghiệp vụ.</w:t>
        <w:br/>
        <w:t>- Kiểm tra định kỳ việc thực hiện chính sách đại lý của Bên B.</w:t>
      </w:r>
    </w:p>
    <w:p>
      <w:r>
        <w:rPr>
          <w:b/>
        </w:rPr>
        <w:t>Điều 5: Quyền và nghĩa vụ của Bên B</w:t>
      </w:r>
    </w:p>
    <w:p>
      <w:r>
        <w:t>- Bán hàng đúng giá niêm yết, chăm sóc khách hàng tốt tại khu vực được giao.</w:t>
        <w:br/>
        <w:t>- Không kinh doanh các sản phẩm cạnh tranh trực tiếp với sản phẩm của Bên A.</w:t>
      </w:r>
    </w:p>
    <w:p/>
    <w:p>
      <w:r>
        <w:t>Hợp đồng được lập thành 02 (hai) bản có giá trị pháp lý như nhau, mỗi bên giữ 01 bản để thực hiện.</w:t>
      </w:r>
    </w:p>
    <w:p>
      <w:pPr>
        <w:jc w:val="center"/>
      </w:pPr>
      <w:r>
        <w:rPr>
          <w:b/>
        </w:rPr>
        <w:t>ĐẠI DIỆN BÊN A                                            ĐẠI DIỆN BÊN B</w:t>
        <w:br/>
        <w:t>(Ký, ghi rõ họ tên)                                      (Ký, ghi rõ họ tên)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