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Danh mục|Tổng đài trực tuyến19006192|Gói dịch vụ &amp; GiáTra cứu văn bảnPhân tích văn bảnDịch vụ dịch thuậtDịch vụ nội dungTổng đài tư vấn|EnglishĐăng ký/ Đăng nhập</w:t>
      </w:r>
    </w:p>
    <w:p>
      <w:r>
        <w:t>Danh mục|Tổng đài trực tuyến19006192|Gói dịch vụ &amp; GiáTra cứu văn bảnPhân tích văn bảnDịch vụ dịch thuậtDịch vụ nội dungTổng đài tư vấn|English</w:t>
      </w:r>
    </w:p>
    <w:p>
      <w:r>
        <w:t>Danh mục</w:t>
      </w:r>
    </w:p>
    <w:p>
      <w:r>
        <w:t>Tổng đài trực tuyến19006192</w:t>
      </w:r>
    </w:p>
    <w:p>
      <w:r>
        <w:t>Gói dịch vụ &amp; GiáTra cứu văn bảnPhân tích văn bảnDịch vụ dịch thuậtDịch vụ nội dungTổng đài tư vấn</w:t>
      </w:r>
    </w:p>
    <w:p>
      <w:r>
        <w:t>Tra cứu văn bảnPhân tích văn bảnDịch vụ dịch thuậtDịch vụ nội dungTổng đài tư vấn</w:t>
      </w:r>
    </w:p>
    <w:p>
      <w:r>
        <w:t>English</w:t>
      </w:r>
    </w:p>
    <w:p>
      <w:r>
        <w:t>Đăng ký/ Đăng nhập</w:t>
      </w:r>
    </w:p>
    <w:p>
      <w:r>
        <w:t>Tất cả chuyên mụcĐóng</w:t>
      </w:r>
    </w:p>
    <w:p>
      <w:r>
        <w:t>Văn bảnVăn bản mớiVăn bản luật Việt NamVăn bản tiếng AnhVăn bản UBNDCông vănVăn bản hợp nhấtTiêu chuẩn Việt NamQuy chuẩn Việt NamCông ướcHiệp địnhHiệp ướcDự thảo</w:t>
      </w:r>
    </w:p>
    <w:p>
      <w:r>
        <w:t>Văn bản</w:t>
      </w:r>
    </w:p>
    <w:p>
      <w:r>
        <w:t>Lĩnh vực tra cứu văn bản</w:t>
      </w:r>
    </w:p>
    <w:p>
      <w:r>
        <w:t>Xem thêm</w:t>
      </w:r>
    </w:p>
    <w:p>
      <w:r>
        <w:t>Tin tức pháp luậtTin văn bản mớiTin pháp luậtHành chínhThuế - PhíĐất đai - Nhà ởBảo hiểmCán bộ - công chứcLao độngDân sựGiao thôngBiểu mẫuMedia LuậtLĩnh vực khácXem thêm</w:t>
      </w:r>
    </w:p>
    <w:p>
      <w:r>
        <w:t>Tin tức pháp luật</w:t>
      </w:r>
    </w:p>
    <w:p>
      <w:r>
        <w:t>Tin văn bản mới</w:t>
      </w:r>
    </w:p>
    <w:p>
      <w:r>
        <w:t>Tin pháp luật</w:t>
      </w:r>
    </w:p>
    <w:p>
      <w:r>
        <w:t>Hành chínhThuế - PhíĐất đai - Nhà ởBảo hiểmCán bộ - công chứcLao độngDân sựGiao thôngBiểu mẫuMedia LuậtLĩnh vực khác</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thêmBản tin luậtĐiểm tin văn bản mớiVăn bản hàng tuầnBản tin hiệu lựcChính sách mới hàng thángLuật sư tư vấnHỏi đáp cùng chuyên giaDanh sách Luật sư/ VP LuậtPháp lý doanh nghiệpThủ tục doanh nghiệpBiểu mẫuLịch pháp lý</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w:t>
      </w:r>
    </w:p>
    <w:p>
      <w:r>
        <w:t>Tiện ích</w:t>
      </w:r>
    </w:p>
    <w:p>
      <w:r>
        <w:t>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w:t>
      </w:r>
    </w:p>
    <w:p>
      <w:r>
        <w:t>Bản tin luậtĐiểm tin văn bản mớiVăn bản hàng tuầnBản tin hiệu lựcChính sách mới hàng tháng</w:t>
      </w:r>
    </w:p>
    <w:p>
      <w:r>
        <w:t>Bản tin luật</w:t>
      </w:r>
    </w:p>
    <w:p>
      <w:r>
        <w:t>Điểm tin văn bản mớiVăn bản hàng tuầnBản tin hiệu lựcChính sách mới hàng tháng</w:t>
      </w:r>
    </w:p>
    <w:p>
      <w:r>
        <w:t>Luật sư tư vấnHỏi đáp cùng chuyên giaDanh sách Luật sư/ VP Luật</w:t>
      </w:r>
    </w:p>
    <w:p>
      <w:r>
        <w:t>Luật sư tư vấn</w:t>
      </w:r>
    </w:p>
    <w:p>
      <w:r>
        <w:t>Hỏi đáp cùng chuyên giaDanh sách Luật sư/ VP Luật</w:t>
      </w:r>
    </w:p>
    <w:p>
      <w:r>
        <w:t>Pháp lý doanh nghiệpThủ tục doanh nghiệpBiểu mẫuLịch pháp lý</w:t>
      </w:r>
    </w:p>
    <w:p>
      <w:r>
        <w:t>Pháp lý doanh nghiệp</w:t>
      </w:r>
    </w:p>
    <w:p>
      <w:r>
        <w:t>Thủ tục doanh nghiệpBiểu mẫuLịch pháp lý</w:t>
      </w:r>
    </w:p>
    <w:p>
      <w:r>
        <w:t>Phiên bản tiếng Anh</w:t>
      </w:r>
    </w:p>
    <w:p>
      <w:r>
        <w:t>Hệ thống Bản án - Án lệ</w:t>
      </w:r>
    </w:p>
    <w:p>
      <w:r>
        <w:t>AI Luật - Trợ lý pháp lý thông minh</w:t>
      </w:r>
    </w:p>
    <w:p>
      <w:r>
        <w:t>Dịch vụTra cứu văn bảnPhân tích văn bảnDịch vụ dịch thuậtDịch vụ nội dungTổng đài tư vấn</w:t>
      </w:r>
    </w:p>
    <w:p>
      <w:r>
        <w:t>Dịch vụ</w:t>
      </w:r>
    </w:p>
    <w:p>
      <w:r>
        <w:t>Giới thiệuHướng dẫn sử dụng</w:t>
      </w:r>
    </w:p>
    <w:p>
      <w:r>
        <w:t>Tải ứng dụngAndroid:IOS:Theo dõi chúng tôi trên:</w:t>
      </w:r>
    </w:p>
    <w:p>
      <w:r>
        <w:t>Văn bản cập nhật hàng tuầnVăn bản mới cập nhật tuần số 40.2020</w:t>
      </w:r>
    </w:p>
    <w:p>
      <w:r>
        <w:t>Văn bản mới cập nhật tuần số 40.2020Đăng ký để nhận tin đăng ký miễn phí hàng tuần</w:t>
      </w:r>
    </w:p>
    <w:p>
      <w:r>
        <w:t>Văn bản mới cập nhật tuần số 40.2020</w:t>
      </w:r>
    </w:p>
    <w:p>
      <w:r>
        <w:t>Đăng ký để nhận tin đăng ký miễn phí hàng tuần</w:t>
      </w:r>
    </w:p>
    <w:p>
      <w:r>
        <w:t>Danh sách lĩnh vực cập nhật</w:t>
      </w:r>
    </w:p>
    <w:p>
      <w:r>
        <w:t>Văn bản ủy ban nhân dânỦy ban nhân dân tỉnh Bắc Giang(01)Sở Giáo dục và Đào tạo Thành phố Hồ Chí Minh(01)Sở Xây dựng Thành phố Hồ Chí Minh(01)Hội đồng nhân dân tỉnh Nghệ An(01)Hội đồng nhân dân tỉnh An Giang(01)Ủy ban nhân dân Thành phố Hà Nội(12)Ủy ban nhân dân Thành phố Hồ Chí Minh(02)Ủy ban nhân dân tỉnh Tây Ninh(04)Ủy ban nhân dân tỉnh Cà Mau(01)Ủy ban nhân dân tỉnh An Giang(02)Ủy ban nhân dân tỉnh Thừa Thiên Huế(01)Ủy ban nhân dân tỉnh Lâm Đồng(02)Ủy ban nhân dân tỉnh Ninh Bình(01)Ủy ban nhân dân Thành phố Cần Thơ(01)Ủy ban nhân dân tỉnh Bình Dương(01)Ủy ban nhân dân Thành phố Hải Phòng(01)Ủy ban nhân dân tỉnh Phú Thọ(01)Ủy ban nhân dân tỉnh Kon Tum(02)Ủy ban nhân dân tỉnh Nghệ An(02)Ủy ban nhân dân tỉnh Kiên Giang(01)Ủy ban nhân dân tỉnh Vĩnh Phúc(02)Ủy ban nhân dân tỉnh Thái Nguyên(02)Ủy ban nhân dân tỉnh Long An(01)Ủy ban nhân dân tỉnh Quảng Ninh(01)Hội đồng nhân dân tỉnh Tiền Giang(02)</w:t>
      </w:r>
    </w:p>
    <w:p>
      <w:r>
        <w:t>Văn bản ủy ban nhân dân</w:t>
      </w:r>
    </w:p>
    <w:p>
      <w:r>
        <w:t>Ủy ban nhân dân tỉnh Bắc Giang(01)Sở Giáo dục và Đào tạo Thành phố Hồ Chí Minh(01)Sở Xây dựng Thành phố Hồ Chí Minh(01)Hội đồng nhân dân tỉnh Nghệ An(01)Hội đồng nhân dân tỉnh An Giang(01)Ủy ban nhân dân Thành phố Hà Nội(12)Ủy ban nhân dân Thành phố Hồ Chí Minh(02)Ủy ban nhân dân tỉnh Tây Ninh(04)Ủy ban nhân dân tỉnh Cà Mau(01)Ủy ban nhân dân tỉnh An Giang(02)Ủy ban nhân dân tỉnh Thừa Thiên Huế(01)Ủy ban nhân dân tỉnh Lâm Đồng(02)Ủy ban nhân dân tỉnh Ninh Bình(01)Ủy ban nhân dân Thành phố Cần Thơ(01)Ủy ban nhân dân tỉnh Bình Dương(01)Ủy ban nhân dân Thành phố Hải Phòng(01)Ủy ban nhân dân tỉnh Phú Thọ(01)Ủy ban nhân dân tỉnh Kon Tum(02)Ủy ban nhân dân tỉnh Nghệ An(02)Ủy ban nhân dân tỉnh Kiên Giang(01)Ủy ban nhân dân tỉnh Vĩnh Phúc(02)Ủy ban nhân dân tỉnh Thái Nguyên(02)Ủy ban nhân dân tỉnh Long An(01)Ủy ban nhân dân tỉnh Quảng Ninh(01)Hội đồng nhân dân tỉnh Tiền Giang(02)</w:t>
      </w:r>
    </w:p>
    <w:p>
      <w:r>
        <w:t>An ninh quốc gia</w:t>
      </w:r>
    </w:p>
    <w:p>
      <w:r>
        <w:t>121/2020/TT-BQPThông tư 121/2020/TT-BQP của Bộ Quốc phòng về việc bãi bỏ một số văn bản quy phạm pháp luật về quân sự, quốc phòng do Bộ trưởng Bộ Quốc phòng ban hành, liên tịch ban hành</w:t>
      </w:r>
    </w:p>
    <w:p>
      <w:pPr>
        <w:jc w:val="center"/>
      </w:pPr>
      <w:r>
        <w:rPr>
          <w:b/>
        </w:rPr>
        <w:t>121/2020/TT-BQP</w:t>
      </w:r>
    </w:p>
    <w:p>
      <w:r>
        <w:t>Thông tư 121/2020/TT-BQP của Bộ Quốc phòng về việc bãi bỏ một số văn bản quy phạm pháp luật về quân sự, quốc phòng do Bộ trưởng Bộ Quốc phòng ban hành, liên tịch ban hành</w:t>
      </w:r>
    </w:p>
    <w:p>
      <w:r>
        <w:t>An ninh trật tự</w:t>
      </w:r>
    </w:p>
    <w:p>
      <w:r>
        <w:t>3740/KH-BVHTTDLKế hoạch 3740/KH-BVHTTDL của Bộ Văn hóa, Thể thao và Du lịch về việc thực hiện Quyết định 630/QĐ-TTg ngày 11/5/2020 của Thủ tướng Chính phủ ban hành Kế hoạch thực hiện Nghị quyết của Quốc hội về tiếp tục hoàn thiện, nâng cao hiệu lực, hiệu quả thực hiện chính sách, pháp luật về phòng cháy và chữa cháy</w:t>
      </w:r>
    </w:p>
    <w:p>
      <w:pPr>
        <w:jc w:val="center"/>
      </w:pPr>
      <w:r>
        <w:rPr>
          <w:b/>
        </w:rPr>
        <w:t>3740/KH-BVHTTDL</w:t>
      </w:r>
    </w:p>
    <w:p>
      <w:r>
        <w:t>Kế hoạch 3740/KH-BVHTTDL của Bộ Văn hóa, Thể thao và Du lịch về việc thực hiện Quyết định 630/QĐ-TTg ngày 11/5/2020 của Thủ tướng Chính phủ ban hành Kế hoạch thực hiện Nghị quyết của Quốc hội về tiếp tục hoàn thiện, nâng cao hiệu lực, hiệu quả thực hiện chính sách, pháp luật về phòng cháy và chữa cháy</w:t>
      </w:r>
    </w:p>
    <w:p>
      <w:r>
        <w:t>Bảo hiểm</w:t>
      </w:r>
    </w:p>
    <w:p>
      <w:r>
        <w:t>1339/QC-KTNN-BHXHQuy chế 1339/QC-KTNN-BHXH của Kiểm toán Nhà nước và Bảo hiểm xã hội Việt nam về việc trao đổi thông tin giữa Kiểm toán Nhà nước và Bảo hiểm xã hội Việt Nam</w:t>
      </w:r>
    </w:p>
    <w:p>
      <w:pPr>
        <w:jc w:val="center"/>
      </w:pPr>
      <w:r>
        <w:rPr>
          <w:b/>
        </w:rPr>
        <w:t>1339/QC-KTNN-BHXH</w:t>
      </w:r>
    </w:p>
    <w:p>
      <w:r>
        <w:t>Quy chế 1339/QC-KTNN-BHXH của Kiểm toán Nhà nước và Bảo hiểm xã hội Việt nam về việc trao đổi thông tin giữa Kiểm toán Nhà nước và Bảo hiểm xã hội Việt Nam</w:t>
      </w:r>
    </w:p>
    <w:p>
      <w:r>
        <w:t>3194/BHXH-CSXHCông văn 3194/BHXH-CSXH của Bảo hiểm xã hội Việt Nam về việc hướng dẫn một số điểm mới về quy trình thực hiện giải quyết chế độ tai nạn lao động, bệnh nghề nghiệp theo quy định tại Nghị định 88/2020/NĐ-CP và phân cấp theo quy định tại Quyết định 166/QĐ-BHXH</w:t>
      </w:r>
    </w:p>
    <w:p>
      <w:pPr>
        <w:jc w:val="center"/>
      </w:pPr>
      <w:r>
        <w:rPr>
          <w:b/>
        </w:rPr>
        <w:t>3194/BHXH-CSXH</w:t>
      </w:r>
    </w:p>
    <w:p>
      <w:r>
        <w:t>Công văn 3194/BHXH-CSXH của Bảo hiểm xã hội Việt Nam về việc hướng dẫn một số điểm mới về quy trình thực hiện giải quyết chế độ tai nạn lao động, bệnh nghề nghiệp theo quy định tại Nghị định 88/2020/NĐ-CP và phân cấp theo quy định tại Quyết định 166/QĐ-BHXH</w:t>
      </w:r>
    </w:p>
    <w:p>
      <w:r>
        <w:t>Cán bộ-Công chức-Viên chức</w:t>
      </w:r>
    </w:p>
    <w:p>
      <w:r>
        <w:t>213/KH-CĐGDKế hoạch 213/KH-CĐGD của Công đoàn ngành Giáo dục Thành phố Hồ Chí Minh về việc tổ chức các hoạt động chăm lo Tết Tân Sửu năm 2021 cho cán bộ, nhà giáo và người lao động Ngành Giáo dục và Đào tạo Thành phố</w:t>
      </w:r>
    </w:p>
    <w:p>
      <w:pPr>
        <w:jc w:val="center"/>
      </w:pPr>
      <w:r>
        <w:rPr>
          <w:b/>
        </w:rPr>
        <w:t>213/KH-CĐGD</w:t>
      </w:r>
    </w:p>
    <w:p>
      <w:r>
        <w:t>Kế hoạch 213/KH-CĐGD của Công đoàn ngành Giáo dục Thành phố Hồ Chí Minh về việc tổ chức các hoạt động chăm lo Tết Tân Sửu năm 2021 cho cán bộ, nhà giáo và người lao động Ngành Giáo dục và Đào tạo Thành phố</w:t>
      </w:r>
    </w:p>
    <w:p>
      <w:r>
        <w:t>35/2020/TT-BGDĐTThông tư 35/2020/TT-BGDĐT của Bộ Giáo dục và Đào tạo về việc quy định mã số, tiêu chuẩn chức danh nghề nghiệp, bổ nhiệm và xếp lương đối với viên chức giảng dạy trong các trường cao đạng sư phạm công lập</w:t>
      </w:r>
    </w:p>
    <w:p>
      <w:pPr>
        <w:jc w:val="center"/>
      </w:pPr>
      <w:r>
        <w:rPr>
          <w:b/>
        </w:rPr>
        <w:t>35/2020/TT-BGDĐT</w:t>
      </w:r>
    </w:p>
    <w:p>
      <w:r>
        <w:t>Thông tư 35/2020/TT-BGDĐT của Bộ Giáo dục và Đào tạo về việc quy định mã số, tiêu chuẩn chức danh nghề nghiệp, bổ nhiệm và xếp lương đối với viên chức giảng dạy trong các trường cao đạng sư phạm công lập</w:t>
      </w:r>
    </w:p>
    <w:p>
      <w:r>
        <w:t>Chính sách</w:t>
      </w:r>
    </w:p>
    <w:p>
      <w:r>
        <w:t>3969/QĐ-BNN-KNQuyết định 3969/QĐ-BNN-KN của Bộ Nông nghiệp và Phát triển nông thôn về phê duyệt Danh mục dự án khuyến nông Trung ương thực hiện giai đoạn năm 2021-2023</w:t>
      </w:r>
    </w:p>
    <w:p>
      <w:pPr>
        <w:jc w:val="center"/>
      </w:pPr>
      <w:r>
        <w:rPr>
          <w:b/>
        </w:rPr>
        <w:t>3969/QĐ-BNN-KN</w:t>
      </w:r>
    </w:p>
    <w:p>
      <w:r>
        <w:t>Quyết định 3969/QĐ-BNN-KN của Bộ Nông nghiệp và Phát triển nông thôn về phê duyệt Danh mục dự án khuyến nông Trung ương thực hiện giai đoạn năm 2021-2023</w:t>
      </w:r>
    </w:p>
    <w:p>
      <w:r>
        <w:t>1344/QĐ-BKHĐTQuyết định 1344/QĐ-BKHĐT của Bộ Kế hoạch và Đầu tư về việc ban hành Phương án Tổng điều tra kinh tế năm 2021</w:t>
      </w:r>
    </w:p>
    <w:p>
      <w:pPr>
        <w:jc w:val="center"/>
      </w:pPr>
      <w:r>
        <w:rPr>
          <w:b/>
        </w:rPr>
        <w:t>1344/QĐ-BKHĐT</w:t>
      </w:r>
    </w:p>
    <w:p>
      <w:r>
        <w:t>Quyết định 1344/QĐ-BKHĐT của Bộ Kế hoạch và Đầu tư về việc ban hành Phương án Tổng điều tra kinh tế năm 2021</w:t>
      </w:r>
    </w:p>
    <w:p>
      <w:r>
        <w:t>1582/QĐ-TTgQuyết định 1582/QĐ-TTg của Thủ tướng Chính phủ về việc công nhận huyện Kim Động, tỉnh Hưng Yên đạt chuẩn nông thôn mới năm 2019</w:t>
      </w:r>
    </w:p>
    <w:p>
      <w:r>
        <w:t>1582/QĐ-TTg</w:t>
      </w:r>
    </w:p>
    <w:p>
      <w:r>
        <w:t>Quyết định 1582/QĐ-TTg của Thủ tướng Chính phủ về việc công nhận huyện Kim Động, tỉnh Hưng Yên đạt chuẩn nông thôn mới năm 2019</w:t>
      </w:r>
    </w:p>
    <w:p>
      <w:r>
        <w:t>1585/QĐ-TTgQuyết định 1585/QĐ-TTg của Thủ tướng Chính phủ về việc công nhận huyện Yên Mỹ, tỉnh Hưng Yên đạt chuẩn nông thôn mới năm 2019</w:t>
      </w:r>
    </w:p>
    <w:p>
      <w:r>
        <w:t>1585/QĐ-TTg</w:t>
      </w:r>
    </w:p>
    <w:p>
      <w:r>
        <w:t>Quyết định 1585/QĐ-TTg của Thủ tướng Chính phủ về việc công nhận huyện Yên Mỹ, tỉnh Hưng Yên đạt chuẩn nông thôn mới năm 2019</w:t>
      </w:r>
    </w:p>
    <w:p>
      <w:r>
        <w:t>1583/QĐ-TTgQuyết định 1583/QĐ-TTg của Thủ tướng Chính phủ về việc thành lập Hội đồng thẩm định Nhà nước thẩm định Báo cáo nghiên cứu khả thi Chương trình mục tiêu quốc gia Phát triển kinh tế - xã hội vùng đồng bào dân tộc thiểu số và miền núi giai đoạn 2021 - 2030</w:t>
      </w:r>
    </w:p>
    <w:p>
      <w:r>
        <w:t>1583/QĐ-TTg</w:t>
      </w:r>
    </w:p>
    <w:p>
      <w:r>
        <w:t>Quyết định 1583/QĐ-TTg của Thủ tướng Chính phủ về việc thành lập Hội đồng thẩm định Nhà nước thẩm định Báo cáo nghiên cứu khả thi Chương trình mục tiêu quốc gia Phát triển kinh tế - xã hội vùng đồng bào dân tộc thiểu số và miền núi giai đoạn 2021 - 2030</w:t>
      </w:r>
    </w:p>
    <w:p>
      <w:r>
        <w:t>8644/VPCP-KGVXCông văn 8644/VPCP-KGVX của Văn phòng Chính phủ về việc báo cáo tổng kết thực hiện Nghị quyết 80/NQ-CP</w:t>
      </w:r>
    </w:p>
    <w:p>
      <w:pPr>
        <w:jc w:val="center"/>
      </w:pPr>
      <w:r>
        <w:rPr>
          <w:b/>
        </w:rPr>
        <w:t>8644/VPCP-KGVX</w:t>
      </w:r>
    </w:p>
    <w:p>
      <w:r>
        <w:t>Công văn 8644/VPCP-KGVX của Văn phòng Chính phủ về việc báo cáo tổng kết thực hiện Nghị quyết 80/NQ-CP</w:t>
      </w:r>
    </w:p>
    <w:p>
      <w:r>
        <w:t>149/NQ-CPNghị quyết 149/NQ-CP của Chính phủ về phiên họp Chính phủ thường kỳ tháng 9 năm 2020</w:t>
      </w:r>
    </w:p>
    <w:p>
      <w:pPr>
        <w:jc w:val="center"/>
      </w:pPr>
      <w:r>
        <w:rPr>
          <w:b/>
        </w:rPr>
        <w:t>149/NQ-CP</w:t>
      </w:r>
    </w:p>
    <w:p>
      <w:r>
        <w:t>Nghị quyết 149/NQ-CP của Chính phủ về phiên họp Chính phủ thường kỳ tháng 9 năm 2020</w:t>
      </w:r>
    </w:p>
    <w:p>
      <w:r>
        <w:t>1574/QĐ-TTgQuyết định 1574/QĐ-TTg của Thủ tướng Chính phủ về việc phê duyệt Nhiệm vụ lập Quy hoạch tỉnh Quảng Ngãi thời kỳ 2021 - 2030, tầm nhìn đến năm 2050</w:t>
      </w:r>
    </w:p>
    <w:p>
      <w:r>
        <w:t>1574/QĐ-TTg</w:t>
      </w:r>
    </w:p>
    <w:p>
      <w:r>
        <w:t>Quyết định 1574/QĐ-TTg của Thủ tướng Chính phủ về việc phê duyệt Nhiệm vụ lập Quy hoạch tỉnh Quảng Ngãi thời kỳ 2021 - 2030, tầm nhìn đến năm 2050</w:t>
      </w:r>
    </w:p>
    <w:p>
      <w:r>
        <w:t>4/2020/TT-BNVThông tư 4/2020/TT-BNV của Bộ Nội vụ về việc quy định chi tiết và hướng dẫn thi hành một số điều của Nghị định 93/2019/NĐ-CP ngày 25/11/2019 của Chính phủ về tổ chức, hoạt động của quỹ xã hội, quỹ từ thiện</w:t>
      </w:r>
    </w:p>
    <w:p>
      <w:pPr>
        <w:jc w:val="center"/>
      </w:pPr>
      <w:r>
        <w:rPr>
          <w:b/>
        </w:rPr>
        <w:t>4/2020/TT-BNV</w:t>
      </w:r>
    </w:p>
    <w:p>
      <w:r>
        <w:t>Thông tư 4/2020/TT-BNV của Bộ Nội vụ về việc quy định chi tiết và hướng dẫn thi hành một số điều của Nghị định 93/2019/NĐ-CP ngày 25/11/2019 của Chính phủ về tổ chức, hoạt động của quỹ xã hội, quỹ từ thiện</w:t>
      </w:r>
    </w:p>
    <w:p>
      <w:r>
        <w:t>31/2020/QĐ-TTgQuyết định 31/2020/QĐ-TTg của Thủ tướng Chính phủ về việc sửa đổi Điều 5 Quyết định 03/2019/QĐ-TTg ngày 15/01/2019 của Thủ tướng Chính phủ về ban hành tiêu chí xác định xã, thôn hoàn thành mục tiêu Dự án 2 (Chương trình 135) thuộc Chương trình mục tiêu quốc gia giảm nghèo bền vững giai đoạn 2016 - 2020</w:t>
      </w:r>
    </w:p>
    <w:p>
      <w:r>
        <w:t>31/2020/QĐ-TTg</w:t>
      </w:r>
    </w:p>
    <w:p>
      <w:r>
        <w:t>Quyết định 31/2020/QĐ-TTg của Thủ tướng Chính phủ về việc sửa đổi Điều 5 Quyết định 03/2019/QĐ-TTg ngày 15/01/2019 của Thủ tướng Chính phủ về ban hành tiêu chí xác định xã, thôn hoàn thành mục tiêu Dự án 2 (Chương trình 135) thuộc Chương trình mục tiêu quốc gia giảm nghèo bền vững giai đoạn 2016 - 2020</w:t>
      </w:r>
    </w:p>
    <w:p>
      <w:r>
        <w:t>147/NQ-CPNghị quyết 147/NQ-CP của Chính phủ về Báo cáo Sơ kết 03 năm thực hiện Nghị quyết 54/2017/QH14 của Quốc hội</w:t>
      </w:r>
    </w:p>
    <w:p>
      <w:pPr>
        <w:jc w:val="center"/>
      </w:pPr>
      <w:r>
        <w:rPr>
          <w:b/>
        </w:rPr>
        <w:t>147/NQ-CP</w:t>
      </w:r>
    </w:p>
    <w:p>
      <w:r>
        <w:t>Nghị quyết 147/NQ-CP của Chính phủ về Báo cáo Sơ kết 03 năm thực hiện Nghị quyết 54/2017/QH14 của Quốc hội</w:t>
      </w:r>
    </w:p>
    <w:p>
      <w:r>
        <w:t>Chứng khoán</w:t>
      </w:r>
    </w:p>
    <w:p>
      <w:r>
        <w:t>88090/CT-TTHTCông văn 88090/CT-TTHT của Cục thuế Thành phố Hà Nội về việc trả cổ tức bằng chuyển nhượng quyền sở hữu</w:t>
      </w:r>
    </w:p>
    <w:p>
      <w:pPr>
        <w:jc w:val="center"/>
      </w:pPr>
      <w:r>
        <w:rPr>
          <w:b/>
        </w:rPr>
        <w:t>88090/CT-TTHT</w:t>
      </w:r>
    </w:p>
    <w:p>
      <w:r>
        <w:t>Công văn 88090/CT-TTHT của Cục thuế Thành phố Hà Nội về việc trả cổ tức bằng chuyển nhượng quyền sở hữu</w:t>
      </w:r>
    </w:p>
    <w:p>
      <w:r>
        <w:t>Công nghiệp</w:t>
      </w:r>
    </w:p>
    <w:p>
      <w:r>
        <w:t>1389/TTg-CNCông văn 1389/TTg-CN của Thủ tướng Chính phủ về việc điều chỉnh đưa khu công nghiệp Hòa Bình (giai đoạn 2) tỉnh Kon Tum ra khỏi Quy hoạch phát triển các khu công nghiệp ở Việt Nam đến năm 2020</w:t>
      </w:r>
    </w:p>
    <w:p>
      <w:r>
        <w:t>1389/TTg-CN</w:t>
      </w:r>
    </w:p>
    <w:p>
      <w:r>
        <w:t>Công văn 1389/TTg-CN của Thủ tướng Chính phủ về việc điều chỉnh đưa khu công nghiệp Hòa Bình (giai đoạn 2) tỉnh Kon Tum ra khỏi Quy hoạch phát triển các khu công nghiệp ở Việt Nam đến năm 2020</w:t>
      </w:r>
    </w:p>
    <w:p>
      <w:r>
        <w:t>1577/QĐ-TTgQuyết định 1577/QĐ-TTg của Thủ tướng Chính phủ về việc ban hành Danh sách cơ sở sử dụng năng lượng trọng điểm năm 2019</w:t>
      </w:r>
    </w:p>
    <w:p>
      <w:r>
        <w:t>1577/QĐ-TTg</w:t>
      </w:r>
    </w:p>
    <w:p>
      <w:r>
        <w:t>Quyết định 1577/QĐ-TTg của Thủ tướng Chính phủ về việc ban hành Danh sách cơ sở sử dụng năng lượng trọng điểm năm 2019</w:t>
      </w:r>
    </w:p>
    <w:p>
      <w:r>
        <w:t>7651/BCT-TTTNCông văn 7651/BCT-TTTN của Bộ Công Thương về việc điều hành kinh doanh xăng dầu</w:t>
      </w:r>
    </w:p>
    <w:p>
      <w:pPr>
        <w:jc w:val="center"/>
      </w:pPr>
      <w:r>
        <w:rPr>
          <w:b/>
        </w:rPr>
        <w:t>7651/BCT-TTTN</w:t>
      </w:r>
    </w:p>
    <w:p>
      <w:r>
        <w:t>Công văn 7651/BCT-TTTN của Bộ Công Thương về việc điều hành kinh doanh xăng dầu</w:t>
      </w:r>
    </w:p>
    <w:p>
      <w:pPr>
        <w:jc w:val="center"/>
      </w:pPr>
      <w:r>
        <w:rPr>
          <w:b/>
        </w:rPr>
        <w:t>COVID-19</w:t>
      </w:r>
    </w:p>
    <w:p>
      <w:r>
        <w:t>1587/QĐ-TTgQuyết định 1587/QĐ-TTg của Thủ tướng Chính phủ về việc đặt hàng cung cấp dịch vụ xét nghiệm SARS-CoV-2</w:t>
      </w:r>
    </w:p>
    <w:p>
      <w:r>
        <w:t>1587/QĐ-TTg</w:t>
      </w:r>
    </w:p>
    <w:p>
      <w:r>
        <w:t>Quyết định 1587/QĐ-TTg của Thủ tướng Chính phủ về việc đặt hàng cung cấp dịch vụ xét nghiệm SARS-CoV-2</w:t>
      </w:r>
    </w:p>
    <w:p>
      <w:r>
        <w:t>3986/QĐ-BYTQuyết định 3986/QĐ-BYT của Bộ Y tế về việc ban hành "Sổ tay hướng dẫn tổ chức thực hiện cách ly y tế vùng có dịch COVID-19"</w:t>
      </w:r>
    </w:p>
    <w:p>
      <w:pPr>
        <w:jc w:val="center"/>
      </w:pPr>
      <w:r>
        <w:rPr>
          <w:b/>
        </w:rPr>
        <w:t>3986/QĐ-BYT</w:t>
      </w:r>
    </w:p>
    <w:p>
      <w:r>
        <w:t>Quyết định 3986/QĐ-BYT của Bộ Y tế về việc ban hành "Sổ tay hướng dẫn tổ chức thực hiện cách ly y tế vùng có dịch COVID-19"</w:t>
      </w:r>
    </w:p>
    <w:p>
      <w:r>
        <w:t>Dân sự</w:t>
      </w:r>
    </w:p>
    <w:p>
      <w:r>
        <w:t>363/QĐ-VKSTCQuyết định 363/QĐ-VKSTC của Viện kiểm sát nhân dân tối cao về việc ban hành Quy định về hướng dẫn hoạt động của Kiểm sát viên tham gia phiên tòa dân sự phúc thẩm</w:t>
      </w:r>
    </w:p>
    <w:p>
      <w:pPr>
        <w:jc w:val="center"/>
      </w:pPr>
      <w:r>
        <w:rPr>
          <w:b/>
        </w:rPr>
        <w:t>363/QĐ-VKSTC</w:t>
      </w:r>
    </w:p>
    <w:p>
      <w:r>
        <w:t>Quyết định 363/QĐ-VKSTC của Viện kiểm sát nhân dân tối cao về việc ban hành Quy định về hướng dẫn hoạt động của Kiểm sát viên tham gia phiên tòa dân sự phúc thẩm</w:t>
      </w:r>
    </w:p>
    <w:p>
      <w:r>
        <w:t>371/QĐ-VKSTCQuyết định 371/QĐ-VKSTC của Viện kiểm sát nhân dân tối cao về việc ban hành Quy định về hướng dẫn hoạt động của Kiểm sát viên tham gia phiên tòa xét xử giám đốc thẩm, tái thẩm vụ án dân sự</w:t>
      </w:r>
    </w:p>
    <w:p>
      <w:pPr>
        <w:jc w:val="center"/>
      </w:pPr>
      <w:r>
        <w:rPr>
          <w:b/>
        </w:rPr>
        <w:t>371/QĐ-VKSTC</w:t>
      </w:r>
    </w:p>
    <w:p>
      <w:r>
        <w:t>Quyết định 371/QĐ-VKSTC của Viện kiểm sát nhân dân tối cao về việc ban hành Quy định về hướng dẫn hoạt động của Kiểm sát viên tham gia phiên tòa xét xử giám đốc thẩm, tái thẩm vụ án dân sự</w:t>
      </w:r>
    </w:p>
    <w:p>
      <w:r>
        <w:t>Đất đai-Nhà ở</w:t>
      </w:r>
    </w:p>
    <w:p>
      <w:r>
        <w:t>07/2020/TT-BTNMTThông tư 07/2020/TT-BTNMT của Bộ Tài nguyên và Môi trường về việc quy định chi tiết các nội dung tại điểm c khoản 1 Điều 31 Nghị định 66/2019/NĐ-CP ngày 29/7/2019 của Chính phủ về bảo tồn và sử dụng bền vững các vùng đất ngập nước</w:t>
      </w:r>
    </w:p>
    <w:p>
      <w:pPr>
        <w:jc w:val="center"/>
      </w:pPr>
      <w:r>
        <w:rPr>
          <w:b/>
        </w:rPr>
        <w:t>07/2020/TT-BTNMT</w:t>
      </w:r>
    </w:p>
    <w:p>
      <w:r>
        <w:t>Thông tư 07/2020/TT-BTNMT của Bộ Tài nguyên và Môi trường về việc quy định chi tiết các nội dung tại điểm c khoản 1 Điều 31 Nghị định 66/2019/NĐ-CP ngày 29/7/2019 của Chính phủ về bảo tồn và sử dụng bền vững các vùng đất ngập nước</w:t>
      </w:r>
    </w:p>
    <w:p>
      <w:r>
        <w:t>89050/CT-TTHTCông văn 89050/CT-TTHT của Cục thuế Thành phố Hà Nội về tiền thuê đất của các bệnh viện công lập tự chủ tài chính</w:t>
      </w:r>
    </w:p>
    <w:p>
      <w:pPr>
        <w:jc w:val="center"/>
      </w:pPr>
      <w:r>
        <w:rPr>
          <w:b/>
        </w:rPr>
        <w:t>89050/CT-TTHT</w:t>
      </w:r>
    </w:p>
    <w:p>
      <w:r>
        <w:t>Công văn 89050/CT-TTHT của Cục thuế Thành phố Hà Nội về tiền thuê đất của các bệnh viện công lập tự chủ tài chính</w:t>
      </w:r>
    </w:p>
    <w:p>
      <w:r>
        <w:t>Đấu thầu-Cạnh tranh</w:t>
      </w:r>
    </w:p>
    <w:p>
      <w:r>
        <w:t>8576/VPCP-QHĐPCông văn 8576/VPCP-QHĐP của Văn phòng Chính phủ về việc tổ chức đấu thầu rộng rãi quốc tế để lựa chọn đơn vị tư vấn Quy hoạch tỉnh Phú Yên giai đoạn 2021 - 2030, tầm nhìn đến năm 2050</w:t>
      </w:r>
    </w:p>
    <w:p>
      <w:pPr>
        <w:jc w:val="center"/>
      </w:pPr>
      <w:r>
        <w:rPr>
          <w:b/>
        </w:rPr>
        <w:t>8576/VPCP-QHĐP</w:t>
      </w:r>
    </w:p>
    <w:p>
      <w:r>
        <w:t>Công văn 8576/VPCP-QHĐP của Văn phòng Chính phủ về việc tổ chức đấu thầu rộng rãi quốc tế để lựa chọn đơn vị tư vấn Quy hoạch tỉnh Phú Yên giai đoạn 2021 - 2030, tầm nhìn đến năm 2050</w:t>
      </w:r>
    </w:p>
    <w:p>
      <w:r>
        <w:t>1213/QĐ-LĐTBXHQuyết định 1213/QĐ-LĐTBXH của Bộ Lao động Thương binh và Xã hội về việc phê duyệt kế hoạch lựa chọn nhà thầu mua sắm dịch vụ của Cục An toàn lao động</w:t>
      </w:r>
    </w:p>
    <w:p>
      <w:pPr>
        <w:jc w:val="center"/>
      </w:pPr>
      <w:r>
        <w:rPr>
          <w:b/>
        </w:rPr>
        <w:t>1213/QĐ-LĐTBXH</w:t>
      </w:r>
    </w:p>
    <w:p>
      <w:r>
        <w:t>Quyết định 1213/QĐ-LĐTBXH của Bộ Lao động Thương binh và Xã hội về việc phê duyệt kế hoạch lựa chọn nhà thầu mua sắm dịch vụ của Cục An toàn lao động</w:t>
      </w:r>
    </w:p>
    <w:p>
      <w:r>
        <w:t>1214/QĐ-LĐTBXHQuyết định 1214/QĐ-LĐTBXH của Bộ Lao động Thương binh và Xã hội về việc phê duyệt bổ sung dự toán và kế hoạch lựa chọn nhà thầu một số gói thầu tư vấn năm 2020 giai đoạn thiết kế bản vẽ thi công thuộc Dự án Trung tâm đào tạo, bồi dưỡng lao động xuất khẩu</w:t>
      </w:r>
    </w:p>
    <w:p>
      <w:pPr>
        <w:jc w:val="center"/>
      </w:pPr>
      <w:r>
        <w:rPr>
          <w:b/>
        </w:rPr>
        <w:t>1214/QĐ-LĐTBXH</w:t>
      </w:r>
    </w:p>
    <w:p>
      <w:r>
        <w:t>Quyết định 1214/QĐ-LĐTBXH của Bộ Lao động Thương binh và Xã hội về việc phê duyệt bổ sung dự toán và kế hoạch lựa chọn nhà thầu một số gói thầu tư vấn năm 2020 giai đoạn thiết kế bản vẽ thi công thuộc Dự án Trung tâm đào tạo, bồi dưỡng lao động xuất khẩu</w:t>
      </w:r>
    </w:p>
    <w:p>
      <w:r>
        <w:t>1216/QĐ-LĐTBXHQuyết định 1216/QĐ-LĐTBXH của Bộ Lao động Thương binh và Xã hội về việc phê duyệt điều chỉnh dự toán một số chi phí và điều chỉnh, bổ sung kế hoạch lựa chọn nhà thầu một số gói thầu dự án Trung tâm Điều dưỡng người có công tỉnh Tây Ninh</w:t>
      </w:r>
    </w:p>
    <w:p>
      <w:pPr>
        <w:jc w:val="center"/>
      </w:pPr>
      <w:r>
        <w:rPr>
          <w:b/>
        </w:rPr>
        <w:t>1216/QĐ-LĐTBXH</w:t>
      </w:r>
    </w:p>
    <w:p>
      <w:r>
        <w:t>Quyết định 1216/QĐ-LĐTBXH của Bộ Lao động Thương binh và Xã hội về việc phê duyệt điều chỉnh dự toán một số chi phí và điều chỉnh, bổ sung kế hoạch lựa chọn nhà thầu một số gói thầu dự án Trung tâm Điều dưỡng người có công tỉnh Tây Ninh</w:t>
      </w:r>
    </w:p>
    <w:p>
      <w:r>
        <w:t>Đầu tư</w:t>
      </w:r>
    </w:p>
    <w:p>
      <w:r>
        <w:t>151/NQ-CPNghị quyết 151/NQ-CP của Chính phủ về việc xây dựng Nghị định của Chính phủ sửa đổi, bổ sung một số điều của Nghị định 32/2017/NĐ-CP ngày 31/3/2017 của Chính phủ về tín dụng đầu tư của Nhà nước</w:t>
      </w:r>
    </w:p>
    <w:p>
      <w:pPr>
        <w:jc w:val="center"/>
      </w:pPr>
      <w:r>
        <w:rPr>
          <w:b/>
        </w:rPr>
        <w:t>151/NQ-CP</w:t>
      </w:r>
    </w:p>
    <w:p>
      <w:r>
        <w:t>Nghị quyết 151/NQ-CP của Chính phủ về việc xây dựng Nghị định của Chính phủ sửa đổi, bổ sung một số điều của Nghị định 32/2017/NĐ-CP ngày 31/3/2017 của Chính phủ về tín dụng đầu tư của Nhà nước</w:t>
      </w:r>
    </w:p>
    <w:p>
      <w:r>
        <w:t>12502/BTC-ĐTCông văn 12502/BTC-ĐT của Bộ Tài chính về việc báo cáo chi tiết giải ngân kế hoạch vốn đầu tư các dự án sử dụng vốn ngân sách trung ương (vốn trong nước) lũy kế từ đầu năm đến hết 30/6/2020</w:t>
      </w:r>
    </w:p>
    <w:p>
      <w:pPr>
        <w:jc w:val="center"/>
      </w:pPr>
      <w:r>
        <w:rPr>
          <w:b/>
        </w:rPr>
        <w:t>12502/BTC-ĐT</w:t>
      </w:r>
    </w:p>
    <w:p>
      <w:r>
        <w:t>Công văn 12502/BTC-ĐT của Bộ Tài chính về việc báo cáo chi tiết giải ngân kế hoạch vốn đầu tư các dự án sử dụng vốn ngân sách trung ương (vốn trong nước) lũy kế từ đầu năm đến hết 30/6/2020</w:t>
      </w:r>
    </w:p>
    <w:p>
      <w:r>
        <w:t>8524/VPCP-QHQTCông văn 8524/VPCP-QHQT của Văn phòng Chính phủ về việc cập nhật báo cáo phục vụ Hội nghị trực tuyến toàn quốc về tình hình thực hiện, giải ngân các chương trình, dự án ODA và vốn vay ưu đãi nước ngoài</w:t>
      </w:r>
    </w:p>
    <w:p>
      <w:pPr>
        <w:jc w:val="center"/>
      </w:pPr>
      <w:r>
        <w:rPr>
          <w:b/>
        </w:rPr>
        <w:t>8524/VPCP-QHQT</w:t>
      </w:r>
    </w:p>
    <w:p>
      <w:r>
        <w:t>Công văn 8524/VPCP-QHQT của Văn phòng Chính phủ về việc cập nhật báo cáo phục vụ Hội nghị trực tuyến toàn quốc về tình hình thực hiện, giải ngân các chương trình, dự án ODA và vốn vay ưu đãi nước ngoài</w:t>
      </w:r>
    </w:p>
    <w:p>
      <w:r>
        <w:t>8523/VPCP-CNCông văn 8523/VPCP-CN của Văn phòng Chính phủ về tình hình lựa chọn nhà đầu tư thực hiện 05 dự án thành phần PPP thuộc Dự án đường bộ cao tốc Bắc - Nam phía Đông</w:t>
      </w:r>
    </w:p>
    <w:p>
      <w:pPr>
        <w:jc w:val="center"/>
      </w:pPr>
      <w:r>
        <w:rPr>
          <w:b/>
        </w:rPr>
        <w:t>8523/VPCP-CN</w:t>
      </w:r>
    </w:p>
    <w:p>
      <w:r>
        <w:t>Công văn 8523/VPCP-CN của Văn phòng Chính phủ về tình hình lựa chọn nhà đầu tư thực hiện 05 dự án thành phần PPP thuộc Dự án đường bộ cao tốc Bắc - Nam phía Đông</w:t>
      </w:r>
    </w:p>
    <w:p>
      <w:r>
        <w:t>121/2020/NĐ-CPNghị định 121/2020/NĐ-CP của Chính phủ về việc sửa đổi, bổ sung khoản 2 Điều 12 Nghị định 91/2015/NĐ-CP ngày 13/10/2015 của Chính phủ về đầu tư vốn Nhà nước vào doanh nghiệp và quản lý, sử dụng vốn, tài sản doanh nghiệp, đã được sửa đổi, bổ sung tại khoản 5 Điều 1 Nghị định 32/2018/NĐ-CP ngày 08/3/2018 của Chính phủ sửa đổi, bổ sung một số điều của Nghị định 91/2015/NĐ-CP</w:t>
      </w:r>
    </w:p>
    <w:p>
      <w:pPr>
        <w:jc w:val="center"/>
      </w:pPr>
      <w:r>
        <w:rPr>
          <w:b/>
        </w:rPr>
        <w:t>121/2020/NĐ-CP</w:t>
      </w:r>
    </w:p>
    <w:p>
      <w:r>
        <w:t>Nghị định 121/2020/NĐ-CP của Chính phủ về việc sửa đổi, bổ sung khoản 2 Điều 12 Nghị định 91/2015/NĐ-CP ngày 13/10/2015 của Chính phủ về đầu tư vốn Nhà nước vào doanh nghiệp và quản lý, sử dụng vốn, tài sản doanh nghiệp, đã được sửa đổi, bổ sung tại khoản 5 Điều 1 Nghị định 32/2018/NĐ-CP ngày 08/3/2018 của Chính phủ sửa đổi, bổ sung một số điều của Nghị định 91/2015/NĐ-CP</w:t>
      </w:r>
    </w:p>
    <w:p>
      <w:r>
        <w:t>Doanh nghiệp</w:t>
      </w:r>
    </w:p>
    <w:p>
      <w:r>
        <w:t>87760/CT-TTHTCông văn 87760/CT-TTHT của Cục thuế Thành phố Hà Nội về chi phí được trừ khi xác định thu nhập chịu thuế thu nhập doanh nghiệp</w:t>
      </w:r>
    </w:p>
    <w:p>
      <w:pPr>
        <w:jc w:val="center"/>
      </w:pPr>
      <w:r>
        <w:rPr>
          <w:b/>
        </w:rPr>
        <w:t>87760/CT-TTHT</w:t>
      </w:r>
    </w:p>
    <w:p>
      <w:r>
        <w:t>Công văn 87760/CT-TTHT của Cục thuế Thành phố Hà Nội về chi phí được trừ khi xác định thu nhập chịu thuế thu nhập doanh nghiệp</w:t>
      </w:r>
    </w:p>
    <w:p>
      <w:r>
        <w:t>122/2020/NĐ-CPNghị định 122/2020/NĐ-CP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pPr>
        <w:jc w:val="center"/>
      </w:pPr>
      <w:r>
        <w:rPr>
          <w:b/>
        </w:rPr>
        <w:t>122/2020/NĐ-CP</w:t>
      </w:r>
    </w:p>
    <w:p>
      <w:r>
        <w:t>Nghị định 122/2020/NĐ-CP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r>
        <w:t>Giáo dục-Đào tạo-Dạy nghề</w:t>
      </w:r>
    </w:p>
    <w:p>
      <w:r>
        <w:t>36/2020/TT-BGDĐTThông tư 36/2020/TT-BGDĐT của Bộ Giáo dục và Đào tạo về việc quy định chế độ làm việc của giảng viên trường cao đạng sư phạm</w:t>
      </w:r>
    </w:p>
    <w:p>
      <w:pPr>
        <w:jc w:val="center"/>
      </w:pPr>
      <w:r>
        <w:rPr>
          <w:b/>
        </w:rPr>
        <w:t>36/2020/TT-BGDĐT</w:t>
      </w:r>
    </w:p>
    <w:p>
      <w:r>
        <w:t>Thông tư 36/2020/TT-BGDĐT của Bộ Giáo dục và Đào tạo về việc quy định chế độ làm việc của giảng viên trường cao đạng sư phạm</w:t>
      </w:r>
    </w:p>
    <w:p>
      <w:r>
        <w:t>38/2020/TT-BGDĐTThông tư 38/2020/TT-BGDĐT của Bộ Giáo dục và Đào tạo quy định về liên kết đào tạo với nước ngoài trình độ đại học, thạc sĩ, tiến sĩ theo hình thức trực tuyến và hình thức trực tiếp kết hợp trực tuyến</w:t>
      </w:r>
    </w:p>
    <w:p>
      <w:pPr>
        <w:jc w:val="center"/>
      </w:pPr>
      <w:r>
        <w:rPr>
          <w:b/>
        </w:rPr>
        <w:t>38/2020/TT-BGDĐT</w:t>
      </w:r>
    </w:p>
    <w:p>
      <w:r>
        <w:t>Thông tư 38/2020/TT-BGDĐT của Bộ Giáo dục và Đào tạo quy định về liên kết đào tạo với nước ngoài trình độ đại học, thạc sĩ, tiến sĩ theo hình thức trực tuyến và hình thức trực tiếp kết hợp trực tuyến</w:t>
      </w:r>
    </w:p>
    <w:p>
      <w:r>
        <w:t>37/2020/TT-BGDĐTThông tư 37/2020/TT-BGDĐT của Bộ Giáo dục và Đào tạo quy định về tổ chức hoạt động, sử dụng thư điện tử và cổng thông tin điện tử tại sở giáo dục và đào tạo, phòng giáo dục và đào tạo và các cơ sở giáo dục mầm non, giáo dục phổ thông và giáo dục thường xuyên</w:t>
      </w:r>
    </w:p>
    <w:p>
      <w:pPr>
        <w:jc w:val="center"/>
      </w:pPr>
      <w:r>
        <w:rPr>
          <w:b/>
        </w:rPr>
        <w:t>37/2020/TT-BGDĐT</w:t>
      </w:r>
    </w:p>
    <w:p>
      <w:r>
        <w:t>Thông tư 37/2020/TT-BGDĐT của Bộ Giáo dục và Đào tạo quy định về tổ chức hoạt động, sử dụng thư điện tử và cổng thông tin điện tử tại sở giáo dục và đào tạo, phòng giáo dục và đào tạo và các cơ sở giáo dục mầm non, giáo dục phổ thông và giáo dục thường xuyên</w:t>
      </w:r>
    </w:p>
    <w:p>
      <w:r>
        <w:t>362/TB-VPCPThông báo 362/TB-VPCP của Văn phòng Chính phủ về kết luận của Phó Thủ tướng Vũ Đức Đam tại cuộc họp về sách giáo khoa</w:t>
      </w:r>
    </w:p>
    <w:p>
      <w:pPr>
        <w:jc w:val="center"/>
      </w:pPr>
      <w:r>
        <w:rPr>
          <w:b/>
        </w:rPr>
        <w:t>362/TB-VPCP</w:t>
      </w:r>
    </w:p>
    <w:p>
      <w:r>
        <w:t>Thông báo 362/TB-VPCP của Văn phòng Chính phủ về kết luận của Phó Thủ tướng Vũ Đức Đam tại cuộc họp về sách giáo khoa</w:t>
      </w:r>
    </w:p>
    <w:p>
      <w:r>
        <w:t>39/2020/TT-BGDĐTThông tư 39/2020/TT-BGDĐT của Bộ Giáo dục và Đào tạo quy định về tiêu chuẩn đánh giá chất lượng chương trình đào tạo từ xa trình độ đại học</w:t>
      </w:r>
    </w:p>
    <w:p>
      <w:pPr>
        <w:jc w:val="center"/>
      </w:pPr>
      <w:r>
        <w:rPr>
          <w:b/>
        </w:rPr>
        <w:t>39/2020/TT-BGDĐT</w:t>
      </w:r>
    </w:p>
    <w:p>
      <w:r>
        <w:t>Thông tư 39/2020/TT-BGDĐT của Bộ Giáo dục và Đào tạo quy định về tiêu chuẩn đánh giá chất lượng chương trình đào tạo từ xa trình độ đại học</w:t>
      </w:r>
    </w:p>
    <w:p>
      <w:r>
        <w:t>07/2020/TT-BLĐTBXHThông tư 07/2020/TT-BLĐTBXH của Bộ Lao động Thương binh và Xã hội về quy định việc xây dựng, thẩm định và ban hành định mức kinh tế - kỹ thuật về đào tạo áp dụng trong lĩnh vực giáo dục nghề nghiệp</w:t>
      </w:r>
    </w:p>
    <w:p>
      <w:pPr>
        <w:jc w:val="center"/>
      </w:pPr>
      <w:r>
        <w:rPr>
          <w:b/>
        </w:rPr>
        <w:t>07/2020/TT-BLĐTBXH</w:t>
      </w:r>
    </w:p>
    <w:p>
      <w:r>
        <w:t>Thông tư 07/2020/TT-BLĐTBXH của Bộ Lao động Thương binh và Xã hội về quy định việc xây dựng, thẩm định và ban hành định mức kinh tế - kỹ thuật về đào tạo áp dụng trong lĩnh vực giáo dục nghề nghiệp</w:t>
      </w:r>
    </w:p>
    <w:p>
      <w:r>
        <w:t>359/TB-VPCPThông báo 359/TB-VPCP của Văn phòng Chính phủ về kết luận của Phó Thủ tướng Chính phủ Vũ Đức Đam tại cuộc họp về Trường Đại học Tôn Đức Thắng</w:t>
      </w:r>
    </w:p>
    <w:p>
      <w:pPr>
        <w:jc w:val="center"/>
      </w:pPr>
      <w:r>
        <w:rPr>
          <w:b/>
        </w:rPr>
        <w:t>359/TB-VPCP</w:t>
      </w:r>
    </w:p>
    <w:p>
      <w:r>
        <w:t>Thông báo 359/TB-VPCP của Văn phòng Chính phủ về kết luận của Phó Thủ tướng Chính phủ Vũ Đức Đam tại cuộc họp về Trường Đại học Tôn Đức Thắng</w:t>
      </w:r>
    </w:p>
    <w:p>
      <w:pPr>
        <w:jc w:val="center"/>
      </w:pPr>
      <w:r>
        <w:rPr>
          <w:b/>
        </w:rPr>
        <w:t>1893/QĐ-BGTVT</w:t>
      </w:r>
    </w:p>
    <w:p>
      <w:r>
        <w:t>4046/BGDĐT-GĐHCông văn 4046/BGDĐT-GĐH của Bộ Giáo dục và Đào tạo về việc rà soát, chấn chỉnh công tác tuyển sinh trình độ cao đạng ngành Giáo dục Mầm non và trình độ đại học hệ chính quy năm 2020</w:t>
      </w:r>
    </w:p>
    <w:p>
      <w:pPr>
        <w:jc w:val="center"/>
      </w:pPr>
      <w:r>
        <w:rPr>
          <w:b/>
        </w:rPr>
        <w:t>4046/BGDĐT-GĐH</w:t>
      </w:r>
    </w:p>
    <w:p>
      <w:r>
        <w:t>Công văn 4046/BGDĐT-GĐH của Bộ Giáo dục và Đào tạo về việc rà soát, chấn chỉnh công tác tuyển sinh trình độ cao đạng ngành Giáo dục Mầm non và trình độ đại học hệ chính quy năm 2020</w:t>
      </w:r>
    </w:p>
    <w:p>
      <w:r>
        <w:t>34/2020/TT-BGDĐTThông tư 34/2020/TT-BGDĐT của Bộ Giáo dục và Đào tạo về việc ban hành Chương trình giáo dục phổ thông môn học Tiếng Bahnar, Tiếng Chăm, Tiếng Êđê, Tiếng Jrai, Tiếng Khmer, Tiếng Mông, Tiếng Mnông, Tiếng Thái</w:t>
      </w:r>
    </w:p>
    <w:p>
      <w:pPr>
        <w:jc w:val="center"/>
      </w:pPr>
      <w:r>
        <w:rPr>
          <w:b/>
        </w:rPr>
        <w:t>34/2020/TT-BGDĐT</w:t>
      </w:r>
    </w:p>
    <w:p>
      <w:r>
        <w:t>Thông tư 34/2020/TT-BGDĐT của Bộ Giáo dục và Đào tạo về việc ban hành Chương trình giáo dục phổ thông môn học Tiếng Bahnar, Tiếng Chăm, Tiếng Êđê, Tiếng Jrai, Tiếng Khmer, Tiếng Mông, Tiếng Mnông, Tiếng Thái</w:t>
      </w:r>
    </w:p>
    <w:p>
      <w:r>
        <w:t>Giao thông</w:t>
      </w:r>
    </w:p>
    <w:p>
      <w:r>
        <w:t>356/TB-VPCPThông báo 356/TB-VPCP của Văn phòng Chính phủ về kết luận của Phó Thủ tướng Thường trực Chính phủ Trương Hòa Bình tại buổi kiểm tra tình hình triển khai Dự án Cảng Hàng không quốc tế Long Thành</w:t>
      </w:r>
    </w:p>
    <w:p>
      <w:pPr>
        <w:jc w:val="center"/>
      </w:pPr>
      <w:r>
        <w:rPr>
          <w:b/>
        </w:rPr>
        <w:t>356/TB-VPCP</w:t>
      </w:r>
    </w:p>
    <w:p>
      <w:r>
        <w:t>Thông báo 356/TB-VPCP của Văn phòng Chính phủ về kết luận của Phó Thủ tướng Thường trực Chính phủ Trương Hòa Bình tại buổi kiểm tra tình hình triển khai Dự án Cảng Hàng không quốc tế Long Thành</w:t>
      </w:r>
    </w:p>
    <w:p>
      <w:pPr>
        <w:jc w:val="center"/>
      </w:pPr>
      <w:r>
        <w:rPr>
          <w:b/>
        </w:rPr>
        <w:t>23/2020/TT-BGTVT</w:t>
      </w:r>
    </w:p>
    <w:p>
      <w:pPr>
        <w:jc w:val="center"/>
      </w:pPr>
      <w:r>
        <w:rPr>
          <w:b/>
        </w:rPr>
        <w:t>24/2020/TT-BGTVT</w:t>
      </w:r>
    </w:p>
    <w:p>
      <w:r>
        <w:t>1386/TTg-CNCông văn 1386/TTg-CN của Thủ tướng Chính phủ về việc báo cáo của Chính phủ gửi Quốc hội về tình hình thực hiện Dự án xây dựng một số đoạn đường bộ cao tốc trên tuyến Bắc - Nam phía Đông</w:t>
      </w:r>
    </w:p>
    <w:p>
      <w:r>
        <w:t>1386/TTg-CN</w:t>
      </w:r>
    </w:p>
    <w:p>
      <w:r>
        <w:t>Công văn 1386/TTg-CN của Thủ tướng Chính phủ về việc báo cáo của Chính phủ gửi Quốc hội về tình hình thực hiện Dự án xây dựng một số đoạn đường bộ cao tốc trên tuyến Bắc - Nam phía Đông</w:t>
      </w:r>
    </w:p>
    <w:p>
      <w:r>
        <w:t>360/TB-VPCPThông báo 360/TB-VPCP của Văn phòng Chính phủ về kết luận của Thủ tướng Chính phủ Nguyễn Xuân Phúc tại cuộc họp Thường trực Chính phủ về kết quả thẩm định Báo cáo nghiên cứu khả thi Dự án đầu tư xây dựng Cảng hàng không quốc tế Long Thành giai đoạn 1</w:t>
      </w:r>
    </w:p>
    <w:p>
      <w:pPr>
        <w:jc w:val="center"/>
      </w:pPr>
      <w:r>
        <w:rPr>
          <w:b/>
        </w:rPr>
        <w:t>360/TB-VPCP</w:t>
      </w:r>
    </w:p>
    <w:p>
      <w:r>
        <w:t>Thông báo 360/TB-VPCP của Văn phòng Chính phủ về kết luận của Thủ tướng Chính phủ Nguyễn Xuân Phúc tại cuộc họp Thường trực Chính phủ về kết quả thẩm định Báo cáo nghiên cứu khả thi Dự án đầu tư xây dựng Cảng hàng không quốc tế Long Thành giai đoạn 1</w:t>
      </w:r>
    </w:p>
    <w:p>
      <w:pPr>
        <w:jc w:val="center"/>
      </w:pPr>
      <w:r>
        <w:rPr>
          <w:b/>
        </w:rPr>
        <w:t>1839/QĐ-BGTVT</w:t>
      </w:r>
    </w:p>
    <w:p>
      <w:pPr>
        <w:jc w:val="center"/>
      </w:pPr>
      <w:r>
        <w:rPr>
          <w:b/>
        </w:rPr>
        <w:t>1900/QĐ-BGTVT</w:t>
      </w:r>
    </w:p>
    <w:p>
      <w:r>
        <w:t>Hải quan</w:t>
      </w:r>
    </w:p>
    <w:p>
      <w:r>
        <w:t>1450/QĐ-BTCQuyết định 1450/QĐ-BTC của Bộ Tài chính về việc công bố thủ tục hành chính mới ban hành, thủ tục hành chính thay thế lĩnh vực hải quan thuộc phạm vi chức năng quản lý của Bộ Tài chính</w:t>
      </w:r>
    </w:p>
    <w:p>
      <w:pPr>
        <w:jc w:val="center"/>
      </w:pPr>
      <w:r>
        <w:rPr>
          <w:b/>
        </w:rPr>
        <w:t>1450/QĐ-BTC</w:t>
      </w:r>
    </w:p>
    <w:p>
      <w:r>
        <w:t>Quyết định 1450/QĐ-BTC của Bộ Tài chính về việc công bố thủ tục hành chính mới ban hành, thủ tục hành chính thay thế lĩnh vực hải quan thuộc phạm vi chức năng quản lý của Bộ Tài chính</w:t>
      </w:r>
    </w:p>
    <w:p>
      <w:r>
        <w:t>Hàng không</w:t>
      </w:r>
    </w:p>
    <w:p>
      <w:r>
        <w:t>Hành chính</w:t>
      </w:r>
    </w:p>
    <w:p>
      <w:r>
        <w:t>5699/BTNMT-VPCông văn 5699/BTNMT-VP của Bộ Tài nguyên và Môi trường về việc triển khai các Dịch vụ công trực tuyến thiết yếu và thực hiện khai thác, sử dụng các nghiệp vụ trên Cổng Dịch vụ công quốc gia</w:t>
      </w:r>
    </w:p>
    <w:p>
      <w:pPr>
        <w:jc w:val="center"/>
      </w:pPr>
      <w:r>
        <w:rPr>
          <w:b/>
        </w:rPr>
        <w:t>5699/BTNMT-VP</w:t>
      </w:r>
    </w:p>
    <w:p>
      <w:r>
        <w:t>Công văn 5699/BTNMT-VP của Bộ Tài nguyên và Môi trường về việc triển khai các Dịch vụ công trực tuyến thiết yếu và thực hiện khai thác, sử dụng các nghiệp vụ trên Cổng Dịch vụ công quốc gia</w:t>
      </w:r>
    </w:p>
    <w:p>
      <w:r>
        <w:t>1724/QĐ-BTPQuyết định 1724/QĐ-BTP của Bộ Tư pháp về việc công bố thủ tục hành chính được chuẩn hóa, thủ tục hành chính bị bãi bỏ trong lĩnh vực đấu giá tài sản thuộc phạm vi chức năng quản lý của Bộ Tư pháp</w:t>
      </w:r>
    </w:p>
    <w:p>
      <w:pPr>
        <w:jc w:val="center"/>
      </w:pPr>
      <w:r>
        <w:rPr>
          <w:b/>
        </w:rPr>
        <w:t>1724/QĐ-BTP</w:t>
      </w:r>
    </w:p>
    <w:p>
      <w:r>
        <w:t>Quyết định 1724/QĐ-BTP của Bộ Tư pháp về việc công bố thủ tục hành chính được chuẩn hóa, thủ tục hành chính bị bãi bỏ trong lĩnh vực đấu giá tài sản thuộc phạm vi chức năng quản lý của Bộ Tư pháp</w:t>
      </w:r>
    </w:p>
    <w:p>
      <w:r>
        <w:t>1725/QĐ-BTPQuyết định 1725/QĐ-BTP của Bộ Tư pháp về việc công bố thủ tục hành chính được chuẩn hóa, thủ tục hành chính bị bãi bỏ trong lĩnh vực quản tài viên và hành nghề quản lý, thanh lý tài sản thuộc phạm vi chức năng quản lý của Bộ Tư pháp</w:t>
      </w:r>
    </w:p>
    <w:p>
      <w:pPr>
        <w:jc w:val="center"/>
      </w:pPr>
      <w:r>
        <w:rPr>
          <w:b/>
        </w:rPr>
        <w:t>1725/QĐ-BTP</w:t>
      </w:r>
    </w:p>
    <w:p>
      <w:r>
        <w:t>Quyết định 1725/QĐ-BTP của Bộ Tư pháp về việc công bố thủ tục hành chính được chuẩn hóa, thủ tục hành chính bị bãi bỏ trong lĩnh vực quản tài viên và hành nghề quản lý, thanh lý tài sản thuộc phạm vi chức năng quản lý của Bộ Tư pháp</w:t>
      </w:r>
    </w:p>
    <w:p>
      <w:r>
        <w:t>12076/BTC-QLGCông văn 12076/BTC-QLG của Bộ Tài chính về hình thức văn bản về quản lý điều hành giá</w:t>
      </w:r>
    </w:p>
    <w:p>
      <w:pPr>
        <w:jc w:val="center"/>
      </w:pPr>
      <w:r>
        <w:rPr>
          <w:b/>
        </w:rPr>
        <w:t>12076/BTC-QLG</w:t>
      </w:r>
    </w:p>
    <w:p>
      <w:r>
        <w:t>Công văn 12076/BTC-QLG của Bộ Tài chính về hình thức văn bản về quản lý điều hành giá</w:t>
      </w:r>
    </w:p>
    <w:p>
      <w:r>
        <w:t>8496/VPCP-QHĐPCông văn 8496/VPCP-QHĐP của Văn phòng Chính phủ về việc phân công các bộ, cơ quan chuẩn bị tài liệu Phiên họp thứ 49 của Ủy ban Thường vụ Quốc hội</w:t>
      </w:r>
    </w:p>
    <w:p>
      <w:pPr>
        <w:jc w:val="center"/>
      </w:pPr>
      <w:r>
        <w:rPr>
          <w:b/>
        </w:rPr>
        <w:t>8496/VPCP-QHĐP</w:t>
      </w:r>
    </w:p>
    <w:p>
      <w:r>
        <w:t>Công văn 8496/VPCP-QHĐP của Văn phòng Chính phủ về việc phân công các bộ, cơ quan chuẩn bị tài liệu Phiên họp thứ 49 của Ủy ban Thường vụ Quốc hội</w:t>
      </w:r>
    </w:p>
    <w:p>
      <w:r>
        <w:t>1548/QĐ-TTgQuyết định 1548/QĐ-TTg của Thủ tướng Chính phủ về việc công nhận Thành phố Đồng Xoài, tỉnh Bình Phước hoàn thành nhiệm vụ xây dựng nông thôn mới năm 2019</w:t>
      </w:r>
    </w:p>
    <w:p>
      <w:r>
        <w:t>1548/QĐ-TTg</w:t>
      </w:r>
    </w:p>
    <w:p>
      <w:r>
        <w:t>Quyết định 1548/QĐ-TTg của Thủ tướng Chính phủ về việc công nhận Thành phố Đồng Xoài, tỉnh Bình Phước hoàn thành nhiệm vụ xây dựng nông thôn mới năm 2019</w:t>
      </w:r>
    </w:p>
    <w:p>
      <w:r>
        <w:t>1547/QĐ-TTgQuyết định 1547/QĐ-TTg của Thủ tướng Chính phủ về việc công nhận huyện Khoái Châu, tỉnh Hưng Yên đạt chuẩn nông thôn mới năm 2019</w:t>
      </w:r>
    </w:p>
    <w:p>
      <w:r>
        <w:t>1547/QĐ-TTg</w:t>
      </w:r>
    </w:p>
    <w:p>
      <w:r>
        <w:t>Quyết định 1547/QĐ-TTg của Thủ tướng Chính phủ về việc công nhận huyện Khoái Châu, tỉnh Hưng Yên đạt chuẩn nông thôn mới năm 2019</w:t>
      </w:r>
    </w:p>
    <w:p>
      <w:r>
        <w:t>1549/QĐ-TTgQuyết định 1549/QĐ-TTg của Thủ tướng Chính phủ về việc công nhận thị xã Phước Long, tỉnh Bình Phước hoàn thành nhiệm vụ xây dựng nông thôn mới năm 2019</w:t>
      </w:r>
    </w:p>
    <w:p>
      <w:r>
        <w:t>1549/QĐ-TTg</w:t>
      </w:r>
    </w:p>
    <w:p>
      <w:r>
        <w:t>Quyết định 1549/QĐ-TTg của Thủ tướng Chính phủ về việc công nhận thị xã Phước Long, tỉnh Bình Phước hoàn thành nhiệm vụ xây dựng nông thôn mới năm 2019</w:t>
      </w:r>
    </w:p>
    <w:p>
      <w:r>
        <w:t>1586/QĐ-TTgQuyết định 1586/QĐ-TTg của Thủ tướng Chính phủ về việc công nhận huyện Tiên Lữ, tỉnh Hưng Yên đạt chuẩn nông thôn mới năm 2019</w:t>
      </w:r>
    </w:p>
    <w:p>
      <w:r>
        <w:t>1586/QĐ-TTg</w:t>
      </w:r>
    </w:p>
    <w:p>
      <w:r>
        <w:t>Quyết định 1586/QĐ-TTg của Thủ tướng Chính phủ về việc công nhận huyện Tiên Lữ, tỉnh Hưng Yên đạt chuẩn nông thôn mới năm 2019</w:t>
      </w:r>
    </w:p>
    <w:p>
      <w:r>
        <w:t>Hình sự</w:t>
      </w:r>
    </w:p>
    <w:p>
      <w:r>
        <w:t>113/KH-VKSTCKế hoạch 113/KH-VKSTC của Viện kiểm sát nhân dân tối cao về việc tổ chức Hội nghị triển khai thực hiện Thông tư liên tịch 01/2020/TTLT-VKSNDTC-TANDTC-BCA-BQP-BNN&amp;PTNT-BTC-BTP "quy định phối hợp thực hiện một số điều của Bộ luật Tố tụng hình sự về quản lý, giải quyết các vụ án, vụ việc tạm đình chỉ"</w:t>
      </w:r>
    </w:p>
    <w:p>
      <w:pPr>
        <w:jc w:val="center"/>
      </w:pPr>
      <w:r>
        <w:rPr>
          <w:b/>
        </w:rPr>
        <w:t>113/KH-VKSTC</w:t>
      </w:r>
    </w:p>
    <w:p>
      <w:r>
        <w:t>Kế hoạch 113/KH-VKSTC của Viện kiểm sát nhân dân tối cao về việc tổ chức Hội nghị triển khai thực hiện Thông tư liên tịch 01/2020/TTLT-VKSNDTC-TANDTC-BCA-BQP-BNN&amp;PTNT-BTC-BTP "quy định phối hợp thực hiện một số điều của Bộ luật Tố tụng hình sự về quản lý, giải quyết các vụ án, vụ việc tạm đình chỉ"</w:t>
      </w:r>
    </w:p>
    <w:p>
      <w:r>
        <w:t>Kế toán-Kiểm toán</w:t>
      </w:r>
    </w:p>
    <w:p>
      <w:r>
        <w:t>1349/QĐ-KTNNQuyết định 1349/QĐ-KTNN của Kiểm toán Nhà nước về việc phân công kiểm toán đối với các bộ, ngành, cơ quan trung ương</w:t>
      </w:r>
    </w:p>
    <w:p>
      <w:pPr>
        <w:jc w:val="center"/>
      </w:pPr>
      <w:r>
        <w:rPr>
          <w:b/>
        </w:rPr>
        <w:t>1349/QĐ-KTNN</w:t>
      </w:r>
    </w:p>
    <w:p>
      <w:r>
        <w:t>Quyết định 1349/QĐ-KTNN của Kiểm toán Nhà nước về việc phân công kiểm toán đối với các bộ, ngành, cơ quan trung ương</w:t>
      </w:r>
    </w:p>
    <w:p>
      <w:r>
        <w:t>Khoa học-Công nghệ</w:t>
      </w:r>
    </w:p>
    <w:p>
      <w:r>
        <w:t>2261/QĐ-BTNMTQuyết định 2261/QĐ-BTNMT của Bộ Tài nguyên và Môi trường về việc công nhận công trình đạt Giải thưởng khoa học và công nghệ của Bộ Tài nguyên và Môi trường lần thứ nhất</w:t>
      </w:r>
    </w:p>
    <w:p>
      <w:pPr>
        <w:jc w:val="center"/>
      </w:pPr>
      <w:r>
        <w:rPr>
          <w:b/>
        </w:rPr>
        <w:t>2261/QĐ-BTNMT</w:t>
      </w:r>
    </w:p>
    <w:p>
      <w:r>
        <w:t>Quyết định 2261/QĐ-BTNMT của Bộ Tài nguyên và Môi trường về việc công nhận công trình đạt Giải thưởng khoa học và công nghệ của Bộ Tài nguyên và Môi trường lần thứ nhất</w:t>
      </w:r>
    </w:p>
    <w:p>
      <w:r>
        <w:t>Lao động-Tiền lương</w:t>
      </w:r>
    </w:p>
    <w:p>
      <w:r>
        <w:t>4218/TCT-DNNCNCông văn 4218/TCT-DNNCN của Tổng cục Thuế về việc hoàn thuế thu nhập cá nhân đối với tổ chức trả thu nhập từ tiền lương, tiền công</w:t>
      </w:r>
    </w:p>
    <w:p>
      <w:pPr>
        <w:jc w:val="center"/>
      </w:pPr>
      <w:r>
        <w:rPr>
          <w:b/>
        </w:rPr>
        <w:t>4218/TCT-DNNCN</w:t>
      </w:r>
    </w:p>
    <w:p>
      <w:r>
        <w:t>Công văn 4218/TCT-DNNCN của Tổng cục Thuế về việc hoàn thuế thu nhập cá nhân đối với tổ chức trả thu nhập từ tiền lương, tiền công</w:t>
      </w:r>
    </w:p>
    <w:p>
      <w:r>
        <w:t>Ngoại giao</w:t>
      </w:r>
    </w:p>
    <w:p>
      <w:r>
        <w:t>357/TB-VPCPThông báo 357/TB-VPCP của Văn phòng Chính phủ về kết luận của Phó Thủ tướng Phạm Bình Minh tại Phiên họp lần thứ bảy của Ủy ban chỉ đạo quốc gia về Cơ chế một cửa ASEAN, Cơ chế một cửa quốc gia và tạo thuận lợi thương mại</w:t>
      </w:r>
    </w:p>
    <w:p>
      <w:pPr>
        <w:jc w:val="center"/>
      </w:pPr>
      <w:r>
        <w:rPr>
          <w:b/>
        </w:rPr>
        <w:t>357/TB-VPCP</w:t>
      </w:r>
    </w:p>
    <w:p>
      <w:r>
        <w:t>Thông báo 357/TB-VPCP của Văn phòng Chính phủ về kết luận của Phó Thủ tướng Phạm Bình Minh tại Phiên họp lần thứ bảy của Ủy ban chỉ đạo quốc gia về Cơ chế một cửa ASEAN, Cơ chế một cửa quốc gia và tạo thuận lợi thương mại</w:t>
      </w:r>
    </w:p>
    <w:p>
      <w:pPr>
        <w:jc w:val="center"/>
      </w:pPr>
      <w:r>
        <w:rPr>
          <w:b/>
        </w:rPr>
        <w:t>2055/QĐ-BTPQuyết định 2055/QĐ-BTP của Bộ Tư pháp về việc ban hành Kế hoạch của Bộ Tư pháp thực hiện Quyết định 1201/QĐ-TTg ngày 06/8/2020 của Thủ tướng Chính phủ phê duyệt Kế hoạch thực hiện Hiệp định thương mại tự do giữa Cộng hòa xã hội chủ nghĩa Việt Nam và Liên minh Châu Âu và Quyết định 1175/QĐ-TTg ngày 04/8/2020 của Thủ tướng Chính phủ về việc chỉ định các cơ quan đầu mối để triển khai thực hiện Hiệp định thương mại tự do giữa Cộng hòa xã hội chủ nghĩa Việt Nam và Liên minh Châu Âu (EVFTA)</w:t>
      </w:r>
    </w:p>
    <w:p>
      <w:pPr>
        <w:jc w:val="center"/>
      </w:pPr>
      <w:r>
        <w:rPr>
          <w:b/>
        </w:rPr>
        <w:t>2055/QĐ-BTP</w:t>
      </w:r>
    </w:p>
    <w:p>
      <w:pPr>
        <w:jc w:val="center"/>
      </w:pPr>
      <w:r>
        <w:rPr>
          <w:b/>
        </w:rPr>
        <w:t>Quyết định 2055/QĐ-BTP của Bộ Tư pháp về việc ban hành Kế hoạch của Bộ Tư pháp thực hiện Quyết định 1201/QĐ-TTg ngày 06/8/2020 của Thủ tướng Chính phủ phê duyệt Kế hoạch thực hiện Hiệp định thương mại tự do giữa Cộng hòa xã hội chủ nghĩa Việt Nam và Liên minh Châu Âu và Quyết định 1175/QĐ-TTg ngày 04/8/2020 của Thủ tướng Chính phủ về việc chỉ định các cơ quan đầu mối để triển khai thực hiện Hiệp định thương mại tự do giữa Cộng hòa xã hội chủ nghĩa Việt Nam và Liên minh Châu Âu (EVFTA)</w:t>
      </w:r>
    </w:p>
    <w:p>
      <w:r>
        <w:t>6464/TCHQ-GSQLCông văn 6464/TCHQ-GSQL của Tổng cục Hải quan về việc thực hiện Hiệp định EVFTA</w:t>
      </w:r>
    </w:p>
    <w:p>
      <w:pPr>
        <w:jc w:val="center"/>
      </w:pPr>
      <w:r>
        <w:rPr>
          <w:b/>
        </w:rPr>
        <w:t>6464/TCHQ-GSQL</w:t>
      </w:r>
    </w:p>
    <w:p>
      <w:r>
        <w:t>Công văn 6464/TCHQ-GSQL của Tổng cục Hải quan về việc thực hiện Hiệp định EVFTA</w:t>
      </w:r>
    </w:p>
    <w:p>
      <w:r>
        <w:t>Nông nghiệp-Lâm nghiệp</w:t>
      </w:r>
    </w:p>
    <w:p>
      <w:r>
        <w:t>6506/TCHQ-GSQLCông văn 6506/TCHQ-GSQL của Tổng cục Hải quan về việc tăng cường công tác kiểm tra, giám sát, kiểm soát gỗ nguyên liệu bạch dương nhập khẩu</w:t>
      </w:r>
    </w:p>
    <w:p>
      <w:pPr>
        <w:jc w:val="center"/>
      </w:pPr>
      <w:r>
        <w:rPr>
          <w:b/>
        </w:rPr>
        <w:t>6506/TCHQ-GSQL</w:t>
      </w:r>
    </w:p>
    <w:p>
      <w:r>
        <w:t>Công văn 6506/TCHQ-GSQL của Tổng cục Hải quan về việc tăng cường công tác kiểm tra, giám sát, kiểm soát gỗ nguyên liệu bạch dương nhập khẩu</w:t>
      </w:r>
    </w:p>
    <w:p>
      <w:r>
        <w:t>3905/QĐ-BNN-TCTSQuyết định 3905/QĐ-BNN-TCTS của Bộ Nông nghiệp và Phát triển nông thôn về việc chỉ định và công bố Danh sách cảng biển cho tàu đánh bắt thủy sản, tàu vận chuyển, chuyển tải thủy sản, sản phẩm thủy sản có nguồn gốc từ khai thác của nước ngoài cập cảng để thực hiện hoạt động nhập khẩu, tạm nhập, tái xuất, chuyển khẩu, quá cảnh thủy sản, sản phẩm thủy sản có nguồn gốc từ khai thác qua lãnh thổ Việt Nam (Đợt I)</w:t>
      </w:r>
    </w:p>
    <w:p>
      <w:pPr>
        <w:jc w:val="center"/>
      </w:pPr>
      <w:r>
        <w:rPr>
          <w:b/>
        </w:rPr>
        <w:t>3905/QĐ-BNN-TCTS</w:t>
      </w:r>
    </w:p>
    <w:p>
      <w:r>
        <w:t>Quyết định 3905/QĐ-BNN-TCTS của Bộ Nông nghiệp và Phát triển nông thôn về việc chỉ định và công bố Danh sách cảng biển cho tàu đánh bắt thủy sản, tàu vận chuyển, chuyển tải thủy sản, sản phẩm thủy sản có nguồn gốc từ khai thác của nước ngoài cập cảng để thực hiện hoạt động nhập khẩu, tạm nhập, tái xuất, chuyển khẩu, quá cảnh thủy sản, sản phẩm thủy sản có nguồn gốc từ khai thác qua lãnh thổ Việt Nam (Đợt I)</w:t>
      </w:r>
    </w:p>
    <w:p>
      <w:r>
        <w:t>Tài chính-Ngân hàng</w:t>
      </w:r>
    </w:p>
    <w:p>
      <w:r>
        <w:t>1575/QĐ-BTCQuyết định 1575/QĐ-BTC của Bộ Tài chính về việc điều chỉnh dự toán chi ngân sách Nhà nước năm 2020</w:t>
      </w:r>
    </w:p>
    <w:p>
      <w:pPr>
        <w:jc w:val="center"/>
      </w:pPr>
      <w:r>
        <w:rPr>
          <w:b/>
        </w:rPr>
        <w:t>1575/QĐ-BTC</w:t>
      </w:r>
    </w:p>
    <w:p>
      <w:r>
        <w:t>Quyết định 1575/QĐ-BTC của Bộ Tài chính về việc điều chỉnh dự toán chi ngân sách Nhà nước năm 2020</w:t>
      </w:r>
    </w:p>
    <w:p>
      <w:r>
        <w:t>1588/QĐ-BTCQuyết định 1588/QĐ-BTC của Bộ Tài chính về việc ban hành Kế hoạch thực hiện Chỉ thị 21/CT-TTg ngày 25/5/2020 về tăng cường phòng ngừa, xử lý hoạt động lừa đảo chiếm đoạt tài sản</w:t>
      </w:r>
    </w:p>
    <w:p>
      <w:pPr>
        <w:jc w:val="center"/>
      </w:pPr>
      <w:r>
        <w:rPr>
          <w:b/>
        </w:rPr>
        <w:t>1588/QĐ-BTC</w:t>
      </w:r>
    </w:p>
    <w:p>
      <w:r>
        <w:t>Quyết định 1588/QĐ-BTC của Bộ Tài chính về việc ban hành Kế hoạch thực hiện Chỉ thị 21/CT-TTg ngày 25/5/2020 về tăng cường phòng ngừa, xử lý hoạt động lừa đảo chiếm đoạt tài sản</w:t>
      </w:r>
    </w:p>
    <w:p>
      <w:r>
        <w:t>84/2020/TT-BTCThông tư 84/2020/TT-BTC của Bộ Tài chính về việc sửa đổi, bổ sung quy định về chế độ báo cáo định kỳ thuộc thẩm quyền quyết định của Bộ trưởng Bộ Tài chính trong lĩnh vực tài chính ngân hàng</w:t>
      </w:r>
    </w:p>
    <w:p>
      <w:pPr>
        <w:jc w:val="center"/>
      </w:pPr>
      <w:r>
        <w:rPr>
          <w:b/>
        </w:rPr>
        <w:t>84/2020/TT-BTC</w:t>
      </w:r>
    </w:p>
    <w:p>
      <w:r>
        <w:t>Thông tư 84/2020/TT-BTC của Bộ Tài chính về việc sửa đổi, bổ sung quy định về chế độ báo cáo định kỳ thuộc thẩm quyền quyết định của Bộ trưởng Bộ Tài chính trong lĩnh vực tài chính ngân hàng</w:t>
      </w:r>
    </w:p>
    <w:p>
      <w:r>
        <w:t>85/2020/TT-BTCThông tư 85/2020/TT-BTC của Bộ Tài chính về quy định việc quản lý, sử dụng kinh phí phục vụ hoạt động của Ban Chỉ đạo Trung ương về phòng, chống thiên tai và Ban Chỉ huy phòng, chống thiên tai và tìm kiếm cứu nạn các cấp</w:t>
      </w:r>
    </w:p>
    <w:p>
      <w:pPr>
        <w:jc w:val="center"/>
      </w:pPr>
      <w:r>
        <w:rPr>
          <w:b/>
        </w:rPr>
        <w:t>85/2020/TT-BTC</w:t>
      </w:r>
    </w:p>
    <w:p>
      <w:r>
        <w:t>Thông tư 85/2020/TT-BTC của Bộ Tài chính về quy định việc quản lý, sử dụng kinh phí phục vụ hoạt động của Ban Chỉ đạo Trung ương về phòng, chống thiên tai và Ban Chỉ huy phòng, chống thiên tai và tìm kiếm cứu nạn các cấp</w:t>
      </w:r>
    </w:p>
    <w:p>
      <w:r>
        <w:t>146/NQ-CPNghị quyết 146/NQ-CP của Chính phủ về việc điều chỉnh vốn viện trợ nước ngoài năm 2020 tỉnh Quảng Nam</w:t>
      </w:r>
    </w:p>
    <w:p>
      <w:pPr>
        <w:jc w:val="center"/>
      </w:pPr>
      <w:r>
        <w:rPr>
          <w:b/>
        </w:rPr>
        <w:t>146/NQ-CP</w:t>
      </w:r>
    </w:p>
    <w:p>
      <w:r>
        <w:t>Nghị quyết 146/NQ-CP của Chính phủ về việc điều chỉnh vốn viện trợ nước ngoài năm 2020 tỉnh Quảng Nam</w:t>
      </w:r>
    </w:p>
    <w:p>
      <w:r>
        <w:t>4223/TCT-DNNCNCông văn 4223/TCT-DNNCN của Tổng cục Thuế về việc xác định ngày nộp tiền vào ngân sách Nhà nước của cá nhân</w:t>
      </w:r>
    </w:p>
    <w:p>
      <w:pPr>
        <w:jc w:val="center"/>
      </w:pPr>
      <w:r>
        <w:rPr>
          <w:b/>
        </w:rPr>
        <w:t>4223/TCT-DNNCN</w:t>
      </w:r>
    </w:p>
    <w:p>
      <w:r>
        <w:t>Công văn 4223/TCT-DNNCN của Tổng cục Thuế về việc xác định ngày nộp tiền vào ngân sách Nhà nước của cá nhân</w:t>
      </w:r>
    </w:p>
    <w:p>
      <w:r>
        <w:t>Tài nguyên-Môi trường</w:t>
      </w:r>
    </w:p>
    <w:p>
      <w:r>
        <w:t>1394/CĐ-TTgCông điện 1394/CĐ-TTg của Thủ tướng Chính phủ về việc tập trung cứu nạn, khắc phục hậu quả sạt lở đất tại khu vực Trạm kiểm lâm số 7 và thủy điện Rào Trăng 3 trên địa bàn tỉnh Thừa Thiên Huế</w:t>
      </w:r>
    </w:p>
    <w:p>
      <w:r>
        <w:t>1394/CĐ-TTg</w:t>
      </w:r>
    </w:p>
    <w:p>
      <w:r>
        <w:t>Công điện 1394/CĐ-TTg của Thủ tướng Chính phủ về việc tập trung cứu nạn, khắc phục hậu quả sạt lở đất tại khu vực Trạm kiểm lâm số 7 và thủy điện Rào Trăng 3 trên địa bàn tỉnh Thừa Thiên Huế</w:t>
      </w:r>
    </w:p>
    <w:p>
      <w:r>
        <w:t>1393/CĐ-TTgCông điện 1393/CĐ-TTg của Thủ tướng Chính phủ về việc tập trung khắc phục hậu quả mưa lũ và ứng phó với bão số 7, áp thấp nhiệt đới</w:t>
      </w:r>
    </w:p>
    <w:p>
      <w:r>
        <w:t>1393/CĐ-TTg</w:t>
      </w:r>
    </w:p>
    <w:p>
      <w:r>
        <w:t>Công điện 1393/CĐ-TTg của Thủ tướng Chính phủ về việc tập trung khắc phục hậu quả mưa lũ và ứng phó với bão số 7, áp thấp nhiệt đới</w:t>
      </w:r>
    </w:p>
    <w:p>
      <w:r>
        <w:t>361/TB-VPCPThông báo 361/TB-VPCP của Văn phòng Chính phủ về ý kiến chỉ đạo của Phó Thủ tướng Chính phủ Trịnh Đình Dũng tại buổi họp về công tác tìm kiếm cứu nạn các nạn nhân do sạt lở đất tại trạm quản lý bảo vệ rừng 67 và thủy điện Rào Trăng 3</w:t>
      </w:r>
    </w:p>
    <w:p>
      <w:pPr>
        <w:jc w:val="center"/>
      </w:pPr>
      <w:r>
        <w:rPr>
          <w:b/>
        </w:rPr>
        <w:t>361/TB-VPCP</w:t>
      </w:r>
    </w:p>
    <w:p>
      <w:r>
        <w:t>Thông báo 361/TB-VPCP của Văn phòng Chính phủ về ý kiến chỉ đạo của Phó Thủ tướng Chính phủ Trịnh Đình Dũng tại buổi họp về công tác tìm kiếm cứu nạn các nạn nhân do sạt lở đất tại trạm quản lý bảo vệ rừng 67 và thủy điện Rào Trăng 3</w:t>
      </w:r>
    </w:p>
    <w:p>
      <w:r>
        <w:t>4290/QĐ-BYTQuyết định 4290/QĐ-BYT của Bộ Y tế về việc ban hành Kế hoạch phòng ngừa, ứng phó sự cố môi trường do chất thải y tế, giai đoạn 2021-2025</w:t>
      </w:r>
    </w:p>
    <w:p>
      <w:pPr>
        <w:jc w:val="center"/>
      </w:pPr>
      <w:r>
        <w:rPr>
          <w:b/>
        </w:rPr>
        <w:t>4290/QĐ-BYT</w:t>
      </w:r>
    </w:p>
    <w:p>
      <w:r>
        <w:t>Quyết định 4290/QĐ-BYT của Bộ Y tế về việc ban hành Kế hoạch phòng ngừa, ứng phó sự cố môi trường do chất thải y tế, giai đoạn 2021-2025</w:t>
      </w:r>
    </w:p>
    <w:p>
      <w:r>
        <w:t>Thi đua-Khen thưởng-Kỷ luật</w:t>
      </w:r>
    </w:p>
    <w:p>
      <w:r>
        <w:t>1385/CĐ-TTgCông điện 1385/CĐ-TTg của Thủ tướng Chính phủ về việc khen ngợi các lực lượng tham gia tìm kiếm cứu nạn, cứu hộ các thuyền viên bị mất tích, mắc kẹt trên vùng biển Cửa Việt tỉnh Quảng Trị</w:t>
      </w:r>
    </w:p>
    <w:p>
      <w:r>
        <w:t>1385/CĐ-TTg</w:t>
      </w:r>
    </w:p>
    <w:p>
      <w:r>
        <w:t>Công điện 1385/CĐ-TTg của Thủ tướng Chính phủ về việc khen ngợi các lực lượng tham gia tìm kiếm cứu nạn, cứu hộ các thuyền viên bị mất tích, mắc kẹt trên vùng biển Cửa Việt tỉnh Quảng Trị</w:t>
      </w:r>
    </w:p>
    <w:p>
      <w:r>
        <w:t>Thông tin-Truyền thông</w:t>
      </w:r>
    </w:p>
    <w:p>
      <w:r>
        <w:t>82/2020/TT-BTCThông tư 82/2020/TT-BTC của Bộ Tài chính về việc quy định mức thu, chế độ thu, nộp, quản lý và sử dụng phí thẩm định điều kiện hoạt động viễn thông đối với đài vô tuyến điện thuộc công trình viễn thông</w:t>
      </w:r>
    </w:p>
    <w:p>
      <w:pPr>
        <w:jc w:val="center"/>
      </w:pPr>
      <w:r>
        <w:rPr>
          <w:b/>
        </w:rPr>
        <w:t>82/2020/TT-BTC</w:t>
      </w:r>
    </w:p>
    <w:p>
      <w:r>
        <w:t>Thông tư 82/2020/TT-BTC của Bộ Tài chính về việc quy định mức thu, chế độ thu, nộp, quản lý và sử dụng phí thẩm định điều kiện hoạt động viễn thông đối với đài vô tuyến điện thuộc công trình viễn thông</w:t>
      </w:r>
    </w:p>
    <w:p>
      <w:r>
        <w:t>86783/CT-TTHTCông văn 86783/CT-TTHT của Cục thuế Thành phố Hà Nội về vướng mắc về điều khoản chuyển tiếp liên quan đến hoạt động sản xuất phần mềm tại Thông tư 13/2020/TT-BTTTT</w:t>
      </w:r>
    </w:p>
    <w:p>
      <w:pPr>
        <w:jc w:val="center"/>
      </w:pPr>
      <w:r>
        <w:rPr>
          <w:b/>
        </w:rPr>
        <w:t>86783/CT-TTHT</w:t>
      </w:r>
    </w:p>
    <w:p>
      <w:r>
        <w:t>Công văn 86783/CT-TTHT của Cục thuế Thành phố Hà Nội về vướng mắc về điều khoản chuyển tiếp liên quan đến hoạt động sản xuất phần mềm tại Thông tư 13/2020/TT-BTTTT</w:t>
      </w:r>
    </w:p>
    <w:p>
      <w:r>
        <w:t>1726/QĐ-BTTTTQuyết định 1726/QĐ-BTTTT của Bộ Thông tin và Truyền thông về việc phê duyệt Đề án “Xác định Bộ chỉ số đánh giá chuyển đổi số của các bộ, cơ quan ngang bộ, cơ quan thuộc Chính phủ, các tỉnh, thành phố trực thuộc Trung ương và của quốc gia”</w:t>
      </w:r>
    </w:p>
    <w:p>
      <w:pPr>
        <w:jc w:val="center"/>
      </w:pPr>
      <w:r>
        <w:rPr>
          <w:b/>
        </w:rPr>
        <w:t>1726/QĐ-BTTTT</w:t>
      </w:r>
    </w:p>
    <w:p>
      <w:r>
        <w:t>Quyết định 1726/QĐ-BTTTT của Bộ Thông tin và Truyền thông về việc phê duyệt Đề án “Xác định Bộ chỉ số đánh giá chuyển đổi số của các bộ, cơ quan ngang bộ, cơ quan thuộc Chính phủ, các tỉnh, thành phố trực thuộc Trung ương và của quốc gia”</w:t>
      </w:r>
    </w:p>
    <w:p>
      <w:r>
        <w:t>1701/QĐ-BTTTTQuyết định 1701/QĐ-BTTTT của Bộ Thông tin và Truyền thông về việc công bố Hệ thống quản lý chất lượng phù hợp Tiêu chuẩn quốc gia TCVN ISO 9001:2015</w:t>
      </w:r>
    </w:p>
    <w:p>
      <w:pPr>
        <w:jc w:val="center"/>
      </w:pPr>
      <w:r>
        <w:rPr>
          <w:b/>
        </w:rPr>
        <w:t>1701/QĐ-BTTTT</w:t>
      </w:r>
    </w:p>
    <w:p>
      <w:r>
        <w:t>Quyết định 1701/QĐ-BTTTT của Bộ Thông tin và Truyền thông về việc công bố Hệ thống quản lý chất lượng phù hợp Tiêu chuẩn quốc gia TCVN ISO 9001:2015</w:t>
      </w:r>
    </w:p>
    <w:p>
      <w:r>
        <w:t>Thuế-Phí-Lệ phí</w:t>
      </w:r>
    </w:p>
    <w:p>
      <w:r>
        <w:t>89700/CT-TTHTCông văn 89700/CT-TTHT của Cục thuế Thành phố Hà Nội về việc khấu trừ thuế thu nhập cá nhân</w:t>
      </w:r>
    </w:p>
    <w:p>
      <w:pPr>
        <w:jc w:val="center"/>
      </w:pPr>
      <w:r>
        <w:rPr>
          <w:b/>
        </w:rPr>
        <w:t>89700/CT-TTHT</w:t>
      </w:r>
    </w:p>
    <w:p>
      <w:r>
        <w:t>Công văn 89700/CT-TTHT của Cục thuế Thành phố Hà Nội về việc khấu trừ thuế thu nhập cá nhân</w:t>
      </w:r>
    </w:p>
    <w:p>
      <w:r>
        <w:t>89565/CT-TTHTCông văn 89565/CT-TTHT của Cục thuế Thành phố Hà Nội về dấu người bán trên hóa đơn điện tử chuyển đổi</w:t>
      </w:r>
    </w:p>
    <w:p>
      <w:pPr>
        <w:jc w:val="center"/>
      </w:pPr>
      <w:r>
        <w:rPr>
          <w:b/>
        </w:rPr>
        <w:t>89565/CT-TTHT</w:t>
      </w:r>
    </w:p>
    <w:p>
      <w:r>
        <w:t>Công văn 89565/CT-TTHT của Cục thuế Thành phố Hà Nội về dấu người bán trên hóa đơn điện tử chuyển đổi</w:t>
      </w:r>
    </w:p>
    <w:p>
      <w:r>
        <w:t>89564/CT-TTHTCông văn 89564/CT-TTHT của Cục thuế Thành phố Hà Nội về việc kê khai thuế giá trị gia tăng đối với Chi nhánh</w:t>
      </w:r>
    </w:p>
    <w:p>
      <w:pPr>
        <w:jc w:val="center"/>
      </w:pPr>
      <w:r>
        <w:rPr>
          <w:b/>
        </w:rPr>
        <w:t>89564/CT-TTHT</w:t>
      </w:r>
    </w:p>
    <w:p>
      <w:r>
        <w:t>Công văn 89564/CT-TTHT của Cục thuế Thành phố Hà Nội về việc kê khai thuế giá trị gia tăng đối với Chi nhánh</w:t>
      </w:r>
    </w:p>
    <w:p>
      <w:r>
        <w:t>89567/CT-TTHTCông văn 89567/CT-TTHT của Cục thuế Thành phố Hà Nội về việc sử dụng hóa đơn điện tử</w:t>
      </w:r>
    </w:p>
    <w:p>
      <w:pPr>
        <w:jc w:val="center"/>
      </w:pPr>
      <w:r>
        <w:rPr>
          <w:b/>
        </w:rPr>
        <w:t>89567/CT-TTHT</w:t>
      </w:r>
    </w:p>
    <w:p>
      <w:r>
        <w:t>Công văn 89567/CT-TTHT của Cục thuế Thành phố Hà Nội về việc sử dụng hóa đơn điện tử</w:t>
      </w:r>
    </w:p>
    <w:p>
      <w:r>
        <w:t>4281/TCT-DNLCông văn 4281/TCT-DNL của Tổng cục Thuế về việc hướng dẫn thực hiện hoá đơn điện tử</w:t>
      </w:r>
    </w:p>
    <w:p>
      <w:pPr>
        <w:jc w:val="center"/>
      </w:pPr>
      <w:r>
        <w:rPr>
          <w:b/>
        </w:rPr>
        <w:t>4281/TCT-DNL</w:t>
      </w:r>
    </w:p>
    <w:p>
      <w:r>
        <w:t>Công văn 4281/TCT-DNL của Tổng cục Thuế về việc hướng dẫn thực hiện hoá đơn điện tử</w:t>
      </w:r>
    </w:p>
    <w:p>
      <w:r>
        <w:t>88989/CT-TTHTCông văn 88989/CT-TTHT của Cục thuế Thành phố Hà Nội về việc khấu trừ thuế giá trị gia tăng đối với tài sản cố định phục vụ hoạt động khám chữa bệnh</w:t>
      </w:r>
    </w:p>
    <w:p>
      <w:pPr>
        <w:jc w:val="center"/>
      </w:pPr>
      <w:r>
        <w:rPr>
          <w:b/>
        </w:rPr>
        <w:t>88989/CT-TTHT</w:t>
      </w:r>
    </w:p>
    <w:p>
      <w:r>
        <w:t>Công văn 88989/CT-TTHT của Cục thuế Thành phố Hà Nội về việc khấu trừ thuế giá trị gia tăng đối với tài sản cố định phục vụ hoạt động khám chữa bệnh</w:t>
      </w:r>
    </w:p>
    <w:p>
      <w:r>
        <w:t>88990/CT-TTHTCông văn 88990/CT-TTHT của Cục thuế Thành phố Hà Nội về việc lập hóa đơn đối với phiếu mua hàng và chiết khấu thương mại</w:t>
      </w:r>
    </w:p>
    <w:p>
      <w:pPr>
        <w:jc w:val="center"/>
      </w:pPr>
      <w:r>
        <w:rPr>
          <w:b/>
        </w:rPr>
        <w:t>88990/CT-TTHT</w:t>
      </w:r>
    </w:p>
    <w:p>
      <w:r>
        <w:t>Công văn 88990/CT-TTHT của Cục thuế Thành phố Hà Nội về việc lập hóa đơn đối với phiếu mua hàng và chiết khấu thương mại</w:t>
      </w:r>
    </w:p>
    <w:p>
      <w:r>
        <w:t>88089/CT-TTHTCông văn 88089/CT-TTHT của Cục thuế Thành phố Hà Nội về nội dung trên hóa đơn điện tử</w:t>
      </w:r>
    </w:p>
    <w:p>
      <w:pPr>
        <w:jc w:val="center"/>
      </w:pPr>
      <w:r>
        <w:rPr>
          <w:b/>
        </w:rPr>
        <w:t>88089/CT-TTHT</w:t>
      </w:r>
    </w:p>
    <w:p>
      <w:r>
        <w:t>Công văn 88089/CT-TTHT của Cục thuế Thành phố Hà Nội về nội dung trên hóa đơn điện tử</w:t>
      </w:r>
    </w:p>
    <w:p>
      <w:r>
        <w:t>6529/TCHQ-TXNKCông văn 6529/TCHQ-TXNK của Tổng cục Hải quan về việc hoàn thuế hàng nhập khẩu sau đó xuất khẩu</w:t>
      </w:r>
    </w:p>
    <w:p>
      <w:pPr>
        <w:jc w:val="center"/>
      </w:pPr>
      <w:r>
        <w:rPr>
          <w:b/>
        </w:rPr>
        <w:t>6529/TCHQ-TXNK</w:t>
      </w:r>
    </w:p>
    <w:p>
      <w:r>
        <w:t>Công văn 6529/TCHQ-TXNK của Tổng cục Hải quan về việc hoàn thuế hàng nhập khẩu sau đó xuất khẩu</w:t>
      </w:r>
    </w:p>
    <w:p>
      <w:r>
        <w:t>4557/TCHQ-TXNKCông văn 4557/TCHQ-TXNK của Tổng cục Hải quan về việc hoàn thuế hàng nhập khẩu sau đó xuất khẩu vào khu phi thuế quan</w:t>
      </w:r>
    </w:p>
    <w:p>
      <w:pPr>
        <w:jc w:val="center"/>
      </w:pPr>
      <w:r>
        <w:rPr>
          <w:b/>
        </w:rPr>
        <w:t>4557/TCHQ-TXNK</w:t>
      </w:r>
    </w:p>
    <w:p>
      <w:r>
        <w:t>Công văn 4557/TCHQ-TXNK của Tổng cục Hải quan về việc hoàn thuế hàng nhập khẩu sau đó xuất khẩu vào khu phi thuế quan</w:t>
      </w:r>
    </w:p>
    <w:p>
      <w:r>
        <w:t>86782/CT-TTHTCông văn 86782/CT-TTHT của Cục thuế Thành phố Hà Nội về việc sử dụng hóa đơn điện tử</w:t>
      </w:r>
    </w:p>
    <w:p>
      <w:pPr>
        <w:jc w:val="center"/>
      </w:pPr>
      <w:r>
        <w:rPr>
          <w:b/>
        </w:rPr>
        <w:t>86782/CT-TTHT</w:t>
      </w:r>
    </w:p>
    <w:p>
      <w:r>
        <w:t>Công văn 86782/CT-TTHT của Cục thuế Thành phố Hà Nội về việc sử dụng hóa đơn điện tử</w:t>
      </w:r>
    </w:p>
    <w:p>
      <w:r>
        <w:t>87003/CT-TTHTCông văn 87003/CT-TTHT của Cục thuế Thành phố Hà Nội về việc kê khai nộp thuế đối với hợp đồng hợp tác kinh doanh giữa bệnh viện và công ty</w:t>
      </w:r>
    </w:p>
    <w:p>
      <w:pPr>
        <w:jc w:val="center"/>
      </w:pPr>
      <w:r>
        <w:rPr>
          <w:b/>
        </w:rPr>
        <w:t>87003/CT-TTHT</w:t>
      </w:r>
    </w:p>
    <w:p>
      <w:r>
        <w:t>Công văn 87003/CT-TTHT của Cục thuế Thành phố Hà Nội về việc kê khai nộp thuế đối với hợp đồng hợp tác kinh doanh giữa bệnh viện và công ty</w:t>
      </w:r>
    </w:p>
    <w:p>
      <w:r>
        <w:t>87758/CT-TTHTCông văn 87758/CT-TTHT của Cục thuế Thành phố Hà Nội về việc lập hóa đơn khi cung cấp dịch vụ</w:t>
      </w:r>
    </w:p>
    <w:p>
      <w:pPr>
        <w:jc w:val="center"/>
      </w:pPr>
      <w:r>
        <w:rPr>
          <w:b/>
        </w:rPr>
        <w:t>87758/CT-TTHT</w:t>
      </w:r>
    </w:p>
    <w:p>
      <w:r>
        <w:t>Công văn 87758/CT-TTHT của Cục thuế Thành phố Hà Nội về việc lập hóa đơn khi cung cấp dịch vụ</w:t>
      </w:r>
    </w:p>
    <w:p>
      <w:r>
        <w:t>87759/CT-TTHTCông văn 87759/CT-TTHT của Cục thuế Thành phố Hà Nội về việc miễn tiêu thức chữ ký người mua trên hóa đơn điện tử</w:t>
      </w:r>
    </w:p>
    <w:p>
      <w:pPr>
        <w:jc w:val="center"/>
      </w:pPr>
      <w:r>
        <w:rPr>
          <w:b/>
        </w:rPr>
        <w:t>87759/CT-TTHT</w:t>
      </w:r>
    </w:p>
    <w:p>
      <w:r>
        <w:t>Công văn 87759/CT-TTHT của Cục thuế Thành phố Hà Nội về việc miễn tiêu thức chữ ký người mua trên hóa đơn điện tử</w:t>
      </w:r>
    </w:p>
    <w:p>
      <w:r>
        <w:t>87757/CT-TTHTCông văn 87757/CT-TTHT của Cục thuế Thành phố Hà Nội về hóa đơn, thuế giá trị gia tăng, thuế thu nhập doanh nghiệp đối với hoạt động chuyển nhượng vốn</w:t>
      </w:r>
    </w:p>
    <w:p>
      <w:pPr>
        <w:jc w:val="center"/>
      </w:pPr>
      <w:r>
        <w:rPr>
          <w:b/>
        </w:rPr>
        <w:t>87757/CT-TTHT</w:t>
      </w:r>
    </w:p>
    <w:p>
      <w:r>
        <w:t>Công văn 87757/CT-TTHT của Cục thuế Thành phố Hà Nội về hóa đơn, thuế giá trị gia tăng, thuế thu nhập doanh nghiệp đối với hoạt động chuyển nhượng vốn</w:t>
      </w:r>
    </w:p>
    <w:p>
      <w:r>
        <w:t>4217/TCT-DNNCNCông văn 4217/TCT-DNNCN của Tổng cục Thuế về chính sách thuế thu nhập cá nhân</w:t>
      </w:r>
    </w:p>
    <w:p>
      <w:pPr>
        <w:jc w:val="center"/>
      </w:pPr>
      <w:r>
        <w:rPr>
          <w:b/>
        </w:rPr>
        <w:t>4217/TCT-DNNCN</w:t>
      </w:r>
    </w:p>
    <w:p>
      <w:r>
        <w:t>Công văn 4217/TCT-DNNCN của Tổng cục Thuế về chính sách thuế thu nhập cá nhân</w:t>
      </w:r>
    </w:p>
    <w:p>
      <w:r>
        <w:t>4181/TCT-KKCông văn 4181/TCT-KK của Tổng cục Thuế về thu thuế giá trị gia tăng vãng lai</w:t>
      </w:r>
    </w:p>
    <w:p>
      <w:pPr>
        <w:jc w:val="center"/>
      </w:pPr>
      <w:r>
        <w:rPr>
          <w:b/>
        </w:rPr>
        <w:t>4181/TCT-KK</w:t>
      </w:r>
    </w:p>
    <w:p>
      <w:r>
        <w:t>Công văn 4181/TCT-KK của Tổng cục Thuế về thu thuế giá trị gia tăng vãng lai</w:t>
      </w:r>
    </w:p>
    <w:p>
      <w:r>
        <w:t>4182/TCT-KKCông văn 4182/TCT-KK của Tổng cục Thuế về việc xử lý số tiền thuế nộp thừa</w:t>
      </w:r>
    </w:p>
    <w:p>
      <w:pPr>
        <w:jc w:val="center"/>
      </w:pPr>
      <w:r>
        <w:rPr>
          <w:b/>
        </w:rPr>
        <w:t>4182/TCT-KK</w:t>
      </w:r>
    </w:p>
    <w:p>
      <w:r>
        <w:t>Công văn 4182/TCT-KK của Tổng cục Thuế về việc xử lý số tiền thuế nộp thừa</w:t>
      </w:r>
    </w:p>
    <w:p>
      <w:r>
        <w:t>4076/TCT-DNNCNCông văn 4076/TCT-DNNCN của Tổng cục Thuế về chính sách thuế thu nhập cá nhân</w:t>
      </w:r>
    </w:p>
    <w:p>
      <w:pPr>
        <w:jc w:val="center"/>
      </w:pPr>
      <w:r>
        <w:rPr>
          <w:b/>
        </w:rPr>
        <w:t>4076/TCT-DNNCN</w:t>
      </w:r>
    </w:p>
    <w:p>
      <w:r>
        <w:t>Công văn 4076/TCT-DNNCN của Tổng cục Thuế về chính sách thuế thu nhập cá nhân</w:t>
      </w:r>
    </w:p>
    <w:p>
      <w:r>
        <w:t>3920/TCT-DNLCông văn 3920/TCT-DNL của Tổng cục Thuế về việc thực hiện hoá đơn điện tử</w:t>
      </w:r>
    </w:p>
    <w:p>
      <w:pPr>
        <w:jc w:val="center"/>
      </w:pPr>
      <w:r>
        <w:rPr>
          <w:b/>
        </w:rPr>
        <w:t>3920/TCT-DNL</w:t>
      </w:r>
    </w:p>
    <w:p>
      <w:r>
        <w:t>Công văn 3920/TCT-DNL của Tổng cục Thuế về việc thực hiện hoá đơn điện tử</w:t>
      </w:r>
    </w:p>
    <w:p>
      <w:r>
        <w:t>3902/TCT-KKCông văn 3902/TCT-KK của Tổng cục Thuế về việc hoàn thuế giá trị gia tăng</w:t>
      </w:r>
    </w:p>
    <w:p>
      <w:pPr>
        <w:jc w:val="center"/>
      </w:pPr>
      <w:r>
        <w:rPr>
          <w:b/>
        </w:rPr>
        <w:t>3902/TCT-KK</w:t>
      </w:r>
    </w:p>
    <w:p>
      <w:r>
        <w:t>Công văn 3902/TCT-KK của Tổng cục Thuế về việc hoàn thuế giá trị gia tăng</w:t>
      </w:r>
    </w:p>
    <w:p>
      <w:r>
        <w:t>399/KH-BCĐ389Kế hoạch 399/KH-BCĐ389 của Ban Chỉ đạo quốc gia chống buôn lậu, gian lận thương mại và hàng giả về việc tăng cường chống buôn lậu, gian lận thương mại và hàng giả trong hoạt động thương mại điện tử</w:t>
      </w:r>
    </w:p>
    <w:p>
      <w:pPr>
        <w:jc w:val="center"/>
      </w:pPr>
      <w:r>
        <w:rPr>
          <w:b/>
        </w:rPr>
        <w:t>399/KH-BCĐ389</w:t>
      </w:r>
    </w:p>
    <w:p>
      <w:r>
        <w:t>Kế hoạch 399/KH-BCĐ389 của Ban Chỉ đạo quốc gia chống buôn lậu, gian lận thương mại và hàng giả về việc tăng cường chống buôn lậu, gian lận thương mại và hàng giả trong hoạt động thương mại điện tử</w:t>
      </w:r>
    </w:p>
    <w:p>
      <w:r>
        <w:t>Tư pháp-Hộ tịch</w:t>
      </w:r>
    </w:p>
    <w:p>
      <w:r>
        <w:t>Văn hóa-Thể thao-Du lịch</w:t>
      </w:r>
    </w:p>
    <w:p>
      <w:r>
        <w:t>8558/VPCP-KGVXCông văn 8558/VPCP-KGVX của Văn phòng Chính phủ về việc xử lý thông tin báo nêu</w:t>
      </w:r>
    </w:p>
    <w:p>
      <w:pPr>
        <w:jc w:val="center"/>
      </w:pPr>
      <w:r>
        <w:rPr>
          <w:b/>
        </w:rPr>
        <w:t>8558/VPCP-KGVX</w:t>
      </w:r>
    </w:p>
    <w:p>
      <w:r>
        <w:t>Công văn 8558/VPCP-KGVX của Văn phòng Chính phủ về việc xử lý thông tin báo nêu</w:t>
      </w:r>
    </w:p>
    <w:p>
      <w:r>
        <w:t>Xăng dầu</w:t>
      </w:r>
    </w:p>
    <w:p>
      <w:r>
        <w:t>Xây dựng</w:t>
      </w:r>
    </w:p>
    <w:p>
      <w:r>
        <w:t>8537/VPCP-NNCông văn 8537/VPCP-NN của Văn phòng Chính phủ về việc tổ chức Hội nghị sơ kết 02 năm thực hiện các Đề án thí điểm xây dựng huyện nông thôn mới kiểu mẫu</w:t>
      </w:r>
    </w:p>
    <w:p>
      <w:pPr>
        <w:jc w:val="center"/>
      </w:pPr>
      <w:r>
        <w:rPr>
          <w:b/>
        </w:rPr>
        <w:t>8537/VPCP-NN</w:t>
      </w:r>
    </w:p>
    <w:p>
      <w:r>
        <w:t>Công văn 8537/VPCP-NN của Văn phòng Chính phủ về việc tổ chức Hội nghị sơ kết 02 năm thực hiện các Đề án thí điểm xây dựng huyện nông thôn mới kiểu mẫu</w:t>
      </w:r>
    </w:p>
    <w:p>
      <w:r>
        <w:t>Xuất nhập khẩu</w:t>
      </w:r>
    </w:p>
    <w:p>
      <w:r>
        <w:t>6524/TCHQ-GSQLCông văn 6524/TCHQ-GSQL của Tổng cục Hải quan về việc tập kết hàng hóa xuất khẩu</w:t>
      </w:r>
    </w:p>
    <w:p>
      <w:pPr>
        <w:jc w:val="center"/>
      </w:pPr>
      <w:r>
        <w:rPr>
          <w:b/>
        </w:rPr>
        <w:t>6524/TCHQ-GSQL</w:t>
      </w:r>
    </w:p>
    <w:p>
      <w:r>
        <w:t>Công văn 6524/TCHQ-GSQL của Tổng cục Hải quan về việc tập kết hàng hóa xuất khẩu</w:t>
      </w:r>
    </w:p>
    <w:p>
      <w:r>
        <w:t>6495/TCHQ-TXNKCông văn 6495/TCHQ-TXNK của Tổng cục Hải quan về mã HS mặt hàng gioăng cao su</w:t>
      </w:r>
    </w:p>
    <w:p>
      <w:pPr>
        <w:jc w:val="center"/>
      </w:pPr>
      <w:r>
        <w:rPr>
          <w:b/>
        </w:rPr>
        <w:t>6495/TCHQ-TXNK</w:t>
      </w:r>
    </w:p>
    <w:p>
      <w:r>
        <w:t>Công văn 6495/TCHQ-TXNK của Tổng cục Hải quan về mã HS mặt hàng gioăng cao su</w:t>
      </w:r>
    </w:p>
    <w:p>
      <w:r>
        <w:t>10897/TXNK-CSTCông văn 10897/TXNK-CST của Cục Thuế xuất nhập khẩu về hàng xuất khẩu phải tái nhập</w:t>
      </w:r>
    </w:p>
    <w:p>
      <w:pPr>
        <w:jc w:val="center"/>
      </w:pPr>
      <w:r>
        <w:rPr>
          <w:b/>
        </w:rPr>
        <w:t>10897/TXNK-CST</w:t>
      </w:r>
    </w:p>
    <w:p>
      <w:r>
        <w:t>Công văn 10897/TXNK-CST của Cục Thuế xuất nhập khẩu về hàng xuất khẩu phải tái nhập</w:t>
      </w:r>
    </w:p>
    <w:p>
      <w:r>
        <w:t>741/YDCT-QLDCông văn 741/YDCT-QLD của Cục Quản lý Y, Dược cổ truyền về chính sách nhập khẩu hàng hóa có nguồn gốc thực vật</w:t>
      </w:r>
    </w:p>
    <w:p>
      <w:pPr>
        <w:jc w:val="center"/>
      </w:pPr>
      <w:r>
        <w:rPr>
          <w:b/>
        </w:rPr>
        <w:t>741/YDCT-QLD</w:t>
      </w:r>
    </w:p>
    <w:p>
      <w:r>
        <w:t>Công văn 741/YDCT-QLD của Cục Quản lý Y, Dược cổ truyền về chính sách nhập khẩu hàng hóa có nguồn gốc thực vật</w:t>
      </w:r>
    </w:p>
    <w:p>
      <w:r>
        <w:t>Y tế-Sức khỏe</w:t>
      </w:r>
    </w:p>
    <w:p>
      <w:r>
        <w:t>1794/MT-LĐCông văn 1794/MT-LĐ của Cục Quản lý môi trường y tế về việc công bố các cơ sở y tế được cấp phép khám, điều trị bệnh nghề nghiệp</w:t>
      </w:r>
    </w:p>
    <w:p>
      <w:pPr>
        <w:jc w:val="center"/>
      </w:pPr>
      <w:r>
        <w:rPr>
          <w:b/>
        </w:rPr>
        <w:t>1794/MT-LĐ</w:t>
      </w:r>
    </w:p>
    <w:p>
      <w:r>
        <w:t>Công văn 1794/MT-LĐ của Cục Quản lý môi trường y tế về việc công bố các cơ sở y tế được cấp phép khám, điều trị bệnh nghề nghiệp</w:t>
      </w:r>
    </w:p>
    <w:p>
      <w:r>
        <w:t>1625/CĐ-BYTCông điện 1625/CĐ-BYT của Bộ Y tế về việc triển khai công tác y tế ứng phó mưa, lũ lụt và bão số 7</w:t>
      </w:r>
    </w:p>
    <w:p>
      <w:pPr>
        <w:jc w:val="center"/>
      </w:pPr>
      <w:r>
        <w:rPr>
          <w:b/>
        </w:rPr>
        <w:t>1625/CĐ-BYT</w:t>
      </w:r>
    </w:p>
    <w:p>
      <w:r>
        <w:t>Công điện 1625/CĐ-BYT của Bộ Y tế về việc triển khai công tác y tế ứng phó mưa, lũ lụt và bão số 7</w:t>
      </w:r>
    </w:p>
    <w:p>
      <w:r>
        <w:t>1579/QĐ-TTgQuyết định 1579/QĐ-TTg của Thủ tướng Chính phủ về việc phê duyệt Chương trình Chăm sóc sức khỏe người cao tuổi đến năm 2030</w:t>
      </w:r>
    </w:p>
    <w:p>
      <w:r>
        <w:t>1579/QĐ-TTg</w:t>
      </w:r>
    </w:p>
    <w:p>
      <w:r>
        <w:t>Quyết định 1579/QĐ-TTg của Thủ tướng Chính phủ về việc phê duyệt Chương trình Chăm sóc sức khỏe người cao tuổi đến năm 2030</w:t>
      </w:r>
    </w:p>
    <w:p>
      <w:r>
        <w:t>5553/BYT-KH-TCCông văn 5553/BYT-KH-TC của Bộ Y tế về việc đính chính Chỉ thị 22/CT-BYT</w:t>
      </w:r>
    </w:p>
    <w:p>
      <w:pPr>
        <w:jc w:val="center"/>
      </w:pPr>
      <w:r>
        <w:rPr>
          <w:b/>
        </w:rPr>
        <w:t>5553/BYT-KH-TC</w:t>
      </w:r>
    </w:p>
    <w:p>
      <w:r>
        <w:t>Công văn 5553/BYT-KH-TC của Bộ Y tế về việc đính chính Chỉ thị 22/CT-BYT</w:t>
      </w:r>
    </w:p>
    <w:p>
      <w:r>
        <w:t>Ủy ban nhân dân tỉnh Bắc Giang</w:t>
      </w:r>
    </w:p>
    <w:p>
      <w:pPr>
        <w:jc w:val="center"/>
      </w:pPr>
      <w:r>
        <w:rPr>
          <w:b/>
        </w:rPr>
        <w:t>32/2020/QĐ-UBND</w:t>
      </w:r>
    </w:p>
    <w:p>
      <w:r>
        <w:t>Sở Giáo dục và Đào tạo Thành phố Hồ Chí Minh</w:t>
      </w:r>
    </w:p>
    <w:p>
      <w:r>
        <w:t>3355/GĐT-KHTCCông văn 3355/GĐT-KHTC của Sở Giáo dục và Đào tạo Thành phố Hồ Chí Minh về việc triển khai mô hình quản lý "Trường học thông minh - An toàn - Không dùng tiền mặt" tại các trường học trên địa bàn Thành phố Hồ Chí Minh</w:t>
      </w:r>
    </w:p>
    <w:p>
      <w:pPr>
        <w:jc w:val="center"/>
      </w:pPr>
      <w:r>
        <w:rPr>
          <w:b/>
        </w:rPr>
        <w:t>3355/GĐT-KHTC</w:t>
      </w:r>
    </w:p>
    <w:p>
      <w:r>
        <w:t>Công văn 3355/GĐT-KHTC của Sở Giáo dục và Đào tạo Thành phố Hồ Chí Minh về việc triển khai mô hình quản lý "Trường học thông minh - An toàn - Không dùng tiền mặt" tại các trường học trên địa bàn Thành phố Hồ Chí Minh</w:t>
      </w:r>
    </w:p>
    <w:p>
      <w:r>
        <w:t>Sở Xây dựng Thành phố Hồ Chí Minh</w:t>
      </w:r>
    </w:p>
    <w:p>
      <w:r>
        <w:t>11485/TB-SXD-VLXDThông báo 11485/TB-SXD-VLXD của Sở Xây dựng Thành phố Hồ Chí Minh về việc công bố giá vật liệu xây dựng trên địa bàn Thành phố Hồ Chí Minh quý III/2020</w:t>
      </w:r>
    </w:p>
    <w:p>
      <w:pPr>
        <w:jc w:val="center"/>
      </w:pPr>
      <w:r>
        <w:rPr>
          <w:b/>
        </w:rPr>
        <w:t>11485/TB-SXD-VLXD</w:t>
      </w:r>
    </w:p>
    <w:p>
      <w:r>
        <w:t>Thông báo 11485/TB-SXD-VLXD của Sở Xây dựng Thành phố Hồ Chí Minh về việc công bố giá vật liệu xây dựng trên địa bàn Thành phố Hồ Chí Minh quý III/2020</w:t>
      </w:r>
    </w:p>
    <w:p>
      <w:r>
        <w:t>Hội đồng nhân dân tỉnh Nghệ An</w:t>
      </w:r>
    </w:p>
    <w:p>
      <w:r>
        <w:t>08/2020/NQ-HĐNDNghị quyết 08/2020/NQ-HĐND của Hội đồng nhân dân tỉnh Nghệ An về chính sách hỗ trợ đối với cán bộ, công chức xã, phường, thị trấn dôi dư do thực hiện Nghị định 34/2019/NĐ-CP ngày 24/4/2019 của Chính phủ và Phó trưởng Công an, Công an viên thường trực tại xã, thị trấn dôi dư do bố trí Công an chính quy về đảm nhiệm các chức danh Công an xã, thị trấn trên địa bàn tỉnh Nghệ An</w:t>
      </w:r>
    </w:p>
    <w:p>
      <w:pPr>
        <w:jc w:val="center"/>
      </w:pPr>
      <w:r>
        <w:rPr>
          <w:b/>
        </w:rPr>
        <w:t>08/2020/NQ-HĐND</w:t>
      </w:r>
    </w:p>
    <w:p>
      <w:r>
        <w:t>Nghị quyết 08/2020/NQ-HĐND của Hội đồng nhân dân tỉnh Nghệ An về chính sách hỗ trợ đối với cán bộ, công chức xã, phường, thị trấn dôi dư do thực hiện Nghị định 34/2019/NĐ-CP ngày 24/4/2019 của Chính phủ và Phó trưởng Công an, Công an viên thường trực tại xã, thị trấn dôi dư do bố trí Công an chính quy về đảm nhiệm các chức danh Công an xã, thị trấn trên địa bàn tỉnh Nghệ An</w:t>
      </w:r>
    </w:p>
    <w:p>
      <w:r>
        <w:t>Hội đồng nhân dân tỉnh An Giang</w:t>
      </w:r>
    </w:p>
    <w:p>
      <w:r>
        <w:t>14/2020/NQ-HĐNDNghị quyết 14/2020/NQ-HĐND của Hội đồng nhân dân tỉnh An Giang về việc quy định mức thu dịch vụ giáo dục (học phí) mầm non và phổ thông công lập đối với các chương trình giáo dục đại trà năm học 2020 - 2021 trên địa bàn tỉnh An Giang</w:t>
      </w:r>
    </w:p>
    <w:p>
      <w:pPr>
        <w:jc w:val="center"/>
      </w:pPr>
      <w:r>
        <w:rPr>
          <w:b/>
        </w:rPr>
        <w:t>14/2020/NQ-HĐND</w:t>
      </w:r>
    </w:p>
    <w:p>
      <w:r>
        <w:t>Nghị quyết 14/2020/NQ-HĐND của Hội đồng nhân dân tỉnh An Giang về việc quy định mức thu dịch vụ giáo dục (học phí) mầm non và phổ thông công lập đối với các chương trình giáo dục đại trà năm học 2020 - 2021 trên địa bàn tỉnh An Giang</w:t>
      </w:r>
    </w:p>
    <w:p>
      <w:r>
        <w:t>Ủy ban nhân dân Thành phố Hà Nội</w:t>
      </w:r>
    </w:p>
    <w:p>
      <w:r>
        <w:t>4550/QĐ-UBNDQuyết định 4550/QĐ-UBND của Ủy ban nhân dân Thành phố Hà Nội về việc thành lập Ban Quản lý và Dịch vụ thủy lợi Hà Nội trên cơ sở hợp nhất Ban Quản lý công trình phân lũ sông Đáy và Ban Quản lý dịch vụ thủy lợi Hà Nội</w:t>
      </w:r>
    </w:p>
    <w:p>
      <w:pPr>
        <w:jc w:val="center"/>
      </w:pPr>
      <w:r>
        <w:rPr>
          <w:b/>
        </w:rPr>
        <w:t>4550/QĐ-UBND</w:t>
      </w:r>
    </w:p>
    <w:p>
      <w:r>
        <w:t>Quyết định 4550/QĐ-UBND của Ủy ban nhân dân Thành phố Hà Nội về việc thành lập Ban Quản lý và Dịch vụ thủy lợi Hà Nội trên cơ sở hợp nhất Ban Quản lý công trình phân lũ sông Đáy và Ban Quản lý dịch vụ thủy lợi Hà Nội</w:t>
      </w:r>
    </w:p>
    <w:p>
      <w:r>
        <w:t>4549/QĐ-UBNDQuyết định 4549/QĐ-UBND của Ủy ban nhân dân Thành phố Hà Nội về việc tổ chức lại Trạm Kiểm dịch động vật đầu mối giao thông và Chẩn đoán, xét nghiệm, điều trị bệnh động vật trực thuộc Chi cục Chăn nuôi và Thú y Hà Nội</w:t>
      </w:r>
    </w:p>
    <w:p>
      <w:pPr>
        <w:jc w:val="center"/>
      </w:pPr>
      <w:r>
        <w:rPr>
          <w:b/>
        </w:rPr>
        <w:t>4549/QĐ-UBND</w:t>
      </w:r>
    </w:p>
    <w:p>
      <w:r>
        <w:t>Quyết định 4549/QĐ-UBND của Ủy ban nhân dân Thành phố Hà Nội về việc tổ chức lại Trạm Kiểm dịch động vật đầu mối giao thông và Chẩn đoán, xét nghiệm, điều trị bệnh động vật trực thuộc Chi cục Chăn nuôi và Thú y Hà Nội</w:t>
      </w:r>
    </w:p>
    <w:p>
      <w:r>
        <w:t>4547/QĐ-UBNDQuyết định 4547/QĐ-UBND của Ủy ban nhân dân Thành phố Hà Nội về việc công nhận Hội đồng quản lý Quỹ Hỗ trợ sáng tạo Văn học nghệ thuật Hà Nội, nhiệm kỳ 2020 - 2025</w:t>
      </w:r>
    </w:p>
    <w:p>
      <w:pPr>
        <w:jc w:val="center"/>
      </w:pPr>
      <w:r>
        <w:rPr>
          <w:b/>
        </w:rPr>
        <w:t>4547/QĐ-UBND</w:t>
      </w:r>
    </w:p>
    <w:p>
      <w:r>
        <w:t>Quyết định 4547/QĐ-UBND của Ủy ban nhân dân Thành phố Hà Nội về việc công nhận Hội đồng quản lý Quỹ Hỗ trợ sáng tạo Văn học nghệ thuật Hà Nội, nhiệm kỳ 2020 - 2025</w:t>
      </w:r>
    </w:p>
    <w:p>
      <w:r>
        <w:t>196/KH-UBNDKế hoạch 196/KH-UBND của Ủy ban nhân dân Thành phố Hà Nội về việc kích cầu nội địa, tăng tổng mức bán lẻ hàng hóa, doanh thu dịch vụ tiêu dùng Thành phố Hà Nội năm 2021</w:t>
      </w:r>
    </w:p>
    <w:p>
      <w:pPr>
        <w:jc w:val="center"/>
      </w:pPr>
      <w:r>
        <w:rPr>
          <w:b/>
        </w:rPr>
        <w:t>196/KH-UBND</w:t>
      </w:r>
    </w:p>
    <w:p>
      <w:r>
        <w:t>Kế hoạch 196/KH-UBND của Ủy ban nhân dân Thành phố Hà Nội về việc kích cầu nội địa, tăng tổng mức bán lẻ hàng hóa, doanh thu dịch vụ tiêu dùng Thành phố Hà Nội năm 2021</w:t>
      </w:r>
    </w:p>
    <w:p>
      <w:r>
        <w:t>4809/UBND-SNVCông văn 4809/UBND-SNV của Ủy ban nhân dân Thành phố Hà Nội về việc thực hiện Nghị định 107/2020/NĐ-CP và Nghị định 108/2020/NĐ-CP ngày 14/9/2020 của Chính phủ</w:t>
      </w:r>
    </w:p>
    <w:p>
      <w:pPr>
        <w:jc w:val="center"/>
      </w:pPr>
      <w:r>
        <w:rPr>
          <w:b/>
        </w:rPr>
        <w:t>4809/UBND-SNV</w:t>
      </w:r>
    </w:p>
    <w:p>
      <w:r>
        <w:t>Công văn 4809/UBND-SNV của Ủy ban nhân dân Thành phố Hà Nội về việc thực hiện Nghị định 107/2020/NĐ-CP và Nghị định 108/2020/NĐ-CP ngày 14/9/2020 của Chính phủ</w:t>
      </w:r>
    </w:p>
    <w:p>
      <w:r>
        <w:t>197/KH-UBNDKế hoạch 197/KH-UBND của Ủy ban nhân dân Thành phố Hà Nội về việc thực hiện Tháng hành động vì bình đẳng giới và phòng, chống bạo lực trên cơ sở giới trên địa bàn Thành phố Hà Nội năm 2020</w:t>
      </w:r>
    </w:p>
    <w:p>
      <w:pPr>
        <w:jc w:val="center"/>
      </w:pPr>
      <w:r>
        <w:rPr>
          <w:b/>
        </w:rPr>
        <w:t>197/KH-UBND</w:t>
      </w:r>
    </w:p>
    <w:p>
      <w:r>
        <w:t>Kế hoạch 197/KH-UBND của Ủy ban nhân dân Thành phố Hà Nội về việc thực hiện Tháng hành động vì bình đẳng giới và phòng, chống bạo lực trên cơ sở giới trên địa bàn Thành phố Hà Nội năm 2020</w:t>
      </w:r>
    </w:p>
    <w:p>
      <w:r>
        <w:t>4889/UBND-NCCông văn 4889/UBND-NC của Ủy ban nhân dân Thành phố Hà Nội về việc triển khai Thông tư 79/2020/TT-BCA của Bộ Công an</w:t>
      </w:r>
    </w:p>
    <w:p>
      <w:pPr>
        <w:jc w:val="center"/>
      </w:pPr>
      <w:r>
        <w:rPr>
          <w:b/>
        </w:rPr>
        <w:t>4889/UBND-NC</w:t>
      </w:r>
    </w:p>
    <w:p>
      <w:r>
        <w:t>Công văn 4889/UBND-NC của Ủy ban nhân dân Thành phố Hà Nội về việc triển khai Thông tư 79/2020/TT-BCA của Bộ Công an</w:t>
      </w:r>
    </w:p>
    <w:p>
      <w:r>
        <w:t>4873/UBND-KTCông văn 4873/UBND-KT của Ủy ban nhân dân Thành phố Hà Nội về việc triển khai một số nhiệm vụ quản lý và xây dựng đề án phí, lệ phí cuối năm 2020</w:t>
      </w:r>
    </w:p>
    <w:p>
      <w:pPr>
        <w:jc w:val="center"/>
      </w:pPr>
      <w:r>
        <w:rPr>
          <w:b/>
        </w:rPr>
        <w:t>4873/UBND-KT</w:t>
      </w:r>
    </w:p>
    <w:p>
      <w:r>
        <w:t>Công văn 4873/UBND-KT của Ủy ban nhân dân Thành phố Hà Nội về việc triển khai một số nhiệm vụ quản lý và xây dựng đề án phí, lệ phí cuối năm 2020</w:t>
      </w:r>
    </w:p>
    <w:p>
      <w:r>
        <w:t>199/KH-UBNDKế hoạch 199/KH-UBND của Ủy ban nhân dân Thành phố Hà Nội về việc triển khai chương trình trợ giúp pháp lý cho người khuyết tật có khó khăn về tài chính trên địa bàn Thành phố giai đoạn 2021-2025</w:t>
      </w:r>
    </w:p>
    <w:p>
      <w:pPr>
        <w:jc w:val="center"/>
      </w:pPr>
      <w:r>
        <w:rPr>
          <w:b/>
        </w:rPr>
        <w:t>199/KH-UBND</w:t>
      </w:r>
    </w:p>
    <w:p>
      <w:r>
        <w:t>Kế hoạch 199/KH-UBND của Ủy ban nhân dân Thành phố Hà Nội về việc triển khai chương trình trợ giúp pháp lý cho người khuyết tật có khó khăn về tài chính trên địa bàn Thành phố giai đoạn 2021-2025</w:t>
      </w:r>
    </w:p>
    <w:p>
      <w:r>
        <w:t>4590/QĐ-UBNDQuyết định 4590/QĐ-UBND của Ủy ban nhân dân Thành phố Hà Nội về việc phê duyệt đồ án Quy hoạch chi tiết tỷ lệ 1/500 Tổ hợp công trình công cộng, trường học và nhà ở Đức Giang. Địa điểm: Tại số 18/44 phố Đức Giang, phường Thượng Thanh, quận Long Biên, Hà Nội</w:t>
      </w:r>
    </w:p>
    <w:p>
      <w:pPr>
        <w:jc w:val="center"/>
      </w:pPr>
      <w:r>
        <w:rPr>
          <w:b/>
        </w:rPr>
        <w:t>4590/QĐ-UBND</w:t>
      </w:r>
    </w:p>
    <w:p>
      <w:r>
        <w:t>Quyết định 4590/QĐ-UBND của Ủy ban nhân dân Thành phố Hà Nội về việc phê duyệt đồ án Quy hoạch chi tiết tỷ lệ 1/500 Tổ hợp công trình công cộng, trường học và nhà ở Đức Giang. Địa điểm: Tại số 18/44 phố Đức Giang, phường Thượng Thanh, quận Long Biên, Hà Nội</w:t>
      </w:r>
    </w:p>
    <w:p>
      <w:r>
        <w:t>198/KH-UBNDKế hoạch 198/KH-UBND của Ủy ban nhân dân Thành phố Hà Nội về việc triển khai thực hiện Nghị định 65/2020/NĐ-CP, ngày 10/6/2020 của Chính phủ quy định về tổ chức quản lý và các chế độ đối với người lưu trú tại cơ sở lưu trú trong thời gian chờ xuất cảnh</w:t>
      </w:r>
    </w:p>
    <w:p>
      <w:pPr>
        <w:jc w:val="center"/>
      </w:pPr>
      <w:r>
        <w:rPr>
          <w:b/>
        </w:rPr>
        <w:t>198/KH-UBND</w:t>
      </w:r>
    </w:p>
    <w:p>
      <w:r>
        <w:t>Kế hoạch 198/KH-UBND của Ủy ban nhân dân Thành phố Hà Nội về việc triển khai thực hiện Nghị định 65/2020/NĐ-CP, ngày 10/6/2020 của Chính phủ quy định về tổ chức quản lý và các chế độ đối với người lưu trú tại cơ sở lưu trú trong thời gian chờ xuất cảnh</w:t>
      </w:r>
    </w:p>
    <w:p>
      <w:r>
        <w:t>4890/UBND-KTCông văn 4890/UBND-KT của Ủy ban nhân dân Thành phố Hà Nội về việc thực hiện kết luận của Thủ tướng Chính phủ tại cuộc họp về công tác phòng, chống thiên tai và xử lý một số vấn đề cấp bách phát sinh</w:t>
      </w:r>
    </w:p>
    <w:p>
      <w:pPr>
        <w:jc w:val="center"/>
      </w:pPr>
      <w:r>
        <w:rPr>
          <w:b/>
        </w:rPr>
        <w:t>4890/UBND-KT</w:t>
      </w:r>
    </w:p>
    <w:p>
      <w:r>
        <w:t>Công văn 4890/UBND-KT của Ủy ban nhân dân Thành phố Hà Nội về việc thực hiện kết luận của Thủ tướng Chính phủ tại cuộc họp về công tác phòng, chống thiên tai và xử lý một số vấn đề cấp bách phát sinh</w:t>
      </w:r>
    </w:p>
    <w:p>
      <w:r>
        <w:t>Ủy ban nhân dân Thành phố Hồ Chí Minh</w:t>
      </w:r>
    </w:p>
    <w:p>
      <w:r>
        <w:t>3856/UBND-VXCông văn 3856/UBND-VX của Ủy ban nhân dân Thành phố Hồ Chí Minh về việc thực hiện công tác phòng, chống dịch bệnh Covid-19 trong tình hình mới</w:t>
      </w:r>
    </w:p>
    <w:p>
      <w:pPr>
        <w:jc w:val="center"/>
      </w:pPr>
      <w:r>
        <w:rPr>
          <w:b/>
        </w:rPr>
        <w:t>3856/UBND-VX</w:t>
      </w:r>
    </w:p>
    <w:p>
      <w:r>
        <w:t>Công văn 3856/UBND-VX của Ủy ban nhân dân Thành phố Hồ Chí Minh về việc thực hiện công tác phòng, chống dịch bệnh Covid-19 trong tình hình mới</w:t>
      </w:r>
    </w:p>
    <w:p>
      <w:r>
        <w:t>3641/QĐ-UBNDQuyết định 3641/QĐ-UBND của Ủy ban nhân dân Thành phố Hồ Chí Minh về việc phê duyệt quy trình nội bộ giải quyết thủ tục hành chính trong lĩnh vực thành lập và hoạt động của doanh nghiệp thuộc thẩm quyền tiếp nhận của Sở Kế hoạch và Đầu tư</w:t>
      </w:r>
    </w:p>
    <w:p>
      <w:pPr>
        <w:jc w:val="center"/>
      </w:pPr>
      <w:r>
        <w:rPr>
          <w:b/>
        </w:rPr>
        <w:t>3641/QĐ-UBND</w:t>
      </w:r>
    </w:p>
    <w:p>
      <w:r>
        <w:t>Quyết định 3641/QĐ-UBND của Ủy ban nhân dân Thành phố Hồ Chí Minh về việc phê duyệt quy trình nội bộ giải quyết thủ tục hành chính trong lĩnh vực thành lập và hoạt động của doanh nghiệp thuộc thẩm quyền tiếp nhận của Sở Kế hoạch và Đầu tư</w:t>
      </w:r>
    </w:p>
    <w:p>
      <w:r>
        <w:t>Ủy ban nhân dân tỉnh Tây Ninh</w:t>
      </w:r>
    </w:p>
    <w:p>
      <w:r>
        <w:t>38/2020/QĐ-UBNDQuyết định 38/2020/QĐ-UBND của Ủy ban nhân dân tỉnh Tây Ninh về việc ban hành tiêu chuẩn, định mức sử dụng diện tích chuyên dùng của các cơ quan, tổ chức, đơn vị trên địa bàn tỉnh Tây Ninh</w:t>
      </w:r>
    </w:p>
    <w:p>
      <w:pPr>
        <w:jc w:val="center"/>
      </w:pPr>
      <w:r>
        <w:rPr>
          <w:b/>
        </w:rPr>
        <w:t>38/2020/QĐ-UBND</w:t>
      </w:r>
    </w:p>
    <w:p>
      <w:r>
        <w:t>Quyết định 38/2020/QĐ-UBND của Ủy ban nhân dân tỉnh Tây Ninh về việc ban hành tiêu chuẩn, định mức sử dụng diện tích chuyên dùng của các cơ quan, tổ chức, đơn vị trên địa bàn tỉnh Tây Ninh</w:t>
      </w:r>
    </w:p>
    <w:p>
      <w:r>
        <w:t>39/2020/QĐ-UBNDQuyết định 39/2020/QĐ-UBND của Ủy ban nhân dân tỉnh Tây Ninh về việc ban hành đơn giá hoạt động quan trắc và phân tích môi trường trên địa bàn tỉnh Tây Ninh</w:t>
      </w:r>
    </w:p>
    <w:p>
      <w:pPr>
        <w:jc w:val="center"/>
      </w:pPr>
      <w:r>
        <w:rPr>
          <w:b/>
        </w:rPr>
        <w:t>39/2020/QĐ-UBND</w:t>
      </w:r>
    </w:p>
    <w:p>
      <w:r>
        <w:t>Quyết định 39/2020/QĐ-UBND của Ủy ban nhân dân tỉnh Tây Ninh về việc ban hành đơn giá hoạt động quan trắc và phân tích môi trường trên địa bàn tỉnh Tây Ninh</w:t>
      </w:r>
    </w:p>
    <w:p>
      <w:r>
        <w:t>40/2020/QĐ-UBNDQuyết định 40/2020/QĐ-UBND của Ủy ban nhân dân tỉnh Tây Ninh về việc quy định khoán kinh phí sử dụng xe ô tô phục vụ công tác chung khi đi công tác của cơ quan, đơn vị thuộc phạm vi quản lý của tỉnh Tây Ninh</w:t>
      </w:r>
    </w:p>
    <w:p>
      <w:pPr>
        <w:jc w:val="center"/>
      </w:pPr>
      <w:r>
        <w:rPr>
          <w:b/>
        </w:rPr>
        <w:t>40/2020/QĐ-UBND</w:t>
      </w:r>
    </w:p>
    <w:p>
      <w:r>
        <w:t>Quyết định 40/2020/QĐ-UBND của Ủy ban nhân dân tỉnh Tây Ninh về việc quy định khoán kinh phí sử dụng xe ô tô phục vụ công tác chung khi đi công tác của cơ quan, đơn vị thuộc phạm vi quản lý của tỉnh Tây Ninh</w:t>
      </w:r>
    </w:p>
    <w:p>
      <w:r>
        <w:t>24/2020/QĐ-UBNDQuyết định 24/2020/QĐ-UBND của Ủy ban nhân dân tỉnh Tây Ninh về việc bãi bỏ Quyết định 42/2009/QĐ-UBND ngày 04/8/2009 của Ủy ban nhân dân tỉnh Tây Ninh ban hành Quy định mức thu, chế độ thu, nộp, quản lý và sử dụng phí bảo vệ môi trường đối với khai thác khoáng sản</w:t>
      </w:r>
    </w:p>
    <w:p>
      <w:pPr>
        <w:jc w:val="center"/>
      </w:pPr>
      <w:r>
        <w:rPr>
          <w:b/>
        </w:rPr>
        <w:t>24/2020/QĐ-UBND</w:t>
      </w:r>
    </w:p>
    <w:p>
      <w:r>
        <w:t>Quyết định 24/2020/QĐ-UBND của Ủy ban nhân dân tỉnh Tây Ninh về việc bãi bỏ Quyết định 42/2009/QĐ-UBND ngày 04/8/2009 của Ủy ban nhân dân tỉnh Tây Ninh ban hành Quy định mức thu, chế độ thu, nộp, quản lý và sử dụng phí bảo vệ môi trường đối với khai thác khoáng sản</w:t>
      </w:r>
    </w:p>
    <w:p>
      <w:r>
        <w:t>Ủy ban nhân dân tỉnh Cà Mau</w:t>
      </w:r>
    </w:p>
    <w:p>
      <w:r>
        <w:t>19/2020/QĐ-UBNDQuyết định 19/2020/QĐ-UBND của Ủy ban nhân dân tỉnh Cà Mau quy định về mua sắm tài sản công theo phương thức tập trung trên địa bàn tỉnh Cà Mau</w:t>
      </w:r>
    </w:p>
    <w:p>
      <w:pPr>
        <w:jc w:val="center"/>
      </w:pPr>
      <w:r>
        <w:rPr>
          <w:b/>
        </w:rPr>
        <w:t>19/2020/QĐ-UBND</w:t>
      </w:r>
    </w:p>
    <w:p>
      <w:r>
        <w:t>Quyết định 19/2020/QĐ-UBND của Ủy ban nhân dân tỉnh Cà Mau quy định về mua sắm tài sản công theo phương thức tập trung trên địa bàn tỉnh Cà Mau</w:t>
      </w:r>
    </w:p>
    <w:p>
      <w:r>
        <w:t>Ủy ban nhân dân tỉnh An Giang</w:t>
      </w:r>
    </w:p>
    <w:p>
      <w:r>
        <w:t>2385/QĐ-UBNDQuyết định 2385/QĐ-UBND của Ủy ban nhân dân tỉnh An Giang về việc công bố Danh mục thủ tục hành chính lĩnh vực đấu thầu thuộc thẩm quyền giải quyết của Sở Kế hoạch và Đầu tư</w:t>
      </w:r>
    </w:p>
    <w:p>
      <w:pPr>
        <w:jc w:val="center"/>
      </w:pPr>
      <w:r>
        <w:rPr>
          <w:b/>
        </w:rPr>
        <w:t>2385/QĐ-UBND</w:t>
      </w:r>
    </w:p>
    <w:p>
      <w:r>
        <w:t>Quyết định 2385/QĐ-UBND của Ủy ban nhân dân tỉnh An Giang về việc công bố Danh mục thủ tục hành chính lĩnh vực đấu thầu thuộc thẩm quyền giải quyết của Sở Kế hoạch và Đầu tư</w:t>
      </w:r>
    </w:p>
    <w:p>
      <w:r>
        <w:t>653/QĐ-UBNDQuyết định 653/QĐ-UBND của Ủy ban nhân dân tỉnh An Giang về việc công bố Danh mục thủ tục hành chính ban hành mới lĩnh vực Đấu thầu thuộc thẩm quyền giải quyết của Sở Kế hoạch và Đầu tư</w:t>
      </w:r>
    </w:p>
    <w:p>
      <w:pPr>
        <w:jc w:val="center"/>
      </w:pPr>
      <w:r>
        <w:rPr>
          <w:b/>
        </w:rPr>
        <w:t>653/QĐ-UBND</w:t>
      </w:r>
    </w:p>
    <w:p>
      <w:r>
        <w:t>Quyết định 653/QĐ-UBND của Ủy ban nhân dân tỉnh An Giang về việc công bố Danh mục thủ tục hành chính ban hành mới lĩnh vực Đấu thầu thuộc thẩm quyền giải quyết của Sở Kế hoạch và Đầu tư</w:t>
      </w:r>
    </w:p>
    <w:p>
      <w:r>
        <w:t>Ủy ban nhân dân tỉnh Thừa Thiên Huế</w:t>
      </w:r>
    </w:p>
    <w:p>
      <w:r>
        <w:t>14/CĐ-UBNDCông điện 14/CĐ-UBND của Ủy ban nhân dân tỉnh Thừa Thiên Huế về việc tiếp tục tăng cường chỉ đạo ứng phó với mưa lũ đặc biệt lớn (lũ lịch sử) và áp thấp nhiệt đới</w:t>
      </w:r>
    </w:p>
    <w:p>
      <w:pPr>
        <w:jc w:val="center"/>
      </w:pPr>
      <w:r>
        <w:rPr>
          <w:b/>
        </w:rPr>
        <w:t>14/CĐ-UBND</w:t>
      </w:r>
    </w:p>
    <w:p>
      <w:r>
        <w:t>Công điện 14/CĐ-UBND của Ủy ban nhân dân tỉnh Thừa Thiên Huế về việc tiếp tục tăng cường chỉ đạo ứng phó với mưa lũ đặc biệt lớn (lũ lịch sử) và áp thấp nhiệt đới</w:t>
      </w:r>
    </w:p>
    <w:p>
      <w:r>
        <w:t>Ủy ban nhân dân tỉnh Lâm Đồng</w:t>
      </w:r>
    </w:p>
    <w:p>
      <w:r>
        <w:t>34/2020/QĐ-UBNDQuyết định 34/2020/QĐ-UBND của Ủy ban nhân dân tỉnh Lâm Đồng về việc ban hành Quy định về khu vực bảo vệ; khu vực cấm tập trung đông người; khu vực cấm sử dụng các thiết bị có tính năng thu, phát tín hiệu ghi âm, ghi hình, chụp ảnh, vẽ sơ đồ trên địa bàn tỉnh Lâm Đồng</w:t>
      </w:r>
    </w:p>
    <w:p>
      <w:pPr>
        <w:jc w:val="center"/>
      </w:pPr>
      <w:r>
        <w:rPr>
          <w:b/>
        </w:rPr>
        <w:t>34/2020/QĐ-UBND</w:t>
      </w:r>
    </w:p>
    <w:p>
      <w:r>
        <w:t>Quyết định 34/2020/QĐ-UBND của Ủy ban nhân dân tỉnh Lâm Đồng về việc ban hành Quy định về khu vực bảo vệ; khu vực cấm tập trung đông người; khu vực cấm sử dụng các thiết bị có tính năng thu, phát tín hiệu ghi âm, ghi hình, chụp ảnh, vẽ sơ đồ trên địa bàn tỉnh Lâm Đồng</w:t>
      </w:r>
    </w:p>
    <w:p>
      <w:r>
        <w:t>143/QĐ-UBNDQuyết định 143/QĐ-UBND của Ủy ban nhân dân tỉnh Lâm Đồng về việc công bố Danh mục thủ tục hành chính sửa đổi, bổ sung lĩnh vực y tế thuộc thẩm quyền giải quyết của cấp xã trên địa bàn tỉnh Lâm Đồng</w:t>
      </w:r>
    </w:p>
    <w:p>
      <w:pPr>
        <w:jc w:val="center"/>
      </w:pPr>
      <w:r>
        <w:rPr>
          <w:b/>
        </w:rPr>
        <w:t>143/QĐ-UBND</w:t>
      </w:r>
    </w:p>
    <w:p>
      <w:r>
        <w:t>Quyết định 143/QĐ-UBND của Ủy ban nhân dân tỉnh Lâm Đồng về việc công bố Danh mục thủ tục hành chính sửa đổi, bổ sung lĩnh vực y tế thuộc thẩm quyền giải quyết của cấp xã trên địa bàn tỉnh Lâm Đồng</w:t>
      </w:r>
    </w:p>
    <w:p>
      <w:r>
        <w:t>Ủy ban nhân dân tỉnh Ninh Bình</w:t>
      </w:r>
    </w:p>
    <w:p>
      <w:r>
        <w:t>780/QĐ-UBNDQuyết định 780/QĐ-UBND của Ủy ban nhân dân tỉnh Ninh Bình về việc công bố Danh mục thủ tục hành chính thuộc thẩm quyền giải quyết của Sở Tư pháp, Ủy ban nhân dân cấp huyện, Ủy ban nhân dân cấp xã trên địa bàn tỉnh Ninh Bình</w:t>
      </w:r>
    </w:p>
    <w:p>
      <w:pPr>
        <w:jc w:val="center"/>
      </w:pPr>
      <w:r>
        <w:rPr>
          <w:b/>
        </w:rPr>
        <w:t>780/QĐ-UBND</w:t>
      </w:r>
    </w:p>
    <w:p>
      <w:r>
        <w:t>Quyết định 780/QĐ-UBND của Ủy ban nhân dân tỉnh Ninh Bình về việc công bố Danh mục thủ tục hành chính thuộc thẩm quyền giải quyết của Sở Tư pháp, Ủy ban nhân dân cấp huyện, Ủy ban nhân dân cấp xã trên địa bàn tỉnh Ninh Bình</w:t>
      </w:r>
    </w:p>
    <w:p>
      <w:r>
        <w:t>Ủy ban nhân dân Thành phố Cần Thơ</w:t>
      </w:r>
    </w:p>
    <w:p>
      <w:r>
        <w:t>2285/QĐ-UBNDQuyết định 2285/QĐ-UBND của Ủy ban nhân dân Thành phố Cần Thơ về việc công bố Danh mục thủ tục hành chính thuộc thẩm quyền giải quyết của Sở Tư pháp</w:t>
      </w:r>
    </w:p>
    <w:p>
      <w:pPr>
        <w:jc w:val="center"/>
      </w:pPr>
      <w:r>
        <w:rPr>
          <w:b/>
        </w:rPr>
        <w:t>2285/QĐ-UBND</w:t>
      </w:r>
    </w:p>
    <w:p>
      <w:r>
        <w:t>Quyết định 2285/QĐ-UBND của Ủy ban nhân dân Thành phố Cần Thơ về việc công bố Danh mục thủ tục hành chính thuộc thẩm quyền giải quyết của Sở Tư pháp</w:t>
      </w:r>
    </w:p>
    <w:p>
      <w:r>
        <w:t>Ủy ban nhân dân tỉnh Bình Dương</w:t>
      </w:r>
    </w:p>
    <w:p>
      <w:r>
        <w:t>25/2020/QĐ-UBNDQuyết định 25/2020/QĐ-UBND của Ủy ban nhân dân tỉnh Bình Dương về việc bãi bỏ toàn bộ Quyết định 06/2015/QĐ-UBND ngày 11/03/2015 của Ủy ban nhân dân tỉnh ban hành Quy định về việc quản lý, cấp phép khai thác đất san lấp khi cải tạo mặt bằng trên địa bàn tỉnh Bình Dương</w:t>
      </w:r>
    </w:p>
    <w:p>
      <w:pPr>
        <w:jc w:val="center"/>
      </w:pPr>
      <w:r>
        <w:rPr>
          <w:b/>
        </w:rPr>
        <w:t>25/2020/QĐ-UBND</w:t>
      </w:r>
    </w:p>
    <w:p>
      <w:r>
        <w:t>Quyết định 25/2020/QĐ-UBND của Ủy ban nhân dân tỉnh Bình Dương về việc bãi bỏ toàn bộ Quyết định 06/2015/QĐ-UBND ngày 11/03/2015 của Ủy ban nhân dân tỉnh ban hành Quy định về việc quản lý, cấp phép khai thác đất san lấp khi cải tạo mặt bằng trên địa bàn tỉnh Bình Dương</w:t>
      </w:r>
    </w:p>
    <w:p>
      <w:r>
        <w:t>Ủy ban nhân dân Thành phố Hải Phòng</w:t>
      </w:r>
    </w:p>
    <w:p>
      <w:r>
        <w:t>26/2020/QĐ-UBNDQuyết định 26/2020/QĐ-UBND của Ủy ban nhân dân Thành phố Hải Phòng về việc ban hành Quy chế quản lý hoạt động du lịch trên các vịnh thuộc quần đảo Cát Bà, huyện Cát Hải, Thành phố Hải Phòng</w:t>
      </w:r>
    </w:p>
    <w:p>
      <w:pPr>
        <w:jc w:val="center"/>
      </w:pPr>
      <w:r>
        <w:rPr>
          <w:b/>
        </w:rPr>
        <w:t>26/2020/QĐ-UBND</w:t>
      </w:r>
    </w:p>
    <w:p>
      <w:r>
        <w:t>Quyết định 26/2020/QĐ-UBND của Ủy ban nhân dân Thành phố Hải Phòng về việc ban hành Quy chế quản lý hoạt động du lịch trên các vịnh thuộc quần đảo Cát Bà, huyện Cát Hải, Thành phố Hải Phòng</w:t>
      </w:r>
    </w:p>
    <w:p>
      <w:r>
        <w:t>Ủy ban nhân dân tỉnh Phú Thọ</w:t>
      </w:r>
    </w:p>
    <w:p>
      <w:r>
        <w:t>19/2020/QĐ-UBNDQuyết định 19/2020/QĐ-UBND của Ủy ban nhân dân tỉnh Phú Thọ về việc ban hành Quy chế hoạt động, hướng dẫn nội dung chi, mức chi và việc quản lý, sử dụng Quỹ phòng, chống thiên tai tỉnh Phú Thọ</w:t>
      </w:r>
    </w:p>
    <w:p>
      <w:r>
        <w:t>Quyết định 19/2020/QĐ-UBND của Ủy ban nhân dân tỉnh Phú Thọ về việc ban hành Quy chế hoạt động, hướng dẫn nội dung chi, mức chi và việc quản lý, sử dụng Quỹ phòng, chống thiên tai tỉnh Phú Thọ</w:t>
      </w:r>
    </w:p>
    <w:p>
      <w:r>
        <w:t>Ủy ban nhân dân tỉnh Kon Tum</w:t>
      </w:r>
    </w:p>
    <w:p>
      <w:r>
        <w:t>27/2020/QĐ-UBNDQuyết định 27/2020/QĐ-UBND của Ủy ban nhân dân tỉnh Kon Tum về việc ban hành Quy định một số nội dung về quản lý giá trên địa bàn tỉnh Kon Tum</w:t>
      </w:r>
    </w:p>
    <w:p>
      <w:pPr>
        <w:jc w:val="center"/>
      </w:pPr>
      <w:r>
        <w:rPr>
          <w:b/>
        </w:rPr>
        <w:t>27/2020/QĐ-UBND</w:t>
      </w:r>
    </w:p>
    <w:p>
      <w:r>
        <w:t>Quyết định 27/2020/QĐ-UBND của Ủy ban nhân dân tỉnh Kon Tum về việc ban hành Quy định một số nội dung về quản lý giá trên địa bàn tỉnh Kon Tum</w:t>
      </w:r>
    </w:p>
    <w:p>
      <w:r>
        <w:t>26/2020/QĐ-UBNDQuyết định 26/2020/QĐ-UBND của Ủy ban nhân dân tỉnh Kon Tum về việc ban hành Quy chế tuyển dụng công chức cấp xã trên địa bàn tỉnh Kon Tum</w:t>
      </w:r>
    </w:p>
    <w:p>
      <w:r>
        <w:t>Quyết định 26/2020/QĐ-UBND của Ủy ban nhân dân tỉnh Kon Tum về việc ban hành Quy chế tuyển dụng công chức cấp xã trên địa bàn tỉnh Kon Tum</w:t>
      </w:r>
    </w:p>
    <w:p>
      <w:r>
        <w:t>Ủy ban nhân dân tỉnh Nghệ An</w:t>
      </w:r>
    </w:p>
    <w:p>
      <w:r>
        <w:t>20/2020/QĐ-UBNDQuyết định 20/2020/QĐ-UBND của Ủy ban nhân dân tỉnh Nghệ An quy định về cách thức, thẩm quyền xác định hồ sơ xử lý vi phạm hành chính có nội dung phức tạp, phạm vi rộng, ảnh hưởng đến nhiều đối tượng trên địa bàn tỉnh Nghệ An</w:t>
      </w:r>
    </w:p>
    <w:p>
      <w:pPr>
        <w:jc w:val="center"/>
      </w:pPr>
      <w:r>
        <w:rPr>
          <w:b/>
        </w:rPr>
        <w:t>20/2020/QĐ-UBND</w:t>
      </w:r>
    </w:p>
    <w:p>
      <w:r>
        <w:t>Quyết định 20/2020/QĐ-UBND của Ủy ban nhân dân tỉnh Nghệ An quy định về cách thức, thẩm quyền xác định hồ sơ xử lý vi phạm hành chính có nội dung phức tạp, phạm vi rộng, ảnh hưởng đến nhiều đối tượng trên địa bàn tỉnh Nghệ An</w:t>
      </w:r>
    </w:p>
    <w:p>
      <w:r>
        <w:t>19/2020/QĐ-UBNDQuyết định 19/2020/QĐ-UBND của Ủy ban nhân dân tỉnh Nghệ An về việc ban hành Quy chế quản lý, bảo vệ và phát huy giá trị di tích lịch sử - văn hóa, danh lam thắng cảnh trên địa bàn tỉnh Nghệ An</w:t>
      </w:r>
    </w:p>
    <w:p>
      <w:r>
        <w:t>Quyết định 19/2020/QĐ-UBND của Ủy ban nhân dân tỉnh Nghệ An về việc ban hành Quy chế quản lý, bảo vệ và phát huy giá trị di tích lịch sử - văn hóa, danh lam thắng cảnh trên địa bàn tỉnh Nghệ An</w:t>
      </w:r>
    </w:p>
    <w:p>
      <w:r>
        <w:t>Ủy ban nhân dân tỉnh Kiên Giang</w:t>
      </w:r>
    </w:p>
    <w:p>
      <w:r>
        <w:t>16/2020/QĐ-UBNDQuyết định 16/2020/QĐ-UBND của Ủy ban nhân dân tỉnh Kiên Giang về việc phân cấp quản lý và cấp Giấy chứng nhận cơ sở đủ điều kiện an toàn thực phẩm thuộc lĩnh vực y tế trên địa bàn tỉnh Kiên Giang</w:t>
      </w:r>
    </w:p>
    <w:p>
      <w:pPr>
        <w:jc w:val="center"/>
      </w:pPr>
      <w:r>
        <w:rPr>
          <w:b/>
        </w:rPr>
        <w:t>16/2020/QĐ-UBND</w:t>
      </w:r>
    </w:p>
    <w:p>
      <w:r>
        <w:t>Quyết định 16/2020/QĐ-UBND của Ủy ban nhân dân tỉnh Kiên Giang về việc phân cấp quản lý và cấp Giấy chứng nhận cơ sở đủ điều kiện an toàn thực phẩm thuộc lĩnh vực y tế trên địa bàn tỉnh Kiên Giang</w:t>
      </w:r>
    </w:p>
    <w:p>
      <w:r>
        <w:t>Ủy ban nhân dân tỉnh Vĩnh Phúc</w:t>
      </w:r>
    </w:p>
    <w:p>
      <w:r>
        <w:t>07/2020/QĐ-UBNDQuyết định 07/2020/QĐ-UBND của Ủy ban nhân dân tỉnh Vĩnh Phúc về việc ban hành Quy định về quản lý cấp giấy phép xây dựng trên địa bàn tỉnh Vĩnh Phúc</w:t>
      </w:r>
    </w:p>
    <w:p>
      <w:pPr>
        <w:jc w:val="center"/>
      </w:pPr>
      <w:r>
        <w:rPr>
          <w:b/>
        </w:rPr>
        <w:t>07/2020/QĐ-UBND</w:t>
      </w:r>
    </w:p>
    <w:p>
      <w:r>
        <w:t>Quyết định 07/2020/QĐ-UBND của Ủy ban nhân dân tỉnh Vĩnh Phúc về việc ban hành Quy định về quản lý cấp giấy phép xây dựng trên địa bàn tỉnh Vĩnh Phúc</w:t>
      </w:r>
    </w:p>
    <w:p>
      <w:r>
        <w:t>37/2020/QĐ-UBNDQuyết định 37/2020/QĐ-UBND của Ủy ban nhân dân tỉnh Vĩnh Phúc về việc ban hành Quy định nhuận bút, thù lao trong hoạt động xuất bản bản tin, thông tin điện tử, truyền thanh trên địa bàn tỉnh Vĩnh Phúc</w:t>
      </w:r>
    </w:p>
    <w:p>
      <w:pPr>
        <w:jc w:val="center"/>
      </w:pPr>
      <w:r>
        <w:rPr>
          <w:b/>
        </w:rPr>
        <w:t>37/2020/QĐ-UBND</w:t>
      </w:r>
    </w:p>
    <w:p>
      <w:r>
        <w:t>Quyết định 37/2020/QĐ-UBND của Ủy ban nhân dân tỉnh Vĩnh Phúc về việc ban hành Quy định nhuận bút, thù lao trong hoạt động xuất bản bản tin, thông tin điện tử, truyền thanh trên địa bàn tỉnh Vĩnh Phúc</w:t>
      </w:r>
    </w:p>
    <w:p>
      <w:r>
        <w:t>Ủy ban nhân dân tỉnh Thái Nguyên</w:t>
      </w:r>
    </w:p>
    <w:p>
      <w:r>
        <w:t>22/2020/QĐ-UBNDQuyết định 22/2020/QĐ-UBND của Ủy ban nhân dân tỉnh Thái Nguyên về việc ban hành Quy định cơ chế cho vay và thu hồi nguồn vốn đầu tư thực hiện Dự án Năng lượng nông thôn II trên địa bàn tỉnh Thái Nguyên</w:t>
      </w:r>
    </w:p>
    <w:p>
      <w:pPr>
        <w:jc w:val="center"/>
      </w:pPr>
      <w:r>
        <w:rPr>
          <w:b/>
        </w:rPr>
        <w:t>22/2020/QĐ-UBND</w:t>
      </w:r>
    </w:p>
    <w:p>
      <w:r>
        <w:t>Quyết định 22/2020/QĐ-UBND của Ủy ban nhân dân tỉnh Thái Nguyên về việc ban hành Quy định cơ chế cho vay và thu hồi nguồn vốn đầu tư thực hiện Dự án Năng lượng nông thôn II trên địa bàn tỉnh Thái Nguyên</w:t>
      </w:r>
    </w:p>
    <w:p>
      <w:r>
        <w:t>21/2020/QĐ-UBNDQuyết định 21/2020/QĐ-UBND của Ủy ban nhân dân tỉnh Thái Nguyên về việc bãi bỏ Quyết định 22/2013/QĐ-UBND ngày 15/10/2013 của Ủy ban nhân dân tỉnh Thái Nguyên về việc ban hành Quy định áp dụng một số tiêu chuẩn quy hoạch giao thông, đất cây xanh, đất công cộng tối thiểu trong công tác quy hoạch, xây dựng phát triển đô thị trên địa bàn tỉnh Thái Nguyên.</w:t>
      </w:r>
    </w:p>
    <w:p>
      <w:pPr>
        <w:jc w:val="center"/>
      </w:pPr>
      <w:r>
        <w:rPr>
          <w:b/>
        </w:rPr>
        <w:t>21/2020/QĐ-UBND</w:t>
      </w:r>
    </w:p>
    <w:p>
      <w:r>
        <w:t>Quyết định 21/2020/QĐ-UBND của Ủy ban nhân dân tỉnh Thái Nguyên về việc bãi bỏ Quyết định 22/2013/QĐ-UBND ngày 15/10/2013 của Ủy ban nhân dân tỉnh Thái Nguyên về việc ban hành Quy định áp dụng một số tiêu chuẩn quy hoạch giao thông, đất cây xanh, đất công cộng tối thiểu trong công tác quy hoạch, xây dựng phát triển đô thị trên địa bàn tỉnh Thái Nguyên.</w:t>
      </w:r>
    </w:p>
    <w:p>
      <w:r>
        <w:t>Ủy ban nhân dân tỉnh Long An</w:t>
      </w:r>
    </w:p>
    <w:p>
      <w:r>
        <w:t>41/2020/QĐ-UBNDQuyết định 41/2020/QĐ-UBND của Ủy ban nhân dân tỉnh Long An về việc ban hành Quy chế hoạt động của cán bộ, công chức làm đầu mối thực hiện nhiệm vụ kiểm soát thủ tục hành chính trên địa bàn tỉnh Long An</w:t>
      </w:r>
    </w:p>
    <w:p>
      <w:pPr>
        <w:jc w:val="center"/>
      </w:pPr>
      <w:r>
        <w:rPr>
          <w:b/>
        </w:rPr>
        <w:t>41/2020/QĐ-UBND</w:t>
      </w:r>
    </w:p>
    <w:p>
      <w:r>
        <w:t>Quyết định 41/2020/QĐ-UBND của Ủy ban nhân dân tỉnh Long An về việc ban hành Quy chế hoạt động của cán bộ, công chức làm đầu mối thực hiện nhiệm vụ kiểm soát thủ tục hành chính trên địa bàn tỉnh Long An</w:t>
      </w:r>
    </w:p>
    <w:p>
      <w:r>
        <w:t>Ủy ban nhân dân tỉnh Quảng Ninh</w:t>
      </w:r>
    </w:p>
    <w:p>
      <w:r>
        <w:t>32/2020/QĐ-UBNDQuyết định 32/2020/QĐ-UBND của Ủy ban nhân dân tỉnh Quảng Ninh về việc sửa đổi, bổ sung một số nội dung một số nội dung của Quy định về Bộ đơn giá bồi thường tài sản gắn liền với đất khi Nhà nước thu hồi đất trên địa bàn tỉnh Quảng Ninh kèm theo Quyết định 45/2019/QĐ-UBND ngày 31/12/2019 của Ủy ban nhân dân tỉnh</w:t>
      </w:r>
    </w:p>
    <w:p>
      <w:r>
        <w:t>Quyết định 32/2020/QĐ-UBND của Ủy ban nhân dân tỉnh Quảng Ninh về việc sửa đổi, bổ sung một số nội dung một số nội dung của Quy định về Bộ đơn giá bồi thường tài sản gắn liền với đất khi Nhà nước thu hồi đất trên địa bàn tỉnh Quảng Ninh kèm theo Quyết định 45/2019/QĐ-UBND ngày 31/12/2019 của Ủy ban nhân dân tỉnh</w:t>
      </w:r>
    </w:p>
    <w:p>
      <w:r>
        <w:t>Hội đồng nhân dân tỉnh Tiền Giang</w:t>
      </w:r>
    </w:p>
    <w:p>
      <w:r>
        <w:t>21/2020/NQ-HĐNDNghị quyết 21/2020/NQ-HĐND của Hội đồng nhân dân tỉnh Tiền Giang về việc quy định mức thu, chế độ thu, nộp, quản lý và sử dụng phí tham quan danh lam thắng cảnh, di tích lịch sử, công trình văn hóa và bảo tàng trên địa bàn tỉnh Tiền Giang</w:t>
      </w:r>
    </w:p>
    <w:p>
      <w:pPr>
        <w:jc w:val="center"/>
      </w:pPr>
      <w:r>
        <w:rPr>
          <w:b/>
        </w:rPr>
        <w:t>21/2020/NQ-HĐND</w:t>
      </w:r>
    </w:p>
    <w:p>
      <w:r>
        <w:t>Nghị quyết 21/2020/NQ-HĐND của Hội đồng nhân dân tỉnh Tiền Giang về việc quy định mức thu, chế độ thu, nộp, quản lý và sử dụng phí tham quan danh lam thắng cảnh, di tích lịch sử, công trình văn hóa và bảo tàng trên địa bàn tỉnh Tiền Giang</w:t>
      </w:r>
    </w:p>
    <w:p>
      <w:r>
        <w:t>18/2020/NQ-HĐNDNghị quyết 18/2020/NQ-HĐND của Hội đồng nhân dân tỉnh Tiền Giang về việc quy định mức thu, chế độ thu, nộp, quản lý và sử dụng phí thẩm định đề án xả nước thải vào nguồn nước trên địa bàn tỉnh Tiền Giang</w:t>
      </w:r>
    </w:p>
    <w:p>
      <w:pPr>
        <w:jc w:val="center"/>
      </w:pPr>
      <w:r>
        <w:rPr>
          <w:b/>
        </w:rPr>
        <w:t>18/2020/NQ-HĐND</w:t>
      </w:r>
    </w:p>
    <w:p>
      <w:r>
        <w:t>Nghị quyết 18/2020/NQ-HĐND của Hội đồng nhân dân tỉnh Tiền Giang về việc quy định mức thu, chế độ thu, nộp, quản lý và sử dụng phí thẩm định đề án xả nước thải vào nguồn nước trên địa bàn tỉnh Tiền Giang</w:t>
      </w:r>
    </w:p>
    <w:p>
      <w:r>
        <w:t>Cảm ơn Quý khách đã dành thời gian đọc bản tin của chúng tôi!Trung tâm luật việt nam - Công ty CP truyền thông Luật Việt NamTại Hà Nội:Tầng 3, Tòa nhà IC, 82 phố Duy Tân, Cầu Giấy, Hà Nội - Hotline: 0938 36 1919Tại TP.HCM:648 Nguyễn Kiệm, Phường Đức Nhuận, TP. Hồ Chí Minh - Tel: 028. 39950724Email:[email protected]Lưu ý:* Bản tin tóm tắt nội dung văn bản chỉ mang tính chất tổng hợp, không có giá trị áp dụng vào các trường hợp cụ thể. Để hiểu đầy đủ và chính xác quy định pháp luật, khách hàng cần tìm đọc nội dung chi tiết toàn văn bản.* Nếu không muốn tiếp tục nhận bản tin, phiền Quý khách hàng vui lòng click vào đường link dưới đâyhttps://luatvietnam.vn/huy-dang-ky-nhan-ban-tin.htmlQuý vị sẽ nhận được yêu cầu xác nhận lần cuối cùng trước khi hủy bỏ địa chỉ email của mình khỏi danh sách.</w:t>
      </w:r>
    </w:p>
    <w:p>
      <w:r>
        <w:t>Cảm ơn Quý khách đã dành thời gian đọc bản tin của chúng tôi!</w:t>
      </w:r>
    </w:p>
    <w:p>
      <w:r>
        <w:t>Trung tâm luật việt nam - Công ty CP truyền thông Luật Việt Nam</w:t>
      </w:r>
    </w:p>
    <w:p>
      <w:r>
        <w:t>Tại Hà Nội:Tầng 3, Tòa nhà IC, 82 phố Duy Tân, Cầu Giấy, Hà Nội - Hotline: 0938 36 1919</w:t>
      </w:r>
    </w:p>
    <w:p>
      <w:r>
        <w:t>Tại TP.HCM:648 Nguyễn Kiệm, Phường Đức Nhuận, TP. Hồ Chí Minh - Tel: 028. 39950724</w:t>
      </w:r>
    </w:p>
    <w:p>
      <w:r>
        <w:t>Email:[email protected]</w:t>
      </w:r>
    </w:p>
    <w:p>
      <w:r>
        <w:t>Lưu ý:</w:t>
      </w:r>
    </w:p>
    <w:p>
      <w:r>
        <w:t>* Bản tin tóm tắt nội dung văn bản chỉ mang tính chất tổng hợp, không có giá trị áp dụng vào các trường hợp cụ thể. Để hiểu đầy đủ và chính xác quy định pháp luật, khách hàng cần tìm đọc nội dung chi tiết toàn văn bản.</w:t>
      </w:r>
    </w:p>
    <w:p>
      <w:r>
        <w:t>* Nếu không muốn tiếp tục nhận bản tin, phiền Quý khách hàng vui lòng click vào đường link dưới đâyhttps://luatvietnam.vn/huy-dang-ky-nhan-ban-tin.htmlQuý vị sẽ nhận được yêu cầu xác nhận lần cuối cùng trước khi hủy bỏ địa chỉ email của mình khỏi danh sách.</w:t>
      </w:r>
    </w:p>
    <w:p>
      <w:r>
        <w:t>Văn bản cập nhật hàng tuầnVăn bản cập nhật hàng tuần số 23.2026Văn bản cập nhật hàng tuần số 22.2026Văn bản cập nhật hàng tuần số 21.2026Văn bản cập nhật hàng tuần số 20.2026Văn bản cập nhật hàng tuần số 19.2026Văn bản cập nhật hàng tuần số 18.2026Văn bản cập nhật hàng tuần số 17.2026Văn bản cập nhật hàng tuần số 16.2026Văn bản cập nhật hàng tuần số 15.2026Văn bản cập nhật hàng tuần số 14.2026</w:t>
      </w:r>
    </w:p>
    <w:p>
      <w:r>
        <w:t>Văn bản cập nhật hàng tuần</w:t>
      </w:r>
    </w:p>
    <w:p>
      <w:r>
        <w:t>Văn bản cập nhật hàng tuần số 23.2026Văn bản cập nhật hàng tuần số 22.2026Văn bản cập nhật hàng tuần số 21.2026Văn bản cập nhật hàng tuần số 20.2026Văn bản cập nhật hàng tuần số 19.2026Văn bản cập nhật hàng tuần số 18.2026Văn bản cập nhật hàng tuần số 17.2026Văn bản cập nhật hàng tuần số 16.2026Văn bản cập nhật hàng tuần số 15.2026Văn bản cập nhật hàng tuần số 14.2026</w:t>
      </w:r>
    </w:p>
    <w:p>
      <w:r>
        <w:t>Giới thiệuLời giới thiệuLịch sử phát triểnProfile Tra cứu văn bảnLiên hệDịch vụTra cứu văn bảnPhân tích văn bảnPháp lý doanh nghiệpDịch vụ dịch thuậtDịch vụ nội dungTổng đài tư vấnChính sáchBảng giá phần mềmHình thức thanh toánQuy ước sử dụngChính sách bảo mậtChính sách bảo vệ dữ liệu cá nhânThông báo hợp tác</w:t>
      </w:r>
    </w:p>
    <w:p>
      <w:r>
        <w:t>Giới thiệuLời giới thiệuLịch sử phát triểnProfile Tra cứu văn bảnLiên hệ</w:t>
      </w:r>
    </w:p>
    <w:p>
      <w:r>
        <w:t>Giới thiệu</w:t>
      </w:r>
    </w:p>
    <w:p>
      <w:r>
        <w:t>Dịch vụTra cứu văn bảnPhân tích văn bảnPháp lý doanh nghiệpDịch vụ dịch thuậtDịch vụ nội dungTổng đài tư vấn</w:t>
      </w:r>
    </w:p>
    <w:p>
      <w:r>
        <w:t>Chính sáchBảng giá phần mềmHình thức thanh toánQuy ước sử dụngChính sách bảo mậtChính sách bảo vệ dữ liệu cá nhânThông báo hợp tác</w:t>
      </w:r>
    </w:p>
    <w:p>
      <w:r>
        <w:t>Giấy phép thiết lập trang Thông tin điện tử tổng hợp số: 692/GP-TTĐT cấp ngày 29/10/2010 bởi</w:t>
      </w:r>
    </w:p>
    <w:p>
      <w:r>
        <w:t>Sở TT-TT Hà Nội, thay thế giấy phép số: 322/GP - BC, ngày 26/07/2007, cấp bởi Bộ Thông tin và Truyền thông</w:t>
      </w:r>
    </w:p>
    <w:p>
      <w:r>
        <w:t>Cơ quan chủ quản: Công ty Cổ phần Truyền thông Luật Việt Nam. Chịu trách nhiệm: Ông Trần Văn Trí</w:t>
      </w:r>
    </w:p>
    <w:p>
      <w:r>
        <w:t>Hỗ trợ về dịch vụ:0938 36 1919Hỗ trợ giải đáp pháp luật:1900 6192Tải ứng dụng luatvietnamQuét mã QR code để cài đặt</w:t>
      </w:r>
    </w:p>
    <w:p>
      <w:r>
        <w:t>Hỗ trợ về dịch vụ:0938 36 1919Hỗ trợ giải đáp pháp luật:1900 6192</w:t>
      </w:r>
    </w:p>
    <w:p>
      <w:r>
        <w:t>Hỗ trợ về dịch vụ:0938 36 1919</w:t>
      </w:r>
    </w:p>
    <w:p>
      <w:r>
        <w:t>Hỗ trợ giải đáp pháp luật:1900 6192</w:t>
      </w:r>
    </w:p>
    <w:p>
      <w:r>
        <w:t>Tải ứng dụng luatvietnamQuét mã QR code để cài đặt</w:t>
      </w:r>
    </w:p>
    <w:p>
      <w:r>
        <w:t>Tải ứng dụng luatvietnam</w:t>
      </w:r>
    </w:p>
    <w:p>
      <w:r>
        <w:t>Quét mã QR code để cài đặt</w:t>
      </w:r>
    </w:p>
    <w:p>
      <w:r>
        <w:t>Trụ sở: Tầng 3, Toà nhà IC, 82 Duy Tân, P.Cầu Giấy, TP.Hà Nội</w:t>
      </w:r>
    </w:p>
    <w:p>
      <w:r>
        <w:t>VPĐD: 648 Nguyễn Kiệm, Phường Đức Nhuận, TP. Hồ Chí Minh</w:t>
      </w:r>
    </w:p>
    <w:p>
      <w:r>
        <w:t>Điện thoại: 0938 36 1919 - Email:[email protected]</w:t>
      </w:r>
    </w:p>
    <w:p>
      <w:r>
        <w:t>Văn Bản Pháp Luật|Luật Doanh nghiệp|Luật Đất đai|Luật Hình sự 2015</w:t>
      </w:r>
    </w:p>
    <w:p>
      <w:r>
        <w:t>Trang chủVề LuatVietnam</w:t>
      </w:r>
    </w:p>
    <w:p>
      <w:pPr>
        <w:jc w:val="center"/>
      </w:pPr>
      <w:r>
        <w:rPr>
          <w:b/>
        </w:rPr>
        <w:t>CHÍNH SÁCH BẢO VỆ DỮ LIỆU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