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3D1" w:rsidRDefault="00981DB0">
      <w:pPr>
        <w:rPr>
          <w:b/>
          <w:sz w:val="32"/>
        </w:rPr>
      </w:pPr>
      <w:r w:rsidRPr="00981DB0">
        <w:rPr>
          <w:b/>
          <w:sz w:val="32"/>
        </w:rPr>
        <w:t>HENRY VII</w:t>
      </w:r>
    </w:p>
    <w:p w:rsid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  <w:sectPr w:rsidR="00981DB0" w:rsidSect="00981DB0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lastRenderedPageBreak/>
        <w:t>1485</w:t>
      </w:r>
    </w:p>
    <w:p w:rsidR="00981DB0" w:rsidRPr="00981DB0" w:rsidRDefault="00981DB0" w:rsidP="00981DB0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22</w:t>
      </w:r>
      <w:r w:rsidRPr="00981DB0">
        <w:rPr>
          <w:rFonts w:ascii="Calibri" w:eastAsia="Calibri" w:hAnsi="Calibri" w:cs="Times New Roman"/>
          <w:b/>
          <w:vertAlign w:val="superscript"/>
        </w:rPr>
        <w:t>nd</w:t>
      </w:r>
      <w:r w:rsidRPr="00981DB0">
        <w:rPr>
          <w:rFonts w:ascii="Calibri" w:eastAsia="Calibri" w:hAnsi="Calibri" w:cs="Times New Roman"/>
          <w:b/>
        </w:rPr>
        <w:t xml:space="preserve"> Aug – </w:t>
      </w:r>
      <w:r w:rsidRPr="00981DB0">
        <w:rPr>
          <w:rFonts w:ascii="Calibri" w:eastAsia="Calibri" w:hAnsi="Calibri" w:cs="Times New Roman"/>
        </w:rPr>
        <w:t>Battle of Bosworth</w:t>
      </w:r>
      <w:r w:rsidRPr="00981DB0">
        <w:rPr>
          <w:rFonts w:ascii="Calibri" w:eastAsia="Calibri" w:hAnsi="Calibri" w:cs="Times New Roman"/>
          <w:b/>
        </w:rPr>
        <w:t xml:space="preserve"> - </w:t>
      </w:r>
      <w:r w:rsidRPr="00981DB0">
        <w:rPr>
          <w:rFonts w:ascii="Calibri" w:eastAsia="Calibri" w:hAnsi="Calibri" w:cs="Times New Roman"/>
        </w:rPr>
        <w:t xml:space="preserve"> Henry dated his reign from 21</w:t>
      </w:r>
      <w:r w:rsidRPr="00981DB0">
        <w:rPr>
          <w:rFonts w:ascii="Calibri" w:eastAsia="Calibri" w:hAnsi="Calibri" w:cs="Times New Roman"/>
          <w:vertAlign w:val="superscript"/>
        </w:rPr>
        <w:t>st</w:t>
      </w:r>
      <w:r w:rsidRPr="00981DB0">
        <w:rPr>
          <w:rFonts w:ascii="Calibri" w:eastAsia="Calibri" w:hAnsi="Calibri" w:cs="Times New Roman"/>
        </w:rPr>
        <w:t xml:space="preserve"> of August 1485 – estates of Richard’s supporters – became property of the crown – via acts of attainder – could be declared traitors</w:t>
      </w:r>
    </w:p>
    <w:p w:rsidR="00981DB0" w:rsidRPr="00981DB0" w:rsidRDefault="00981DB0" w:rsidP="00981DB0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30</w:t>
      </w:r>
      <w:r w:rsidRPr="00981DB0">
        <w:rPr>
          <w:rFonts w:ascii="Calibri" w:eastAsia="Calibri" w:hAnsi="Calibri" w:cs="Times New Roman"/>
          <w:b/>
          <w:vertAlign w:val="superscript"/>
        </w:rPr>
        <w:t>th</w:t>
      </w:r>
      <w:r w:rsidRPr="00981DB0">
        <w:rPr>
          <w:rFonts w:ascii="Calibri" w:eastAsia="Calibri" w:hAnsi="Calibri" w:cs="Times New Roman"/>
          <w:b/>
        </w:rPr>
        <w:t xml:space="preserve"> Oct</w:t>
      </w:r>
      <w:r w:rsidRPr="00981DB0">
        <w:rPr>
          <w:rFonts w:ascii="Calibri" w:eastAsia="Calibri" w:hAnsi="Calibri" w:cs="Times New Roman"/>
        </w:rPr>
        <w:t xml:space="preserve"> – Henry arranged for his coronation to take place</w:t>
      </w:r>
    </w:p>
    <w:p w:rsidR="00981DB0" w:rsidRPr="00981DB0" w:rsidRDefault="00981DB0" w:rsidP="00981DB0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7</w:t>
      </w:r>
      <w:r w:rsidRPr="00981DB0">
        <w:rPr>
          <w:rFonts w:ascii="Calibri" w:eastAsia="Calibri" w:hAnsi="Calibri" w:cs="Times New Roman"/>
          <w:b/>
          <w:vertAlign w:val="superscript"/>
        </w:rPr>
        <w:t>th</w:t>
      </w:r>
      <w:r w:rsidRPr="00981DB0">
        <w:rPr>
          <w:rFonts w:ascii="Calibri" w:eastAsia="Calibri" w:hAnsi="Calibri" w:cs="Times New Roman"/>
          <w:b/>
        </w:rPr>
        <w:t xml:space="preserve"> Nov</w:t>
      </w:r>
      <w:r w:rsidRPr="00981DB0">
        <w:rPr>
          <w:rFonts w:ascii="Calibri" w:eastAsia="Calibri" w:hAnsi="Calibri" w:cs="Times New Roman"/>
        </w:rPr>
        <w:t xml:space="preserve"> – coronation took place before so it could never be said that parliament made him king </w:t>
      </w:r>
    </w:p>
    <w:p w:rsidR="00981DB0" w:rsidRPr="00981DB0" w:rsidRDefault="00981DB0" w:rsidP="00981DB0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Navigations Acts of 1485 and 1489 – encourage English shipping by ensuring it carried only certain products to and from English ports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1486</w:t>
      </w:r>
    </w:p>
    <w:p w:rsidR="00981DB0" w:rsidRPr="00981DB0" w:rsidRDefault="00981DB0" w:rsidP="00981DB0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Jan</w:t>
      </w:r>
      <w:r w:rsidRPr="00981DB0">
        <w:rPr>
          <w:rFonts w:ascii="Calibri" w:eastAsia="Calibri" w:hAnsi="Calibri" w:cs="Times New Roman"/>
        </w:rPr>
        <w:t xml:space="preserve"> – Henry married Elizabeth of York – through papal dispensation granted by Pope Innocent VIII</w:t>
      </w:r>
    </w:p>
    <w:p w:rsidR="00981DB0" w:rsidRPr="00981DB0" w:rsidRDefault="00981DB0" w:rsidP="00981DB0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Easter</w:t>
      </w:r>
      <w:r w:rsidRPr="00981DB0">
        <w:rPr>
          <w:rFonts w:ascii="Calibri" w:eastAsia="Calibri" w:hAnsi="Calibri" w:cs="Times New Roman"/>
        </w:rPr>
        <w:t xml:space="preserve"> – Viscount Lovell and the Stafford</w:t>
      </w:r>
      <w:r>
        <w:rPr>
          <w:rFonts w:ascii="Calibri" w:eastAsia="Calibri" w:hAnsi="Calibri" w:cs="Times New Roman"/>
        </w:rPr>
        <w:t>’</w:t>
      </w:r>
      <w:r w:rsidRPr="00981DB0">
        <w:rPr>
          <w:rFonts w:ascii="Calibri" w:eastAsia="Calibri" w:hAnsi="Calibri" w:cs="Times New Roman"/>
        </w:rPr>
        <w:t>s rebellion</w:t>
      </w:r>
    </w:p>
    <w:p w:rsidR="00981DB0" w:rsidRPr="00981DB0" w:rsidRDefault="00981DB0" w:rsidP="00981DB0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Sep</w:t>
      </w:r>
      <w:r w:rsidRPr="00981DB0">
        <w:rPr>
          <w:rFonts w:ascii="Calibri" w:eastAsia="Calibri" w:hAnsi="Calibri" w:cs="Times New Roman"/>
        </w:rPr>
        <w:t xml:space="preserve"> – Prince Arthur was born</w:t>
      </w:r>
    </w:p>
    <w:p w:rsidR="00981DB0" w:rsidRPr="00981DB0" w:rsidRDefault="00981DB0" w:rsidP="00981DB0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peers and MPs required to take oath against illegal retaining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1487</w:t>
      </w:r>
    </w:p>
    <w:p w:rsidR="00981DB0" w:rsidRPr="00981DB0" w:rsidRDefault="00981DB0" w:rsidP="00981DB0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 xml:space="preserve">May </w:t>
      </w:r>
      <w:r w:rsidRPr="00981DB0">
        <w:rPr>
          <w:rFonts w:ascii="Calibri" w:eastAsia="Calibri" w:hAnsi="Calibri" w:cs="Times New Roman"/>
        </w:rPr>
        <w:t xml:space="preserve">– France invaded Brittany </w:t>
      </w:r>
    </w:p>
    <w:p w:rsidR="00981DB0" w:rsidRPr="00981DB0" w:rsidRDefault="00981DB0" w:rsidP="00981DB0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24</w:t>
      </w:r>
      <w:r w:rsidRPr="00981DB0">
        <w:rPr>
          <w:rFonts w:ascii="Calibri" w:eastAsia="Calibri" w:hAnsi="Calibri" w:cs="Times New Roman"/>
          <w:b/>
          <w:vertAlign w:val="superscript"/>
        </w:rPr>
        <w:t>th</w:t>
      </w:r>
      <w:r w:rsidRPr="00981DB0">
        <w:rPr>
          <w:rFonts w:ascii="Calibri" w:eastAsia="Calibri" w:hAnsi="Calibri" w:cs="Times New Roman"/>
          <w:b/>
        </w:rPr>
        <w:t xml:space="preserve"> May </w:t>
      </w:r>
      <w:r w:rsidRPr="00981DB0">
        <w:rPr>
          <w:rFonts w:ascii="Calibri" w:eastAsia="Calibri" w:hAnsi="Calibri" w:cs="Times New Roman"/>
        </w:rPr>
        <w:t>– Simnel was crowned as King Edward in Ireland</w:t>
      </w:r>
    </w:p>
    <w:p w:rsidR="00981DB0" w:rsidRPr="00981DB0" w:rsidRDefault="00981DB0" w:rsidP="00981DB0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16 June</w:t>
      </w:r>
      <w:r w:rsidRPr="00981DB0">
        <w:rPr>
          <w:rFonts w:ascii="Calibri" w:eastAsia="Calibri" w:hAnsi="Calibri" w:cs="Times New Roman"/>
        </w:rPr>
        <w:t xml:space="preserve"> – Battle of Stoke Field – Simnel defeated – Lincoln killed in battle </w:t>
      </w:r>
    </w:p>
    <w:p w:rsidR="00981DB0" w:rsidRPr="00981DB0" w:rsidRDefault="00981DB0" w:rsidP="00981DB0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Law against retaining established </w:t>
      </w:r>
    </w:p>
    <w:p w:rsidR="00981DB0" w:rsidRPr="00981DB0" w:rsidRDefault="00981DB0" w:rsidP="00981DB0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John Cabot sailed and found newfoundland – laid the way for Bristol fishery </w:t>
      </w:r>
    </w:p>
    <w:p w:rsidR="00981DB0" w:rsidRPr="00981DB0" w:rsidRDefault="00981DB0" w:rsidP="00981DB0">
      <w:pPr>
        <w:spacing w:after="0" w:line="240" w:lineRule="auto"/>
        <w:ind w:left="360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1489</w:t>
      </w:r>
    </w:p>
    <w:p w:rsidR="00981DB0" w:rsidRPr="00981DB0" w:rsidRDefault="00981DB0" w:rsidP="00981DB0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Henry summoned parliament to grant him extraordinary revenue to raise an army against the French (after French invade Brittany in 1487)</w:t>
      </w:r>
    </w:p>
    <w:p w:rsidR="00981DB0" w:rsidRPr="00981DB0" w:rsidRDefault="00981DB0" w:rsidP="00981DB0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Feb</w:t>
      </w:r>
      <w:r w:rsidRPr="00981DB0">
        <w:rPr>
          <w:rFonts w:ascii="Calibri" w:eastAsia="Calibri" w:hAnsi="Calibri" w:cs="Times New Roman"/>
        </w:rPr>
        <w:t xml:space="preserve"> – Treaty of Redon – between England and Brittany – Duchess Anne would pay for a small English army to defend Brittany from French threat but Duchess Anne surrendered to France by marring Charles VIII</w:t>
      </w:r>
    </w:p>
    <w:p w:rsidR="00981DB0" w:rsidRPr="00981DB0" w:rsidRDefault="00981DB0" w:rsidP="00981DB0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March</w:t>
      </w:r>
      <w:r w:rsidRPr="00981DB0">
        <w:rPr>
          <w:rFonts w:ascii="Calibri" w:eastAsia="Calibri" w:hAnsi="Calibri" w:cs="Times New Roman"/>
        </w:rPr>
        <w:t xml:space="preserve"> – The Treaty of Medina del Campo – between England and Spain gave international peace and security</w:t>
      </w:r>
    </w:p>
    <w:p w:rsidR="00981DB0" w:rsidRPr="00981DB0" w:rsidRDefault="00981DB0" w:rsidP="00981DB0">
      <w:pPr>
        <w:numPr>
          <w:ilvl w:val="1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They offered mutual protection </w:t>
      </w:r>
    </w:p>
    <w:p w:rsidR="00981DB0" w:rsidRPr="00981DB0" w:rsidRDefault="00981DB0" w:rsidP="00981DB0">
      <w:pPr>
        <w:numPr>
          <w:ilvl w:val="1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They agreed not to harbour rebels or pretenders</w:t>
      </w:r>
    </w:p>
    <w:p w:rsidR="00981DB0" w:rsidRPr="00981DB0" w:rsidRDefault="00981DB0" w:rsidP="00981DB0">
      <w:pPr>
        <w:numPr>
          <w:ilvl w:val="1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They arranged a marriage alliance between Arthur, Prince of Wales and Catherine, Princess of Aragon</w:t>
      </w:r>
    </w:p>
    <w:p w:rsidR="00981DB0" w:rsidRPr="00981DB0" w:rsidRDefault="00981DB0" w:rsidP="00981DB0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 xml:space="preserve">April </w:t>
      </w:r>
      <w:r w:rsidRPr="00981DB0">
        <w:rPr>
          <w:rFonts w:ascii="Calibri" w:eastAsia="Calibri" w:hAnsi="Calibri" w:cs="Times New Roman"/>
        </w:rPr>
        <w:t xml:space="preserve"> – Yorkshire rebellion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1491</w:t>
      </w:r>
    </w:p>
    <w:p w:rsidR="00981DB0" w:rsidRPr="00981DB0" w:rsidRDefault="00981DB0" w:rsidP="00981DB0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Perkin Warbeck imposture began - impersonates Richard, Duke of York in Ireland - Brief appearance in France at Court of Charles VIII of France but forced to flee a year later - Went to </w:t>
      </w:r>
      <w:r w:rsidRPr="00981DB0">
        <w:rPr>
          <w:rFonts w:ascii="Calibri" w:eastAsia="Calibri" w:hAnsi="Calibri" w:cs="Times New Roman"/>
        </w:rPr>
        <w:lastRenderedPageBreak/>
        <w:t xml:space="preserve">court of Margaret of Burgundy - Trained as a potential Yorkist Prince and began to draw English courtiers into his conspiracies </w:t>
      </w:r>
    </w:p>
    <w:p w:rsidR="00981DB0" w:rsidRPr="00981DB0" w:rsidRDefault="00981DB0" w:rsidP="00981DB0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Prince Henry was born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1492</w:t>
      </w:r>
      <w:r w:rsidRPr="00981DB0">
        <w:rPr>
          <w:rFonts w:ascii="Calibri" w:eastAsia="Calibri" w:hAnsi="Calibri" w:cs="Times New Roman"/>
        </w:rPr>
        <w:t xml:space="preserve"> </w:t>
      </w:r>
    </w:p>
    <w:p w:rsidR="00981DB0" w:rsidRPr="00981DB0" w:rsidRDefault="00981DB0" w:rsidP="00981DB0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Henry launched an invasion of France – the French quickly sought a peace settlement</w:t>
      </w:r>
    </w:p>
    <w:p w:rsidR="00981DB0" w:rsidRPr="00981DB0" w:rsidRDefault="00981DB0" w:rsidP="00981DB0">
      <w:pPr>
        <w:numPr>
          <w:ilvl w:val="0"/>
          <w:numId w:val="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 xml:space="preserve">Nov </w:t>
      </w:r>
      <w:r w:rsidRPr="00981DB0">
        <w:rPr>
          <w:rFonts w:ascii="Calibri" w:eastAsia="Calibri" w:hAnsi="Calibri" w:cs="Times New Roman"/>
        </w:rPr>
        <w:t>– The treaty of Etaples – between England and France - Charles VIII agreed to withdraw his support for Perkin Warbeck and pay a pension to compensate Henry for the expense of having to recruit an army of invasion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1495</w:t>
      </w:r>
    </w:p>
    <w:p w:rsidR="00981DB0" w:rsidRPr="00981DB0" w:rsidRDefault="00981DB0" w:rsidP="00981DB0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Warbeck landed in Kent, was quickly defeated</w:t>
      </w:r>
    </w:p>
    <w:p w:rsidR="00981DB0" w:rsidRPr="00981DB0" w:rsidRDefault="00981DB0" w:rsidP="00981DB0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William Stanley – Henry’s step-uncle – Lord Chamberlain – Head of household – betrayed Henry – involved in treasonable plot with Warbeck</w:t>
      </w:r>
    </w:p>
    <w:p w:rsidR="00981DB0" w:rsidRPr="00981DB0" w:rsidRDefault="00981DB0" w:rsidP="00981DB0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Turning point in Anglo-Scottish relations – King James IV of Scotland, offered hospitality and finance to Warbeck, as well as an aristocratic marriage (marriage to noble family)</w:t>
      </w:r>
    </w:p>
    <w:p w:rsidR="00981DB0" w:rsidRPr="00981DB0" w:rsidRDefault="00981DB0" w:rsidP="00981DB0">
      <w:pPr>
        <w:numPr>
          <w:ilvl w:val="0"/>
          <w:numId w:val="7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Ireland -</w:t>
      </w:r>
      <w:r w:rsidRPr="00981DB0">
        <w:rPr>
          <w:rFonts w:ascii="Calibri" w:eastAsia="Calibri" w:hAnsi="Calibri" w:cs="Times New Roman"/>
          <w:b/>
        </w:rPr>
        <w:t xml:space="preserve"> </w:t>
      </w:r>
      <w:r w:rsidRPr="00981DB0">
        <w:rPr>
          <w:rFonts w:ascii="Calibri" w:eastAsia="Calibri" w:hAnsi="Calibri" w:cs="Times New Roman"/>
        </w:rPr>
        <w:t xml:space="preserve"> Poynings forced the Irish parliament to pass the ‘Poynings law’ – meant that the Irish parliament cannot pass any law without approval from Henry - This strategy was too expensive for Henry to maintain - Henry was forced to use Kildare as his deputy as it was cheaper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1496</w:t>
      </w:r>
    </w:p>
    <w:p w:rsidR="00981DB0" w:rsidRPr="00981DB0" w:rsidRDefault="00981DB0" w:rsidP="00981DB0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Feb</w:t>
      </w:r>
      <w:r w:rsidRPr="00981DB0">
        <w:rPr>
          <w:rFonts w:ascii="Calibri" w:eastAsia="Calibri" w:hAnsi="Calibri" w:cs="Times New Roman"/>
        </w:rPr>
        <w:t xml:space="preserve"> – Intercursus Magnus – between England and Spain – bought end to trade embargo </w:t>
      </w:r>
    </w:p>
    <w:p w:rsidR="00981DB0" w:rsidRPr="00981DB0" w:rsidRDefault="00981DB0" w:rsidP="00981DB0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James IV encouraged Warbeck to cross the border to England, he retreated because he never got support from the people of Northumberland - Small Scottish force crosses the border in support of Warbeck</w:t>
      </w:r>
    </w:p>
    <w:p w:rsidR="00981DB0" w:rsidRPr="00981DB0" w:rsidRDefault="00981DB0" w:rsidP="00981DB0">
      <w:pPr>
        <w:numPr>
          <w:ilvl w:val="0"/>
          <w:numId w:val="8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Kildare decided that there was no point in supporting the Yorkist cause and decided to be loyal to Henry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1497</w:t>
      </w:r>
    </w:p>
    <w:p w:rsidR="00981DB0" w:rsidRPr="00981DB0" w:rsidRDefault="00981DB0" w:rsidP="00981DB0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Warbeck fails to exploit a Cornish rebellion and is eventually captured</w:t>
      </w:r>
    </w:p>
    <w:p w:rsidR="00981DB0" w:rsidRPr="00981DB0" w:rsidRDefault="00981DB0" w:rsidP="00981DB0">
      <w:pPr>
        <w:numPr>
          <w:ilvl w:val="0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Cornish rebellion</w:t>
      </w:r>
    </w:p>
    <w:p w:rsidR="00981DB0" w:rsidRPr="00981DB0" w:rsidRDefault="00981DB0" w:rsidP="00981DB0">
      <w:pPr>
        <w:numPr>
          <w:ilvl w:val="1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Large scale – shook Henry - Henry and James needed a truce - Truce took place at Ayton</w:t>
      </w:r>
    </w:p>
    <w:p w:rsidR="00981DB0" w:rsidRPr="00981DB0" w:rsidRDefault="00981DB0" w:rsidP="00981DB0">
      <w:pPr>
        <w:numPr>
          <w:ilvl w:val="1"/>
          <w:numId w:val="9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Posed as great threat to Henry’s rule because: 15,000 involved - attempt to exploit the rebellion made by Perkin Warbeck - fact that rebels marched to London only being halted at Blackheath 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lastRenderedPageBreak/>
        <w:t>1498</w:t>
      </w:r>
    </w:p>
    <w:p w:rsidR="00981DB0" w:rsidRPr="00981DB0" w:rsidRDefault="00981DB0" w:rsidP="00981DB0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Earl of Suffolk fled to Flanders – returned but fled again in 1501</w:t>
      </w:r>
    </w:p>
    <w:p w:rsidR="00981DB0" w:rsidRPr="00981DB0" w:rsidRDefault="00981DB0" w:rsidP="00981DB0">
      <w:pPr>
        <w:numPr>
          <w:ilvl w:val="0"/>
          <w:numId w:val="10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English and Scottish relations improved - Warbeck no longer served a purpose to James, lost James support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1499</w:t>
      </w:r>
    </w:p>
    <w:p w:rsidR="00981DB0" w:rsidRPr="00981DB0" w:rsidRDefault="00981DB0" w:rsidP="00981DB0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Warbeck and Earl of Warwick executed for trying to escape tower - details of marriage between Arthur and Catherine finally agreed – previously arguments on size of Catherine’s dowry – arrangements for royal marriage weren’t smooth – Ferdinand reluctant to let marriage go through whilst Warbeck poses dynastic threat to Henry </w:t>
      </w:r>
    </w:p>
    <w:p w:rsidR="00981DB0" w:rsidRPr="00981DB0" w:rsidRDefault="00981DB0" w:rsidP="00981DB0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Erasmus visits England – humanitarian who was friends with Thomas More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1501</w:t>
      </w:r>
      <w:r w:rsidRPr="00981DB0">
        <w:rPr>
          <w:rFonts w:ascii="Calibri" w:eastAsia="Calibri" w:hAnsi="Calibri" w:cs="Times New Roman"/>
        </w:rPr>
        <w:t xml:space="preserve"> </w:t>
      </w:r>
    </w:p>
    <w:p w:rsidR="00981DB0" w:rsidRPr="00981DB0" w:rsidRDefault="00981DB0" w:rsidP="00981DB0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Marriage between Catherine of Aragon and Prince Arthur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1502</w:t>
      </w:r>
    </w:p>
    <w:p w:rsidR="00981DB0" w:rsidRPr="00981DB0" w:rsidRDefault="00981DB0" w:rsidP="00981DB0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death of prince Arthur – brought complications to Henry’s relationship with Ferdinand </w:t>
      </w:r>
    </w:p>
    <w:p w:rsidR="00981DB0" w:rsidRPr="00981DB0" w:rsidRDefault="00981DB0" w:rsidP="00981DB0">
      <w:pPr>
        <w:numPr>
          <w:ilvl w:val="0"/>
          <w:numId w:val="1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Treaty of Perpetual Peace - between England and Scotland – agreed James should marry Henry’s daughter, Margaret </w:t>
      </w:r>
    </w:p>
    <w:p w:rsid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1503</w:t>
      </w:r>
    </w:p>
    <w:p w:rsidR="00981DB0" w:rsidRPr="00981DB0" w:rsidRDefault="00981DB0" w:rsidP="00981DB0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Nov</w:t>
      </w:r>
      <w:r w:rsidRPr="00981DB0">
        <w:rPr>
          <w:rFonts w:ascii="Calibri" w:eastAsia="Calibri" w:hAnsi="Calibri" w:cs="Times New Roman"/>
        </w:rPr>
        <w:t xml:space="preserve"> – Margaret of Burgundy died </w:t>
      </w:r>
    </w:p>
    <w:p w:rsidR="00981DB0" w:rsidRPr="00981DB0" w:rsidRDefault="00981DB0" w:rsidP="00981DB0">
      <w:pPr>
        <w:numPr>
          <w:ilvl w:val="0"/>
          <w:numId w:val="12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 xml:space="preserve">Dec </w:t>
      </w:r>
      <w:r w:rsidRPr="00981DB0">
        <w:rPr>
          <w:rFonts w:ascii="Calibri" w:eastAsia="Calibri" w:hAnsi="Calibri" w:cs="Times New Roman"/>
        </w:rPr>
        <w:t xml:space="preserve"> – James married princess Margaret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 xml:space="preserve">1504 </w:t>
      </w:r>
    </w:p>
    <w:p w:rsidR="00981DB0" w:rsidRPr="00981DB0" w:rsidRDefault="00981DB0" w:rsidP="00981DB0">
      <w:pPr>
        <w:numPr>
          <w:ilvl w:val="0"/>
          <w:numId w:val="1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Reinforced retaining Act – retaining license for retaining could be sought</w:t>
      </w:r>
    </w:p>
    <w:p w:rsidR="00981DB0" w:rsidRPr="00981DB0" w:rsidRDefault="00981DB0" w:rsidP="00981DB0">
      <w:pPr>
        <w:numPr>
          <w:ilvl w:val="0"/>
          <w:numId w:val="13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>Death of Isabella of Castile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1506</w:t>
      </w:r>
    </w:p>
    <w:p w:rsidR="00981DB0" w:rsidRPr="00981DB0" w:rsidRDefault="00981DB0" w:rsidP="00981DB0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Treaty of Windsor – Maximillian agreed to give up Suffolk – imprisoned in the Tower - allowed Henry to secure a stronger relationship with Joana and Philip </w:t>
      </w:r>
    </w:p>
    <w:p w:rsidR="00981DB0" w:rsidRPr="00981DB0" w:rsidRDefault="00981DB0" w:rsidP="00981DB0">
      <w:pPr>
        <w:numPr>
          <w:ilvl w:val="0"/>
          <w:numId w:val="14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 xml:space="preserve">April </w:t>
      </w:r>
      <w:r w:rsidRPr="00981DB0">
        <w:rPr>
          <w:rFonts w:ascii="Calibri" w:eastAsia="Calibri" w:hAnsi="Calibri" w:cs="Times New Roman"/>
        </w:rPr>
        <w:t>- Intercursus malus – trade agreement – not carried out – trade agreements already agreed in Magnus restored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>1508</w:t>
      </w:r>
    </w:p>
    <w:p w:rsidR="00981DB0" w:rsidRPr="00981DB0" w:rsidRDefault="00981DB0" w:rsidP="00981DB0">
      <w:pPr>
        <w:numPr>
          <w:ilvl w:val="0"/>
          <w:numId w:val="16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</w:rPr>
        <w:t xml:space="preserve">Sebastian Cabot leads unsuccessful attempt to find ‘north-west’ passage to Asia </w:t>
      </w: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81DB0" w:rsidRPr="00981DB0" w:rsidRDefault="00981DB0" w:rsidP="00981DB0">
      <w:pPr>
        <w:spacing w:after="0" w:line="240" w:lineRule="auto"/>
        <w:rPr>
          <w:rFonts w:ascii="Calibri" w:eastAsia="Calibri" w:hAnsi="Calibri" w:cs="Times New Roman"/>
          <w:b/>
        </w:rPr>
      </w:pPr>
      <w:r w:rsidRPr="00981DB0">
        <w:rPr>
          <w:rFonts w:ascii="Calibri" w:eastAsia="Calibri" w:hAnsi="Calibri" w:cs="Times New Roman"/>
          <w:b/>
        </w:rPr>
        <w:t xml:space="preserve">1509 </w:t>
      </w:r>
    </w:p>
    <w:p w:rsidR="00981DB0" w:rsidRPr="00981DB0" w:rsidRDefault="00981DB0" w:rsidP="00981DB0">
      <w:pPr>
        <w:numPr>
          <w:ilvl w:val="0"/>
          <w:numId w:val="15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981DB0">
        <w:rPr>
          <w:rFonts w:ascii="Calibri" w:eastAsia="Calibri" w:hAnsi="Calibri" w:cs="Times New Roman"/>
          <w:b/>
        </w:rPr>
        <w:t>Feb</w:t>
      </w:r>
      <w:r w:rsidRPr="00981DB0">
        <w:rPr>
          <w:rFonts w:ascii="Calibri" w:eastAsia="Calibri" w:hAnsi="Calibri" w:cs="Times New Roman"/>
        </w:rPr>
        <w:t xml:space="preserve"> – Henrys health deteriorated rapidly</w:t>
      </w:r>
      <w:r w:rsidRPr="00981DB0">
        <w:rPr>
          <w:rFonts w:ascii="Calibri" w:eastAsia="Calibri" w:hAnsi="Calibri" w:cs="Times New Roman"/>
          <w:b/>
        </w:rPr>
        <w:t xml:space="preserve"> </w:t>
      </w:r>
    </w:p>
    <w:p w:rsidR="00981DB0" w:rsidRPr="00981DB0" w:rsidRDefault="00981DB0" w:rsidP="00981DB0">
      <w:pPr>
        <w:numPr>
          <w:ilvl w:val="0"/>
          <w:numId w:val="15"/>
        </w:numPr>
        <w:spacing w:after="0" w:line="240" w:lineRule="auto"/>
        <w:contextualSpacing/>
        <w:rPr>
          <w:rFonts w:ascii="Calibri" w:eastAsia="Calibri" w:hAnsi="Calibri" w:cs="Times New Roman"/>
        </w:rPr>
        <w:sectPr w:rsidR="00981DB0" w:rsidRPr="00981DB0" w:rsidSect="00981DB0">
          <w:type w:val="continuous"/>
          <w:pgSz w:w="23814" w:h="16839" w:orient="landscape" w:code="8"/>
          <w:pgMar w:top="1440" w:right="1440" w:bottom="1440" w:left="1440" w:header="720" w:footer="720" w:gutter="0"/>
          <w:cols w:num="3" w:space="720"/>
          <w:docGrid w:linePitch="360"/>
        </w:sectPr>
      </w:pPr>
      <w:r w:rsidRPr="00981DB0">
        <w:rPr>
          <w:rFonts w:ascii="Calibri" w:eastAsia="Calibri" w:hAnsi="Calibri" w:cs="Times New Roman"/>
          <w:b/>
        </w:rPr>
        <w:t>21</w:t>
      </w:r>
      <w:r w:rsidRPr="00981DB0">
        <w:rPr>
          <w:rFonts w:ascii="Calibri" w:eastAsia="Calibri" w:hAnsi="Calibri" w:cs="Times New Roman"/>
          <w:b/>
          <w:vertAlign w:val="superscript"/>
        </w:rPr>
        <w:t>st</w:t>
      </w:r>
      <w:r w:rsidRPr="00981DB0">
        <w:rPr>
          <w:rFonts w:ascii="Calibri" w:eastAsia="Calibri" w:hAnsi="Calibri" w:cs="Times New Roman"/>
          <w:b/>
        </w:rPr>
        <w:t xml:space="preserve"> April</w:t>
      </w:r>
      <w:r>
        <w:rPr>
          <w:rFonts w:ascii="Calibri" w:eastAsia="Calibri" w:hAnsi="Calibri" w:cs="Times New Roman"/>
        </w:rPr>
        <w:t xml:space="preserve"> – Henry VII died</w:t>
      </w:r>
      <w:bookmarkStart w:id="0" w:name="_GoBack"/>
      <w:bookmarkEnd w:id="0"/>
    </w:p>
    <w:p w:rsidR="00981DB0" w:rsidRPr="00981DB0" w:rsidRDefault="00981DB0">
      <w:pPr>
        <w:rPr>
          <w:sz w:val="32"/>
        </w:rPr>
      </w:pPr>
    </w:p>
    <w:sectPr w:rsidR="00981DB0" w:rsidRPr="00981DB0" w:rsidSect="00981DB0">
      <w:type w:val="continuous"/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7C73"/>
    <w:multiLevelType w:val="hybridMultilevel"/>
    <w:tmpl w:val="4A5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46A8"/>
    <w:multiLevelType w:val="hybridMultilevel"/>
    <w:tmpl w:val="53CE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156FD"/>
    <w:multiLevelType w:val="hybridMultilevel"/>
    <w:tmpl w:val="F712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851EB"/>
    <w:multiLevelType w:val="hybridMultilevel"/>
    <w:tmpl w:val="D586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67BE2"/>
    <w:multiLevelType w:val="hybridMultilevel"/>
    <w:tmpl w:val="EB6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A5D05"/>
    <w:multiLevelType w:val="hybridMultilevel"/>
    <w:tmpl w:val="8F66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84749"/>
    <w:multiLevelType w:val="hybridMultilevel"/>
    <w:tmpl w:val="026E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E1F9E"/>
    <w:multiLevelType w:val="hybridMultilevel"/>
    <w:tmpl w:val="4096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E6F58"/>
    <w:multiLevelType w:val="hybridMultilevel"/>
    <w:tmpl w:val="AA6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53530"/>
    <w:multiLevelType w:val="hybridMultilevel"/>
    <w:tmpl w:val="3D3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E5008"/>
    <w:multiLevelType w:val="hybridMultilevel"/>
    <w:tmpl w:val="A6B8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2076B"/>
    <w:multiLevelType w:val="hybridMultilevel"/>
    <w:tmpl w:val="89C8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106E9"/>
    <w:multiLevelType w:val="hybridMultilevel"/>
    <w:tmpl w:val="BD6C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C3468"/>
    <w:multiLevelType w:val="hybridMultilevel"/>
    <w:tmpl w:val="49B2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23AE7"/>
    <w:multiLevelType w:val="hybridMultilevel"/>
    <w:tmpl w:val="A572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505FC"/>
    <w:multiLevelType w:val="hybridMultilevel"/>
    <w:tmpl w:val="9A7E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8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B0"/>
    <w:rsid w:val="008423D1"/>
    <w:rsid w:val="009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1</cp:revision>
  <dcterms:created xsi:type="dcterms:W3CDTF">2019-05-07T23:21:00Z</dcterms:created>
  <dcterms:modified xsi:type="dcterms:W3CDTF">2019-05-07T23:29:00Z</dcterms:modified>
</cp:coreProperties>
</file>