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4B66D" w14:textId="6361AE89" w:rsidR="00A32BAC" w:rsidRDefault="00A32BAC" w:rsidP="00402861">
      <w:pPr>
        <w:pStyle w:val="Heading1"/>
      </w:pPr>
      <w:proofErr w:type="gramStart"/>
      <w:r>
        <w:t>Scheduling :</w:t>
      </w:r>
      <w:proofErr w:type="gramEnd"/>
      <w:r>
        <w:t xml:space="preserve"> Proof of Correctness</w:t>
      </w:r>
    </w:p>
    <w:p w14:paraId="62114A7F" w14:textId="77777777" w:rsidR="00A32BAC" w:rsidRDefault="00A32BAC"/>
    <w:p w14:paraId="5A09A36A" w14:textId="77777777" w:rsidR="00A32BAC" w:rsidRPr="00761C7D" w:rsidRDefault="00A32BAC" w:rsidP="00A32BAC">
      <w:pPr>
        <w:rPr>
          <w:b/>
          <w:bCs/>
        </w:rPr>
      </w:pPr>
      <w:r w:rsidRPr="00761C7D">
        <w:rPr>
          <w:b/>
          <w:bCs/>
        </w:rPr>
        <w:t>A Proof of Correctness for the Weighted Job Scheduling Algorithm</w:t>
      </w:r>
    </w:p>
    <w:p w14:paraId="3ECEF033" w14:textId="77777777" w:rsidR="00A32BAC" w:rsidRDefault="00A32BAC" w:rsidP="00A32BAC">
      <w:r w:rsidRPr="00761C7D">
        <w:rPr>
          <w:b/>
          <w:bCs/>
        </w:rPr>
        <w:t>Theorem:</w:t>
      </w:r>
      <w:r>
        <w:t xml:space="preserve"> </w:t>
      </w:r>
      <w:r w:rsidRPr="00C4302D">
        <w:rPr>
          <w:highlight w:val="yellow"/>
        </w:rPr>
        <w:t>Scheduling jobs in decreasing order of their weight-to-processing-time ratio minimizes the weighted sum of completion times.</w:t>
      </w:r>
    </w:p>
    <w:p w14:paraId="23E1B470" w14:textId="77777777" w:rsidR="00A32BAC" w:rsidRPr="00761C7D" w:rsidRDefault="00A32BAC" w:rsidP="00A32BAC">
      <w:pPr>
        <w:rPr>
          <w:b/>
          <w:bCs/>
        </w:rPr>
      </w:pPr>
      <w:r w:rsidRPr="00761C7D">
        <w:rPr>
          <w:b/>
          <w:bCs/>
        </w:rPr>
        <w:t>Proof:</w:t>
      </w:r>
    </w:p>
    <w:p w14:paraId="24D3F359" w14:textId="77777777" w:rsidR="00A32BAC" w:rsidRDefault="00A32BAC" w:rsidP="00A32BAC">
      <w:r>
        <w:t xml:space="preserve">We </w:t>
      </w:r>
      <w:r w:rsidRPr="00C4302D">
        <w:rPr>
          <w:highlight w:val="yellow"/>
        </w:rPr>
        <w:t>will use an exchange argument to prove the theorem</w:t>
      </w:r>
      <w:r>
        <w:t xml:space="preserve">. This involves showing </w:t>
      </w:r>
      <w:r w:rsidRPr="00D14C54">
        <w:rPr>
          <w:highlight w:val="yellow"/>
        </w:rPr>
        <w:t>that if any two jobs in the optimal schedule are swapped, the resulting schedule will have a higher weighted sum of completion times</w:t>
      </w:r>
      <w:r>
        <w:t>.</w:t>
      </w:r>
    </w:p>
    <w:p w14:paraId="722B5BD2" w14:textId="6311D7B6" w:rsidR="00A32BAC" w:rsidRDefault="00A32BAC" w:rsidP="00A32BAC">
      <w:r>
        <w:t xml:space="preserve">Let's </w:t>
      </w:r>
      <w:r w:rsidRPr="00D14C54">
        <w:rPr>
          <w:highlight w:val="yellow"/>
        </w:rPr>
        <w:t>assume that the optimal schedule is not in decreasing order of the weight-to-processing-time ratio</w:t>
      </w:r>
      <w:r w:rsidR="009C2FFD">
        <w:rPr>
          <w:highlight w:val="yellow"/>
        </w:rPr>
        <w:t xml:space="preserve"> (</w:t>
      </w:r>
      <w:r w:rsidR="000C2BE8">
        <w:rPr>
          <w:highlight w:val="yellow"/>
        </w:rPr>
        <w:t xml:space="preserve">i.e. there are two jobs that exist in the greedy schedule that are swapped in this new optimal schedule where the optimal schedule is better than </w:t>
      </w:r>
      <w:r w:rsidR="003411C7">
        <w:rPr>
          <w:highlight w:val="yellow"/>
        </w:rPr>
        <w:t>the greedy one</w:t>
      </w:r>
      <w:r w:rsidR="009C2FFD">
        <w:rPr>
          <w:highlight w:val="yellow"/>
        </w:rPr>
        <w:t>)</w:t>
      </w:r>
      <w:r w:rsidRPr="00D14C54">
        <w:rPr>
          <w:highlight w:val="yellow"/>
        </w:rPr>
        <w:t>. This means there are two adjacent jobs, say job i and job j, such that the ratio of job i is less than the ratio of job j.</w:t>
      </w:r>
    </w:p>
    <w:p w14:paraId="046E73DD" w14:textId="77777777" w:rsidR="00A32BAC" w:rsidRDefault="00A32BAC" w:rsidP="00A32BAC">
      <w:r w:rsidRPr="00CD4BDB">
        <w:rPr>
          <w:highlight w:val="green"/>
        </w:rPr>
        <w:t>Let's denote the processing time of job i as pi, its weight as wi, and its completion time in the optimal schedule as Ci</w:t>
      </w:r>
      <w:r>
        <w:t>. Similarly</w:t>
      </w:r>
      <w:r w:rsidRPr="00CD4BDB">
        <w:rPr>
          <w:highlight w:val="green"/>
        </w:rPr>
        <w:t>, for job j, we have pj, wj, and Cj.</w:t>
      </w:r>
    </w:p>
    <w:p w14:paraId="1C5FA068" w14:textId="70818C1D" w:rsidR="00A32BAC" w:rsidRDefault="00A32BAC" w:rsidP="00A32BAC">
      <w:r>
        <w:t xml:space="preserve">Now, </w:t>
      </w:r>
      <w:r w:rsidRPr="003F4F54">
        <w:rPr>
          <w:highlight w:val="yellow"/>
        </w:rPr>
        <w:t>consider swapping jobs i and j in the optimal schedule</w:t>
      </w:r>
      <w:r w:rsidR="003411C7">
        <w:rPr>
          <w:highlight w:val="yellow"/>
        </w:rPr>
        <w:t xml:space="preserve"> (i.e. this swap will bring the </w:t>
      </w:r>
      <w:r w:rsidR="00D80404">
        <w:rPr>
          <w:highlight w:val="yellow"/>
        </w:rPr>
        <w:t>supposed optimal schedule closer to the greedy schedule we started with</w:t>
      </w:r>
      <w:r w:rsidR="003411C7">
        <w:rPr>
          <w:highlight w:val="yellow"/>
        </w:rPr>
        <w:t>)</w:t>
      </w:r>
      <w:r w:rsidRPr="003F4F54">
        <w:rPr>
          <w:highlight w:val="yellow"/>
        </w:rPr>
        <w:t>. The completion time of job i will increase by pj, and the completion time of job j will decrease by pi</w:t>
      </w:r>
      <w:r>
        <w:t>.</w:t>
      </w:r>
    </w:p>
    <w:p w14:paraId="1B997553" w14:textId="77777777" w:rsidR="00A32BAC" w:rsidRDefault="00A32BAC" w:rsidP="00A32BAC">
      <w:r>
        <w:t>The change in the weighted sum of completion times due to the swap is:</w:t>
      </w:r>
    </w:p>
    <w:p w14:paraId="6936A5D3" w14:textId="77777777" w:rsidR="00A32BAC" w:rsidRDefault="00A32BAC" w:rsidP="00A32BAC">
      <w:r>
        <w:t>Δ = (wi * (Ci + pj)) + (wj * (Cj - pi)) - (wi * Ci) - (wj * Cj)</w:t>
      </w:r>
    </w:p>
    <w:p w14:paraId="70848417" w14:textId="77777777" w:rsidR="00A32BAC" w:rsidRDefault="00A32BAC" w:rsidP="00A32BAC"/>
    <w:p w14:paraId="26CC4A89" w14:textId="77777777" w:rsidR="00A32BAC" w:rsidRPr="00C2114E" w:rsidRDefault="00A32BAC" w:rsidP="00A32BAC">
      <w:pPr>
        <w:rPr>
          <w:highlight w:val="green"/>
        </w:rPr>
      </w:pPr>
      <w:r w:rsidRPr="00C2114E">
        <w:rPr>
          <w:highlight w:val="green"/>
        </w:rPr>
        <w:t>Simplifying this expression, we get:</w:t>
      </w:r>
    </w:p>
    <w:p w14:paraId="06543E11" w14:textId="77777777" w:rsidR="00A32BAC" w:rsidRDefault="00A32BAC" w:rsidP="00A32BAC">
      <w:r w:rsidRPr="00C2114E">
        <w:rPr>
          <w:highlight w:val="green"/>
        </w:rPr>
        <w:t>Δ = wi * pj - wj * pi</w:t>
      </w:r>
    </w:p>
    <w:p w14:paraId="68DDD2E9" w14:textId="77777777" w:rsidR="00A32BAC" w:rsidRDefault="00A32BAC" w:rsidP="00A32BAC"/>
    <w:p w14:paraId="20F13274" w14:textId="77777777" w:rsidR="00A32BAC" w:rsidRPr="00C2114E" w:rsidRDefault="00A32BAC" w:rsidP="00A32BAC">
      <w:pPr>
        <w:rPr>
          <w:highlight w:val="yellow"/>
        </w:rPr>
      </w:pPr>
      <w:r w:rsidRPr="00C2114E">
        <w:rPr>
          <w:highlight w:val="yellow"/>
        </w:rPr>
        <w:t>Since the ratio of job i is less than the ratio of job j, we have:</w:t>
      </w:r>
    </w:p>
    <w:p w14:paraId="60293EA4" w14:textId="77777777" w:rsidR="00A32BAC" w:rsidRDefault="00A32BAC" w:rsidP="00A32BAC">
      <w:r w:rsidRPr="00C2114E">
        <w:rPr>
          <w:highlight w:val="yellow"/>
        </w:rPr>
        <w:t>wi / pi &lt; wj / pj</w:t>
      </w:r>
    </w:p>
    <w:p w14:paraId="295503C1" w14:textId="77777777" w:rsidR="00A32BAC" w:rsidRDefault="00A32BAC" w:rsidP="00A32BAC"/>
    <w:p w14:paraId="3D7DC55A" w14:textId="77777777" w:rsidR="00A32BAC" w:rsidRPr="009B7E40" w:rsidRDefault="00A32BAC" w:rsidP="00A32BAC">
      <w:pPr>
        <w:rPr>
          <w:highlight w:val="green"/>
        </w:rPr>
      </w:pPr>
      <w:r w:rsidRPr="009B7E40">
        <w:rPr>
          <w:highlight w:val="green"/>
        </w:rPr>
        <w:t>Multiplying both sides by pi * pj, we get:</w:t>
      </w:r>
    </w:p>
    <w:p w14:paraId="1D08D70D" w14:textId="77777777" w:rsidR="00A32BAC" w:rsidRDefault="00A32BAC" w:rsidP="00A32BAC">
      <w:r w:rsidRPr="009B7E40">
        <w:rPr>
          <w:highlight w:val="green"/>
        </w:rPr>
        <w:t>wi * pj &lt; wj * pi</w:t>
      </w:r>
    </w:p>
    <w:p w14:paraId="772EE0E4" w14:textId="77777777" w:rsidR="00A32BAC" w:rsidRDefault="00A32BAC" w:rsidP="00A32BAC"/>
    <w:p w14:paraId="5C767C7E" w14:textId="57F0DE62" w:rsidR="00A32BAC" w:rsidRDefault="00A32BAC" w:rsidP="00A32BAC">
      <w:r w:rsidRPr="00571CBA">
        <w:rPr>
          <w:highlight w:val="green"/>
        </w:rPr>
        <w:lastRenderedPageBreak/>
        <w:t>Therefore, Δ is negative, which means the weighted sum of completion times decreases after the swap. This contradicts our assumption that the original schedule was optimal</w:t>
      </w:r>
      <w:r w:rsidR="00D80404">
        <w:rPr>
          <w:highlight w:val="green"/>
        </w:rPr>
        <w:t xml:space="preserve"> (i.e. This new schedule that is more like the greedy schedule is better than the supposed </w:t>
      </w:r>
      <w:r w:rsidR="00024259">
        <w:rPr>
          <w:highlight w:val="green"/>
        </w:rPr>
        <w:t>optimal schedule we started with</w:t>
      </w:r>
      <w:r w:rsidR="00D80404">
        <w:rPr>
          <w:highlight w:val="green"/>
        </w:rPr>
        <w:t>)</w:t>
      </w:r>
      <w:r w:rsidRPr="00571CBA">
        <w:rPr>
          <w:highlight w:val="green"/>
        </w:rPr>
        <w:t>.</w:t>
      </w:r>
    </w:p>
    <w:p w14:paraId="4892DCBE" w14:textId="77777777" w:rsidR="00A32BAC" w:rsidRDefault="00A32BAC" w:rsidP="00A32BAC">
      <w:r>
        <w:t>Hence, the optimal schedule must be in decreasing order of the weight-to-processing-time ratio.</w:t>
      </w:r>
    </w:p>
    <w:p w14:paraId="452B3F3D" w14:textId="77777777" w:rsidR="00A32BAC" w:rsidRDefault="00A32BAC" w:rsidP="00A32BAC">
      <w:r w:rsidRPr="006B5F54">
        <w:rPr>
          <w:b/>
          <w:bCs/>
        </w:rPr>
        <w:t>Note:</w:t>
      </w:r>
      <w:r>
        <w:t xml:space="preserve"> This proof is a standard approach for proving the correctness of greedy algorithms in scheduling problems. You can find similar proofs in many </w:t>
      </w:r>
      <w:proofErr w:type="gramStart"/>
      <w:r>
        <w:t>algorithms</w:t>
      </w:r>
      <w:proofErr w:type="gramEnd"/>
      <w:r>
        <w:t xml:space="preserve"> textbooks and online resources.</w:t>
      </w:r>
    </w:p>
    <w:p w14:paraId="2725D550" w14:textId="77777777" w:rsidR="00A32BAC" w:rsidRPr="00BF6D5F" w:rsidRDefault="00A32BAC" w:rsidP="00A32BAC">
      <w:pPr>
        <w:rPr>
          <w:b/>
          <w:bCs/>
        </w:rPr>
      </w:pPr>
      <w:r w:rsidRPr="00BF6D5F">
        <w:rPr>
          <w:b/>
          <w:bCs/>
        </w:rPr>
        <w:t>Recommended Online Resources:</w:t>
      </w:r>
    </w:p>
    <w:p w14:paraId="717522D8" w14:textId="77777777" w:rsidR="00A32BAC" w:rsidRDefault="00A32BAC" w:rsidP="00A32BAC">
      <w:r>
        <w:t>While I couldn't find a specific PDF that directly addresses this proof, you might find relevant discussions or proofs in these textbooks or online resources:</w:t>
      </w:r>
    </w:p>
    <w:p w14:paraId="35C6AEEE" w14:textId="77777777" w:rsidR="00A32BAC" w:rsidRDefault="00A32BAC" w:rsidP="00A32BAC">
      <w:r>
        <w:t xml:space="preserve"> * Classic Algorithms Textbooks:</w:t>
      </w:r>
    </w:p>
    <w:p w14:paraId="2231C10C" w14:textId="77777777" w:rsidR="00A32BAC" w:rsidRDefault="00A32BAC" w:rsidP="00A32BAC">
      <w:r>
        <w:t xml:space="preserve">   * "Introduction to Algorithms" by </w:t>
      </w:r>
      <w:proofErr w:type="spellStart"/>
      <w:r>
        <w:t>Cormen</w:t>
      </w:r>
      <w:proofErr w:type="spellEnd"/>
      <w:r>
        <w:t xml:space="preserve">, </w:t>
      </w:r>
      <w:proofErr w:type="spellStart"/>
      <w:r>
        <w:t>Leiserson</w:t>
      </w:r>
      <w:proofErr w:type="spellEnd"/>
      <w:r>
        <w:t>, Rivest, and Stein</w:t>
      </w:r>
    </w:p>
    <w:p w14:paraId="69C7A201" w14:textId="77777777" w:rsidR="00A32BAC" w:rsidRDefault="00A32BAC" w:rsidP="00A32BAC">
      <w:r>
        <w:t xml:space="preserve">   * "Algorithms" by Sedgewick and Wayne</w:t>
      </w:r>
    </w:p>
    <w:p w14:paraId="2A9EE67E" w14:textId="77777777" w:rsidR="00A32BAC" w:rsidRDefault="00A32BAC" w:rsidP="00A32BAC">
      <w:r>
        <w:t xml:space="preserve"> * Online Courses and Lecture Notes:</w:t>
      </w:r>
    </w:p>
    <w:p w14:paraId="2CFD395B" w14:textId="77777777" w:rsidR="00A32BAC" w:rsidRDefault="00A32BAC" w:rsidP="00A32BAC">
      <w:r>
        <w:t xml:space="preserve">   * Coursera, edX, or MIT OpenCourseWare courses on algorithms or data structures</w:t>
      </w:r>
    </w:p>
    <w:p w14:paraId="098E19C6" w14:textId="77777777" w:rsidR="00A32BAC" w:rsidRDefault="00A32BAC" w:rsidP="00A32BAC">
      <w:r>
        <w:t xml:space="preserve"> *</w:t>
      </w:r>
      <w:r w:rsidRPr="00BF6D5F">
        <w:rPr>
          <w:b/>
          <w:bCs/>
        </w:rPr>
        <w:t xml:space="preserve"> Research Papers and Articles:</w:t>
      </w:r>
    </w:p>
    <w:p w14:paraId="2B7F7FDF" w14:textId="77777777" w:rsidR="00A32BAC" w:rsidRDefault="00A32BAC" w:rsidP="00A32BAC">
      <w:r>
        <w:t xml:space="preserve">   * Search academic databases like Google Scholar or ACM Digital Library using keywords like "weighted job scheduling," "greedy algorithm," or "proof of correctness."</w:t>
      </w:r>
    </w:p>
    <w:p w14:paraId="2DF9F61C" w14:textId="555957AA" w:rsidR="00A32BAC" w:rsidRDefault="00A32BAC">
      <w:r>
        <w:t>These resources should provide you with a more in-depth understanding of the proof and its underlying concepts.</w:t>
      </w:r>
    </w:p>
    <w:p w14:paraId="731983CA" w14:textId="77777777" w:rsidR="00F37673" w:rsidRDefault="00F37673"/>
    <w:p w14:paraId="56096CFC" w14:textId="77777777" w:rsidR="00F37673" w:rsidRDefault="00F37673"/>
    <w:p w14:paraId="2FB60975" w14:textId="77777777" w:rsidR="00CF3CF8" w:rsidRDefault="00CF3CF8"/>
    <w:p w14:paraId="365875CD" w14:textId="77777777" w:rsidR="00CF3CF8" w:rsidRPr="00BF6D5F" w:rsidRDefault="00CF3CF8" w:rsidP="00CF3CF8">
      <w:pPr>
        <w:rPr>
          <w:b/>
          <w:bCs/>
        </w:rPr>
      </w:pPr>
      <w:r w:rsidRPr="00BF6D5F">
        <w:rPr>
          <w:b/>
          <w:bCs/>
        </w:rPr>
        <w:t>Understanding the Iterative Improvement Argument</w:t>
      </w:r>
    </w:p>
    <w:p w14:paraId="7AAC03B0" w14:textId="77777777" w:rsidR="00CF3CF8" w:rsidRDefault="00CF3CF8" w:rsidP="00CF3CF8">
      <w:r w:rsidRPr="001C032D">
        <w:rPr>
          <w:highlight w:val="yellow"/>
        </w:rPr>
        <w:t>The iterative improvement argument is a common technique used to prove the optimality of greedy algorithms</w:t>
      </w:r>
      <w:r w:rsidRPr="001C032D">
        <w:rPr>
          <w:highlight w:val="green"/>
        </w:rPr>
        <w:t>. It involves starting with an assumed better solution and then showing that we can iteratively improve this solution until it matches the greedy solution.</w:t>
      </w:r>
    </w:p>
    <w:p w14:paraId="341660BD" w14:textId="77777777" w:rsidR="00CF3CF8" w:rsidRPr="00BF6D5F" w:rsidRDefault="00CF3CF8" w:rsidP="00CF3CF8">
      <w:pPr>
        <w:rPr>
          <w:b/>
          <w:bCs/>
        </w:rPr>
      </w:pPr>
      <w:r w:rsidRPr="00BF6D5F">
        <w:rPr>
          <w:b/>
          <w:bCs/>
        </w:rPr>
        <w:t>Here's how it works:</w:t>
      </w:r>
    </w:p>
    <w:p w14:paraId="5989F86B" w14:textId="77777777" w:rsidR="00CF3CF8" w:rsidRDefault="00CF3CF8" w:rsidP="00CF3CF8">
      <w:r>
        <w:t xml:space="preserve"> * </w:t>
      </w:r>
      <w:r w:rsidRPr="009B6C9A">
        <w:rPr>
          <w:highlight w:val="magenta"/>
        </w:rPr>
        <w:t>Assume a better solution: Suppose there's an optimal solution (Opt) that's different from the solution produced by the greedy algorithm (Greedy).</w:t>
      </w:r>
    </w:p>
    <w:p w14:paraId="1D0BFED5" w14:textId="77777777" w:rsidR="00CF3CF8" w:rsidRDefault="00CF3CF8" w:rsidP="00CF3CF8">
      <w:r>
        <w:t xml:space="preserve"> </w:t>
      </w:r>
      <w:r w:rsidRPr="009B6C9A">
        <w:rPr>
          <w:highlight w:val="magenta"/>
        </w:rPr>
        <w:t>* Identify a difference: Find a point where the two solutions differ.</w:t>
      </w:r>
    </w:p>
    <w:p w14:paraId="703C02AC" w14:textId="77777777" w:rsidR="00CF3CF8" w:rsidRDefault="00CF3CF8" w:rsidP="00CF3CF8">
      <w:r>
        <w:t xml:space="preserve"> </w:t>
      </w:r>
      <w:r w:rsidRPr="009B6C9A">
        <w:rPr>
          <w:highlight w:val="magenta"/>
        </w:rPr>
        <w:t>* Improve the assumed solution: Show that by modifying the assumed solution at this point, we can create a new solution that's even better than Opt.</w:t>
      </w:r>
    </w:p>
    <w:p w14:paraId="493F83C2" w14:textId="7F6919CD" w:rsidR="00CF3CF8" w:rsidRPr="009B6C9A" w:rsidRDefault="009B6C9A" w:rsidP="009B6C9A">
      <w:pPr>
        <w:pStyle w:val="Heading2"/>
      </w:pPr>
      <w:r>
        <w:t>**</w:t>
      </w:r>
      <w:r w:rsidR="00CF3CF8" w:rsidRPr="009B6C9A">
        <w:t>Why does this prove that the greedy algorithm is correct?</w:t>
      </w:r>
      <w:r>
        <w:t>**</w:t>
      </w:r>
    </w:p>
    <w:p w14:paraId="24AE8C4F" w14:textId="77777777" w:rsidR="00CF3CF8" w:rsidRDefault="00CF3CF8" w:rsidP="00CF3CF8">
      <w:r>
        <w:t xml:space="preserve"> </w:t>
      </w:r>
      <w:r w:rsidRPr="009B6C9A">
        <w:rPr>
          <w:highlight w:val="magenta"/>
        </w:rPr>
        <w:t>* Contradiction: If we can always improve an assumed better solution, it means that the assumed solution cannot be truly optimal.</w:t>
      </w:r>
    </w:p>
    <w:p w14:paraId="57497C94" w14:textId="77777777" w:rsidR="00CF3CF8" w:rsidRDefault="00CF3CF8" w:rsidP="00CF3CF8">
      <w:r>
        <w:t xml:space="preserve"> * </w:t>
      </w:r>
      <w:r w:rsidRPr="009B6C9A">
        <w:rPr>
          <w:highlight w:val="magenta"/>
        </w:rPr>
        <w:t>Greedy solution is optimal: Since the greedy algorithm is the only solution that cannot be further improved, it must be the optimal solution.</w:t>
      </w:r>
    </w:p>
    <w:p w14:paraId="393D175A" w14:textId="77777777" w:rsidR="00CF3CF8" w:rsidRDefault="00CF3CF8" w:rsidP="00CF3CF8">
      <w:r>
        <w:t>In essence</w:t>
      </w:r>
      <w:r w:rsidRPr="00711A06">
        <w:rPr>
          <w:highlight w:val="green"/>
        </w:rPr>
        <w:t>, the iterative improvement argument is a proof by contradiction. It assumes the opposite of what we want to prove (i.e., that there's a better solution than the greedy solution) and then shows that this assumption leads to a contradiction. This implies that the greedy solution must be optimal.</w:t>
      </w:r>
    </w:p>
    <w:p w14:paraId="080E1A7B" w14:textId="77B5AC83" w:rsidR="00CF3CF8" w:rsidRDefault="00CF3CF8">
      <w:r>
        <w:t>Note: This argument is often used in conjunction with other techniques, such as the exchange argument or induction, to provide a more comprehensive proof.</w:t>
      </w:r>
    </w:p>
    <w:p w14:paraId="178F49E3" w14:textId="77777777" w:rsidR="00F37673" w:rsidRDefault="00F37673"/>
    <w:p w14:paraId="2C173FF0" w14:textId="2A8DF3B9" w:rsidR="00F37673" w:rsidRDefault="00F37673" w:rsidP="00F37673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34F334" wp14:editId="5D206415">
            <wp:simplePos x="0" y="0"/>
            <wp:positionH relativeFrom="column">
              <wp:posOffset>127000</wp:posOffset>
            </wp:positionH>
            <wp:positionV relativeFrom="paragraph">
              <wp:posOffset>1495425</wp:posOffset>
            </wp:positionV>
            <wp:extent cx="5943600" cy="2741930"/>
            <wp:effectExtent l="0" t="0" r="0" b="1270"/>
            <wp:wrapTopAndBottom/>
            <wp:docPr id="1235588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88096" name="Picture 123558809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5B1B">
        <w:t xml:space="preserve">With equal lengths and varying </w:t>
      </w:r>
      <w:r w:rsidR="00430B49">
        <w:t xml:space="preserve">weights, larger weight jobs should go first to minimize the </w:t>
      </w:r>
      <w:r w:rsidR="002966A4">
        <w:t xml:space="preserve">product between the next weight and the running total. </w:t>
      </w:r>
    </w:p>
    <w:p w14:paraId="7E53F43D" w14:textId="6D9E4FC1" w:rsidR="002966A4" w:rsidRDefault="002966A4" w:rsidP="00F37673">
      <w:pPr>
        <w:pStyle w:val="ListParagraph"/>
        <w:numPr>
          <w:ilvl w:val="0"/>
          <w:numId w:val="1"/>
        </w:numPr>
      </w:pPr>
      <w:r>
        <w:t xml:space="preserve">With varying lengths and equal weights, </w:t>
      </w:r>
      <w:r w:rsidR="002F090E">
        <w:t xml:space="preserve">the shorter jobs should be prioritized to </w:t>
      </w:r>
      <w:r w:rsidR="00B62D5C">
        <w:t xml:space="preserve">minimize the </w:t>
      </w:r>
      <w:r w:rsidR="00BB5CA6">
        <w:t xml:space="preserve">product between the next weight and the running total. </w:t>
      </w:r>
    </w:p>
    <w:sectPr w:rsidR="00296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C028E"/>
    <w:multiLevelType w:val="hybridMultilevel"/>
    <w:tmpl w:val="14DA2B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9764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BAC"/>
    <w:rsid w:val="00024259"/>
    <w:rsid w:val="000C2BE8"/>
    <w:rsid w:val="001C032D"/>
    <w:rsid w:val="002966A4"/>
    <w:rsid w:val="002F090E"/>
    <w:rsid w:val="003411C7"/>
    <w:rsid w:val="003B192D"/>
    <w:rsid w:val="003F4F54"/>
    <w:rsid w:val="00402861"/>
    <w:rsid w:val="00430B49"/>
    <w:rsid w:val="00571CBA"/>
    <w:rsid w:val="005841ED"/>
    <w:rsid w:val="006B5F54"/>
    <w:rsid w:val="00711A06"/>
    <w:rsid w:val="00761C7D"/>
    <w:rsid w:val="007C5B1B"/>
    <w:rsid w:val="009B6C9A"/>
    <w:rsid w:val="009B7E40"/>
    <w:rsid w:val="009C2FFD"/>
    <w:rsid w:val="00A32BAC"/>
    <w:rsid w:val="00B62D5C"/>
    <w:rsid w:val="00BB5CA6"/>
    <w:rsid w:val="00BF6D5F"/>
    <w:rsid w:val="00C2114E"/>
    <w:rsid w:val="00C4302D"/>
    <w:rsid w:val="00C71A8E"/>
    <w:rsid w:val="00CD4BDB"/>
    <w:rsid w:val="00CF3CF8"/>
    <w:rsid w:val="00D14C54"/>
    <w:rsid w:val="00D80404"/>
    <w:rsid w:val="00F3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13174"/>
  <w15:chartTrackingRefBased/>
  <w15:docId w15:val="{842B4B2A-7E5E-7941-B180-9AB114BED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B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B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B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32B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B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B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B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B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B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B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B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714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Khadijah Flowers</dc:creator>
  <cp:keywords/>
  <dc:description/>
  <cp:lastModifiedBy>Khadijah Flowers</cp:lastModifiedBy>
  <cp:revision>29</cp:revision>
  <dcterms:created xsi:type="dcterms:W3CDTF">2024-08-30T17:22:00Z</dcterms:created>
  <dcterms:modified xsi:type="dcterms:W3CDTF">2024-09-14T21:16:00Z</dcterms:modified>
</cp:coreProperties>
</file>