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Arial" w:hAnsi="Times New Roman" w:cs="Times New Roman"/>
          <w:lang w:val="en-GB"/>
        </w:rPr>
        <w:id w:val="1696962125"/>
        <w:docPartObj>
          <w:docPartGallery w:val="Cover Pages"/>
          <w:docPartUnique/>
        </w:docPartObj>
      </w:sdtPr>
      <w:sdtEndPr>
        <w:rPr>
          <w:b/>
          <w:bCs/>
          <w:sz w:val="24"/>
          <w:szCs w:val="24"/>
        </w:rPr>
      </w:sdtEndPr>
      <w:sdtContent>
        <w:p w:rsidR="003B1651" w:rsidRPr="00B63E44" w:rsidRDefault="003B1651" w:rsidP="003B1651">
          <w:pPr>
            <w:pStyle w:val="NoSpacing"/>
            <w:rPr>
              <w:rFonts w:ascii="Times New Roman" w:hAnsi="Times New Roman" w:cs="Times New Roman"/>
            </w:rPr>
          </w:pPr>
        </w:p>
        <w:p w:rsidR="003B1651" w:rsidRPr="003B1651" w:rsidRDefault="003B1651" w:rsidP="003B1651">
          <w:pPr>
            <w:rPr>
              <w:rFonts w:ascii="Times New Roman" w:hAnsi="Times New Roman" w:cs="Times New Roman"/>
              <w:b/>
              <w:bCs/>
              <w:sz w:val="24"/>
              <w:szCs w:val="24"/>
              <w:lang w:val="en-US"/>
            </w:rPr>
          </w:pPr>
          <w:r w:rsidRPr="00B63E44">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2A489B73" wp14:editId="3E80606C">
                    <wp:simplePos x="0" y="0"/>
                    <wp:positionH relativeFrom="page">
                      <wp:posOffset>3168502</wp:posOffset>
                    </wp:positionH>
                    <wp:positionV relativeFrom="page">
                      <wp:posOffset>5241851</wp:posOffset>
                    </wp:positionV>
                    <wp:extent cx="3657600" cy="467833"/>
                    <wp:effectExtent l="0" t="0" r="6985" b="8890"/>
                    <wp:wrapNone/>
                    <wp:docPr id="32" name="Text Box 32"/>
                    <wp:cNvGraphicFramePr/>
                    <a:graphic xmlns:a="http://schemas.openxmlformats.org/drawingml/2006/main">
                      <a:graphicData uri="http://schemas.microsoft.com/office/word/2010/wordprocessingShape">
                        <wps:wsp>
                          <wps:cNvSpPr txBox="1"/>
                          <wps:spPr>
                            <a:xfrm>
                              <a:off x="0" y="0"/>
                              <a:ext cx="3657600" cy="4678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1651" w:rsidRPr="0073196D" w:rsidRDefault="003B1651" w:rsidP="003B1651">
                                <w:pPr>
                                  <w:pStyle w:val="NoSpacing"/>
                                  <w:jc w:val="center"/>
                                  <w:rPr>
                                    <w:rFonts w:ascii="Times New Roman" w:hAnsi="Times New Roman" w:cs="Times New Roman"/>
                                    <w:sz w:val="36"/>
                                    <w:szCs w:val="26"/>
                                  </w:rPr>
                                </w:pPr>
                                <w:sdt>
                                  <w:sdtPr>
                                    <w:rPr>
                                      <w:rFonts w:ascii="Times New Roman" w:hAnsi="Times New Roman" w:cs="Times New Roman"/>
                                      <w:sz w:val="36"/>
                                      <w:szCs w:val="26"/>
                                    </w:rPr>
                                    <w:alias w:val="Author"/>
                                    <w:tag w:val=""/>
                                    <w:id w:val="-1182045012"/>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sz w:val="36"/>
                                        <w:szCs w:val="26"/>
                                      </w:rPr>
                                      <w:t>Khadija Ali</w:t>
                                    </w:r>
                                  </w:sdtContent>
                                </w:sdt>
                              </w:p>
                              <w:p w:rsidR="003B1651" w:rsidRPr="0073196D" w:rsidRDefault="003B1651" w:rsidP="003B1651">
                                <w:pPr>
                                  <w:pStyle w:val="NoSpacing"/>
                                  <w:jc w:val="center"/>
                                  <w:rPr>
                                    <w:rFonts w:ascii="Times New Roman" w:hAnsi="Times New Roman" w:cs="Times New Roman"/>
                                    <w:color w:val="595959" w:themeColor="text1" w:themeTint="A6"/>
                                    <w:sz w:val="24"/>
                                    <w:szCs w:val="20"/>
                                  </w:rPr>
                                </w:pPr>
                                <w:r w:rsidRPr="0073196D">
                                  <w:rPr>
                                    <w:rFonts w:ascii="Times New Roman" w:hAnsi="Times New Roman" w:cs="Times New Roman"/>
                                    <w:color w:val="595959" w:themeColor="text1" w:themeTint="A6"/>
                                    <w:sz w:val="24"/>
                                    <w:szCs w:val="20"/>
                                  </w:rPr>
                                  <w:t>2021-MS-EE-28</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249.5pt;margin-top:412.75pt;width:4in;height:36.8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" filled="f" stroked="f" strokeweight=".5pt">
                    <v:textbox inset="0,0,0,0">
                      <w:txbxContent>
                        <w:p w:rsidR="003B1651" w:rsidRPr="0073196D" w:rsidRDefault="003B1651" w:rsidP="003B1651">
                          <w:pPr>
                            <w:pStyle w:val="NoSpacing"/>
                            <w:jc w:val="center"/>
                            <w:rPr>
                              <w:rFonts w:ascii="Times New Roman" w:hAnsi="Times New Roman" w:cs="Times New Roman"/>
                              <w:sz w:val="36"/>
                              <w:szCs w:val="26"/>
                            </w:rPr>
                          </w:pPr>
                          <w:sdt>
                            <w:sdtPr>
                              <w:rPr>
                                <w:rFonts w:ascii="Times New Roman" w:hAnsi="Times New Roman" w:cs="Times New Roman"/>
                                <w:sz w:val="36"/>
                                <w:szCs w:val="26"/>
                              </w:rPr>
                              <w:alias w:val="Author"/>
                              <w:tag w:val=""/>
                              <w:id w:val="-1182045012"/>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sz w:val="36"/>
                                  <w:szCs w:val="26"/>
                                </w:rPr>
                                <w:t>Khadija Ali</w:t>
                              </w:r>
                            </w:sdtContent>
                          </w:sdt>
                        </w:p>
                        <w:p w:rsidR="003B1651" w:rsidRPr="0073196D" w:rsidRDefault="003B1651" w:rsidP="003B1651">
                          <w:pPr>
                            <w:pStyle w:val="NoSpacing"/>
                            <w:jc w:val="center"/>
                            <w:rPr>
                              <w:rFonts w:ascii="Times New Roman" w:hAnsi="Times New Roman" w:cs="Times New Roman"/>
                              <w:color w:val="595959" w:themeColor="text1" w:themeTint="A6"/>
                              <w:sz w:val="24"/>
                              <w:szCs w:val="20"/>
                            </w:rPr>
                          </w:pPr>
                          <w:r w:rsidRPr="0073196D">
                            <w:rPr>
                              <w:rFonts w:ascii="Times New Roman" w:hAnsi="Times New Roman" w:cs="Times New Roman"/>
                              <w:color w:val="595959" w:themeColor="text1" w:themeTint="A6"/>
                              <w:sz w:val="24"/>
                              <w:szCs w:val="20"/>
                            </w:rPr>
                            <w:t>2021-MS-EE-28</w:t>
                          </w:r>
                        </w:p>
                      </w:txbxContent>
                    </v:textbox>
                    <w10:wrap anchorx="page" anchory="page"/>
                  </v:shape>
                </w:pict>
              </mc:Fallback>
            </mc:AlternateContent>
          </w:r>
          <w:r w:rsidRPr="00B63E44">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5DFFDA50" wp14:editId="3B67090D">
                    <wp:simplePos x="0" y="0"/>
                    <wp:positionH relativeFrom="page">
                      <wp:posOffset>1446028</wp:posOffset>
                    </wp:positionH>
                    <wp:positionV relativeFrom="page">
                      <wp:posOffset>3604437</wp:posOffset>
                    </wp:positionV>
                    <wp:extent cx="4805680" cy="1775593"/>
                    <wp:effectExtent l="0" t="0" r="13970" b="15240"/>
                    <wp:wrapNone/>
                    <wp:docPr id="31" name="Text Box 31"/>
                    <wp:cNvGraphicFramePr/>
                    <a:graphic xmlns:a="http://schemas.openxmlformats.org/drawingml/2006/main">
                      <a:graphicData uri="http://schemas.microsoft.com/office/word/2010/wordprocessingShape">
                        <wps:wsp>
                          <wps:cNvSpPr txBox="1"/>
                          <wps:spPr>
                            <a:xfrm>
                              <a:off x="0" y="0"/>
                              <a:ext cx="4805680" cy="17755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1651" w:rsidRDefault="003B1651" w:rsidP="003B1651">
                                <w:pPr>
                                  <w:pStyle w:val="NoSpacing"/>
                                  <w:jc w:val="center"/>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b/>
                                      <w:color w:val="262626" w:themeColor="text1" w:themeTint="D9"/>
                                      <w:sz w:val="72"/>
                                      <w:szCs w:val="72"/>
                                      <w:u w:val="single"/>
                                    </w:rPr>
                                    <w:alias w:val="Title"/>
                                    <w:tag w:val=""/>
                                    <w:id w:val="1445886651"/>
                                    <w:dataBinding w:prefixMappings="xmlns:ns0='http://purl.org/dc/elements/1.1/' xmlns:ns1='http://schemas.openxmlformats.org/package/2006/metadata/core-properties' " w:xpath="/ns1:coreProperties[1]/ns0:title[1]" w:storeItemID="{6C3C8BC8-F283-45AE-878A-BAB7291924A1}"/>
                                    <w:text/>
                                  </w:sdtPr>
                                  <w:sdtContent>
                                    <w:r>
                                      <w:rPr>
                                        <w:rFonts w:ascii="Times New Roman" w:eastAsiaTheme="majorEastAsia" w:hAnsi="Times New Roman" w:cs="Times New Roman"/>
                                        <w:b/>
                                        <w:color w:val="262626" w:themeColor="text1" w:themeTint="D9"/>
                                        <w:sz w:val="72"/>
                                        <w:szCs w:val="72"/>
                                        <w:u w:val="single"/>
                                      </w:rPr>
                                      <w:t>VERIFICATION PLAN</w:t>
                                    </w:r>
                                  </w:sdtContent>
                                </w:sdt>
                              </w:p>
                              <w:p w:rsidR="003B1651" w:rsidRPr="0073196D" w:rsidRDefault="003B1651" w:rsidP="003B1651">
                                <w:pPr>
                                  <w:spacing w:before="120"/>
                                  <w:jc w:val="center"/>
                                  <w:rPr>
                                    <w:rFonts w:ascii="Times New Roman" w:hAnsi="Times New Roman" w:cs="Times New Roman"/>
                                    <w:color w:val="404040" w:themeColor="text1" w:themeTint="BF"/>
                                    <w:sz w:val="36"/>
                                    <w:szCs w:val="36"/>
                                    <w:u w:val="single"/>
                                  </w:rPr>
                                </w:pPr>
                                <w:sdt>
                                  <w:sdtPr>
                                    <w:rPr>
                                      <w:rFonts w:ascii="Times New Roman" w:hAnsi="Times New Roman" w:cs="Times New Roman"/>
                                      <w:color w:val="404040" w:themeColor="text1" w:themeTint="BF"/>
                                      <w:sz w:val="36"/>
                                      <w:szCs w:val="36"/>
                                      <w:u w:val="single"/>
                                    </w:rPr>
                                    <w:alias w:val="Subtitle"/>
                                    <w:tag w:val=""/>
                                    <w:id w:val="-1230382456"/>
                                    <w:dataBinding w:prefixMappings="xmlns:ns0='http://purl.org/dc/elements/1.1/' xmlns:ns1='http://schemas.openxmlformats.org/package/2006/metadata/core-properties' " w:xpath="/ns1:coreProperties[1]/ns0:subject[1]" w:storeItemID="{6C3C8BC8-F283-45AE-878A-BAB7291924A1}"/>
                                    <w:text/>
                                  </w:sdtPr>
                                  <w:sdtContent>
                                    <w:r>
                                      <w:rPr>
                                        <w:rFonts w:ascii="Times New Roman" w:hAnsi="Times New Roman" w:cs="Times New Roman"/>
                                        <w:color w:val="404040" w:themeColor="text1" w:themeTint="BF"/>
                                        <w:sz w:val="36"/>
                                        <w:szCs w:val="36"/>
                                        <w:u w:val="single"/>
                                      </w:rPr>
                                      <w:t>AHB-</w:t>
                                    </w:r>
                                    <w:proofErr w:type="spellStart"/>
                                    <w:r>
                                      <w:rPr>
                                        <w:rFonts w:ascii="Times New Roman" w:hAnsi="Times New Roman" w:cs="Times New Roman"/>
                                        <w:color w:val="404040" w:themeColor="text1" w:themeTint="BF"/>
                                        <w:sz w:val="36"/>
                                        <w:szCs w:val="36"/>
                                        <w:u w:val="single"/>
                                      </w:rPr>
                                      <w:t>Lite</w:t>
                                    </w:r>
                                    <w:proofErr w:type="spellEnd"/>
                                    <w:r>
                                      <w:rPr>
                                        <w:rFonts w:ascii="Times New Roman" w:hAnsi="Times New Roman" w:cs="Times New Roman"/>
                                        <w:color w:val="404040" w:themeColor="text1" w:themeTint="BF"/>
                                        <w:sz w:val="36"/>
                                        <w:szCs w:val="36"/>
                                        <w:u w:val="single"/>
                                      </w:rPr>
                                      <w:t xml:space="preserve"> Interface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1" o:spid="_x0000_s1027" type="#_x0000_t202" style="position:absolute;margin-left:113.85pt;margin-top:283.8pt;width:378.4pt;height:139.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" filled="f" stroked="f" strokeweight=".5pt">
                    <v:textbox inset="0,0,0,0">
                      <w:txbxContent>
                        <w:p w:rsidR="003B1651" w:rsidRDefault="003B1651" w:rsidP="003B1651">
                          <w:pPr>
                            <w:pStyle w:val="NoSpacing"/>
                            <w:jc w:val="center"/>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b/>
                                <w:color w:val="262626" w:themeColor="text1" w:themeTint="D9"/>
                                <w:sz w:val="72"/>
                                <w:szCs w:val="72"/>
                                <w:u w:val="single"/>
                              </w:rPr>
                              <w:alias w:val="Title"/>
                              <w:tag w:val=""/>
                              <w:id w:val="1445886651"/>
                              <w:dataBinding w:prefixMappings="xmlns:ns0='http://purl.org/dc/elements/1.1/' xmlns:ns1='http://schemas.openxmlformats.org/package/2006/metadata/core-properties' " w:xpath="/ns1:coreProperties[1]/ns0:title[1]" w:storeItemID="{6C3C8BC8-F283-45AE-878A-BAB7291924A1}"/>
                              <w:text/>
                            </w:sdtPr>
                            <w:sdtContent>
                              <w:r>
                                <w:rPr>
                                  <w:rFonts w:ascii="Times New Roman" w:eastAsiaTheme="majorEastAsia" w:hAnsi="Times New Roman" w:cs="Times New Roman"/>
                                  <w:b/>
                                  <w:color w:val="262626" w:themeColor="text1" w:themeTint="D9"/>
                                  <w:sz w:val="72"/>
                                  <w:szCs w:val="72"/>
                                  <w:u w:val="single"/>
                                </w:rPr>
                                <w:t>VERIFICATION PLAN</w:t>
                              </w:r>
                            </w:sdtContent>
                          </w:sdt>
                        </w:p>
                        <w:p w:rsidR="003B1651" w:rsidRPr="0073196D" w:rsidRDefault="003B1651" w:rsidP="003B1651">
                          <w:pPr>
                            <w:spacing w:before="120"/>
                            <w:jc w:val="center"/>
                            <w:rPr>
                              <w:rFonts w:ascii="Times New Roman" w:hAnsi="Times New Roman" w:cs="Times New Roman"/>
                              <w:color w:val="404040" w:themeColor="text1" w:themeTint="BF"/>
                              <w:sz w:val="36"/>
                              <w:szCs w:val="36"/>
                              <w:u w:val="single"/>
                            </w:rPr>
                          </w:pPr>
                          <w:sdt>
                            <w:sdtPr>
                              <w:rPr>
                                <w:rFonts w:ascii="Times New Roman" w:hAnsi="Times New Roman" w:cs="Times New Roman"/>
                                <w:color w:val="404040" w:themeColor="text1" w:themeTint="BF"/>
                                <w:sz w:val="36"/>
                                <w:szCs w:val="36"/>
                                <w:u w:val="single"/>
                              </w:rPr>
                              <w:alias w:val="Subtitle"/>
                              <w:tag w:val=""/>
                              <w:id w:val="-1230382456"/>
                              <w:dataBinding w:prefixMappings="xmlns:ns0='http://purl.org/dc/elements/1.1/' xmlns:ns1='http://schemas.openxmlformats.org/package/2006/metadata/core-properties' " w:xpath="/ns1:coreProperties[1]/ns0:subject[1]" w:storeItemID="{6C3C8BC8-F283-45AE-878A-BAB7291924A1}"/>
                              <w:text/>
                            </w:sdtPr>
                            <w:sdtContent>
                              <w:r>
                                <w:rPr>
                                  <w:rFonts w:ascii="Times New Roman" w:hAnsi="Times New Roman" w:cs="Times New Roman"/>
                                  <w:color w:val="404040" w:themeColor="text1" w:themeTint="BF"/>
                                  <w:sz w:val="36"/>
                                  <w:szCs w:val="36"/>
                                  <w:u w:val="single"/>
                                </w:rPr>
                                <w:t>AHB-</w:t>
                              </w:r>
                              <w:proofErr w:type="spellStart"/>
                              <w:r>
                                <w:rPr>
                                  <w:rFonts w:ascii="Times New Roman" w:hAnsi="Times New Roman" w:cs="Times New Roman"/>
                                  <w:color w:val="404040" w:themeColor="text1" w:themeTint="BF"/>
                                  <w:sz w:val="36"/>
                                  <w:szCs w:val="36"/>
                                  <w:u w:val="single"/>
                                </w:rPr>
                                <w:t>Lite</w:t>
                              </w:r>
                              <w:proofErr w:type="spellEnd"/>
                              <w:r>
                                <w:rPr>
                                  <w:rFonts w:ascii="Times New Roman" w:hAnsi="Times New Roman" w:cs="Times New Roman"/>
                                  <w:color w:val="404040" w:themeColor="text1" w:themeTint="BF"/>
                                  <w:sz w:val="36"/>
                                  <w:szCs w:val="36"/>
                                  <w:u w:val="single"/>
                                </w:rPr>
                                <w:t xml:space="preserve"> Interface</w:t>
                              </w:r>
                            </w:sdtContent>
                          </w:sdt>
                        </w:p>
                      </w:txbxContent>
                    </v:textbox>
                    <w10:wrap anchorx="page" anchory="page"/>
                  </v:shape>
                </w:pict>
              </mc:Fallback>
            </mc:AlternateContent>
          </w:r>
          <w:r w:rsidRPr="003B1651">
            <w:rPr>
              <w:rFonts w:ascii="Times New Roman" w:hAnsi="Times New Roman" w:cs="Times New Roman"/>
              <w:b/>
              <w:bCs/>
              <w:sz w:val="24"/>
              <w:szCs w:val="24"/>
              <w:lang w:val="en-US"/>
            </w:rPr>
            <w:br w:type="page"/>
          </w:r>
        </w:p>
        <w:bookmarkStart w:id="0" w:name="_GoBack" w:displacedByCustomXml="next"/>
        <w:bookmarkEnd w:id="0" w:displacedByCustomXml="next"/>
      </w:sdtContent>
    </w:sdt>
    <w:p w:rsidR="003B1651" w:rsidRPr="003B1651" w:rsidRDefault="003B1651" w:rsidP="003B1651">
      <w:pPr>
        <w:spacing w:line="240" w:lineRule="auto"/>
        <w:rPr>
          <w:rFonts w:ascii="Times New Roman" w:hAnsi="Times New Roman" w:cs="Times New Roman"/>
          <w:b/>
          <w:bCs/>
          <w:sz w:val="32"/>
          <w:szCs w:val="24"/>
          <w:u w:val="single"/>
          <w:lang w:val="en-US"/>
        </w:rPr>
      </w:pPr>
      <w:r w:rsidRPr="003B1651">
        <w:rPr>
          <w:rFonts w:ascii="Times New Roman" w:hAnsi="Times New Roman" w:cs="Times New Roman"/>
          <w:b/>
          <w:bCs/>
          <w:sz w:val="36"/>
          <w:szCs w:val="24"/>
          <w:u w:val="single"/>
          <w:lang w:val="en-US"/>
        </w:rPr>
        <w:lastRenderedPageBreak/>
        <w:t>AHB-Lite Protocol:</w:t>
      </w:r>
    </w:p>
    <w:p w:rsidR="003B1651" w:rsidRPr="003B1651" w:rsidRDefault="003B1651" w:rsidP="003B1651">
      <w:pPr>
        <w:spacing w:line="240" w:lineRule="auto"/>
        <w:rPr>
          <w:rFonts w:ascii="Times New Roman" w:hAnsi="Times New Roman" w:cs="Times New Roman"/>
          <w:b/>
          <w:bCs/>
          <w:sz w:val="24"/>
          <w:szCs w:val="24"/>
          <w:lang w:val="en-US"/>
        </w:rPr>
      </w:pPr>
    </w:p>
    <w:p w:rsidR="003B1651" w:rsidRPr="003B1651" w:rsidRDefault="003B1651" w:rsidP="003B1651">
      <w:pPr>
        <w:spacing w:line="240" w:lineRule="auto"/>
        <w:jc w:val="both"/>
        <w:rPr>
          <w:rFonts w:ascii="Times New Roman" w:hAnsi="Times New Roman" w:cs="Times New Roman"/>
          <w:sz w:val="24"/>
        </w:rPr>
      </w:pPr>
      <w:r w:rsidRPr="003B1651">
        <w:rPr>
          <w:rFonts w:ascii="Times New Roman" w:hAnsi="Times New Roman" w:cs="Times New Roman"/>
          <w:sz w:val="24"/>
        </w:rPr>
        <w:t>AHB-</w:t>
      </w:r>
      <w:proofErr w:type="spellStart"/>
      <w:r w:rsidRPr="003B1651">
        <w:rPr>
          <w:rFonts w:ascii="Times New Roman" w:hAnsi="Times New Roman" w:cs="Times New Roman"/>
          <w:sz w:val="24"/>
        </w:rPr>
        <w:t>Lite</w:t>
      </w:r>
      <w:proofErr w:type="spellEnd"/>
      <w:r w:rsidRPr="003B1651">
        <w:rPr>
          <w:rFonts w:ascii="Times New Roman" w:hAnsi="Times New Roman" w:cs="Times New Roman"/>
          <w:sz w:val="24"/>
        </w:rPr>
        <w:t xml:space="preserve"> implements the features required for </w:t>
      </w:r>
      <w:proofErr w:type="spellStart"/>
      <w:r w:rsidRPr="003B1651">
        <w:rPr>
          <w:rFonts w:ascii="Times New Roman" w:hAnsi="Times New Roman" w:cs="Times New Roman"/>
          <w:sz w:val="24"/>
        </w:rPr>
        <w:t>HIGH-performance</w:t>
      </w:r>
      <w:proofErr w:type="spellEnd"/>
      <w:r w:rsidRPr="003B1651">
        <w:rPr>
          <w:rFonts w:ascii="Times New Roman" w:hAnsi="Times New Roman" w:cs="Times New Roman"/>
          <w:sz w:val="24"/>
        </w:rPr>
        <w:t>, HIGH clock frequency systems including:</w:t>
      </w:r>
    </w:p>
    <w:p w:rsidR="003B1651" w:rsidRPr="003B1651" w:rsidRDefault="003B1651" w:rsidP="003B1651">
      <w:pPr>
        <w:spacing w:line="240" w:lineRule="auto"/>
        <w:jc w:val="both"/>
        <w:rPr>
          <w:rFonts w:ascii="Times New Roman" w:hAnsi="Times New Roman" w:cs="Times New Roman"/>
          <w:sz w:val="24"/>
        </w:rPr>
      </w:pPr>
      <w:r w:rsidRPr="003B1651">
        <w:rPr>
          <w:rFonts w:ascii="Times New Roman" w:hAnsi="Times New Roman" w:cs="Times New Roman"/>
          <w:sz w:val="24"/>
        </w:rPr>
        <w:t xml:space="preserve"> • burst transfers. </w:t>
      </w:r>
    </w:p>
    <w:p w:rsidR="003B1651" w:rsidRPr="003B1651" w:rsidRDefault="003B1651" w:rsidP="003B1651">
      <w:pPr>
        <w:spacing w:line="240" w:lineRule="auto"/>
        <w:jc w:val="both"/>
        <w:rPr>
          <w:rFonts w:ascii="Times New Roman" w:hAnsi="Times New Roman" w:cs="Times New Roman"/>
          <w:sz w:val="24"/>
        </w:rPr>
      </w:pPr>
      <w:r w:rsidRPr="003B1651">
        <w:rPr>
          <w:rFonts w:ascii="Times New Roman" w:hAnsi="Times New Roman" w:cs="Times New Roman"/>
          <w:sz w:val="24"/>
        </w:rPr>
        <w:t xml:space="preserve"> • </w:t>
      </w:r>
      <w:proofErr w:type="gramStart"/>
      <w:r w:rsidRPr="003B1651">
        <w:rPr>
          <w:rFonts w:ascii="Times New Roman" w:hAnsi="Times New Roman" w:cs="Times New Roman"/>
          <w:sz w:val="24"/>
        </w:rPr>
        <w:t>single-clock</w:t>
      </w:r>
      <w:proofErr w:type="gramEnd"/>
      <w:r w:rsidRPr="003B1651">
        <w:rPr>
          <w:rFonts w:ascii="Times New Roman" w:hAnsi="Times New Roman" w:cs="Times New Roman"/>
          <w:sz w:val="24"/>
        </w:rPr>
        <w:t xml:space="preserve"> edge operation. </w:t>
      </w:r>
    </w:p>
    <w:p w:rsidR="003B1651" w:rsidRPr="003B1651" w:rsidRDefault="003B1651" w:rsidP="003B1651">
      <w:pPr>
        <w:spacing w:line="240" w:lineRule="auto"/>
        <w:jc w:val="both"/>
        <w:rPr>
          <w:rFonts w:ascii="Times New Roman" w:hAnsi="Times New Roman" w:cs="Times New Roman"/>
          <w:sz w:val="24"/>
        </w:rPr>
      </w:pPr>
      <w:r w:rsidRPr="003B1651">
        <w:rPr>
          <w:rFonts w:ascii="Times New Roman" w:hAnsi="Times New Roman" w:cs="Times New Roman"/>
          <w:sz w:val="24"/>
        </w:rPr>
        <w:t xml:space="preserve"> • </w:t>
      </w:r>
      <w:proofErr w:type="gramStart"/>
      <w:r w:rsidRPr="003B1651">
        <w:rPr>
          <w:rFonts w:ascii="Times New Roman" w:hAnsi="Times New Roman" w:cs="Times New Roman"/>
          <w:sz w:val="24"/>
        </w:rPr>
        <w:t>non-tristate</w:t>
      </w:r>
      <w:proofErr w:type="gramEnd"/>
      <w:r w:rsidRPr="003B1651">
        <w:rPr>
          <w:rFonts w:ascii="Times New Roman" w:hAnsi="Times New Roman" w:cs="Times New Roman"/>
          <w:sz w:val="24"/>
        </w:rPr>
        <w:t xml:space="preserve"> implementation. </w:t>
      </w:r>
    </w:p>
    <w:p w:rsidR="003B1651" w:rsidRPr="003B1651" w:rsidRDefault="003B1651" w:rsidP="003B1651">
      <w:pPr>
        <w:spacing w:line="240" w:lineRule="auto"/>
        <w:jc w:val="both"/>
        <w:rPr>
          <w:rFonts w:ascii="Times New Roman" w:hAnsi="Times New Roman" w:cs="Times New Roman"/>
          <w:sz w:val="24"/>
        </w:rPr>
      </w:pPr>
      <w:r w:rsidRPr="003B1651">
        <w:rPr>
          <w:rFonts w:ascii="Times New Roman" w:hAnsi="Times New Roman" w:cs="Times New Roman"/>
          <w:sz w:val="24"/>
        </w:rPr>
        <w:t xml:space="preserve"> • </w:t>
      </w:r>
      <w:proofErr w:type="gramStart"/>
      <w:r w:rsidRPr="003B1651">
        <w:rPr>
          <w:rFonts w:ascii="Times New Roman" w:hAnsi="Times New Roman" w:cs="Times New Roman"/>
          <w:sz w:val="24"/>
        </w:rPr>
        <w:t>wide</w:t>
      </w:r>
      <w:proofErr w:type="gramEnd"/>
      <w:r w:rsidRPr="003B1651">
        <w:rPr>
          <w:rFonts w:ascii="Times New Roman" w:hAnsi="Times New Roman" w:cs="Times New Roman"/>
          <w:sz w:val="24"/>
        </w:rPr>
        <w:t xml:space="preserve"> data bus configurations, 64, 128, 256, 512, and 1024 bits. </w:t>
      </w:r>
    </w:p>
    <w:p w:rsidR="003B1651" w:rsidRPr="003B1651" w:rsidRDefault="003B1651" w:rsidP="003B1651">
      <w:pPr>
        <w:spacing w:line="240" w:lineRule="auto"/>
        <w:jc w:val="both"/>
        <w:rPr>
          <w:rFonts w:ascii="Times New Roman" w:hAnsi="Times New Roman" w:cs="Times New Roman"/>
          <w:sz w:val="24"/>
        </w:rPr>
      </w:pPr>
      <w:r w:rsidRPr="003B1651">
        <w:rPr>
          <w:rFonts w:ascii="Times New Roman" w:hAnsi="Times New Roman" w:cs="Times New Roman"/>
          <w:sz w:val="24"/>
        </w:rPr>
        <w:t>The most common AHB-</w:t>
      </w:r>
      <w:proofErr w:type="spellStart"/>
      <w:r w:rsidRPr="003B1651">
        <w:rPr>
          <w:rFonts w:ascii="Times New Roman" w:hAnsi="Times New Roman" w:cs="Times New Roman"/>
          <w:sz w:val="24"/>
        </w:rPr>
        <w:t>Lite</w:t>
      </w:r>
      <w:proofErr w:type="spellEnd"/>
      <w:r w:rsidRPr="003B1651">
        <w:rPr>
          <w:rFonts w:ascii="Times New Roman" w:hAnsi="Times New Roman" w:cs="Times New Roman"/>
          <w:sz w:val="24"/>
        </w:rPr>
        <w:t xml:space="preserve"> slaves are internal memory devices, external memory interfaces, and HIGH bandwidth peripherals. Although LOW-bandwidth peripherals can be included as AHB-</w:t>
      </w:r>
      <w:proofErr w:type="spellStart"/>
      <w:r w:rsidRPr="003B1651">
        <w:rPr>
          <w:rFonts w:ascii="Times New Roman" w:hAnsi="Times New Roman" w:cs="Times New Roman"/>
          <w:sz w:val="24"/>
        </w:rPr>
        <w:t>Lite</w:t>
      </w:r>
      <w:proofErr w:type="spellEnd"/>
      <w:r w:rsidRPr="003B1651">
        <w:rPr>
          <w:rFonts w:ascii="Times New Roman" w:hAnsi="Times New Roman" w:cs="Times New Roman"/>
          <w:sz w:val="24"/>
        </w:rPr>
        <w:t xml:space="preserve"> slaves, they typically reside on the AMBA Advanced Peripheral Bus (APB) for system performance reasons. Bridging between this </w:t>
      </w:r>
      <w:proofErr w:type="spellStart"/>
      <w:r w:rsidRPr="003B1651">
        <w:rPr>
          <w:rFonts w:ascii="Times New Roman" w:hAnsi="Times New Roman" w:cs="Times New Roman"/>
          <w:sz w:val="24"/>
        </w:rPr>
        <w:t>HIGHer</w:t>
      </w:r>
      <w:proofErr w:type="spellEnd"/>
      <w:r w:rsidRPr="003B1651">
        <w:rPr>
          <w:rFonts w:ascii="Times New Roman" w:hAnsi="Times New Roman" w:cs="Times New Roman"/>
          <w:sz w:val="24"/>
        </w:rPr>
        <w:t xml:space="preserve"> level of bus and APB is done using </w:t>
      </w:r>
      <w:proofErr w:type="gramStart"/>
      <w:r w:rsidRPr="003B1651">
        <w:rPr>
          <w:rFonts w:ascii="Times New Roman" w:hAnsi="Times New Roman" w:cs="Times New Roman"/>
          <w:sz w:val="24"/>
        </w:rPr>
        <w:t>a</w:t>
      </w:r>
      <w:proofErr w:type="gramEnd"/>
      <w:r w:rsidRPr="003B1651">
        <w:rPr>
          <w:rFonts w:ascii="Times New Roman" w:hAnsi="Times New Roman" w:cs="Times New Roman"/>
          <w:sz w:val="24"/>
        </w:rPr>
        <w:t xml:space="preserve"> AHB-</w:t>
      </w:r>
      <w:proofErr w:type="spellStart"/>
      <w:r w:rsidRPr="003B1651">
        <w:rPr>
          <w:rFonts w:ascii="Times New Roman" w:hAnsi="Times New Roman" w:cs="Times New Roman"/>
          <w:sz w:val="24"/>
        </w:rPr>
        <w:t>Lite</w:t>
      </w:r>
      <w:proofErr w:type="spellEnd"/>
      <w:r w:rsidRPr="003B1651">
        <w:rPr>
          <w:rFonts w:ascii="Times New Roman" w:hAnsi="Times New Roman" w:cs="Times New Roman"/>
          <w:sz w:val="24"/>
        </w:rPr>
        <w:t xml:space="preserve"> slave, known as an APB bridge. The bus interconnect logic consists of one address decoder and a slave-to-master multiplexor. The decoder monitors the address from the master so that the appropriate slave is selected and the multiplexor routes the corresponding slave output data back to the master. Figure 1-1 shows a single master AHB-</w:t>
      </w:r>
      <w:proofErr w:type="spellStart"/>
      <w:r w:rsidRPr="003B1651">
        <w:rPr>
          <w:rFonts w:ascii="Times New Roman" w:hAnsi="Times New Roman" w:cs="Times New Roman"/>
          <w:sz w:val="24"/>
        </w:rPr>
        <w:t>Lite</w:t>
      </w:r>
      <w:proofErr w:type="spellEnd"/>
      <w:r w:rsidRPr="003B1651">
        <w:rPr>
          <w:rFonts w:ascii="Times New Roman" w:hAnsi="Times New Roman" w:cs="Times New Roman"/>
          <w:sz w:val="24"/>
        </w:rPr>
        <w:t xml:space="preserve"> system design with one AHB-</w:t>
      </w:r>
      <w:proofErr w:type="spellStart"/>
      <w:r w:rsidRPr="003B1651">
        <w:rPr>
          <w:rFonts w:ascii="Times New Roman" w:hAnsi="Times New Roman" w:cs="Times New Roman"/>
          <w:sz w:val="24"/>
        </w:rPr>
        <w:t>Lite</w:t>
      </w:r>
      <w:proofErr w:type="spellEnd"/>
      <w:r w:rsidRPr="003B1651">
        <w:rPr>
          <w:rFonts w:ascii="Times New Roman" w:hAnsi="Times New Roman" w:cs="Times New Roman"/>
          <w:sz w:val="24"/>
        </w:rPr>
        <w:t xml:space="preserve"> master and three AHB-</w:t>
      </w:r>
      <w:proofErr w:type="spellStart"/>
      <w:r w:rsidRPr="003B1651">
        <w:rPr>
          <w:rFonts w:ascii="Times New Roman" w:hAnsi="Times New Roman" w:cs="Times New Roman"/>
          <w:sz w:val="24"/>
        </w:rPr>
        <w:t>Lite</w:t>
      </w:r>
      <w:proofErr w:type="spellEnd"/>
      <w:r w:rsidRPr="003B1651">
        <w:rPr>
          <w:rFonts w:ascii="Times New Roman" w:hAnsi="Times New Roman" w:cs="Times New Roman"/>
          <w:sz w:val="24"/>
        </w:rPr>
        <w:t xml:space="preserve"> slaves.</w:t>
      </w:r>
    </w:p>
    <w:p w:rsidR="003B1651" w:rsidRPr="003B1651" w:rsidRDefault="003B1651" w:rsidP="003B1651">
      <w:pPr>
        <w:spacing w:line="240" w:lineRule="auto"/>
        <w:jc w:val="both"/>
        <w:rPr>
          <w:rFonts w:ascii="Times New Roman" w:hAnsi="Times New Roman" w:cs="Times New Roman"/>
          <w:b/>
          <w:bCs/>
          <w:sz w:val="28"/>
          <w:szCs w:val="24"/>
          <w:lang w:val="en-US"/>
        </w:rPr>
      </w:pPr>
    </w:p>
    <w:p w:rsidR="003B1651" w:rsidRPr="003B1651" w:rsidRDefault="003B1651" w:rsidP="003B1651">
      <w:pPr>
        <w:spacing w:line="240" w:lineRule="auto"/>
        <w:rPr>
          <w:rFonts w:ascii="Times New Roman" w:hAnsi="Times New Roman" w:cs="Times New Roman"/>
          <w:b/>
          <w:bCs/>
          <w:sz w:val="28"/>
          <w:szCs w:val="24"/>
          <w:u w:val="single"/>
          <w:lang w:val="en-US"/>
        </w:rPr>
      </w:pPr>
    </w:p>
    <w:p w:rsidR="003B1651" w:rsidRPr="003B1651" w:rsidRDefault="003B1651" w:rsidP="003B1651">
      <w:pPr>
        <w:pStyle w:val="ListParagraph"/>
        <w:numPr>
          <w:ilvl w:val="0"/>
          <w:numId w:val="5"/>
        </w:numPr>
        <w:spacing w:line="240" w:lineRule="auto"/>
        <w:rPr>
          <w:rFonts w:ascii="Times New Roman" w:hAnsi="Times New Roman" w:cs="Times New Roman"/>
          <w:b/>
          <w:bCs/>
          <w:sz w:val="28"/>
          <w:szCs w:val="24"/>
          <w:lang w:val="en-US"/>
        </w:rPr>
      </w:pPr>
      <w:r w:rsidRPr="003B1651">
        <w:rPr>
          <w:rFonts w:ascii="Times New Roman" w:hAnsi="Times New Roman" w:cs="Times New Roman"/>
          <w:b/>
          <w:bCs/>
          <w:sz w:val="28"/>
          <w:szCs w:val="24"/>
          <w:lang w:val="en-US"/>
        </w:rPr>
        <w:t>Global Signals:</w:t>
      </w:r>
    </w:p>
    <w:p w:rsidR="003B1651" w:rsidRPr="003B1651" w:rsidRDefault="003B1651" w:rsidP="003B1651">
      <w:pPr>
        <w:spacing w:line="240" w:lineRule="auto"/>
        <w:rPr>
          <w:rFonts w:ascii="Times New Roman" w:hAnsi="Times New Roman" w:cs="Times New Roman"/>
          <w:b/>
          <w:bCs/>
          <w:sz w:val="28"/>
          <w:szCs w:val="24"/>
          <w:u w:val="single"/>
          <w:lang w:val="en-US"/>
        </w:rPr>
      </w:pPr>
    </w:p>
    <w:tbl>
      <w:tblPr>
        <w:tblStyle w:val="TableGrid"/>
        <w:tblW w:w="0" w:type="auto"/>
        <w:tblLook w:val="04A0" w:firstRow="1" w:lastRow="0" w:firstColumn="1" w:lastColumn="0" w:noHBand="0" w:noVBand="1"/>
      </w:tblPr>
      <w:tblGrid>
        <w:gridCol w:w="3005"/>
        <w:gridCol w:w="1952"/>
        <w:gridCol w:w="4059"/>
      </w:tblGrid>
      <w:tr w:rsidR="003B1651" w:rsidRPr="003B1651" w:rsidTr="00DD4859">
        <w:tc>
          <w:tcPr>
            <w:tcW w:w="3005" w:type="dxa"/>
          </w:tcPr>
          <w:p w:rsidR="003B1651" w:rsidRPr="003B1651" w:rsidRDefault="003B1651" w:rsidP="00DD4859">
            <w:pPr>
              <w:rPr>
                <w:rFonts w:ascii="Times New Roman" w:hAnsi="Times New Roman" w:cs="Times New Roman"/>
                <w:b/>
                <w:bCs/>
                <w:sz w:val="24"/>
                <w:szCs w:val="24"/>
                <w:lang w:val="en-US"/>
              </w:rPr>
            </w:pPr>
            <w:r w:rsidRPr="003B1651">
              <w:rPr>
                <w:rFonts w:ascii="Times New Roman" w:hAnsi="Times New Roman" w:cs="Times New Roman"/>
                <w:b/>
                <w:bCs/>
                <w:sz w:val="24"/>
                <w:szCs w:val="24"/>
                <w:lang w:val="en-US"/>
              </w:rPr>
              <w:t>Name</w:t>
            </w:r>
          </w:p>
        </w:tc>
        <w:tc>
          <w:tcPr>
            <w:tcW w:w="1952" w:type="dxa"/>
          </w:tcPr>
          <w:p w:rsidR="003B1651" w:rsidRPr="003B1651" w:rsidRDefault="003B1651" w:rsidP="00DD4859">
            <w:pPr>
              <w:rPr>
                <w:rFonts w:ascii="Times New Roman" w:hAnsi="Times New Roman" w:cs="Times New Roman"/>
                <w:b/>
                <w:bCs/>
                <w:sz w:val="24"/>
                <w:szCs w:val="24"/>
                <w:lang w:val="en-US"/>
              </w:rPr>
            </w:pPr>
            <w:r w:rsidRPr="003B1651">
              <w:rPr>
                <w:rFonts w:ascii="Times New Roman" w:hAnsi="Times New Roman" w:cs="Times New Roman"/>
                <w:b/>
                <w:bCs/>
                <w:sz w:val="24"/>
                <w:szCs w:val="24"/>
                <w:lang w:val="en-US"/>
              </w:rPr>
              <w:t>Destination</w:t>
            </w:r>
          </w:p>
        </w:tc>
        <w:tc>
          <w:tcPr>
            <w:tcW w:w="4059" w:type="dxa"/>
          </w:tcPr>
          <w:p w:rsidR="003B1651" w:rsidRPr="003B1651" w:rsidRDefault="003B1651" w:rsidP="00DD4859">
            <w:pPr>
              <w:rPr>
                <w:rFonts w:ascii="Times New Roman" w:hAnsi="Times New Roman" w:cs="Times New Roman"/>
                <w:b/>
                <w:bCs/>
                <w:sz w:val="24"/>
                <w:szCs w:val="24"/>
                <w:lang w:val="en-US"/>
              </w:rPr>
            </w:pPr>
            <w:r w:rsidRPr="003B1651">
              <w:rPr>
                <w:rFonts w:ascii="Times New Roman" w:hAnsi="Times New Roman" w:cs="Times New Roman"/>
                <w:b/>
                <w:bCs/>
                <w:sz w:val="24"/>
                <w:szCs w:val="24"/>
                <w:lang w:val="en-US"/>
              </w:rPr>
              <w:t>Description</w:t>
            </w:r>
          </w:p>
        </w:tc>
      </w:tr>
      <w:tr w:rsidR="003B1651" w:rsidRPr="003B1651" w:rsidTr="00DD4859">
        <w:tc>
          <w:tcPr>
            <w:tcW w:w="3005"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HCLK</w:t>
            </w:r>
          </w:p>
        </w:tc>
        <w:tc>
          <w:tcPr>
            <w:tcW w:w="1952"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 xml:space="preserve">Clock source </w:t>
            </w:r>
          </w:p>
        </w:tc>
        <w:tc>
          <w:tcPr>
            <w:tcW w:w="4059"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Clock source for all operations on the protocol. Input signals are sampled at rising edge and changes in output signals happen after the rising edge</w:t>
            </w:r>
          </w:p>
        </w:tc>
      </w:tr>
      <w:tr w:rsidR="003B1651" w:rsidRPr="003B1651" w:rsidTr="00DD4859">
        <w:tc>
          <w:tcPr>
            <w:tcW w:w="3005" w:type="dxa"/>
          </w:tcPr>
          <w:p w:rsidR="003B1651" w:rsidRPr="003B1651" w:rsidRDefault="003B1651" w:rsidP="00DD4859">
            <w:pPr>
              <w:rPr>
                <w:rFonts w:ascii="Times New Roman" w:hAnsi="Times New Roman" w:cs="Times New Roman"/>
                <w:sz w:val="24"/>
                <w:szCs w:val="24"/>
                <w:lang w:val="en-US"/>
              </w:rPr>
            </w:pPr>
            <w:proofErr w:type="spellStart"/>
            <w:r w:rsidRPr="003B1651">
              <w:rPr>
                <w:rFonts w:ascii="Times New Roman" w:hAnsi="Times New Roman" w:cs="Times New Roman"/>
                <w:sz w:val="24"/>
                <w:szCs w:val="24"/>
                <w:lang w:val="en-US"/>
              </w:rPr>
              <w:t>HRESTn</w:t>
            </w:r>
            <w:proofErr w:type="spellEnd"/>
          </w:p>
        </w:tc>
        <w:tc>
          <w:tcPr>
            <w:tcW w:w="1952"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Reset Controller</w:t>
            </w:r>
          </w:p>
        </w:tc>
        <w:tc>
          <w:tcPr>
            <w:tcW w:w="4059"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 xml:space="preserve">Asynchronous primary reset for all bus elements  </w:t>
            </w:r>
          </w:p>
        </w:tc>
      </w:tr>
    </w:tbl>
    <w:p w:rsidR="003B1651" w:rsidRPr="003B1651" w:rsidRDefault="003B1651" w:rsidP="003B1651">
      <w:pPr>
        <w:spacing w:line="240" w:lineRule="auto"/>
        <w:rPr>
          <w:rFonts w:ascii="Times New Roman" w:hAnsi="Times New Roman" w:cs="Times New Roman"/>
          <w:b/>
          <w:bCs/>
          <w:sz w:val="24"/>
          <w:szCs w:val="24"/>
          <w:lang w:val="en-US"/>
        </w:rPr>
      </w:pPr>
    </w:p>
    <w:p w:rsidR="003B1651" w:rsidRPr="003B1651" w:rsidRDefault="003B1651" w:rsidP="003B1651">
      <w:pPr>
        <w:pStyle w:val="ListParagraph"/>
        <w:numPr>
          <w:ilvl w:val="0"/>
          <w:numId w:val="4"/>
        </w:numPr>
        <w:spacing w:line="240" w:lineRule="auto"/>
        <w:rPr>
          <w:rFonts w:ascii="Times New Roman" w:hAnsi="Times New Roman" w:cs="Times New Roman"/>
          <w:b/>
          <w:bCs/>
          <w:sz w:val="28"/>
          <w:szCs w:val="24"/>
          <w:lang w:val="en-US"/>
        </w:rPr>
      </w:pPr>
      <w:r w:rsidRPr="003B1651">
        <w:rPr>
          <w:rFonts w:ascii="Times New Roman" w:hAnsi="Times New Roman" w:cs="Times New Roman"/>
          <w:b/>
          <w:bCs/>
          <w:sz w:val="28"/>
          <w:szCs w:val="24"/>
          <w:lang w:val="en-US"/>
        </w:rPr>
        <w:t>Master Signals:</w:t>
      </w:r>
    </w:p>
    <w:p w:rsidR="003B1651" w:rsidRPr="003B1651" w:rsidRDefault="003B1651" w:rsidP="003B1651">
      <w:pPr>
        <w:spacing w:line="240" w:lineRule="auto"/>
        <w:rPr>
          <w:rFonts w:ascii="Times New Roman" w:hAnsi="Times New Roman" w:cs="Times New Roman"/>
          <w:b/>
          <w:bCs/>
          <w:sz w:val="28"/>
          <w:szCs w:val="24"/>
          <w:lang w:val="en-US"/>
        </w:rPr>
      </w:pPr>
    </w:p>
    <w:tbl>
      <w:tblPr>
        <w:tblStyle w:val="TableGrid"/>
        <w:tblW w:w="0" w:type="auto"/>
        <w:tblLook w:val="04A0" w:firstRow="1" w:lastRow="0" w:firstColumn="1" w:lastColumn="0" w:noHBand="0" w:noVBand="1"/>
      </w:tblPr>
      <w:tblGrid>
        <w:gridCol w:w="3005"/>
        <w:gridCol w:w="1952"/>
        <w:gridCol w:w="4059"/>
      </w:tblGrid>
      <w:tr w:rsidR="003B1651" w:rsidRPr="003B1651" w:rsidTr="00DD4859">
        <w:tc>
          <w:tcPr>
            <w:tcW w:w="3005" w:type="dxa"/>
          </w:tcPr>
          <w:p w:rsidR="003B1651" w:rsidRPr="003B1651" w:rsidRDefault="003B1651" w:rsidP="00DD4859">
            <w:pPr>
              <w:rPr>
                <w:rFonts w:ascii="Times New Roman" w:hAnsi="Times New Roman" w:cs="Times New Roman"/>
                <w:b/>
                <w:bCs/>
                <w:sz w:val="24"/>
                <w:szCs w:val="24"/>
                <w:lang w:val="en-US"/>
              </w:rPr>
            </w:pPr>
            <w:r w:rsidRPr="003B1651">
              <w:rPr>
                <w:rFonts w:ascii="Times New Roman" w:hAnsi="Times New Roman" w:cs="Times New Roman"/>
                <w:b/>
                <w:bCs/>
                <w:sz w:val="24"/>
                <w:szCs w:val="24"/>
                <w:lang w:val="en-US"/>
              </w:rPr>
              <w:t>Name</w:t>
            </w:r>
          </w:p>
        </w:tc>
        <w:tc>
          <w:tcPr>
            <w:tcW w:w="1952" w:type="dxa"/>
          </w:tcPr>
          <w:p w:rsidR="003B1651" w:rsidRPr="003B1651" w:rsidRDefault="003B1651" w:rsidP="00DD4859">
            <w:pPr>
              <w:rPr>
                <w:rFonts w:ascii="Times New Roman" w:hAnsi="Times New Roman" w:cs="Times New Roman"/>
                <w:b/>
                <w:bCs/>
                <w:sz w:val="24"/>
                <w:szCs w:val="24"/>
                <w:lang w:val="en-US"/>
              </w:rPr>
            </w:pPr>
            <w:r w:rsidRPr="003B1651">
              <w:rPr>
                <w:rFonts w:ascii="Times New Roman" w:hAnsi="Times New Roman" w:cs="Times New Roman"/>
                <w:b/>
                <w:bCs/>
                <w:sz w:val="24"/>
                <w:szCs w:val="24"/>
                <w:lang w:val="en-US"/>
              </w:rPr>
              <w:t>Destination</w:t>
            </w:r>
          </w:p>
        </w:tc>
        <w:tc>
          <w:tcPr>
            <w:tcW w:w="4059" w:type="dxa"/>
          </w:tcPr>
          <w:p w:rsidR="003B1651" w:rsidRPr="003B1651" w:rsidRDefault="003B1651" w:rsidP="00DD4859">
            <w:pPr>
              <w:rPr>
                <w:rFonts w:ascii="Times New Roman" w:hAnsi="Times New Roman" w:cs="Times New Roman"/>
                <w:b/>
                <w:bCs/>
                <w:sz w:val="24"/>
                <w:szCs w:val="24"/>
                <w:lang w:val="en-US"/>
              </w:rPr>
            </w:pPr>
            <w:r w:rsidRPr="003B1651">
              <w:rPr>
                <w:rFonts w:ascii="Times New Roman" w:hAnsi="Times New Roman" w:cs="Times New Roman"/>
                <w:b/>
                <w:bCs/>
                <w:sz w:val="24"/>
                <w:szCs w:val="24"/>
                <w:lang w:val="en-US"/>
              </w:rPr>
              <w:t>Description</w:t>
            </w:r>
          </w:p>
        </w:tc>
      </w:tr>
      <w:tr w:rsidR="003B1651" w:rsidRPr="003B1651" w:rsidTr="00DD4859">
        <w:tc>
          <w:tcPr>
            <w:tcW w:w="3005"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HADDR [31:0]</w:t>
            </w:r>
          </w:p>
        </w:tc>
        <w:tc>
          <w:tcPr>
            <w:tcW w:w="1952"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 xml:space="preserve">Slave and Decoder </w:t>
            </w:r>
          </w:p>
        </w:tc>
        <w:tc>
          <w:tcPr>
            <w:tcW w:w="4059"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Address bus of 32 bits</w:t>
            </w:r>
          </w:p>
        </w:tc>
      </w:tr>
      <w:tr w:rsidR="003B1651" w:rsidRPr="003B1651" w:rsidTr="00DD4859">
        <w:tc>
          <w:tcPr>
            <w:tcW w:w="3005"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HBURST [2:0]</w:t>
            </w:r>
          </w:p>
        </w:tc>
        <w:tc>
          <w:tcPr>
            <w:tcW w:w="1952"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Slave</w:t>
            </w:r>
          </w:p>
        </w:tc>
        <w:tc>
          <w:tcPr>
            <w:tcW w:w="4059"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 xml:space="preserve">Indicates the type of burst signal including wrapping and incrementing bursts </w:t>
            </w:r>
          </w:p>
        </w:tc>
      </w:tr>
      <w:tr w:rsidR="003B1651" w:rsidRPr="003B1651" w:rsidTr="00DD4859">
        <w:tc>
          <w:tcPr>
            <w:tcW w:w="3005"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HSIZE [2:0]</w:t>
            </w:r>
          </w:p>
        </w:tc>
        <w:tc>
          <w:tcPr>
            <w:tcW w:w="1952"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Slave</w:t>
            </w:r>
          </w:p>
        </w:tc>
        <w:tc>
          <w:tcPr>
            <w:tcW w:w="4059"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Indicates the size of transfer from 8 bits to 1024 bits</w:t>
            </w:r>
          </w:p>
        </w:tc>
      </w:tr>
    </w:tbl>
    <w:p w:rsidR="003B1651" w:rsidRPr="003B1651" w:rsidRDefault="003B1651" w:rsidP="003B1651">
      <w:pPr>
        <w:spacing w:line="240" w:lineRule="auto"/>
        <w:rPr>
          <w:rFonts w:ascii="Times New Roman" w:hAnsi="Times New Roman" w:cs="Times New Roman"/>
          <w:b/>
          <w:bCs/>
          <w:sz w:val="28"/>
          <w:szCs w:val="24"/>
          <w:lang w:val="en-US"/>
        </w:rPr>
      </w:pPr>
    </w:p>
    <w:p w:rsidR="003B1651" w:rsidRPr="003B1651" w:rsidRDefault="003B1651" w:rsidP="003B1651">
      <w:pPr>
        <w:pStyle w:val="ListParagraph"/>
        <w:numPr>
          <w:ilvl w:val="0"/>
          <w:numId w:val="3"/>
        </w:numPr>
        <w:spacing w:line="240" w:lineRule="auto"/>
        <w:rPr>
          <w:rFonts w:ascii="Times New Roman" w:hAnsi="Times New Roman" w:cs="Times New Roman"/>
          <w:b/>
          <w:bCs/>
          <w:sz w:val="28"/>
          <w:szCs w:val="24"/>
          <w:lang w:val="en-US"/>
        </w:rPr>
      </w:pPr>
      <w:r w:rsidRPr="003B1651">
        <w:rPr>
          <w:rFonts w:ascii="Times New Roman" w:hAnsi="Times New Roman" w:cs="Times New Roman"/>
          <w:b/>
          <w:bCs/>
          <w:sz w:val="28"/>
          <w:szCs w:val="24"/>
          <w:lang w:val="en-US"/>
        </w:rPr>
        <w:t>Slave Signals:</w:t>
      </w:r>
    </w:p>
    <w:p w:rsidR="003B1651" w:rsidRPr="003B1651" w:rsidRDefault="003B1651" w:rsidP="003B1651">
      <w:pPr>
        <w:spacing w:line="240" w:lineRule="auto"/>
        <w:rPr>
          <w:rFonts w:ascii="Times New Roman" w:hAnsi="Times New Roman" w:cs="Times New Roman"/>
          <w:b/>
          <w:bCs/>
          <w:sz w:val="28"/>
          <w:szCs w:val="24"/>
          <w:lang w:val="en-US"/>
        </w:rPr>
      </w:pPr>
    </w:p>
    <w:tbl>
      <w:tblPr>
        <w:tblStyle w:val="TableGrid"/>
        <w:tblW w:w="0" w:type="auto"/>
        <w:tblLook w:val="04A0" w:firstRow="1" w:lastRow="0" w:firstColumn="1" w:lastColumn="0" w:noHBand="0" w:noVBand="1"/>
      </w:tblPr>
      <w:tblGrid>
        <w:gridCol w:w="3005"/>
        <w:gridCol w:w="1952"/>
        <w:gridCol w:w="4059"/>
      </w:tblGrid>
      <w:tr w:rsidR="003B1651" w:rsidRPr="003B1651" w:rsidTr="00DD4859">
        <w:tc>
          <w:tcPr>
            <w:tcW w:w="3005" w:type="dxa"/>
          </w:tcPr>
          <w:p w:rsidR="003B1651" w:rsidRPr="003B1651" w:rsidRDefault="003B1651" w:rsidP="00DD4859">
            <w:pPr>
              <w:rPr>
                <w:rFonts w:ascii="Times New Roman" w:hAnsi="Times New Roman" w:cs="Times New Roman"/>
                <w:b/>
                <w:bCs/>
                <w:sz w:val="24"/>
                <w:szCs w:val="24"/>
                <w:lang w:val="en-US"/>
              </w:rPr>
            </w:pPr>
            <w:r w:rsidRPr="003B1651">
              <w:rPr>
                <w:rFonts w:ascii="Times New Roman" w:hAnsi="Times New Roman" w:cs="Times New Roman"/>
                <w:b/>
                <w:bCs/>
                <w:sz w:val="24"/>
                <w:szCs w:val="24"/>
                <w:lang w:val="en-US"/>
              </w:rPr>
              <w:t>Name</w:t>
            </w:r>
          </w:p>
        </w:tc>
        <w:tc>
          <w:tcPr>
            <w:tcW w:w="1952" w:type="dxa"/>
          </w:tcPr>
          <w:p w:rsidR="003B1651" w:rsidRPr="003B1651" w:rsidRDefault="003B1651" w:rsidP="00DD4859">
            <w:pPr>
              <w:rPr>
                <w:rFonts w:ascii="Times New Roman" w:hAnsi="Times New Roman" w:cs="Times New Roman"/>
                <w:b/>
                <w:bCs/>
                <w:sz w:val="24"/>
                <w:szCs w:val="24"/>
                <w:lang w:val="en-US"/>
              </w:rPr>
            </w:pPr>
            <w:r w:rsidRPr="003B1651">
              <w:rPr>
                <w:rFonts w:ascii="Times New Roman" w:hAnsi="Times New Roman" w:cs="Times New Roman"/>
                <w:b/>
                <w:bCs/>
                <w:sz w:val="24"/>
                <w:szCs w:val="24"/>
                <w:lang w:val="en-US"/>
              </w:rPr>
              <w:t>Destination</w:t>
            </w:r>
          </w:p>
        </w:tc>
        <w:tc>
          <w:tcPr>
            <w:tcW w:w="4059" w:type="dxa"/>
          </w:tcPr>
          <w:p w:rsidR="003B1651" w:rsidRPr="003B1651" w:rsidRDefault="003B1651" w:rsidP="00DD4859">
            <w:pPr>
              <w:rPr>
                <w:rFonts w:ascii="Times New Roman" w:hAnsi="Times New Roman" w:cs="Times New Roman"/>
                <w:b/>
                <w:bCs/>
                <w:sz w:val="24"/>
                <w:szCs w:val="24"/>
                <w:lang w:val="en-US"/>
              </w:rPr>
            </w:pPr>
            <w:r w:rsidRPr="003B1651">
              <w:rPr>
                <w:rFonts w:ascii="Times New Roman" w:hAnsi="Times New Roman" w:cs="Times New Roman"/>
                <w:b/>
                <w:bCs/>
                <w:sz w:val="24"/>
                <w:szCs w:val="24"/>
                <w:lang w:val="en-US"/>
              </w:rPr>
              <w:t>Description</w:t>
            </w:r>
          </w:p>
        </w:tc>
      </w:tr>
      <w:tr w:rsidR="003B1651" w:rsidRPr="003B1651" w:rsidTr="00DD4859">
        <w:tc>
          <w:tcPr>
            <w:tcW w:w="3005"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HRDATA [31:0]</w:t>
            </w:r>
          </w:p>
        </w:tc>
        <w:tc>
          <w:tcPr>
            <w:tcW w:w="1952"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 xml:space="preserve">Multiplexor </w:t>
            </w:r>
          </w:p>
        </w:tc>
        <w:tc>
          <w:tcPr>
            <w:tcW w:w="4059"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 xml:space="preserve">Read data bus to transfer the data from </w:t>
            </w:r>
            <w:r w:rsidRPr="003B1651">
              <w:rPr>
                <w:rFonts w:ascii="Times New Roman" w:hAnsi="Times New Roman" w:cs="Times New Roman"/>
                <w:sz w:val="24"/>
                <w:szCs w:val="24"/>
                <w:lang w:val="en-US"/>
              </w:rPr>
              <w:lastRenderedPageBreak/>
              <w:t>a Slave’s location to the Master via multiplexor</w:t>
            </w:r>
          </w:p>
        </w:tc>
      </w:tr>
      <w:tr w:rsidR="003B1651" w:rsidRPr="003B1651" w:rsidTr="00DD4859">
        <w:tc>
          <w:tcPr>
            <w:tcW w:w="3005"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lastRenderedPageBreak/>
              <w:t>HREADYOUT</w:t>
            </w:r>
          </w:p>
        </w:tc>
        <w:tc>
          <w:tcPr>
            <w:tcW w:w="1952"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Multiplexor</w:t>
            </w:r>
          </w:p>
        </w:tc>
        <w:tc>
          <w:tcPr>
            <w:tcW w:w="4059"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 xml:space="preserve">Indicates transfer has finished on the bus and is used to extend the data phase </w:t>
            </w:r>
          </w:p>
        </w:tc>
      </w:tr>
      <w:tr w:rsidR="003B1651" w:rsidRPr="003B1651" w:rsidTr="00DD4859">
        <w:tc>
          <w:tcPr>
            <w:tcW w:w="3005"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HRESP</w:t>
            </w:r>
          </w:p>
        </w:tc>
        <w:tc>
          <w:tcPr>
            <w:tcW w:w="1952"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Multiplexor</w:t>
            </w:r>
          </w:p>
        </w:tc>
        <w:tc>
          <w:tcPr>
            <w:tcW w:w="4059"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Provides additional information that the transfer was successful or failed</w:t>
            </w:r>
          </w:p>
        </w:tc>
      </w:tr>
    </w:tbl>
    <w:p w:rsidR="003B1651" w:rsidRPr="003B1651" w:rsidRDefault="003B1651" w:rsidP="003B1651">
      <w:pPr>
        <w:spacing w:line="240" w:lineRule="auto"/>
        <w:rPr>
          <w:rFonts w:ascii="Times New Roman" w:hAnsi="Times New Roman" w:cs="Times New Roman"/>
          <w:b/>
          <w:bCs/>
          <w:sz w:val="24"/>
          <w:szCs w:val="24"/>
          <w:lang w:val="en-US"/>
        </w:rPr>
      </w:pPr>
    </w:p>
    <w:p w:rsidR="003B1651" w:rsidRPr="003B1651" w:rsidRDefault="003B1651" w:rsidP="003B1651">
      <w:pPr>
        <w:pStyle w:val="ListParagraph"/>
        <w:numPr>
          <w:ilvl w:val="0"/>
          <w:numId w:val="2"/>
        </w:numPr>
        <w:spacing w:line="240" w:lineRule="auto"/>
        <w:rPr>
          <w:rFonts w:ascii="Times New Roman" w:hAnsi="Times New Roman" w:cs="Times New Roman"/>
          <w:b/>
          <w:bCs/>
          <w:sz w:val="28"/>
          <w:szCs w:val="24"/>
          <w:lang w:val="en-US"/>
        </w:rPr>
      </w:pPr>
      <w:r w:rsidRPr="003B1651">
        <w:rPr>
          <w:rFonts w:ascii="Times New Roman" w:hAnsi="Times New Roman" w:cs="Times New Roman"/>
          <w:b/>
          <w:bCs/>
          <w:sz w:val="28"/>
          <w:szCs w:val="24"/>
          <w:lang w:val="en-US"/>
        </w:rPr>
        <w:t>Decoder Signals:</w:t>
      </w:r>
    </w:p>
    <w:p w:rsidR="003B1651" w:rsidRPr="003B1651" w:rsidRDefault="003B1651" w:rsidP="003B1651">
      <w:pPr>
        <w:spacing w:line="240" w:lineRule="auto"/>
        <w:rPr>
          <w:rFonts w:ascii="Times New Roman" w:hAnsi="Times New Roman" w:cs="Times New Roman"/>
          <w:b/>
          <w:bCs/>
          <w:sz w:val="24"/>
          <w:szCs w:val="24"/>
          <w:lang w:val="en-US"/>
        </w:rPr>
      </w:pPr>
    </w:p>
    <w:tbl>
      <w:tblPr>
        <w:tblStyle w:val="TableGrid"/>
        <w:tblW w:w="0" w:type="auto"/>
        <w:tblLook w:val="04A0" w:firstRow="1" w:lastRow="0" w:firstColumn="1" w:lastColumn="0" w:noHBand="0" w:noVBand="1"/>
      </w:tblPr>
      <w:tblGrid>
        <w:gridCol w:w="3005"/>
        <w:gridCol w:w="1952"/>
        <w:gridCol w:w="4059"/>
      </w:tblGrid>
      <w:tr w:rsidR="003B1651" w:rsidRPr="003B1651" w:rsidTr="00DD4859">
        <w:tc>
          <w:tcPr>
            <w:tcW w:w="3005" w:type="dxa"/>
          </w:tcPr>
          <w:p w:rsidR="003B1651" w:rsidRPr="003B1651" w:rsidRDefault="003B1651" w:rsidP="00DD4859">
            <w:pPr>
              <w:rPr>
                <w:rFonts w:ascii="Times New Roman" w:hAnsi="Times New Roman" w:cs="Times New Roman"/>
                <w:b/>
                <w:bCs/>
                <w:sz w:val="24"/>
                <w:szCs w:val="24"/>
                <w:lang w:val="en-US"/>
              </w:rPr>
            </w:pPr>
            <w:r w:rsidRPr="003B1651">
              <w:rPr>
                <w:rFonts w:ascii="Times New Roman" w:hAnsi="Times New Roman" w:cs="Times New Roman"/>
                <w:b/>
                <w:bCs/>
                <w:sz w:val="24"/>
                <w:szCs w:val="24"/>
                <w:lang w:val="en-US"/>
              </w:rPr>
              <w:t>Name</w:t>
            </w:r>
          </w:p>
        </w:tc>
        <w:tc>
          <w:tcPr>
            <w:tcW w:w="1952" w:type="dxa"/>
          </w:tcPr>
          <w:p w:rsidR="003B1651" w:rsidRPr="003B1651" w:rsidRDefault="003B1651" w:rsidP="00DD4859">
            <w:pPr>
              <w:rPr>
                <w:rFonts w:ascii="Times New Roman" w:hAnsi="Times New Roman" w:cs="Times New Roman"/>
                <w:b/>
                <w:bCs/>
                <w:sz w:val="24"/>
                <w:szCs w:val="24"/>
                <w:lang w:val="en-US"/>
              </w:rPr>
            </w:pPr>
            <w:r w:rsidRPr="003B1651">
              <w:rPr>
                <w:rFonts w:ascii="Times New Roman" w:hAnsi="Times New Roman" w:cs="Times New Roman"/>
                <w:b/>
                <w:bCs/>
                <w:sz w:val="24"/>
                <w:szCs w:val="24"/>
                <w:lang w:val="en-US"/>
              </w:rPr>
              <w:t>Destination</w:t>
            </w:r>
          </w:p>
        </w:tc>
        <w:tc>
          <w:tcPr>
            <w:tcW w:w="4059" w:type="dxa"/>
          </w:tcPr>
          <w:p w:rsidR="003B1651" w:rsidRPr="003B1651" w:rsidRDefault="003B1651" w:rsidP="00DD4859">
            <w:pPr>
              <w:rPr>
                <w:rFonts w:ascii="Times New Roman" w:hAnsi="Times New Roman" w:cs="Times New Roman"/>
                <w:b/>
                <w:bCs/>
                <w:sz w:val="24"/>
                <w:szCs w:val="24"/>
                <w:lang w:val="en-US"/>
              </w:rPr>
            </w:pPr>
            <w:r w:rsidRPr="003B1651">
              <w:rPr>
                <w:rFonts w:ascii="Times New Roman" w:hAnsi="Times New Roman" w:cs="Times New Roman"/>
                <w:b/>
                <w:bCs/>
                <w:sz w:val="24"/>
                <w:szCs w:val="24"/>
                <w:lang w:val="en-US"/>
              </w:rPr>
              <w:t>Description</w:t>
            </w:r>
          </w:p>
        </w:tc>
      </w:tr>
      <w:tr w:rsidR="003B1651" w:rsidRPr="003B1651" w:rsidTr="00DD4859">
        <w:tc>
          <w:tcPr>
            <w:tcW w:w="3005" w:type="dxa"/>
          </w:tcPr>
          <w:p w:rsidR="003B1651" w:rsidRPr="003B1651" w:rsidRDefault="003B1651" w:rsidP="00DD4859">
            <w:pPr>
              <w:rPr>
                <w:rFonts w:ascii="Times New Roman" w:hAnsi="Times New Roman" w:cs="Times New Roman"/>
                <w:sz w:val="24"/>
                <w:szCs w:val="24"/>
                <w:lang w:val="en-US"/>
              </w:rPr>
            </w:pPr>
            <w:proofErr w:type="spellStart"/>
            <w:r w:rsidRPr="003B1651">
              <w:rPr>
                <w:rFonts w:ascii="Times New Roman" w:hAnsi="Times New Roman" w:cs="Times New Roman"/>
                <w:sz w:val="24"/>
                <w:szCs w:val="24"/>
                <w:lang w:val="en-US"/>
              </w:rPr>
              <w:t>HSELx</w:t>
            </w:r>
            <w:proofErr w:type="spellEnd"/>
            <w:r w:rsidRPr="003B1651">
              <w:rPr>
                <w:rFonts w:ascii="Times New Roman" w:hAnsi="Times New Roman" w:cs="Times New Roman"/>
                <w:sz w:val="24"/>
                <w:szCs w:val="24"/>
                <w:lang w:val="en-US"/>
              </w:rPr>
              <w:br/>
              <w:t>Note: x is a unique identifier for AHB lite slave</w:t>
            </w:r>
          </w:p>
        </w:tc>
        <w:tc>
          <w:tcPr>
            <w:tcW w:w="1952"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Slave</w:t>
            </w:r>
          </w:p>
        </w:tc>
        <w:tc>
          <w:tcPr>
            <w:tcW w:w="4059"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Indicates current transfer is for intended for selected slave</w:t>
            </w:r>
          </w:p>
        </w:tc>
      </w:tr>
    </w:tbl>
    <w:p w:rsidR="003B1651" w:rsidRPr="003B1651" w:rsidRDefault="003B1651" w:rsidP="003B1651">
      <w:pPr>
        <w:spacing w:line="240" w:lineRule="auto"/>
        <w:rPr>
          <w:rFonts w:ascii="Times New Roman" w:hAnsi="Times New Roman" w:cs="Times New Roman"/>
          <w:b/>
          <w:bCs/>
          <w:sz w:val="24"/>
          <w:szCs w:val="24"/>
          <w:lang w:val="en-US"/>
        </w:rPr>
      </w:pPr>
    </w:p>
    <w:p w:rsidR="003B1651" w:rsidRPr="003B1651" w:rsidRDefault="003B1651" w:rsidP="003B1651">
      <w:pPr>
        <w:pStyle w:val="ListParagraph"/>
        <w:numPr>
          <w:ilvl w:val="0"/>
          <w:numId w:val="1"/>
        </w:numPr>
        <w:spacing w:line="240" w:lineRule="auto"/>
        <w:rPr>
          <w:rFonts w:ascii="Times New Roman" w:hAnsi="Times New Roman" w:cs="Times New Roman"/>
          <w:b/>
          <w:bCs/>
          <w:sz w:val="28"/>
          <w:szCs w:val="24"/>
          <w:lang w:val="en-US"/>
        </w:rPr>
      </w:pPr>
      <w:r w:rsidRPr="003B1651">
        <w:rPr>
          <w:rFonts w:ascii="Times New Roman" w:hAnsi="Times New Roman" w:cs="Times New Roman"/>
          <w:b/>
          <w:bCs/>
          <w:sz w:val="28"/>
          <w:szCs w:val="24"/>
          <w:lang w:val="en-US"/>
        </w:rPr>
        <w:t>Multiplexor Signals:</w:t>
      </w:r>
    </w:p>
    <w:p w:rsidR="003B1651" w:rsidRPr="003B1651" w:rsidRDefault="003B1651" w:rsidP="003B1651">
      <w:pPr>
        <w:spacing w:line="240" w:lineRule="auto"/>
        <w:rPr>
          <w:rFonts w:ascii="Times New Roman" w:hAnsi="Times New Roman" w:cs="Times New Roman"/>
          <w:b/>
          <w:bCs/>
          <w:sz w:val="28"/>
          <w:szCs w:val="24"/>
          <w:lang w:val="en-US"/>
        </w:rPr>
      </w:pPr>
    </w:p>
    <w:tbl>
      <w:tblPr>
        <w:tblStyle w:val="TableGrid"/>
        <w:tblW w:w="0" w:type="auto"/>
        <w:tblLook w:val="04A0" w:firstRow="1" w:lastRow="0" w:firstColumn="1" w:lastColumn="0" w:noHBand="0" w:noVBand="1"/>
      </w:tblPr>
      <w:tblGrid>
        <w:gridCol w:w="3005"/>
        <w:gridCol w:w="1952"/>
        <w:gridCol w:w="4059"/>
      </w:tblGrid>
      <w:tr w:rsidR="003B1651" w:rsidRPr="003B1651" w:rsidTr="00DD4859">
        <w:tc>
          <w:tcPr>
            <w:tcW w:w="3005" w:type="dxa"/>
          </w:tcPr>
          <w:p w:rsidR="003B1651" w:rsidRPr="003B1651" w:rsidRDefault="003B1651" w:rsidP="00DD4859">
            <w:pPr>
              <w:rPr>
                <w:rFonts w:ascii="Times New Roman" w:hAnsi="Times New Roman" w:cs="Times New Roman"/>
                <w:b/>
                <w:bCs/>
                <w:sz w:val="24"/>
                <w:szCs w:val="24"/>
                <w:lang w:val="en-US"/>
              </w:rPr>
            </w:pPr>
            <w:r w:rsidRPr="003B1651">
              <w:rPr>
                <w:rFonts w:ascii="Times New Roman" w:hAnsi="Times New Roman" w:cs="Times New Roman"/>
                <w:b/>
                <w:bCs/>
                <w:sz w:val="24"/>
                <w:szCs w:val="24"/>
                <w:lang w:val="en-US"/>
              </w:rPr>
              <w:t>Name</w:t>
            </w:r>
          </w:p>
        </w:tc>
        <w:tc>
          <w:tcPr>
            <w:tcW w:w="1952" w:type="dxa"/>
          </w:tcPr>
          <w:p w:rsidR="003B1651" w:rsidRPr="003B1651" w:rsidRDefault="003B1651" w:rsidP="00DD4859">
            <w:pPr>
              <w:rPr>
                <w:rFonts w:ascii="Times New Roman" w:hAnsi="Times New Roman" w:cs="Times New Roman"/>
                <w:b/>
                <w:bCs/>
                <w:sz w:val="24"/>
                <w:szCs w:val="24"/>
                <w:lang w:val="en-US"/>
              </w:rPr>
            </w:pPr>
            <w:r w:rsidRPr="003B1651">
              <w:rPr>
                <w:rFonts w:ascii="Times New Roman" w:hAnsi="Times New Roman" w:cs="Times New Roman"/>
                <w:b/>
                <w:bCs/>
                <w:sz w:val="24"/>
                <w:szCs w:val="24"/>
                <w:lang w:val="en-US"/>
              </w:rPr>
              <w:t>Destination</w:t>
            </w:r>
          </w:p>
        </w:tc>
        <w:tc>
          <w:tcPr>
            <w:tcW w:w="4059" w:type="dxa"/>
          </w:tcPr>
          <w:p w:rsidR="003B1651" w:rsidRPr="003B1651" w:rsidRDefault="003B1651" w:rsidP="00DD4859">
            <w:pPr>
              <w:rPr>
                <w:rFonts w:ascii="Times New Roman" w:hAnsi="Times New Roman" w:cs="Times New Roman"/>
                <w:b/>
                <w:bCs/>
                <w:sz w:val="24"/>
                <w:szCs w:val="24"/>
                <w:lang w:val="en-US"/>
              </w:rPr>
            </w:pPr>
            <w:r w:rsidRPr="003B1651">
              <w:rPr>
                <w:rFonts w:ascii="Times New Roman" w:hAnsi="Times New Roman" w:cs="Times New Roman"/>
                <w:b/>
                <w:bCs/>
                <w:sz w:val="24"/>
                <w:szCs w:val="24"/>
                <w:lang w:val="en-US"/>
              </w:rPr>
              <w:t>Description</w:t>
            </w:r>
          </w:p>
        </w:tc>
      </w:tr>
      <w:tr w:rsidR="003B1651" w:rsidRPr="003B1651" w:rsidTr="00DD4859">
        <w:tc>
          <w:tcPr>
            <w:tcW w:w="3005"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HRDATA [31:0]</w:t>
            </w:r>
          </w:p>
        </w:tc>
        <w:tc>
          <w:tcPr>
            <w:tcW w:w="1952"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Master</w:t>
            </w:r>
          </w:p>
        </w:tc>
        <w:tc>
          <w:tcPr>
            <w:tcW w:w="4059"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Read data bus to rout to Master</w:t>
            </w:r>
          </w:p>
        </w:tc>
      </w:tr>
      <w:tr w:rsidR="003B1651" w:rsidRPr="003B1651" w:rsidTr="00DD4859">
        <w:tc>
          <w:tcPr>
            <w:tcW w:w="3005"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HREADY</w:t>
            </w:r>
          </w:p>
        </w:tc>
        <w:tc>
          <w:tcPr>
            <w:tcW w:w="1952"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Master and Slave</w:t>
            </w:r>
          </w:p>
        </w:tc>
        <w:tc>
          <w:tcPr>
            <w:tcW w:w="4059"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Indicates completion of previous transfer</w:t>
            </w:r>
          </w:p>
        </w:tc>
      </w:tr>
      <w:tr w:rsidR="003B1651" w:rsidRPr="003B1651" w:rsidTr="00DD4859">
        <w:tc>
          <w:tcPr>
            <w:tcW w:w="3005"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HRESP</w:t>
            </w:r>
          </w:p>
        </w:tc>
        <w:tc>
          <w:tcPr>
            <w:tcW w:w="1952"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Master</w:t>
            </w:r>
          </w:p>
        </w:tc>
        <w:tc>
          <w:tcPr>
            <w:tcW w:w="4059" w:type="dxa"/>
          </w:tcPr>
          <w:p w:rsidR="003B1651" w:rsidRPr="003B1651" w:rsidRDefault="003B1651" w:rsidP="00DD4859">
            <w:pPr>
              <w:rPr>
                <w:rFonts w:ascii="Times New Roman" w:hAnsi="Times New Roman" w:cs="Times New Roman"/>
                <w:sz w:val="24"/>
                <w:szCs w:val="24"/>
                <w:lang w:val="en-US"/>
              </w:rPr>
            </w:pPr>
            <w:r w:rsidRPr="003B1651">
              <w:rPr>
                <w:rFonts w:ascii="Times New Roman" w:hAnsi="Times New Roman" w:cs="Times New Roman"/>
                <w:sz w:val="24"/>
                <w:szCs w:val="24"/>
                <w:lang w:val="en-US"/>
              </w:rPr>
              <w:t>Transfer response</w:t>
            </w:r>
          </w:p>
        </w:tc>
      </w:tr>
    </w:tbl>
    <w:p w:rsidR="003B1651" w:rsidRPr="003B1651" w:rsidRDefault="003B1651" w:rsidP="003B1651">
      <w:pPr>
        <w:spacing w:line="240" w:lineRule="auto"/>
        <w:rPr>
          <w:rFonts w:ascii="Times New Roman" w:hAnsi="Times New Roman" w:cs="Times New Roman"/>
          <w:sz w:val="24"/>
          <w:szCs w:val="24"/>
          <w:lang w:val="en-US"/>
        </w:rPr>
      </w:pPr>
    </w:p>
    <w:p w:rsidR="003B1651" w:rsidRPr="003B1651" w:rsidRDefault="003B1651" w:rsidP="003B1651">
      <w:pPr>
        <w:rPr>
          <w:rFonts w:ascii="Times New Roman" w:hAnsi="Times New Roman" w:cs="Times New Roman"/>
        </w:rPr>
      </w:pPr>
    </w:p>
    <w:p w:rsidR="003B1651" w:rsidRPr="003B1651" w:rsidRDefault="003B1651" w:rsidP="003B1651">
      <w:pPr>
        <w:keepNext/>
        <w:rPr>
          <w:rFonts w:ascii="Times New Roman" w:hAnsi="Times New Roman" w:cs="Times New Roman"/>
        </w:rPr>
      </w:pPr>
      <w:r w:rsidRPr="003B1651">
        <w:rPr>
          <w:rFonts w:ascii="Times New Roman" w:hAnsi="Times New Roman" w:cs="Times New Roman"/>
          <w:noProof/>
          <w:lang w:val="en-US"/>
        </w:rPr>
        <w:drawing>
          <wp:inline distT="0" distB="0" distL="0" distR="0" wp14:anchorId="7AD31754" wp14:editId="0F32E908">
            <wp:extent cx="4629150" cy="21812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29150" cy="2181225"/>
                    </a:xfrm>
                    <a:prstGeom prst="rect">
                      <a:avLst/>
                    </a:prstGeom>
                  </pic:spPr>
                </pic:pic>
              </a:graphicData>
            </a:graphic>
          </wp:inline>
        </w:drawing>
      </w:r>
    </w:p>
    <w:p w:rsidR="003B1651" w:rsidRPr="003B1651" w:rsidRDefault="003B1651" w:rsidP="003B1651">
      <w:pPr>
        <w:pStyle w:val="Caption"/>
        <w:jc w:val="center"/>
        <w:rPr>
          <w:rFonts w:ascii="Times New Roman" w:hAnsi="Times New Roman" w:cs="Times New Roman"/>
          <w:b/>
          <w:i w:val="0"/>
          <w:color w:val="auto"/>
        </w:rPr>
      </w:pPr>
      <w:r w:rsidRPr="003B1651">
        <w:rPr>
          <w:rFonts w:ascii="Times New Roman" w:hAnsi="Times New Roman" w:cs="Times New Roman"/>
          <w:b/>
          <w:i w:val="0"/>
          <w:color w:val="auto"/>
        </w:rPr>
        <w:t xml:space="preserve">Figure </w:t>
      </w:r>
      <w:r w:rsidRPr="003B1651">
        <w:rPr>
          <w:rFonts w:ascii="Times New Roman" w:hAnsi="Times New Roman" w:cs="Times New Roman"/>
          <w:b/>
          <w:i w:val="0"/>
          <w:color w:val="auto"/>
        </w:rPr>
        <w:fldChar w:fldCharType="begin"/>
      </w:r>
      <w:r w:rsidRPr="003B1651">
        <w:rPr>
          <w:rFonts w:ascii="Times New Roman" w:hAnsi="Times New Roman" w:cs="Times New Roman"/>
          <w:b/>
          <w:i w:val="0"/>
          <w:color w:val="auto"/>
        </w:rPr>
        <w:instrText xml:space="preserve"> SEQ Figure \* ARABIC \s 1 </w:instrText>
      </w:r>
      <w:r w:rsidRPr="003B1651">
        <w:rPr>
          <w:rFonts w:ascii="Times New Roman" w:hAnsi="Times New Roman" w:cs="Times New Roman"/>
          <w:b/>
          <w:i w:val="0"/>
          <w:color w:val="auto"/>
        </w:rPr>
        <w:fldChar w:fldCharType="separate"/>
      </w:r>
      <w:r>
        <w:rPr>
          <w:rFonts w:ascii="Times New Roman" w:hAnsi="Times New Roman" w:cs="Times New Roman"/>
          <w:b/>
          <w:i w:val="0"/>
          <w:noProof/>
          <w:color w:val="auto"/>
        </w:rPr>
        <w:t>1</w:t>
      </w:r>
      <w:r w:rsidRPr="003B1651">
        <w:rPr>
          <w:rFonts w:ascii="Times New Roman" w:hAnsi="Times New Roman" w:cs="Times New Roman"/>
          <w:b/>
          <w:i w:val="0"/>
          <w:color w:val="auto"/>
        </w:rPr>
        <w:fldChar w:fldCharType="end"/>
      </w:r>
      <w:r w:rsidRPr="003B1651">
        <w:rPr>
          <w:rFonts w:ascii="Times New Roman" w:hAnsi="Times New Roman" w:cs="Times New Roman"/>
          <w:b/>
          <w:i w:val="0"/>
          <w:color w:val="auto"/>
        </w:rPr>
        <w:t>.1</w:t>
      </w:r>
    </w:p>
    <w:p w:rsidR="003B1651" w:rsidRPr="003B1651" w:rsidRDefault="003B1651" w:rsidP="003B1651">
      <w:pPr>
        <w:rPr>
          <w:rFonts w:ascii="Times New Roman" w:hAnsi="Times New Roman" w:cs="Times New Roman"/>
        </w:rPr>
      </w:pPr>
      <w:r w:rsidRPr="003B1651">
        <w:rPr>
          <w:rFonts w:ascii="Times New Roman" w:hAnsi="Times New Roman" w:cs="Times New Roman"/>
          <w:noProof/>
          <w:lang w:val="en-US"/>
        </w:rPr>
        <w:drawing>
          <wp:inline distT="0" distB="0" distL="0" distR="0" wp14:anchorId="2F228098" wp14:editId="59AC12E5">
            <wp:extent cx="4476750" cy="1524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76750" cy="1524000"/>
                    </a:xfrm>
                    <a:prstGeom prst="rect">
                      <a:avLst/>
                    </a:prstGeom>
                  </pic:spPr>
                </pic:pic>
              </a:graphicData>
            </a:graphic>
          </wp:inline>
        </w:drawing>
      </w:r>
    </w:p>
    <w:p w:rsidR="003B1651" w:rsidRPr="003B1651" w:rsidRDefault="003B1651" w:rsidP="003B1651">
      <w:pPr>
        <w:jc w:val="both"/>
        <w:rPr>
          <w:rFonts w:ascii="Times New Roman" w:hAnsi="Times New Roman" w:cs="Times New Roman"/>
        </w:rPr>
      </w:pPr>
    </w:p>
    <w:p w:rsidR="003B1651" w:rsidRPr="003B1651" w:rsidRDefault="003B1651" w:rsidP="003B1651">
      <w:pPr>
        <w:jc w:val="both"/>
        <w:rPr>
          <w:rFonts w:ascii="Times New Roman" w:hAnsi="Times New Roman" w:cs="Times New Roman"/>
          <w:b/>
          <w:sz w:val="28"/>
        </w:rPr>
      </w:pPr>
      <w:r w:rsidRPr="003B1651">
        <w:rPr>
          <w:rFonts w:ascii="Times New Roman" w:hAnsi="Times New Roman" w:cs="Times New Roman"/>
          <w:b/>
          <w:sz w:val="28"/>
        </w:rPr>
        <w:t>Working Protocol:</w:t>
      </w:r>
    </w:p>
    <w:p w:rsidR="003B1651" w:rsidRPr="003B1651" w:rsidRDefault="003B1651" w:rsidP="003B1651">
      <w:pPr>
        <w:jc w:val="both"/>
        <w:rPr>
          <w:rFonts w:ascii="Times New Roman" w:hAnsi="Times New Roman" w:cs="Times New Roman"/>
          <w:sz w:val="24"/>
        </w:rPr>
      </w:pPr>
      <w:r w:rsidRPr="003B1651">
        <w:rPr>
          <w:rFonts w:ascii="Times New Roman" w:hAnsi="Times New Roman" w:cs="Times New Roman"/>
          <w:sz w:val="24"/>
        </w:rPr>
        <w:t xml:space="preserve">The transfer is started by the master when it drives the address and control signals. These signals provide information about the address, direction, width of the transfer, and indicate if the transfer forms part of a burst. </w:t>
      </w:r>
    </w:p>
    <w:p w:rsidR="003B1651" w:rsidRPr="003B1651" w:rsidRDefault="003B1651" w:rsidP="003B1651">
      <w:pPr>
        <w:jc w:val="both"/>
        <w:rPr>
          <w:rFonts w:ascii="Times New Roman" w:hAnsi="Times New Roman" w:cs="Times New Roman"/>
          <w:sz w:val="24"/>
        </w:rPr>
      </w:pPr>
      <w:r w:rsidRPr="003B1651">
        <w:rPr>
          <w:rFonts w:ascii="Times New Roman" w:hAnsi="Times New Roman" w:cs="Times New Roman"/>
          <w:sz w:val="24"/>
        </w:rPr>
        <w:t>Transfers can be of different types for example: single, incrementing bursts that do not wrap at address boundaries, wrapping bursts that wrap at particular address boundaries, etc. The write data bus moves data from the master to the destination slave, and the read data bus moves data from a slave towards the master.</w:t>
      </w:r>
    </w:p>
    <w:p w:rsidR="003B1651" w:rsidRPr="003B1651" w:rsidRDefault="003B1651" w:rsidP="003B1651">
      <w:pPr>
        <w:jc w:val="both"/>
        <w:rPr>
          <w:rFonts w:ascii="Times New Roman" w:hAnsi="Times New Roman" w:cs="Times New Roman"/>
          <w:sz w:val="24"/>
        </w:rPr>
      </w:pPr>
    </w:p>
    <w:p w:rsidR="003B1651" w:rsidRPr="003B1651" w:rsidRDefault="003B1651" w:rsidP="003B1651">
      <w:pPr>
        <w:jc w:val="both"/>
        <w:rPr>
          <w:rFonts w:ascii="Times New Roman" w:hAnsi="Times New Roman" w:cs="Times New Roman"/>
          <w:sz w:val="24"/>
        </w:rPr>
      </w:pPr>
      <w:r w:rsidRPr="003B1651">
        <w:rPr>
          <w:rFonts w:ascii="Times New Roman" w:hAnsi="Times New Roman" w:cs="Times New Roman"/>
          <w:sz w:val="24"/>
        </w:rPr>
        <w:t>Every transfer consists of two phases:</w:t>
      </w:r>
    </w:p>
    <w:p w:rsidR="003B1651" w:rsidRPr="003B1651" w:rsidRDefault="003B1651" w:rsidP="003B1651">
      <w:pPr>
        <w:pStyle w:val="ListParagraph"/>
        <w:numPr>
          <w:ilvl w:val="0"/>
          <w:numId w:val="6"/>
        </w:numPr>
        <w:jc w:val="both"/>
        <w:rPr>
          <w:rFonts w:ascii="Times New Roman" w:hAnsi="Times New Roman" w:cs="Times New Roman"/>
          <w:sz w:val="24"/>
        </w:rPr>
      </w:pPr>
      <w:r w:rsidRPr="003B1651">
        <w:rPr>
          <w:rFonts w:ascii="Times New Roman" w:hAnsi="Times New Roman" w:cs="Times New Roman"/>
          <w:b/>
          <w:sz w:val="24"/>
        </w:rPr>
        <w:t>Address phase</w:t>
      </w:r>
      <w:r w:rsidRPr="003B1651">
        <w:rPr>
          <w:rFonts w:ascii="Times New Roman" w:hAnsi="Times New Roman" w:cs="Times New Roman"/>
          <w:sz w:val="24"/>
        </w:rPr>
        <w:t>: one cycle for address and control</w:t>
      </w:r>
    </w:p>
    <w:p w:rsidR="003B1651" w:rsidRPr="003B1651" w:rsidRDefault="003B1651" w:rsidP="003B1651">
      <w:pPr>
        <w:pStyle w:val="ListParagraph"/>
        <w:numPr>
          <w:ilvl w:val="0"/>
          <w:numId w:val="6"/>
        </w:numPr>
        <w:jc w:val="both"/>
        <w:rPr>
          <w:rFonts w:ascii="Times New Roman" w:hAnsi="Times New Roman" w:cs="Times New Roman"/>
          <w:sz w:val="24"/>
        </w:rPr>
      </w:pPr>
      <w:r w:rsidRPr="003B1651">
        <w:rPr>
          <w:rFonts w:ascii="Times New Roman" w:hAnsi="Times New Roman" w:cs="Times New Roman"/>
          <w:b/>
          <w:sz w:val="24"/>
        </w:rPr>
        <w:t>Data phase</w:t>
      </w:r>
      <w:r w:rsidRPr="003B1651">
        <w:rPr>
          <w:rFonts w:ascii="Times New Roman" w:hAnsi="Times New Roman" w:cs="Times New Roman"/>
          <w:sz w:val="24"/>
        </w:rPr>
        <w:t>: one or more cycles for the data.</w:t>
      </w:r>
    </w:p>
    <w:p w:rsidR="003B1651" w:rsidRPr="003B1651" w:rsidRDefault="003B1651" w:rsidP="003B1651">
      <w:pPr>
        <w:jc w:val="both"/>
        <w:rPr>
          <w:rFonts w:ascii="Times New Roman" w:hAnsi="Times New Roman" w:cs="Times New Roman"/>
          <w:sz w:val="24"/>
        </w:rPr>
      </w:pPr>
      <w:r w:rsidRPr="003B1651">
        <w:rPr>
          <w:rFonts w:ascii="Times New Roman" w:hAnsi="Times New Roman" w:cs="Times New Roman"/>
          <w:sz w:val="24"/>
        </w:rPr>
        <w:t>The address phase is for only one cycle. A slave cannot request for the address phase to be extended. Therefore all slaves must be capable of sampling the address during this time. However, a slave can request that the master extends the data phase by using HREADY. This signal when LOW, causes wait states to be inserted into the transfer and enables the slave to have extra time to process or sample data.</w:t>
      </w:r>
    </w:p>
    <w:p w:rsidR="003B1651" w:rsidRPr="003B1651" w:rsidRDefault="003B1651" w:rsidP="003B1651">
      <w:pPr>
        <w:jc w:val="both"/>
        <w:rPr>
          <w:rFonts w:ascii="Times New Roman" w:hAnsi="Times New Roman" w:cs="Times New Roman"/>
          <w:sz w:val="24"/>
        </w:rPr>
      </w:pPr>
    </w:p>
    <w:p w:rsidR="003B1651" w:rsidRPr="003B1651" w:rsidRDefault="003B1651" w:rsidP="003B1651">
      <w:pPr>
        <w:jc w:val="both"/>
        <w:rPr>
          <w:rFonts w:ascii="Times New Roman" w:hAnsi="Times New Roman" w:cs="Times New Roman"/>
          <w:sz w:val="24"/>
        </w:rPr>
      </w:pPr>
      <w:r w:rsidRPr="003B1651">
        <w:rPr>
          <w:rFonts w:ascii="Times New Roman" w:hAnsi="Times New Roman" w:cs="Times New Roman"/>
          <w:sz w:val="24"/>
        </w:rPr>
        <w:t xml:space="preserve">The slave uses a response signal </w:t>
      </w:r>
      <w:r w:rsidRPr="003B1651">
        <w:rPr>
          <w:rFonts w:ascii="Times New Roman" w:hAnsi="Times New Roman" w:cs="Times New Roman"/>
          <w:sz w:val="24"/>
          <w:szCs w:val="24"/>
          <w:lang w:val="en-US"/>
        </w:rPr>
        <w:t>HRESP</w:t>
      </w:r>
      <w:r w:rsidRPr="003B1651">
        <w:rPr>
          <w:rFonts w:ascii="Times New Roman" w:hAnsi="Times New Roman" w:cs="Times New Roman"/>
          <w:sz w:val="24"/>
        </w:rPr>
        <w:t xml:space="preserve"> to indicate the success or failure of a transfer.</w:t>
      </w:r>
    </w:p>
    <w:p w:rsidR="003B1651" w:rsidRPr="003B1651" w:rsidRDefault="003B1651" w:rsidP="003B1651">
      <w:pPr>
        <w:jc w:val="both"/>
        <w:rPr>
          <w:rFonts w:ascii="Times New Roman" w:hAnsi="Times New Roman" w:cs="Times New Roman"/>
          <w:sz w:val="24"/>
        </w:rPr>
      </w:pPr>
    </w:p>
    <w:p w:rsidR="003B1651" w:rsidRPr="003B1651" w:rsidRDefault="003B1651" w:rsidP="003B1651">
      <w:pPr>
        <w:pStyle w:val="Heading1"/>
        <w:rPr>
          <w:rFonts w:ascii="Times New Roman" w:hAnsi="Times New Roman" w:cs="Times New Roman"/>
          <w:b/>
          <w:sz w:val="32"/>
          <w:u w:val="single"/>
        </w:rPr>
      </w:pPr>
      <w:r w:rsidRPr="003B1651">
        <w:rPr>
          <w:rFonts w:ascii="Times New Roman" w:hAnsi="Times New Roman" w:cs="Times New Roman"/>
          <w:b/>
          <w:sz w:val="32"/>
          <w:u w:val="single"/>
        </w:rPr>
        <w:t>Verification Plan:</w:t>
      </w:r>
    </w:p>
    <w:tbl>
      <w:tblPr>
        <w:tblStyle w:val="TableGrid"/>
        <w:tblW w:w="10238" w:type="dxa"/>
        <w:tblLook w:val="04A0" w:firstRow="1" w:lastRow="0" w:firstColumn="1" w:lastColumn="0" w:noHBand="0" w:noVBand="1"/>
      </w:tblPr>
      <w:tblGrid>
        <w:gridCol w:w="781"/>
        <w:gridCol w:w="1585"/>
        <w:gridCol w:w="2864"/>
        <w:gridCol w:w="861"/>
        <w:gridCol w:w="815"/>
        <w:gridCol w:w="1064"/>
        <w:gridCol w:w="2268"/>
      </w:tblGrid>
      <w:tr w:rsidR="003B1651" w:rsidRPr="003B1651" w:rsidTr="00DD4859">
        <w:trPr>
          <w:trHeight w:val="323"/>
        </w:trPr>
        <w:tc>
          <w:tcPr>
            <w:tcW w:w="781" w:type="dxa"/>
          </w:tcPr>
          <w:p w:rsidR="003B1651" w:rsidRPr="003B1651" w:rsidRDefault="003B1651" w:rsidP="00DD4859">
            <w:pPr>
              <w:jc w:val="center"/>
              <w:rPr>
                <w:rFonts w:ascii="Times New Roman" w:hAnsi="Times New Roman" w:cs="Times New Roman"/>
              </w:rPr>
            </w:pPr>
            <w:r w:rsidRPr="003B1651">
              <w:rPr>
                <w:rFonts w:ascii="Times New Roman" w:eastAsia="Calibri" w:hAnsi="Times New Roman" w:cs="Times New Roman"/>
                <w:b/>
                <w:bCs/>
                <w:color w:val="1C1E29"/>
                <w:sz w:val="24"/>
                <w:szCs w:val="24"/>
              </w:rPr>
              <w:t>No.</w:t>
            </w:r>
          </w:p>
        </w:tc>
        <w:tc>
          <w:tcPr>
            <w:tcW w:w="1585" w:type="dxa"/>
          </w:tcPr>
          <w:p w:rsidR="003B1651" w:rsidRPr="003B1651" w:rsidRDefault="003B1651" w:rsidP="00DD4859">
            <w:pPr>
              <w:jc w:val="center"/>
              <w:rPr>
                <w:rFonts w:ascii="Times New Roman" w:hAnsi="Times New Roman" w:cs="Times New Roman"/>
                <w:b/>
              </w:rPr>
            </w:pPr>
            <w:r w:rsidRPr="003B1651">
              <w:rPr>
                <w:rFonts w:ascii="Times New Roman" w:hAnsi="Times New Roman" w:cs="Times New Roman"/>
                <w:b/>
                <w:sz w:val="24"/>
              </w:rPr>
              <w:t>Feature</w:t>
            </w:r>
          </w:p>
        </w:tc>
        <w:tc>
          <w:tcPr>
            <w:tcW w:w="2864" w:type="dxa"/>
          </w:tcPr>
          <w:p w:rsidR="003B1651" w:rsidRPr="003B1651" w:rsidRDefault="003B1651" w:rsidP="00DD4859">
            <w:pPr>
              <w:jc w:val="center"/>
              <w:rPr>
                <w:rFonts w:ascii="Times New Roman" w:hAnsi="Times New Roman" w:cs="Times New Roman"/>
              </w:rPr>
            </w:pPr>
            <w:r w:rsidRPr="003B1651">
              <w:rPr>
                <w:rFonts w:ascii="Times New Roman" w:eastAsia="Calibri" w:hAnsi="Times New Roman" w:cs="Times New Roman"/>
                <w:b/>
                <w:bCs/>
                <w:color w:val="1C1E29"/>
                <w:sz w:val="24"/>
                <w:szCs w:val="24"/>
              </w:rPr>
              <w:t>Test Description</w:t>
            </w:r>
          </w:p>
        </w:tc>
        <w:tc>
          <w:tcPr>
            <w:tcW w:w="861" w:type="dxa"/>
          </w:tcPr>
          <w:p w:rsidR="003B1651" w:rsidRPr="003B1651" w:rsidRDefault="003B1651" w:rsidP="00DD4859">
            <w:pPr>
              <w:jc w:val="center"/>
              <w:rPr>
                <w:rFonts w:ascii="Times New Roman" w:hAnsi="Times New Roman" w:cs="Times New Roman"/>
              </w:rPr>
            </w:pPr>
            <w:r w:rsidRPr="003B1651">
              <w:rPr>
                <w:rFonts w:ascii="Times New Roman" w:eastAsia="Calibri" w:hAnsi="Times New Roman" w:cs="Times New Roman"/>
                <w:b/>
                <w:bCs/>
                <w:color w:val="1C1E29"/>
                <w:sz w:val="24"/>
                <w:szCs w:val="24"/>
              </w:rPr>
              <w:t>Ref.</w:t>
            </w:r>
          </w:p>
        </w:tc>
        <w:tc>
          <w:tcPr>
            <w:tcW w:w="815" w:type="dxa"/>
          </w:tcPr>
          <w:p w:rsidR="003B1651" w:rsidRPr="003B1651" w:rsidRDefault="003B1651" w:rsidP="00DD4859">
            <w:pPr>
              <w:jc w:val="center"/>
              <w:rPr>
                <w:rFonts w:ascii="Times New Roman" w:hAnsi="Times New Roman" w:cs="Times New Roman"/>
              </w:rPr>
            </w:pPr>
            <w:r w:rsidRPr="003B1651">
              <w:rPr>
                <w:rFonts w:ascii="Times New Roman" w:eastAsia="Calibri" w:hAnsi="Times New Roman" w:cs="Times New Roman"/>
                <w:b/>
                <w:bCs/>
                <w:color w:val="1C1E29"/>
                <w:sz w:val="24"/>
                <w:szCs w:val="24"/>
              </w:rPr>
              <w:t>Type</w:t>
            </w:r>
          </w:p>
        </w:tc>
        <w:tc>
          <w:tcPr>
            <w:tcW w:w="1064" w:type="dxa"/>
          </w:tcPr>
          <w:p w:rsidR="003B1651" w:rsidRPr="003B1651" w:rsidRDefault="003B1651" w:rsidP="00DD4859">
            <w:pPr>
              <w:jc w:val="center"/>
              <w:rPr>
                <w:rFonts w:ascii="Times New Roman" w:hAnsi="Times New Roman" w:cs="Times New Roman"/>
              </w:rPr>
            </w:pPr>
            <w:r w:rsidRPr="003B1651">
              <w:rPr>
                <w:rFonts w:ascii="Times New Roman" w:eastAsia="Calibri" w:hAnsi="Times New Roman" w:cs="Times New Roman"/>
                <w:b/>
                <w:bCs/>
                <w:color w:val="1C1E29"/>
                <w:sz w:val="24"/>
                <w:szCs w:val="24"/>
              </w:rPr>
              <w:t>Results</w:t>
            </w:r>
          </w:p>
        </w:tc>
        <w:tc>
          <w:tcPr>
            <w:tcW w:w="2268" w:type="dxa"/>
          </w:tcPr>
          <w:p w:rsidR="003B1651" w:rsidRPr="003B1651" w:rsidRDefault="003B1651" w:rsidP="00DD4859">
            <w:pPr>
              <w:jc w:val="center"/>
              <w:rPr>
                <w:rFonts w:ascii="Times New Roman" w:hAnsi="Times New Roman" w:cs="Times New Roman"/>
              </w:rPr>
            </w:pPr>
            <w:r w:rsidRPr="003B1651">
              <w:rPr>
                <w:rFonts w:ascii="Times New Roman" w:eastAsia="Calibri" w:hAnsi="Times New Roman" w:cs="Times New Roman"/>
                <w:b/>
                <w:bCs/>
                <w:color w:val="1C1E29"/>
                <w:sz w:val="24"/>
                <w:szCs w:val="24"/>
              </w:rPr>
              <w:t>Comments</w:t>
            </w:r>
          </w:p>
        </w:tc>
      </w:tr>
      <w:tr w:rsidR="003B1651" w:rsidRPr="003B1651" w:rsidTr="00DD4859">
        <w:trPr>
          <w:trHeight w:val="282"/>
        </w:trPr>
        <w:tc>
          <w:tcPr>
            <w:tcW w:w="781" w:type="dxa"/>
          </w:tcPr>
          <w:p w:rsidR="003B1651" w:rsidRPr="003B1651" w:rsidRDefault="003B1651" w:rsidP="00DD4859">
            <w:pPr>
              <w:jc w:val="center"/>
              <w:rPr>
                <w:rFonts w:ascii="Times New Roman" w:hAnsi="Times New Roman" w:cs="Times New Roman"/>
              </w:rPr>
            </w:pPr>
            <w:r w:rsidRPr="003B1651">
              <w:rPr>
                <w:rFonts w:ascii="Times New Roman" w:hAnsi="Times New Roman" w:cs="Times New Roman"/>
              </w:rPr>
              <w:t>1</w:t>
            </w:r>
          </w:p>
        </w:tc>
        <w:tc>
          <w:tcPr>
            <w:tcW w:w="1585" w:type="dxa"/>
          </w:tcPr>
          <w:p w:rsidR="003B1651" w:rsidRPr="003B1651" w:rsidRDefault="003B1651" w:rsidP="00DD4859">
            <w:pPr>
              <w:rPr>
                <w:rFonts w:ascii="Times New Roman" w:hAnsi="Times New Roman" w:cs="Times New Roman"/>
              </w:rPr>
            </w:pPr>
            <w:r w:rsidRPr="003B1651">
              <w:rPr>
                <w:rFonts w:ascii="Times New Roman" w:hAnsi="Times New Roman" w:cs="Times New Roman"/>
                <w:lang w:val="en-US"/>
              </w:rPr>
              <w:t>Write Transfer from Master to Slave</w:t>
            </w:r>
          </w:p>
        </w:tc>
        <w:tc>
          <w:tcPr>
            <w:tcW w:w="2864"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 xml:space="preserve">When </w:t>
            </w:r>
            <w:r w:rsidRPr="003B1651">
              <w:rPr>
                <w:rFonts w:ascii="Times New Roman" w:eastAsia="Calibri" w:hAnsi="Times New Roman" w:cs="Times New Roman"/>
                <w:b/>
                <w:color w:val="1C1E29"/>
              </w:rPr>
              <w:t>HWRITE</w:t>
            </w:r>
            <w:r w:rsidRPr="003B1651">
              <w:rPr>
                <w:rFonts w:ascii="Times New Roman" w:eastAsia="Calibri" w:hAnsi="Times New Roman" w:cs="Times New Roman"/>
                <w:color w:val="1C1E29"/>
              </w:rPr>
              <w:t xml:space="preserve"> is HIGH then the Master will broadcast the data on the HWDATA [31:0] bus for individual burst types i.e., HBURST [2:0] including incrementing and wrapping types.</w:t>
            </w:r>
          </w:p>
        </w:tc>
        <w:tc>
          <w:tcPr>
            <w:tcW w:w="861"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3.1</w:t>
            </w:r>
          </w:p>
        </w:tc>
        <w:tc>
          <w:tcPr>
            <w:tcW w:w="815"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TR</w:t>
            </w:r>
          </w:p>
        </w:tc>
        <w:tc>
          <w:tcPr>
            <w:tcW w:w="1064" w:type="dxa"/>
          </w:tcPr>
          <w:p w:rsidR="003B1651" w:rsidRPr="003B1651" w:rsidRDefault="003B1651" w:rsidP="00DD4859">
            <w:pPr>
              <w:rPr>
                <w:rFonts w:ascii="Times New Roman" w:hAnsi="Times New Roman" w:cs="Times New Roman"/>
              </w:rPr>
            </w:pPr>
          </w:p>
        </w:tc>
        <w:tc>
          <w:tcPr>
            <w:tcW w:w="2268" w:type="dxa"/>
          </w:tcPr>
          <w:p w:rsidR="003B1651" w:rsidRPr="003B1651" w:rsidRDefault="003B1651" w:rsidP="00DD4859">
            <w:pPr>
              <w:rPr>
                <w:rFonts w:ascii="Times New Roman" w:eastAsia="Calibri" w:hAnsi="Times New Roman" w:cs="Times New Roman"/>
                <w:color w:val="1C1E29"/>
              </w:rPr>
            </w:pPr>
            <w:r w:rsidRPr="003B1651">
              <w:rPr>
                <w:rFonts w:ascii="Times New Roman" w:eastAsia="Calibri" w:hAnsi="Times New Roman" w:cs="Times New Roman"/>
                <w:color w:val="1C1E29"/>
              </w:rPr>
              <w:t xml:space="preserve">Successful write. </w:t>
            </w:r>
            <w:r w:rsidRPr="003B1651">
              <w:rPr>
                <w:rFonts w:ascii="Times New Roman" w:eastAsia="Calibri" w:hAnsi="Times New Roman" w:cs="Times New Roman"/>
                <w:b/>
                <w:color w:val="1C1E29"/>
              </w:rPr>
              <w:t>HRESP</w:t>
            </w:r>
            <w:r w:rsidRPr="003B1651">
              <w:rPr>
                <w:rFonts w:ascii="Times New Roman" w:eastAsia="Calibri" w:hAnsi="Times New Roman" w:cs="Times New Roman"/>
                <w:color w:val="1C1E29"/>
              </w:rPr>
              <w:t xml:space="preserve"> should be LOW</w:t>
            </w:r>
          </w:p>
          <w:p w:rsidR="003B1651" w:rsidRPr="003B1651" w:rsidRDefault="003B1651" w:rsidP="00DD4859">
            <w:pPr>
              <w:rPr>
                <w:rFonts w:ascii="Times New Roman" w:hAnsi="Times New Roman" w:cs="Times New Roman"/>
              </w:rPr>
            </w:pPr>
            <w:r w:rsidRPr="003B1651">
              <w:rPr>
                <w:rFonts w:ascii="Times New Roman" w:eastAsia="Calibri" w:hAnsi="Times New Roman" w:cs="Times New Roman"/>
                <w:b/>
                <w:color w:val="1C1E29"/>
              </w:rPr>
              <w:t>HREADY</w:t>
            </w:r>
            <w:r w:rsidRPr="003B1651">
              <w:rPr>
                <w:rFonts w:ascii="Times New Roman" w:eastAsia="Calibri" w:hAnsi="Times New Roman" w:cs="Times New Roman"/>
                <w:color w:val="1C1E29"/>
              </w:rPr>
              <w:t xml:space="preserve"> should be HIGH</w:t>
            </w:r>
          </w:p>
        </w:tc>
      </w:tr>
      <w:tr w:rsidR="003B1651" w:rsidRPr="003B1651" w:rsidTr="00DD4859">
        <w:trPr>
          <w:trHeight w:val="302"/>
        </w:trPr>
        <w:tc>
          <w:tcPr>
            <w:tcW w:w="781" w:type="dxa"/>
          </w:tcPr>
          <w:p w:rsidR="003B1651" w:rsidRPr="003B1651" w:rsidRDefault="003B1651" w:rsidP="00DD4859">
            <w:pPr>
              <w:jc w:val="center"/>
              <w:rPr>
                <w:rFonts w:ascii="Times New Roman" w:hAnsi="Times New Roman" w:cs="Times New Roman"/>
              </w:rPr>
            </w:pPr>
            <w:r w:rsidRPr="003B1651">
              <w:rPr>
                <w:rFonts w:ascii="Times New Roman" w:hAnsi="Times New Roman" w:cs="Times New Roman"/>
              </w:rPr>
              <w:t>2</w:t>
            </w:r>
          </w:p>
        </w:tc>
        <w:tc>
          <w:tcPr>
            <w:tcW w:w="1585" w:type="dxa"/>
          </w:tcPr>
          <w:p w:rsidR="003B1651" w:rsidRPr="003B1651" w:rsidRDefault="003B1651" w:rsidP="00DD4859">
            <w:pPr>
              <w:rPr>
                <w:rFonts w:ascii="Times New Roman" w:hAnsi="Times New Roman" w:cs="Times New Roman"/>
              </w:rPr>
            </w:pPr>
            <w:r w:rsidRPr="003B1651">
              <w:rPr>
                <w:rFonts w:ascii="Times New Roman" w:hAnsi="Times New Roman" w:cs="Times New Roman"/>
                <w:lang w:val="en-US"/>
              </w:rPr>
              <w:t>Read Transfer from Slave to Master</w:t>
            </w:r>
          </w:p>
        </w:tc>
        <w:tc>
          <w:tcPr>
            <w:tcW w:w="2864"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 xml:space="preserve">When </w:t>
            </w:r>
            <w:r w:rsidRPr="003B1651">
              <w:rPr>
                <w:rFonts w:ascii="Times New Roman" w:eastAsia="Calibri" w:hAnsi="Times New Roman" w:cs="Times New Roman"/>
                <w:b/>
                <w:color w:val="1C1E29"/>
              </w:rPr>
              <w:t>HWRITE</w:t>
            </w:r>
            <w:r w:rsidRPr="003B1651">
              <w:rPr>
                <w:rFonts w:ascii="Times New Roman" w:eastAsia="Calibri" w:hAnsi="Times New Roman" w:cs="Times New Roman"/>
                <w:color w:val="1C1E29"/>
              </w:rPr>
              <w:t xml:space="preserve"> is LOW then the slave must generate the data on the HRDATA [31:0] bus for individual burst types i.e., HBURST [2:0] including incrementing and wrapping type.</w:t>
            </w:r>
          </w:p>
        </w:tc>
        <w:tc>
          <w:tcPr>
            <w:tcW w:w="861"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3.1</w:t>
            </w:r>
          </w:p>
        </w:tc>
        <w:tc>
          <w:tcPr>
            <w:tcW w:w="815"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TR</w:t>
            </w:r>
          </w:p>
        </w:tc>
        <w:tc>
          <w:tcPr>
            <w:tcW w:w="1064" w:type="dxa"/>
          </w:tcPr>
          <w:p w:rsidR="003B1651" w:rsidRPr="003B1651" w:rsidRDefault="003B1651" w:rsidP="00DD4859">
            <w:pPr>
              <w:rPr>
                <w:rFonts w:ascii="Times New Roman" w:hAnsi="Times New Roman" w:cs="Times New Roman"/>
              </w:rPr>
            </w:pPr>
          </w:p>
        </w:tc>
        <w:tc>
          <w:tcPr>
            <w:tcW w:w="2268" w:type="dxa"/>
          </w:tcPr>
          <w:p w:rsidR="003B1651" w:rsidRPr="003B1651" w:rsidRDefault="003B1651" w:rsidP="00DD4859">
            <w:pPr>
              <w:rPr>
                <w:rFonts w:ascii="Times New Roman" w:eastAsia="Calibri" w:hAnsi="Times New Roman" w:cs="Times New Roman"/>
                <w:color w:val="1C1E29"/>
              </w:rPr>
            </w:pPr>
            <w:r w:rsidRPr="003B1651">
              <w:rPr>
                <w:rFonts w:ascii="Times New Roman" w:eastAsia="Calibri" w:hAnsi="Times New Roman" w:cs="Times New Roman"/>
                <w:color w:val="1C1E29"/>
              </w:rPr>
              <w:t xml:space="preserve">Successful read. </w:t>
            </w:r>
            <w:r w:rsidRPr="003B1651">
              <w:rPr>
                <w:rFonts w:ascii="Times New Roman" w:eastAsia="Calibri" w:hAnsi="Times New Roman" w:cs="Times New Roman"/>
                <w:b/>
                <w:color w:val="1C1E29"/>
              </w:rPr>
              <w:t>HRESP</w:t>
            </w:r>
            <w:r w:rsidRPr="003B1651">
              <w:rPr>
                <w:rFonts w:ascii="Times New Roman" w:eastAsia="Calibri" w:hAnsi="Times New Roman" w:cs="Times New Roman"/>
                <w:color w:val="1C1E29"/>
              </w:rPr>
              <w:t xml:space="preserve"> should be LOW </w:t>
            </w:r>
          </w:p>
          <w:p w:rsidR="003B1651" w:rsidRPr="003B1651" w:rsidRDefault="003B1651" w:rsidP="00DD4859">
            <w:pPr>
              <w:rPr>
                <w:rFonts w:ascii="Times New Roman" w:hAnsi="Times New Roman" w:cs="Times New Roman"/>
              </w:rPr>
            </w:pPr>
            <w:r w:rsidRPr="003B1651">
              <w:rPr>
                <w:rFonts w:ascii="Times New Roman" w:eastAsia="Calibri" w:hAnsi="Times New Roman" w:cs="Times New Roman"/>
                <w:b/>
                <w:color w:val="1C1E29"/>
              </w:rPr>
              <w:t>HREADY</w:t>
            </w:r>
            <w:r w:rsidRPr="003B1651">
              <w:rPr>
                <w:rFonts w:ascii="Times New Roman" w:eastAsia="Calibri" w:hAnsi="Times New Roman" w:cs="Times New Roman"/>
                <w:color w:val="1C1E29"/>
              </w:rPr>
              <w:t xml:space="preserve"> should be HIGH</w:t>
            </w:r>
          </w:p>
        </w:tc>
      </w:tr>
      <w:tr w:rsidR="003B1651" w:rsidRPr="003B1651" w:rsidTr="00DD4859">
        <w:trPr>
          <w:trHeight w:val="302"/>
        </w:trPr>
        <w:tc>
          <w:tcPr>
            <w:tcW w:w="781" w:type="dxa"/>
          </w:tcPr>
          <w:p w:rsidR="003B1651" w:rsidRPr="003B1651" w:rsidRDefault="003B1651" w:rsidP="00DD4859">
            <w:pPr>
              <w:jc w:val="center"/>
              <w:rPr>
                <w:rFonts w:ascii="Times New Roman" w:hAnsi="Times New Roman" w:cs="Times New Roman"/>
              </w:rPr>
            </w:pPr>
            <w:r w:rsidRPr="003B1651">
              <w:rPr>
                <w:rFonts w:ascii="Times New Roman" w:hAnsi="Times New Roman" w:cs="Times New Roman"/>
              </w:rPr>
              <w:t>3</w:t>
            </w:r>
          </w:p>
        </w:tc>
        <w:tc>
          <w:tcPr>
            <w:tcW w:w="1585" w:type="dxa"/>
          </w:tcPr>
          <w:p w:rsidR="003B1651" w:rsidRPr="003B1651" w:rsidRDefault="003B1651" w:rsidP="00DD4859">
            <w:pPr>
              <w:rPr>
                <w:rFonts w:ascii="Times New Roman" w:hAnsi="Times New Roman" w:cs="Times New Roman"/>
              </w:rPr>
            </w:pPr>
            <w:r w:rsidRPr="003B1651">
              <w:rPr>
                <w:rFonts w:ascii="Times New Roman" w:hAnsi="Times New Roman" w:cs="Times New Roman"/>
                <w:szCs w:val="24"/>
                <w:lang w:val="en-US"/>
              </w:rPr>
              <w:t>Write-Read Transfer</w:t>
            </w:r>
          </w:p>
        </w:tc>
        <w:tc>
          <w:tcPr>
            <w:tcW w:w="2864"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Write transfer followed by Read transfer at a particular address A.</w:t>
            </w:r>
          </w:p>
        </w:tc>
        <w:tc>
          <w:tcPr>
            <w:tcW w:w="861"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3.1</w:t>
            </w:r>
          </w:p>
        </w:tc>
        <w:tc>
          <w:tcPr>
            <w:tcW w:w="815"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TR</w:t>
            </w:r>
          </w:p>
        </w:tc>
        <w:tc>
          <w:tcPr>
            <w:tcW w:w="1064" w:type="dxa"/>
          </w:tcPr>
          <w:p w:rsidR="003B1651" w:rsidRPr="003B1651" w:rsidRDefault="003B1651" w:rsidP="00DD4859">
            <w:pPr>
              <w:rPr>
                <w:rFonts w:ascii="Times New Roman" w:hAnsi="Times New Roman" w:cs="Times New Roman"/>
              </w:rPr>
            </w:pPr>
          </w:p>
        </w:tc>
        <w:tc>
          <w:tcPr>
            <w:tcW w:w="2268" w:type="dxa"/>
          </w:tcPr>
          <w:p w:rsidR="003B1651" w:rsidRPr="003B1651" w:rsidRDefault="003B1651" w:rsidP="00DD4859">
            <w:pPr>
              <w:rPr>
                <w:rFonts w:ascii="Times New Roman" w:eastAsia="Calibri" w:hAnsi="Times New Roman" w:cs="Times New Roman"/>
                <w:color w:val="1C1E29"/>
              </w:rPr>
            </w:pPr>
            <w:r w:rsidRPr="003B1651">
              <w:rPr>
                <w:rFonts w:ascii="Times New Roman" w:eastAsia="Calibri" w:hAnsi="Times New Roman" w:cs="Times New Roman"/>
                <w:b/>
                <w:color w:val="1C1E29"/>
              </w:rPr>
              <w:t>HRESP</w:t>
            </w:r>
            <w:r w:rsidRPr="003B1651">
              <w:rPr>
                <w:rFonts w:ascii="Times New Roman" w:eastAsia="Calibri" w:hAnsi="Times New Roman" w:cs="Times New Roman"/>
                <w:color w:val="1C1E29"/>
              </w:rPr>
              <w:t xml:space="preserve"> is LOW, </w:t>
            </w:r>
            <w:r w:rsidRPr="003B1651">
              <w:rPr>
                <w:rFonts w:ascii="Times New Roman" w:eastAsia="Calibri" w:hAnsi="Times New Roman" w:cs="Times New Roman"/>
                <w:b/>
                <w:color w:val="1C1E29"/>
              </w:rPr>
              <w:t>HREADY</w:t>
            </w:r>
            <w:r w:rsidRPr="003B1651">
              <w:rPr>
                <w:rFonts w:ascii="Times New Roman" w:eastAsia="Calibri" w:hAnsi="Times New Roman" w:cs="Times New Roman"/>
                <w:color w:val="1C1E29"/>
              </w:rPr>
              <w:t xml:space="preserve"> is HIGH </w:t>
            </w:r>
          </w:p>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 xml:space="preserve">The address location must have the updated </w:t>
            </w:r>
            <w:r w:rsidRPr="003B1651">
              <w:rPr>
                <w:rFonts w:ascii="Times New Roman" w:eastAsia="Calibri" w:hAnsi="Times New Roman" w:cs="Times New Roman"/>
                <w:color w:val="1C1E29"/>
              </w:rPr>
              <w:lastRenderedPageBreak/>
              <w:t>value</w:t>
            </w:r>
          </w:p>
        </w:tc>
      </w:tr>
      <w:tr w:rsidR="003B1651" w:rsidRPr="003B1651" w:rsidTr="00DD4859">
        <w:trPr>
          <w:trHeight w:val="302"/>
        </w:trPr>
        <w:tc>
          <w:tcPr>
            <w:tcW w:w="781" w:type="dxa"/>
          </w:tcPr>
          <w:p w:rsidR="003B1651" w:rsidRPr="003B1651" w:rsidRDefault="003B1651" w:rsidP="00DD4859">
            <w:pPr>
              <w:jc w:val="center"/>
              <w:rPr>
                <w:rFonts w:ascii="Times New Roman" w:hAnsi="Times New Roman" w:cs="Times New Roman"/>
              </w:rPr>
            </w:pPr>
            <w:r w:rsidRPr="003B1651">
              <w:rPr>
                <w:rFonts w:ascii="Times New Roman" w:hAnsi="Times New Roman" w:cs="Times New Roman"/>
              </w:rPr>
              <w:lastRenderedPageBreak/>
              <w:t>4</w:t>
            </w:r>
          </w:p>
        </w:tc>
        <w:tc>
          <w:tcPr>
            <w:tcW w:w="1585" w:type="dxa"/>
          </w:tcPr>
          <w:p w:rsidR="003B1651" w:rsidRPr="003B1651" w:rsidRDefault="003B1651" w:rsidP="00DD4859">
            <w:pPr>
              <w:rPr>
                <w:rFonts w:ascii="Times New Roman" w:hAnsi="Times New Roman" w:cs="Times New Roman"/>
              </w:rPr>
            </w:pPr>
            <w:r w:rsidRPr="003B1651">
              <w:rPr>
                <w:rFonts w:ascii="Times New Roman" w:hAnsi="Times New Roman" w:cs="Times New Roman"/>
                <w:szCs w:val="24"/>
                <w:lang w:val="en-US"/>
              </w:rPr>
              <w:t>Read-Write Transfer</w:t>
            </w:r>
          </w:p>
        </w:tc>
        <w:tc>
          <w:tcPr>
            <w:tcW w:w="2864"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Read transfer followed by Write transfer at a particular address A.</w:t>
            </w:r>
          </w:p>
        </w:tc>
        <w:tc>
          <w:tcPr>
            <w:tcW w:w="861"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3.1</w:t>
            </w:r>
          </w:p>
        </w:tc>
        <w:tc>
          <w:tcPr>
            <w:tcW w:w="815"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TR</w:t>
            </w:r>
          </w:p>
        </w:tc>
        <w:tc>
          <w:tcPr>
            <w:tcW w:w="1064" w:type="dxa"/>
          </w:tcPr>
          <w:p w:rsidR="003B1651" w:rsidRPr="003B1651" w:rsidRDefault="003B1651" w:rsidP="00DD4859">
            <w:pPr>
              <w:jc w:val="both"/>
              <w:rPr>
                <w:rFonts w:ascii="Times New Roman" w:eastAsia="Calibri" w:hAnsi="Times New Roman" w:cs="Times New Roman"/>
                <w:color w:val="1C1E29"/>
              </w:rPr>
            </w:pPr>
          </w:p>
          <w:p w:rsidR="003B1651" w:rsidRPr="003B1651" w:rsidRDefault="003B1651" w:rsidP="00DD4859">
            <w:pPr>
              <w:rPr>
                <w:rFonts w:ascii="Times New Roman" w:hAnsi="Times New Roman" w:cs="Times New Roman"/>
              </w:rPr>
            </w:pPr>
          </w:p>
        </w:tc>
        <w:tc>
          <w:tcPr>
            <w:tcW w:w="2268" w:type="dxa"/>
          </w:tcPr>
          <w:p w:rsidR="003B1651" w:rsidRPr="003B1651" w:rsidRDefault="003B1651" w:rsidP="00DD4859">
            <w:pPr>
              <w:jc w:val="both"/>
              <w:rPr>
                <w:rFonts w:ascii="Times New Roman" w:eastAsia="Calibri" w:hAnsi="Times New Roman" w:cs="Times New Roman"/>
                <w:color w:val="1C1E29"/>
              </w:rPr>
            </w:pPr>
            <w:r w:rsidRPr="003B1651">
              <w:rPr>
                <w:rFonts w:ascii="Times New Roman" w:eastAsia="Calibri" w:hAnsi="Times New Roman" w:cs="Times New Roman"/>
                <w:b/>
                <w:color w:val="1C1E29"/>
              </w:rPr>
              <w:t>HRESP</w:t>
            </w:r>
            <w:r w:rsidRPr="003B1651">
              <w:rPr>
                <w:rFonts w:ascii="Times New Roman" w:eastAsia="Calibri" w:hAnsi="Times New Roman" w:cs="Times New Roman"/>
                <w:color w:val="1C1E29"/>
              </w:rPr>
              <w:t xml:space="preserve"> is LOW, </w:t>
            </w:r>
            <w:r w:rsidRPr="003B1651">
              <w:rPr>
                <w:rFonts w:ascii="Times New Roman" w:eastAsia="Calibri" w:hAnsi="Times New Roman" w:cs="Times New Roman"/>
                <w:b/>
                <w:color w:val="1C1E29"/>
              </w:rPr>
              <w:t>HREADY</w:t>
            </w:r>
            <w:r w:rsidRPr="003B1651">
              <w:rPr>
                <w:rFonts w:ascii="Times New Roman" w:eastAsia="Calibri" w:hAnsi="Times New Roman" w:cs="Times New Roman"/>
                <w:color w:val="1C1E29"/>
              </w:rPr>
              <w:t xml:space="preserve"> is HIGH The slave must return the previous Data (A).</w:t>
            </w:r>
          </w:p>
          <w:p w:rsidR="003B1651" w:rsidRPr="003B1651" w:rsidRDefault="003B1651" w:rsidP="00DD4859">
            <w:pPr>
              <w:rPr>
                <w:rFonts w:ascii="Times New Roman" w:hAnsi="Times New Roman" w:cs="Times New Roman"/>
              </w:rPr>
            </w:pPr>
          </w:p>
        </w:tc>
      </w:tr>
      <w:tr w:rsidR="003B1651" w:rsidRPr="003B1651" w:rsidTr="00DD4859">
        <w:trPr>
          <w:trHeight w:val="302"/>
        </w:trPr>
        <w:tc>
          <w:tcPr>
            <w:tcW w:w="781" w:type="dxa"/>
          </w:tcPr>
          <w:p w:rsidR="003B1651" w:rsidRPr="003B1651" w:rsidRDefault="003B1651" w:rsidP="00DD4859">
            <w:pPr>
              <w:jc w:val="center"/>
              <w:rPr>
                <w:rFonts w:ascii="Times New Roman" w:hAnsi="Times New Roman" w:cs="Times New Roman"/>
              </w:rPr>
            </w:pPr>
            <w:r w:rsidRPr="003B1651">
              <w:rPr>
                <w:rFonts w:ascii="Times New Roman" w:hAnsi="Times New Roman" w:cs="Times New Roman"/>
              </w:rPr>
              <w:t>5</w:t>
            </w:r>
          </w:p>
        </w:tc>
        <w:tc>
          <w:tcPr>
            <w:tcW w:w="1585" w:type="dxa"/>
          </w:tcPr>
          <w:p w:rsidR="003B1651" w:rsidRPr="003B1651" w:rsidRDefault="003B1651" w:rsidP="00DD4859">
            <w:pPr>
              <w:rPr>
                <w:rFonts w:ascii="Times New Roman" w:hAnsi="Times New Roman" w:cs="Times New Roman"/>
                <w:szCs w:val="24"/>
                <w:lang w:val="en-US"/>
              </w:rPr>
            </w:pPr>
            <w:r w:rsidRPr="003B1651">
              <w:rPr>
                <w:rFonts w:ascii="Times New Roman" w:hAnsi="Times New Roman" w:cs="Times New Roman"/>
                <w:lang w:val="en-US"/>
              </w:rPr>
              <w:t xml:space="preserve">Continuous writing to the same slave (same address) </w:t>
            </w:r>
          </w:p>
        </w:tc>
        <w:tc>
          <w:tcPr>
            <w:tcW w:w="2864" w:type="dxa"/>
          </w:tcPr>
          <w:p w:rsidR="003B1651" w:rsidRPr="003B1651" w:rsidRDefault="003B1651" w:rsidP="00DD4859">
            <w:pPr>
              <w:rPr>
                <w:rFonts w:ascii="Times New Roman" w:eastAsia="Calibri" w:hAnsi="Times New Roman" w:cs="Times New Roman"/>
                <w:color w:val="1C1E29"/>
              </w:rPr>
            </w:pPr>
            <w:r w:rsidRPr="003B1651">
              <w:rPr>
                <w:rFonts w:ascii="Times New Roman" w:eastAsia="Calibri" w:hAnsi="Times New Roman" w:cs="Times New Roman"/>
                <w:color w:val="1C1E29"/>
              </w:rPr>
              <w:t xml:space="preserve">When </w:t>
            </w:r>
            <w:r w:rsidRPr="003B1651">
              <w:rPr>
                <w:rFonts w:ascii="Times New Roman" w:eastAsia="Calibri" w:hAnsi="Times New Roman" w:cs="Times New Roman"/>
                <w:b/>
                <w:color w:val="1C1E29"/>
              </w:rPr>
              <w:t>HWRITE</w:t>
            </w:r>
            <w:r w:rsidRPr="003B1651">
              <w:rPr>
                <w:rFonts w:ascii="Times New Roman" w:eastAsia="Calibri" w:hAnsi="Times New Roman" w:cs="Times New Roman"/>
                <w:color w:val="1C1E29"/>
              </w:rPr>
              <w:t xml:space="preserve"> is HIGH, the Master will broadcast the data packets on the HWDATA [31:0] bus.</w:t>
            </w:r>
          </w:p>
        </w:tc>
        <w:tc>
          <w:tcPr>
            <w:tcW w:w="861" w:type="dxa"/>
          </w:tcPr>
          <w:p w:rsidR="003B1651" w:rsidRPr="003B1651" w:rsidRDefault="003B1651" w:rsidP="00DD4859">
            <w:pPr>
              <w:rPr>
                <w:rFonts w:ascii="Times New Roman" w:eastAsia="Calibri" w:hAnsi="Times New Roman" w:cs="Times New Roman"/>
                <w:color w:val="1C1E29"/>
              </w:rPr>
            </w:pPr>
            <w:r w:rsidRPr="003B1651">
              <w:rPr>
                <w:rFonts w:ascii="Times New Roman" w:eastAsia="Calibri" w:hAnsi="Times New Roman" w:cs="Times New Roman"/>
                <w:color w:val="1C1E29"/>
              </w:rPr>
              <w:t>3.1</w:t>
            </w:r>
          </w:p>
        </w:tc>
        <w:tc>
          <w:tcPr>
            <w:tcW w:w="815" w:type="dxa"/>
          </w:tcPr>
          <w:p w:rsidR="003B1651" w:rsidRPr="003B1651" w:rsidRDefault="003B1651" w:rsidP="00DD4859">
            <w:pPr>
              <w:rPr>
                <w:rFonts w:ascii="Times New Roman" w:eastAsia="Calibri" w:hAnsi="Times New Roman" w:cs="Times New Roman"/>
                <w:color w:val="1C1E29"/>
              </w:rPr>
            </w:pPr>
            <w:r w:rsidRPr="003B1651">
              <w:rPr>
                <w:rFonts w:ascii="Times New Roman" w:eastAsia="Calibri" w:hAnsi="Times New Roman" w:cs="Times New Roman"/>
                <w:color w:val="1C1E29"/>
              </w:rPr>
              <w:t>TR</w:t>
            </w:r>
          </w:p>
        </w:tc>
        <w:tc>
          <w:tcPr>
            <w:tcW w:w="1064" w:type="dxa"/>
          </w:tcPr>
          <w:p w:rsidR="003B1651" w:rsidRPr="003B1651" w:rsidRDefault="003B1651" w:rsidP="00DD4859">
            <w:pPr>
              <w:jc w:val="both"/>
              <w:rPr>
                <w:rFonts w:ascii="Times New Roman" w:eastAsia="Calibri" w:hAnsi="Times New Roman" w:cs="Times New Roman"/>
                <w:color w:val="1C1E29"/>
              </w:rPr>
            </w:pPr>
          </w:p>
        </w:tc>
        <w:tc>
          <w:tcPr>
            <w:tcW w:w="2268" w:type="dxa"/>
          </w:tcPr>
          <w:p w:rsidR="003B1651" w:rsidRPr="003B1651" w:rsidRDefault="003B1651" w:rsidP="00DD4859">
            <w:pPr>
              <w:jc w:val="both"/>
              <w:rPr>
                <w:rFonts w:ascii="Times New Roman" w:eastAsia="Calibri" w:hAnsi="Times New Roman" w:cs="Times New Roman"/>
                <w:color w:val="1C1E29"/>
              </w:rPr>
            </w:pPr>
            <w:r w:rsidRPr="003B1651">
              <w:rPr>
                <w:rFonts w:ascii="Times New Roman" w:eastAsia="Calibri" w:hAnsi="Times New Roman" w:cs="Times New Roman"/>
                <w:color w:val="1C1E29"/>
              </w:rPr>
              <w:t xml:space="preserve">Successful write. </w:t>
            </w:r>
            <w:r w:rsidRPr="003B1651">
              <w:rPr>
                <w:rFonts w:ascii="Times New Roman" w:eastAsia="Calibri" w:hAnsi="Times New Roman" w:cs="Times New Roman"/>
                <w:b/>
                <w:color w:val="1C1E29"/>
              </w:rPr>
              <w:t>HRESP</w:t>
            </w:r>
            <w:r w:rsidRPr="003B1651">
              <w:rPr>
                <w:rFonts w:ascii="Times New Roman" w:eastAsia="Calibri" w:hAnsi="Times New Roman" w:cs="Times New Roman"/>
                <w:color w:val="1C1E29"/>
              </w:rPr>
              <w:t xml:space="preserve"> should be LOW</w:t>
            </w:r>
          </w:p>
          <w:p w:rsidR="003B1651" w:rsidRPr="003B1651" w:rsidRDefault="003B1651" w:rsidP="00DD4859">
            <w:pPr>
              <w:jc w:val="both"/>
              <w:rPr>
                <w:rFonts w:ascii="Times New Roman" w:eastAsia="Calibri" w:hAnsi="Times New Roman" w:cs="Times New Roman"/>
                <w:b/>
                <w:color w:val="1C1E29"/>
              </w:rPr>
            </w:pPr>
            <w:r w:rsidRPr="003B1651">
              <w:rPr>
                <w:rFonts w:ascii="Times New Roman" w:eastAsia="Calibri" w:hAnsi="Times New Roman" w:cs="Times New Roman"/>
                <w:b/>
                <w:color w:val="1C1E29"/>
              </w:rPr>
              <w:t>HREADY</w:t>
            </w:r>
            <w:r w:rsidRPr="003B1651">
              <w:rPr>
                <w:rFonts w:ascii="Times New Roman" w:eastAsia="Calibri" w:hAnsi="Times New Roman" w:cs="Times New Roman"/>
                <w:color w:val="1C1E29"/>
              </w:rPr>
              <w:t xml:space="preserve"> should be HIGH for the successive data packets</w:t>
            </w:r>
          </w:p>
        </w:tc>
      </w:tr>
      <w:tr w:rsidR="003B1651" w:rsidRPr="003B1651" w:rsidTr="00DD4859">
        <w:trPr>
          <w:trHeight w:val="302"/>
        </w:trPr>
        <w:tc>
          <w:tcPr>
            <w:tcW w:w="781" w:type="dxa"/>
          </w:tcPr>
          <w:p w:rsidR="003B1651" w:rsidRPr="003B1651" w:rsidRDefault="003B1651" w:rsidP="00DD4859">
            <w:pPr>
              <w:jc w:val="center"/>
              <w:rPr>
                <w:rFonts w:ascii="Times New Roman" w:hAnsi="Times New Roman" w:cs="Times New Roman"/>
              </w:rPr>
            </w:pPr>
            <w:r w:rsidRPr="003B1651">
              <w:rPr>
                <w:rFonts w:ascii="Times New Roman" w:hAnsi="Times New Roman" w:cs="Times New Roman"/>
              </w:rPr>
              <w:t>6</w:t>
            </w:r>
          </w:p>
        </w:tc>
        <w:tc>
          <w:tcPr>
            <w:tcW w:w="1585" w:type="dxa"/>
          </w:tcPr>
          <w:p w:rsidR="003B1651" w:rsidRPr="003B1651" w:rsidRDefault="003B1651" w:rsidP="00DD4859">
            <w:pPr>
              <w:rPr>
                <w:rFonts w:ascii="Times New Roman" w:hAnsi="Times New Roman" w:cs="Times New Roman"/>
                <w:szCs w:val="24"/>
                <w:lang w:val="en-US"/>
              </w:rPr>
            </w:pPr>
            <w:r w:rsidRPr="003B1651">
              <w:rPr>
                <w:rFonts w:ascii="Times New Roman" w:hAnsi="Times New Roman" w:cs="Times New Roman"/>
                <w:lang w:val="en-US"/>
              </w:rPr>
              <w:t>Continuous reading from the same slave (same address)</w:t>
            </w:r>
          </w:p>
        </w:tc>
        <w:tc>
          <w:tcPr>
            <w:tcW w:w="2864" w:type="dxa"/>
          </w:tcPr>
          <w:p w:rsidR="003B1651" w:rsidRPr="003B1651" w:rsidRDefault="003B1651" w:rsidP="00DD4859">
            <w:pPr>
              <w:rPr>
                <w:rFonts w:ascii="Times New Roman" w:eastAsia="Calibri" w:hAnsi="Times New Roman" w:cs="Times New Roman"/>
                <w:color w:val="1C1E29"/>
              </w:rPr>
            </w:pPr>
            <w:r w:rsidRPr="003B1651">
              <w:rPr>
                <w:rFonts w:ascii="Times New Roman" w:eastAsia="Calibri" w:hAnsi="Times New Roman" w:cs="Times New Roman"/>
                <w:color w:val="1C1E29"/>
              </w:rPr>
              <w:t xml:space="preserve">When </w:t>
            </w:r>
            <w:r w:rsidRPr="003B1651">
              <w:rPr>
                <w:rFonts w:ascii="Times New Roman" w:eastAsia="Calibri" w:hAnsi="Times New Roman" w:cs="Times New Roman"/>
                <w:b/>
                <w:color w:val="1C1E29"/>
              </w:rPr>
              <w:t>HWRITE</w:t>
            </w:r>
            <w:r w:rsidRPr="003B1651">
              <w:rPr>
                <w:rFonts w:ascii="Times New Roman" w:eastAsia="Calibri" w:hAnsi="Times New Roman" w:cs="Times New Roman"/>
                <w:color w:val="1C1E29"/>
              </w:rPr>
              <w:t xml:space="preserve"> is LOW, the slave must generate the data packets on the HRDATA [31:0] bus.</w:t>
            </w:r>
          </w:p>
        </w:tc>
        <w:tc>
          <w:tcPr>
            <w:tcW w:w="861" w:type="dxa"/>
          </w:tcPr>
          <w:p w:rsidR="003B1651" w:rsidRPr="003B1651" w:rsidRDefault="003B1651" w:rsidP="00DD4859">
            <w:pPr>
              <w:rPr>
                <w:rFonts w:ascii="Times New Roman" w:eastAsia="Calibri" w:hAnsi="Times New Roman" w:cs="Times New Roman"/>
                <w:color w:val="1C1E29"/>
              </w:rPr>
            </w:pPr>
            <w:r w:rsidRPr="003B1651">
              <w:rPr>
                <w:rFonts w:ascii="Times New Roman" w:eastAsia="Calibri" w:hAnsi="Times New Roman" w:cs="Times New Roman"/>
                <w:color w:val="1C1E29"/>
              </w:rPr>
              <w:t>3.1</w:t>
            </w:r>
          </w:p>
        </w:tc>
        <w:tc>
          <w:tcPr>
            <w:tcW w:w="815" w:type="dxa"/>
          </w:tcPr>
          <w:p w:rsidR="003B1651" w:rsidRPr="003B1651" w:rsidRDefault="003B1651" w:rsidP="00DD4859">
            <w:pPr>
              <w:rPr>
                <w:rFonts w:ascii="Times New Roman" w:eastAsia="Calibri" w:hAnsi="Times New Roman" w:cs="Times New Roman"/>
                <w:color w:val="1C1E29"/>
              </w:rPr>
            </w:pPr>
            <w:r w:rsidRPr="003B1651">
              <w:rPr>
                <w:rFonts w:ascii="Times New Roman" w:eastAsia="Calibri" w:hAnsi="Times New Roman" w:cs="Times New Roman"/>
                <w:color w:val="1C1E29"/>
              </w:rPr>
              <w:t>TR</w:t>
            </w:r>
          </w:p>
        </w:tc>
        <w:tc>
          <w:tcPr>
            <w:tcW w:w="1064" w:type="dxa"/>
          </w:tcPr>
          <w:p w:rsidR="003B1651" w:rsidRPr="003B1651" w:rsidRDefault="003B1651" w:rsidP="00DD4859">
            <w:pPr>
              <w:jc w:val="both"/>
              <w:rPr>
                <w:rFonts w:ascii="Times New Roman" w:eastAsia="Calibri" w:hAnsi="Times New Roman" w:cs="Times New Roman"/>
                <w:color w:val="1C1E29"/>
              </w:rPr>
            </w:pPr>
          </w:p>
        </w:tc>
        <w:tc>
          <w:tcPr>
            <w:tcW w:w="2268" w:type="dxa"/>
          </w:tcPr>
          <w:p w:rsidR="003B1651" w:rsidRPr="003B1651" w:rsidRDefault="003B1651" w:rsidP="00DD4859">
            <w:pPr>
              <w:jc w:val="both"/>
              <w:rPr>
                <w:rFonts w:ascii="Times New Roman" w:eastAsia="Calibri" w:hAnsi="Times New Roman" w:cs="Times New Roman"/>
                <w:color w:val="1C1E29"/>
              </w:rPr>
            </w:pPr>
            <w:r w:rsidRPr="003B1651">
              <w:rPr>
                <w:rFonts w:ascii="Times New Roman" w:eastAsia="Calibri" w:hAnsi="Times New Roman" w:cs="Times New Roman"/>
                <w:color w:val="1C1E29"/>
              </w:rPr>
              <w:t xml:space="preserve">Successful read. </w:t>
            </w:r>
            <w:r w:rsidRPr="003B1651">
              <w:rPr>
                <w:rFonts w:ascii="Times New Roman" w:eastAsia="Calibri" w:hAnsi="Times New Roman" w:cs="Times New Roman"/>
                <w:b/>
                <w:color w:val="1C1E29"/>
              </w:rPr>
              <w:t>HRESP</w:t>
            </w:r>
            <w:r w:rsidRPr="003B1651">
              <w:rPr>
                <w:rFonts w:ascii="Times New Roman" w:eastAsia="Calibri" w:hAnsi="Times New Roman" w:cs="Times New Roman"/>
                <w:color w:val="1C1E29"/>
              </w:rPr>
              <w:t xml:space="preserve"> should be LOW</w:t>
            </w:r>
          </w:p>
          <w:p w:rsidR="003B1651" w:rsidRPr="003B1651" w:rsidRDefault="003B1651" w:rsidP="00DD4859">
            <w:pPr>
              <w:jc w:val="both"/>
              <w:rPr>
                <w:rFonts w:ascii="Times New Roman" w:eastAsia="Calibri" w:hAnsi="Times New Roman" w:cs="Times New Roman"/>
                <w:b/>
                <w:color w:val="1C1E29"/>
              </w:rPr>
            </w:pPr>
            <w:r w:rsidRPr="003B1651">
              <w:rPr>
                <w:rFonts w:ascii="Times New Roman" w:eastAsia="Calibri" w:hAnsi="Times New Roman" w:cs="Times New Roman"/>
                <w:b/>
                <w:color w:val="1C1E29"/>
              </w:rPr>
              <w:t>HREADY</w:t>
            </w:r>
            <w:r w:rsidRPr="003B1651">
              <w:rPr>
                <w:rFonts w:ascii="Times New Roman" w:eastAsia="Calibri" w:hAnsi="Times New Roman" w:cs="Times New Roman"/>
                <w:color w:val="1C1E29"/>
              </w:rPr>
              <w:t xml:space="preserve"> should be HIGH for the successive data packets</w:t>
            </w:r>
          </w:p>
        </w:tc>
      </w:tr>
      <w:tr w:rsidR="003B1651" w:rsidRPr="003B1651" w:rsidTr="00DD4859">
        <w:trPr>
          <w:trHeight w:val="302"/>
        </w:trPr>
        <w:tc>
          <w:tcPr>
            <w:tcW w:w="781" w:type="dxa"/>
          </w:tcPr>
          <w:p w:rsidR="003B1651" w:rsidRPr="003B1651" w:rsidRDefault="003B1651" w:rsidP="00DD4859">
            <w:pPr>
              <w:jc w:val="center"/>
              <w:rPr>
                <w:rFonts w:ascii="Times New Roman" w:hAnsi="Times New Roman" w:cs="Times New Roman"/>
              </w:rPr>
            </w:pPr>
            <w:r w:rsidRPr="003B1651">
              <w:rPr>
                <w:rFonts w:ascii="Times New Roman" w:hAnsi="Times New Roman" w:cs="Times New Roman"/>
              </w:rPr>
              <w:t>7</w:t>
            </w:r>
          </w:p>
        </w:tc>
        <w:tc>
          <w:tcPr>
            <w:tcW w:w="1585"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Global Signal:</w:t>
            </w:r>
            <w:r w:rsidRPr="003B1651">
              <w:rPr>
                <w:rFonts w:ascii="Times New Roman" w:eastAsia="Calibri" w:hAnsi="Times New Roman" w:cs="Times New Roman"/>
                <w:color w:val="1C1E29"/>
              </w:rPr>
              <w:br/>
            </w:r>
            <w:r w:rsidRPr="003B1651">
              <w:rPr>
                <w:rFonts w:ascii="Times New Roman" w:eastAsia="Calibri" w:hAnsi="Times New Roman" w:cs="Times New Roman"/>
                <w:b/>
                <w:color w:val="1C1E29"/>
              </w:rPr>
              <w:t>HCLK</w:t>
            </w:r>
          </w:p>
        </w:tc>
        <w:tc>
          <w:tcPr>
            <w:tcW w:w="2864"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A clock signal is generated in the top module</w:t>
            </w:r>
          </w:p>
        </w:tc>
        <w:tc>
          <w:tcPr>
            <w:tcW w:w="861"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7.1.1</w:t>
            </w:r>
          </w:p>
        </w:tc>
        <w:tc>
          <w:tcPr>
            <w:tcW w:w="815"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A</w:t>
            </w:r>
          </w:p>
        </w:tc>
        <w:tc>
          <w:tcPr>
            <w:tcW w:w="1064" w:type="dxa"/>
          </w:tcPr>
          <w:p w:rsidR="003B1651" w:rsidRPr="003B1651" w:rsidRDefault="003B1651" w:rsidP="00DD4859">
            <w:pPr>
              <w:rPr>
                <w:rFonts w:ascii="Times New Roman" w:hAnsi="Times New Roman" w:cs="Times New Roman"/>
              </w:rPr>
            </w:pPr>
          </w:p>
        </w:tc>
        <w:tc>
          <w:tcPr>
            <w:tcW w:w="2268"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All input signals must be sampled at the rising edge of the clock and changes in the output signals must occur after the rising edge.</w:t>
            </w:r>
          </w:p>
        </w:tc>
      </w:tr>
      <w:tr w:rsidR="003B1651" w:rsidRPr="003B1651" w:rsidTr="00DD4859">
        <w:trPr>
          <w:trHeight w:val="282"/>
        </w:trPr>
        <w:tc>
          <w:tcPr>
            <w:tcW w:w="781" w:type="dxa"/>
          </w:tcPr>
          <w:p w:rsidR="003B1651" w:rsidRPr="003B1651" w:rsidRDefault="003B1651" w:rsidP="00DD4859">
            <w:pPr>
              <w:jc w:val="center"/>
              <w:rPr>
                <w:rFonts w:ascii="Times New Roman" w:hAnsi="Times New Roman" w:cs="Times New Roman"/>
              </w:rPr>
            </w:pPr>
            <w:r w:rsidRPr="003B1651">
              <w:rPr>
                <w:rFonts w:ascii="Times New Roman" w:hAnsi="Times New Roman" w:cs="Times New Roman"/>
              </w:rPr>
              <w:t>8</w:t>
            </w:r>
          </w:p>
        </w:tc>
        <w:tc>
          <w:tcPr>
            <w:tcW w:w="1585" w:type="dxa"/>
          </w:tcPr>
          <w:p w:rsidR="003B1651" w:rsidRPr="003B1651" w:rsidRDefault="003B1651" w:rsidP="00DD4859">
            <w:pPr>
              <w:jc w:val="both"/>
              <w:rPr>
                <w:rFonts w:ascii="Times New Roman" w:eastAsia="Calibri" w:hAnsi="Times New Roman" w:cs="Times New Roman"/>
                <w:color w:val="1C1E29"/>
              </w:rPr>
            </w:pPr>
            <w:r w:rsidRPr="003B1651">
              <w:rPr>
                <w:rFonts w:ascii="Times New Roman" w:eastAsia="Calibri" w:hAnsi="Times New Roman" w:cs="Times New Roman"/>
                <w:color w:val="1C1E29"/>
              </w:rPr>
              <w:t>Global Signal:</w:t>
            </w:r>
          </w:p>
          <w:p w:rsidR="003B1651" w:rsidRPr="003B1651" w:rsidRDefault="003B1651" w:rsidP="00DD4859">
            <w:pPr>
              <w:rPr>
                <w:rFonts w:ascii="Times New Roman" w:hAnsi="Times New Roman" w:cs="Times New Roman"/>
              </w:rPr>
            </w:pPr>
            <w:proofErr w:type="spellStart"/>
            <w:r w:rsidRPr="003B1651">
              <w:rPr>
                <w:rFonts w:ascii="Times New Roman" w:eastAsia="Calibri" w:hAnsi="Times New Roman" w:cs="Times New Roman"/>
                <w:b/>
                <w:color w:val="1C1E29"/>
              </w:rPr>
              <w:t>HRESTn</w:t>
            </w:r>
            <w:proofErr w:type="spellEnd"/>
          </w:p>
        </w:tc>
        <w:tc>
          <w:tcPr>
            <w:tcW w:w="2864"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 xml:space="preserve">It is an active LOW signal. When asserted then it must reset all bus elements. Note: Slaves must ensure that </w:t>
            </w:r>
            <w:r w:rsidRPr="003B1651">
              <w:rPr>
                <w:rFonts w:ascii="Times New Roman" w:eastAsia="Calibri" w:hAnsi="Times New Roman" w:cs="Times New Roman"/>
                <w:b/>
                <w:color w:val="1C1E29"/>
              </w:rPr>
              <w:t>HREADYOUT</w:t>
            </w:r>
            <w:r w:rsidRPr="003B1651">
              <w:rPr>
                <w:rFonts w:ascii="Times New Roman" w:eastAsia="Calibri" w:hAnsi="Times New Roman" w:cs="Times New Roman"/>
                <w:color w:val="1C1E29"/>
              </w:rPr>
              <w:t xml:space="preserve"> is HIGH. </w:t>
            </w:r>
            <w:r w:rsidRPr="003B1651">
              <w:rPr>
                <w:rFonts w:ascii="Times New Roman" w:eastAsia="Calibri" w:hAnsi="Times New Roman" w:cs="Times New Roman"/>
                <w:b/>
                <w:color w:val="1C1E29"/>
              </w:rPr>
              <w:t>HTRANS</w:t>
            </w:r>
            <w:r w:rsidRPr="003B1651">
              <w:rPr>
                <w:rFonts w:ascii="Times New Roman" w:eastAsia="Calibri" w:hAnsi="Times New Roman" w:cs="Times New Roman"/>
                <w:color w:val="1C1E29"/>
              </w:rPr>
              <w:t xml:space="preserve"> [1:0] must indicate </w:t>
            </w:r>
            <w:r w:rsidRPr="003B1651">
              <w:rPr>
                <w:rFonts w:ascii="Times New Roman" w:eastAsia="Calibri" w:hAnsi="Times New Roman" w:cs="Times New Roman"/>
                <w:b/>
                <w:color w:val="1C1E29"/>
              </w:rPr>
              <w:t>IDLE</w:t>
            </w:r>
            <w:r w:rsidRPr="003B1651">
              <w:rPr>
                <w:rFonts w:ascii="Times New Roman" w:eastAsia="Calibri" w:hAnsi="Times New Roman" w:cs="Times New Roman"/>
                <w:color w:val="1C1E29"/>
              </w:rPr>
              <w:t xml:space="preserve">. </w:t>
            </w:r>
          </w:p>
        </w:tc>
        <w:tc>
          <w:tcPr>
            <w:tcW w:w="861"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7.1.2</w:t>
            </w:r>
          </w:p>
        </w:tc>
        <w:tc>
          <w:tcPr>
            <w:tcW w:w="815"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TR</w:t>
            </w:r>
          </w:p>
        </w:tc>
        <w:tc>
          <w:tcPr>
            <w:tcW w:w="1064" w:type="dxa"/>
          </w:tcPr>
          <w:p w:rsidR="003B1651" w:rsidRPr="003B1651" w:rsidRDefault="003B1651" w:rsidP="00DD4859">
            <w:pPr>
              <w:rPr>
                <w:rFonts w:ascii="Times New Roman" w:hAnsi="Times New Roman" w:cs="Times New Roman"/>
              </w:rPr>
            </w:pPr>
          </w:p>
        </w:tc>
        <w:tc>
          <w:tcPr>
            <w:tcW w:w="2268"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All previous binary information in the bust elements will be lost.</w:t>
            </w:r>
          </w:p>
        </w:tc>
      </w:tr>
      <w:tr w:rsidR="003B1651" w:rsidRPr="003B1651" w:rsidTr="00DD4859">
        <w:trPr>
          <w:trHeight w:val="302"/>
        </w:trPr>
        <w:tc>
          <w:tcPr>
            <w:tcW w:w="781" w:type="dxa"/>
          </w:tcPr>
          <w:p w:rsidR="003B1651" w:rsidRPr="003B1651" w:rsidRDefault="003B1651" w:rsidP="00DD4859">
            <w:pPr>
              <w:jc w:val="center"/>
              <w:rPr>
                <w:rFonts w:ascii="Times New Roman" w:hAnsi="Times New Roman" w:cs="Times New Roman"/>
              </w:rPr>
            </w:pPr>
            <w:r w:rsidRPr="003B1651">
              <w:rPr>
                <w:rFonts w:ascii="Times New Roman" w:hAnsi="Times New Roman" w:cs="Times New Roman"/>
              </w:rPr>
              <w:t>9</w:t>
            </w:r>
          </w:p>
        </w:tc>
        <w:tc>
          <w:tcPr>
            <w:tcW w:w="1585"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Master Signal: IDLE</w:t>
            </w:r>
            <w:r w:rsidRPr="003B1651">
              <w:rPr>
                <w:rFonts w:ascii="Times New Roman" w:eastAsia="Calibri" w:hAnsi="Times New Roman" w:cs="Times New Roman"/>
                <w:color w:val="1C1E29"/>
              </w:rPr>
              <w:br/>
              <w:t xml:space="preserve">HTRANS [1:0] =b00 </w:t>
            </w:r>
          </w:p>
        </w:tc>
        <w:tc>
          <w:tcPr>
            <w:tcW w:w="2864"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 xml:space="preserve">When </w:t>
            </w:r>
            <w:r w:rsidRPr="003B1651">
              <w:rPr>
                <w:rFonts w:ascii="Times New Roman" w:eastAsia="Calibri" w:hAnsi="Times New Roman" w:cs="Times New Roman"/>
                <w:b/>
                <w:color w:val="1C1E29"/>
              </w:rPr>
              <w:t>IDLE</w:t>
            </w:r>
            <w:r w:rsidRPr="003B1651">
              <w:rPr>
                <w:rFonts w:ascii="Times New Roman" w:eastAsia="Calibri" w:hAnsi="Times New Roman" w:cs="Times New Roman"/>
                <w:color w:val="1C1E29"/>
              </w:rPr>
              <w:t xml:space="preserve"> transfer is inserted to an address, the slave should not do any action on that address for the IDLE signal.</w:t>
            </w:r>
          </w:p>
        </w:tc>
        <w:tc>
          <w:tcPr>
            <w:tcW w:w="861"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3.2</w:t>
            </w:r>
          </w:p>
        </w:tc>
        <w:tc>
          <w:tcPr>
            <w:tcW w:w="815"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TR</w:t>
            </w:r>
          </w:p>
        </w:tc>
        <w:tc>
          <w:tcPr>
            <w:tcW w:w="1064" w:type="dxa"/>
          </w:tcPr>
          <w:p w:rsidR="003B1651" w:rsidRPr="003B1651" w:rsidRDefault="003B1651" w:rsidP="00DD4859">
            <w:pPr>
              <w:rPr>
                <w:rFonts w:ascii="Times New Roman" w:hAnsi="Times New Roman" w:cs="Times New Roman"/>
              </w:rPr>
            </w:pPr>
          </w:p>
        </w:tc>
        <w:tc>
          <w:tcPr>
            <w:tcW w:w="2268" w:type="dxa"/>
          </w:tcPr>
          <w:p w:rsidR="003B1651" w:rsidRPr="003B1651" w:rsidRDefault="003B1651" w:rsidP="00DD4859">
            <w:pPr>
              <w:rPr>
                <w:rFonts w:ascii="Times New Roman" w:eastAsia="Calibri" w:hAnsi="Times New Roman" w:cs="Times New Roman"/>
                <w:color w:val="1C1E29"/>
              </w:rPr>
            </w:pPr>
            <w:r w:rsidRPr="003B1651">
              <w:rPr>
                <w:rFonts w:ascii="Times New Roman" w:eastAsia="Calibri" w:hAnsi="Times New Roman" w:cs="Times New Roman"/>
                <w:color w:val="1C1E29"/>
              </w:rPr>
              <w:t xml:space="preserve">The </w:t>
            </w:r>
            <w:r w:rsidRPr="003B1651">
              <w:rPr>
                <w:rFonts w:ascii="Times New Roman" w:eastAsia="Calibri" w:hAnsi="Times New Roman" w:cs="Times New Roman"/>
                <w:b/>
                <w:color w:val="1C1E29"/>
              </w:rPr>
              <w:t>HREADY</w:t>
            </w:r>
            <w:r w:rsidRPr="003B1651">
              <w:rPr>
                <w:rFonts w:ascii="Times New Roman" w:eastAsia="Calibri" w:hAnsi="Times New Roman" w:cs="Times New Roman"/>
                <w:color w:val="1C1E29"/>
              </w:rPr>
              <w:t xml:space="preserve"> must be LOW during the </w:t>
            </w:r>
            <w:r w:rsidRPr="003B1651">
              <w:rPr>
                <w:rFonts w:ascii="Times New Roman" w:eastAsia="Calibri" w:hAnsi="Times New Roman" w:cs="Times New Roman"/>
                <w:b/>
                <w:color w:val="1C1E29"/>
              </w:rPr>
              <w:t>IDLE</w:t>
            </w:r>
            <w:r w:rsidRPr="003B1651">
              <w:rPr>
                <w:rFonts w:ascii="Times New Roman" w:eastAsia="Calibri" w:hAnsi="Times New Roman" w:cs="Times New Roman"/>
                <w:color w:val="1C1E29"/>
              </w:rPr>
              <w:t xml:space="preserve"> transfer. </w:t>
            </w:r>
          </w:p>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 xml:space="preserve">The transfer must be ignored by the slave. Slave must provide an </w:t>
            </w:r>
            <w:r w:rsidRPr="003B1651">
              <w:rPr>
                <w:rFonts w:ascii="Times New Roman" w:eastAsia="Calibri" w:hAnsi="Times New Roman" w:cs="Times New Roman"/>
                <w:b/>
                <w:color w:val="1C1E29"/>
              </w:rPr>
              <w:t>OKAY</w:t>
            </w:r>
            <w:r w:rsidRPr="003B1651">
              <w:rPr>
                <w:rFonts w:ascii="Times New Roman" w:eastAsia="Calibri" w:hAnsi="Times New Roman" w:cs="Times New Roman"/>
                <w:color w:val="1C1E29"/>
              </w:rPr>
              <w:t xml:space="preserve"> response.</w:t>
            </w:r>
          </w:p>
        </w:tc>
      </w:tr>
      <w:tr w:rsidR="003B1651" w:rsidRPr="003B1651" w:rsidTr="00DD4859">
        <w:trPr>
          <w:trHeight w:val="302"/>
        </w:trPr>
        <w:tc>
          <w:tcPr>
            <w:tcW w:w="781" w:type="dxa"/>
          </w:tcPr>
          <w:p w:rsidR="003B1651" w:rsidRPr="003B1651" w:rsidRDefault="003B1651" w:rsidP="00DD4859">
            <w:pPr>
              <w:jc w:val="center"/>
              <w:rPr>
                <w:rFonts w:ascii="Times New Roman" w:hAnsi="Times New Roman" w:cs="Times New Roman"/>
              </w:rPr>
            </w:pPr>
            <w:r w:rsidRPr="003B1651">
              <w:rPr>
                <w:rFonts w:ascii="Times New Roman" w:hAnsi="Times New Roman" w:cs="Times New Roman"/>
              </w:rPr>
              <w:t>10</w:t>
            </w:r>
          </w:p>
        </w:tc>
        <w:tc>
          <w:tcPr>
            <w:tcW w:w="1585"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Transfer type changed during waited states: Scenario 1</w:t>
            </w:r>
          </w:p>
        </w:tc>
        <w:tc>
          <w:tcPr>
            <w:tcW w:w="2864"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 xml:space="preserve">Transfer type changes from </w:t>
            </w:r>
            <w:r w:rsidRPr="003B1651">
              <w:rPr>
                <w:rFonts w:ascii="Times New Roman" w:eastAsia="Calibri" w:hAnsi="Times New Roman" w:cs="Times New Roman"/>
                <w:b/>
                <w:color w:val="1C1E29"/>
              </w:rPr>
              <w:t>IDLE</w:t>
            </w:r>
            <w:r w:rsidRPr="003B1651">
              <w:rPr>
                <w:rFonts w:ascii="Times New Roman" w:eastAsia="Calibri" w:hAnsi="Times New Roman" w:cs="Times New Roman"/>
                <w:color w:val="1C1E29"/>
              </w:rPr>
              <w:t xml:space="preserve"> to </w:t>
            </w:r>
            <w:r w:rsidRPr="003B1651">
              <w:rPr>
                <w:rFonts w:ascii="Times New Roman" w:eastAsia="Calibri" w:hAnsi="Times New Roman" w:cs="Times New Roman"/>
                <w:b/>
                <w:color w:val="1C1E29"/>
              </w:rPr>
              <w:t>NONSEQ</w:t>
            </w:r>
            <w:r w:rsidRPr="003B1651">
              <w:rPr>
                <w:rFonts w:ascii="Times New Roman" w:eastAsia="Calibri" w:hAnsi="Times New Roman" w:cs="Times New Roman"/>
                <w:color w:val="1C1E29"/>
              </w:rPr>
              <w:t xml:space="preserve"> during waited states. The HTRANS signal must be kept constant after the transition until </w:t>
            </w:r>
            <w:r w:rsidRPr="003B1651">
              <w:rPr>
                <w:rFonts w:ascii="Times New Roman" w:eastAsia="Calibri" w:hAnsi="Times New Roman" w:cs="Times New Roman"/>
                <w:b/>
                <w:color w:val="1C1E29"/>
              </w:rPr>
              <w:t>HREADY</w:t>
            </w:r>
            <w:r w:rsidRPr="003B1651">
              <w:rPr>
                <w:rFonts w:ascii="Times New Roman" w:eastAsia="Calibri" w:hAnsi="Times New Roman" w:cs="Times New Roman"/>
                <w:color w:val="1C1E29"/>
              </w:rPr>
              <w:t xml:space="preserve"> is HIGH</w:t>
            </w:r>
          </w:p>
        </w:tc>
        <w:tc>
          <w:tcPr>
            <w:tcW w:w="861"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3.6.1</w:t>
            </w:r>
          </w:p>
        </w:tc>
        <w:tc>
          <w:tcPr>
            <w:tcW w:w="815"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A</w:t>
            </w:r>
          </w:p>
        </w:tc>
        <w:tc>
          <w:tcPr>
            <w:tcW w:w="1064" w:type="dxa"/>
          </w:tcPr>
          <w:p w:rsidR="003B1651" w:rsidRPr="003B1651" w:rsidRDefault="003B1651" w:rsidP="00DD4859">
            <w:pPr>
              <w:rPr>
                <w:rFonts w:ascii="Times New Roman" w:hAnsi="Times New Roman" w:cs="Times New Roman"/>
              </w:rPr>
            </w:pPr>
          </w:p>
        </w:tc>
        <w:tc>
          <w:tcPr>
            <w:tcW w:w="2268" w:type="dxa"/>
          </w:tcPr>
          <w:p w:rsidR="003B1651" w:rsidRPr="003B1651" w:rsidRDefault="003B1651" w:rsidP="00DD4859">
            <w:pPr>
              <w:rPr>
                <w:rFonts w:ascii="Times New Roman" w:eastAsia="Calibri" w:hAnsi="Times New Roman" w:cs="Times New Roman"/>
                <w:color w:val="1C1E29"/>
              </w:rPr>
            </w:pPr>
            <w:r w:rsidRPr="003B1651">
              <w:rPr>
                <w:rFonts w:ascii="Times New Roman" w:eastAsia="Calibri" w:hAnsi="Times New Roman" w:cs="Times New Roman"/>
                <w:color w:val="1C1E29"/>
              </w:rPr>
              <w:t xml:space="preserve">Successfully transfer type changed. </w:t>
            </w:r>
          </w:p>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 xml:space="preserve">Slave must give </w:t>
            </w:r>
            <w:r w:rsidRPr="003B1651">
              <w:rPr>
                <w:rFonts w:ascii="Times New Roman" w:eastAsia="Calibri" w:hAnsi="Times New Roman" w:cs="Times New Roman"/>
                <w:b/>
                <w:color w:val="1C1E29"/>
              </w:rPr>
              <w:t>OKAY</w:t>
            </w:r>
            <w:r w:rsidRPr="003B1651">
              <w:rPr>
                <w:rFonts w:ascii="Times New Roman" w:eastAsia="Calibri" w:hAnsi="Times New Roman" w:cs="Times New Roman"/>
                <w:color w:val="1C1E29"/>
              </w:rPr>
              <w:t xml:space="preserve"> response.</w:t>
            </w:r>
          </w:p>
        </w:tc>
      </w:tr>
      <w:tr w:rsidR="003B1651" w:rsidRPr="003B1651" w:rsidTr="00DD4859">
        <w:trPr>
          <w:trHeight w:val="282"/>
        </w:trPr>
        <w:tc>
          <w:tcPr>
            <w:tcW w:w="781" w:type="dxa"/>
          </w:tcPr>
          <w:p w:rsidR="003B1651" w:rsidRPr="003B1651" w:rsidRDefault="003B1651" w:rsidP="00DD4859">
            <w:pPr>
              <w:jc w:val="center"/>
              <w:rPr>
                <w:rFonts w:ascii="Times New Roman" w:hAnsi="Times New Roman" w:cs="Times New Roman"/>
              </w:rPr>
            </w:pPr>
            <w:r w:rsidRPr="003B1651">
              <w:rPr>
                <w:rFonts w:ascii="Times New Roman" w:hAnsi="Times New Roman" w:cs="Times New Roman"/>
              </w:rPr>
              <w:t>11</w:t>
            </w:r>
          </w:p>
        </w:tc>
        <w:tc>
          <w:tcPr>
            <w:tcW w:w="1585"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 xml:space="preserve">Transfer type changed during waited states: </w:t>
            </w:r>
            <w:r w:rsidRPr="003B1651">
              <w:rPr>
                <w:rFonts w:ascii="Times New Roman" w:eastAsia="Calibri" w:hAnsi="Times New Roman" w:cs="Times New Roman"/>
                <w:color w:val="1C1E29"/>
              </w:rPr>
              <w:lastRenderedPageBreak/>
              <w:t>Scenario 2</w:t>
            </w:r>
          </w:p>
        </w:tc>
        <w:tc>
          <w:tcPr>
            <w:tcW w:w="2864"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lastRenderedPageBreak/>
              <w:t xml:space="preserve">Transfer type changes from </w:t>
            </w:r>
            <w:r w:rsidRPr="003B1651">
              <w:rPr>
                <w:rFonts w:ascii="Times New Roman" w:eastAsia="Calibri" w:hAnsi="Times New Roman" w:cs="Times New Roman"/>
                <w:b/>
                <w:color w:val="1C1E29"/>
              </w:rPr>
              <w:t>BUSY</w:t>
            </w:r>
            <w:r w:rsidRPr="003B1651">
              <w:rPr>
                <w:rFonts w:ascii="Times New Roman" w:eastAsia="Calibri" w:hAnsi="Times New Roman" w:cs="Times New Roman"/>
                <w:color w:val="1C1E29"/>
              </w:rPr>
              <w:t xml:space="preserve"> to </w:t>
            </w:r>
            <w:r w:rsidRPr="003B1651">
              <w:rPr>
                <w:rFonts w:ascii="Times New Roman" w:eastAsia="Calibri" w:hAnsi="Times New Roman" w:cs="Times New Roman"/>
                <w:b/>
                <w:color w:val="1C1E29"/>
              </w:rPr>
              <w:t>SEQ</w:t>
            </w:r>
            <w:r w:rsidRPr="003B1651">
              <w:rPr>
                <w:rFonts w:ascii="Times New Roman" w:eastAsia="Calibri" w:hAnsi="Times New Roman" w:cs="Times New Roman"/>
                <w:color w:val="1C1E29"/>
              </w:rPr>
              <w:t xml:space="preserve"> during waited states for fixed length bursts. </w:t>
            </w:r>
            <w:r w:rsidRPr="003B1651">
              <w:rPr>
                <w:rFonts w:ascii="Times New Roman" w:eastAsia="Calibri" w:hAnsi="Times New Roman" w:cs="Times New Roman"/>
                <w:color w:val="1C1E29"/>
              </w:rPr>
              <w:lastRenderedPageBreak/>
              <w:t xml:space="preserve">The </w:t>
            </w:r>
            <w:r w:rsidRPr="003B1651">
              <w:rPr>
                <w:rFonts w:ascii="Times New Roman" w:eastAsia="Calibri" w:hAnsi="Times New Roman" w:cs="Times New Roman"/>
                <w:b/>
                <w:color w:val="1C1E29"/>
              </w:rPr>
              <w:t>HTRANS</w:t>
            </w:r>
            <w:r w:rsidRPr="003B1651">
              <w:rPr>
                <w:rFonts w:ascii="Times New Roman" w:eastAsia="Calibri" w:hAnsi="Times New Roman" w:cs="Times New Roman"/>
                <w:color w:val="1C1E29"/>
              </w:rPr>
              <w:t xml:space="preserve"> signal must be kept constant after the transition until </w:t>
            </w:r>
            <w:r w:rsidRPr="003B1651">
              <w:rPr>
                <w:rFonts w:ascii="Times New Roman" w:eastAsia="Calibri" w:hAnsi="Times New Roman" w:cs="Times New Roman"/>
                <w:b/>
                <w:color w:val="1C1E29"/>
              </w:rPr>
              <w:t>READY</w:t>
            </w:r>
            <w:r w:rsidRPr="003B1651">
              <w:rPr>
                <w:rFonts w:ascii="Times New Roman" w:eastAsia="Calibri" w:hAnsi="Times New Roman" w:cs="Times New Roman"/>
                <w:color w:val="1C1E29"/>
              </w:rPr>
              <w:t xml:space="preserve"> is HIGH</w:t>
            </w:r>
          </w:p>
        </w:tc>
        <w:tc>
          <w:tcPr>
            <w:tcW w:w="861"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lastRenderedPageBreak/>
              <w:t>3.6.1</w:t>
            </w:r>
          </w:p>
        </w:tc>
        <w:tc>
          <w:tcPr>
            <w:tcW w:w="815"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A</w:t>
            </w:r>
          </w:p>
        </w:tc>
        <w:tc>
          <w:tcPr>
            <w:tcW w:w="1064" w:type="dxa"/>
          </w:tcPr>
          <w:p w:rsidR="003B1651" w:rsidRPr="003B1651" w:rsidRDefault="003B1651" w:rsidP="00DD4859">
            <w:pPr>
              <w:rPr>
                <w:rFonts w:ascii="Times New Roman" w:hAnsi="Times New Roman" w:cs="Times New Roman"/>
              </w:rPr>
            </w:pPr>
          </w:p>
        </w:tc>
        <w:tc>
          <w:tcPr>
            <w:tcW w:w="2268" w:type="dxa"/>
          </w:tcPr>
          <w:p w:rsidR="003B1651" w:rsidRPr="003B1651" w:rsidRDefault="003B1651" w:rsidP="00DD4859">
            <w:pPr>
              <w:rPr>
                <w:rFonts w:ascii="Times New Roman" w:eastAsia="Calibri" w:hAnsi="Times New Roman" w:cs="Times New Roman"/>
                <w:color w:val="1C1E29"/>
              </w:rPr>
            </w:pPr>
            <w:r w:rsidRPr="003B1651">
              <w:rPr>
                <w:rFonts w:ascii="Times New Roman" w:eastAsia="Calibri" w:hAnsi="Times New Roman" w:cs="Times New Roman"/>
                <w:color w:val="1C1E29"/>
              </w:rPr>
              <w:t xml:space="preserve">Successfully transfer type changed. </w:t>
            </w:r>
          </w:p>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 xml:space="preserve">Slave must give an </w:t>
            </w:r>
            <w:r w:rsidRPr="003B1651">
              <w:rPr>
                <w:rFonts w:ascii="Times New Roman" w:eastAsia="Calibri" w:hAnsi="Times New Roman" w:cs="Times New Roman"/>
                <w:b/>
                <w:color w:val="1C1E29"/>
              </w:rPr>
              <w:lastRenderedPageBreak/>
              <w:t>OKAY</w:t>
            </w:r>
            <w:r w:rsidRPr="003B1651">
              <w:rPr>
                <w:rFonts w:ascii="Times New Roman" w:eastAsia="Calibri" w:hAnsi="Times New Roman" w:cs="Times New Roman"/>
                <w:color w:val="1C1E29"/>
              </w:rPr>
              <w:t xml:space="preserve"> response.</w:t>
            </w:r>
          </w:p>
        </w:tc>
      </w:tr>
      <w:tr w:rsidR="003B1651" w:rsidRPr="003B1651" w:rsidTr="00DD4859">
        <w:trPr>
          <w:trHeight w:val="302"/>
        </w:trPr>
        <w:tc>
          <w:tcPr>
            <w:tcW w:w="781" w:type="dxa"/>
          </w:tcPr>
          <w:p w:rsidR="003B1651" w:rsidRPr="003B1651" w:rsidRDefault="003B1651" w:rsidP="00DD4859">
            <w:pPr>
              <w:jc w:val="center"/>
              <w:rPr>
                <w:rFonts w:ascii="Times New Roman" w:hAnsi="Times New Roman" w:cs="Times New Roman"/>
              </w:rPr>
            </w:pPr>
            <w:r w:rsidRPr="003B1651">
              <w:rPr>
                <w:rFonts w:ascii="Times New Roman" w:hAnsi="Times New Roman" w:cs="Times New Roman"/>
              </w:rPr>
              <w:lastRenderedPageBreak/>
              <w:t>12</w:t>
            </w:r>
          </w:p>
        </w:tc>
        <w:tc>
          <w:tcPr>
            <w:tcW w:w="1585"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Transfer type changed during waited states: Scenario 3</w:t>
            </w:r>
          </w:p>
        </w:tc>
        <w:tc>
          <w:tcPr>
            <w:tcW w:w="2864"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 xml:space="preserve">Transfer type changes from BUSY to any other type during waited states for undefined length burst. The burst continues if an </w:t>
            </w:r>
            <w:r w:rsidRPr="003B1651">
              <w:rPr>
                <w:rFonts w:ascii="Times New Roman" w:eastAsia="Calibri" w:hAnsi="Times New Roman" w:cs="Times New Roman"/>
                <w:b/>
                <w:color w:val="1C1E29"/>
              </w:rPr>
              <w:t>SEQ</w:t>
            </w:r>
            <w:r w:rsidRPr="003B1651">
              <w:rPr>
                <w:rFonts w:ascii="Times New Roman" w:eastAsia="Calibri" w:hAnsi="Times New Roman" w:cs="Times New Roman"/>
                <w:color w:val="1C1E29"/>
              </w:rPr>
              <w:t xml:space="preserve"> transfer is performed but terminates if an </w:t>
            </w:r>
            <w:r w:rsidRPr="003B1651">
              <w:rPr>
                <w:rFonts w:ascii="Times New Roman" w:eastAsia="Calibri" w:hAnsi="Times New Roman" w:cs="Times New Roman"/>
                <w:b/>
                <w:color w:val="1C1E29"/>
              </w:rPr>
              <w:t>IDLE</w:t>
            </w:r>
            <w:r w:rsidRPr="003B1651">
              <w:rPr>
                <w:rFonts w:ascii="Times New Roman" w:eastAsia="Calibri" w:hAnsi="Times New Roman" w:cs="Times New Roman"/>
                <w:color w:val="1C1E29"/>
              </w:rPr>
              <w:t xml:space="preserve"> or </w:t>
            </w:r>
            <w:r w:rsidRPr="003B1651">
              <w:rPr>
                <w:rFonts w:ascii="Times New Roman" w:eastAsia="Calibri" w:hAnsi="Times New Roman" w:cs="Times New Roman"/>
                <w:b/>
                <w:color w:val="1C1E29"/>
              </w:rPr>
              <w:t>NONSEQ</w:t>
            </w:r>
            <w:r w:rsidRPr="003B1651">
              <w:rPr>
                <w:rFonts w:ascii="Times New Roman" w:eastAsia="Calibri" w:hAnsi="Times New Roman" w:cs="Times New Roman"/>
                <w:color w:val="1C1E29"/>
              </w:rPr>
              <w:t xml:space="preserve"> transfer is performed. </w:t>
            </w:r>
          </w:p>
        </w:tc>
        <w:tc>
          <w:tcPr>
            <w:tcW w:w="861"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3.6.1</w:t>
            </w:r>
          </w:p>
        </w:tc>
        <w:tc>
          <w:tcPr>
            <w:tcW w:w="815"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A</w:t>
            </w:r>
          </w:p>
        </w:tc>
        <w:tc>
          <w:tcPr>
            <w:tcW w:w="1064" w:type="dxa"/>
          </w:tcPr>
          <w:p w:rsidR="003B1651" w:rsidRPr="003B1651" w:rsidRDefault="003B1651" w:rsidP="00DD4859">
            <w:pPr>
              <w:rPr>
                <w:rFonts w:ascii="Times New Roman" w:hAnsi="Times New Roman" w:cs="Times New Roman"/>
              </w:rPr>
            </w:pPr>
          </w:p>
        </w:tc>
        <w:tc>
          <w:tcPr>
            <w:tcW w:w="2268" w:type="dxa"/>
          </w:tcPr>
          <w:p w:rsidR="003B1651" w:rsidRPr="003B1651" w:rsidRDefault="003B1651" w:rsidP="00DD4859">
            <w:pPr>
              <w:rPr>
                <w:rFonts w:ascii="Times New Roman" w:eastAsia="Calibri" w:hAnsi="Times New Roman" w:cs="Times New Roman"/>
                <w:color w:val="1C1E29"/>
              </w:rPr>
            </w:pPr>
            <w:r w:rsidRPr="003B1651">
              <w:rPr>
                <w:rFonts w:ascii="Times New Roman" w:eastAsia="Calibri" w:hAnsi="Times New Roman" w:cs="Times New Roman"/>
                <w:color w:val="1C1E29"/>
              </w:rPr>
              <w:t xml:space="preserve">Successfully transfer type changed. </w:t>
            </w:r>
          </w:p>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 xml:space="preserve">Slave must give an </w:t>
            </w:r>
            <w:r w:rsidRPr="003B1651">
              <w:rPr>
                <w:rFonts w:ascii="Times New Roman" w:eastAsia="Calibri" w:hAnsi="Times New Roman" w:cs="Times New Roman"/>
                <w:b/>
                <w:color w:val="1C1E29"/>
              </w:rPr>
              <w:t xml:space="preserve">OKAY </w:t>
            </w:r>
            <w:r w:rsidRPr="003B1651">
              <w:rPr>
                <w:rFonts w:ascii="Times New Roman" w:eastAsia="Calibri" w:hAnsi="Times New Roman" w:cs="Times New Roman"/>
                <w:color w:val="1C1E29"/>
              </w:rPr>
              <w:t>response.</w:t>
            </w:r>
          </w:p>
        </w:tc>
      </w:tr>
      <w:tr w:rsidR="003B1651" w:rsidRPr="003B1651" w:rsidTr="00DD4859">
        <w:trPr>
          <w:trHeight w:val="302"/>
        </w:trPr>
        <w:tc>
          <w:tcPr>
            <w:tcW w:w="781" w:type="dxa"/>
          </w:tcPr>
          <w:p w:rsidR="003B1651" w:rsidRPr="003B1651" w:rsidRDefault="003B1651" w:rsidP="00DD4859">
            <w:pPr>
              <w:jc w:val="center"/>
              <w:rPr>
                <w:rFonts w:ascii="Times New Roman" w:hAnsi="Times New Roman" w:cs="Times New Roman"/>
              </w:rPr>
            </w:pPr>
            <w:r w:rsidRPr="003B1651">
              <w:rPr>
                <w:rFonts w:ascii="Times New Roman" w:hAnsi="Times New Roman" w:cs="Times New Roman"/>
              </w:rPr>
              <w:t>13</w:t>
            </w:r>
          </w:p>
        </w:tc>
        <w:tc>
          <w:tcPr>
            <w:tcW w:w="1585"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Transfer type changed during waited states: Scenario 4</w:t>
            </w:r>
          </w:p>
        </w:tc>
        <w:tc>
          <w:tcPr>
            <w:tcW w:w="2864"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 xml:space="preserve">Any scenario other than scenario 1 2 and 3 for example Transfer type changed from </w:t>
            </w:r>
            <w:r w:rsidRPr="003B1651">
              <w:rPr>
                <w:rFonts w:ascii="Times New Roman" w:eastAsia="Calibri" w:hAnsi="Times New Roman" w:cs="Times New Roman"/>
                <w:b/>
                <w:color w:val="1C1E29"/>
              </w:rPr>
              <w:t>IDLE</w:t>
            </w:r>
            <w:r w:rsidRPr="003B1651">
              <w:rPr>
                <w:rFonts w:ascii="Times New Roman" w:eastAsia="Calibri" w:hAnsi="Times New Roman" w:cs="Times New Roman"/>
                <w:color w:val="1C1E29"/>
              </w:rPr>
              <w:t xml:space="preserve"> to </w:t>
            </w:r>
            <w:r w:rsidRPr="003B1651">
              <w:rPr>
                <w:rFonts w:ascii="Times New Roman" w:eastAsia="Calibri" w:hAnsi="Times New Roman" w:cs="Times New Roman"/>
                <w:b/>
                <w:color w:val="1C1E29"/>
              </w:rPr>
              <w:t>SEQ</w:t>
            </w:r>
            <w:r w:rsidRPr="003B1651">
              <w:rPr>
                <w:rFonts w:ascii="Times New Roman" w:eastAsia="Calibri" w:hAnsi="Times New Roman" w:cs="Times New Roman"/>
                <w:color w:val="1C1E29"/>
              </w:rPr>
              <w:t xml:space="preserve">. </w:t>
            </w:r>
          </w:p>
        </w:tc>
        <w:tc>
          <w:tcPr>
            <w:tcW w:w="861"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3.6.1</w:t>
            </w:r>
          </w:p>
        </w:tc>
        <w:tc>
          <w:tcPr>
            <w:tcW w:w="815"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A</w:t>
            </w:r>
          </w:p>
        </w:tc>
        <w:tc>
          <w:tcPr>
            <w:tcW w:w="1064" w:type="dxa"/>
          </w:tcPr>
          <w:p w:rsidR="003B1651" w:rsidRPr="003B1651" w:rsidRDefault="003B1651" w:rsidP="00DD4859">
            <w:pPr>
              <w:rPr>
                <w:rFonts w:ascii="Times New Roman" w:hAnsi="Times New Roman" w:cs="Times New Roman"/>
              </w:rPr>
            </w:pPr>
          </w:p>
        </w:tc>
        <w:tc>
          <w:tcPr>
            <w:tcW w:w="2268"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 xml:space="preserve">Slave will give an </w:t>
            </w:r>
            <w:r w:rsidRPr="003B1651">
              <w:rPr>
                <w:rFonts w:ascii="Times New Roman" w:eastAsia="Calibri" w:hAnsi="Times New Roman" w:cs="Times New Roman"/>
                <w:b/>
                <w:color w:val="1C1E29"/>
              </w:rPr>
              <w:t>ERROR</w:t>
            </w:r>
            <w:r w:rsidRPr="003B1651">
              <w:rPr>
                <w:rFonts w:ascii="Times New Roman" w:eastAsia="Calibri" w:hAnsi="Times New Roman" w:cs="Times New Roman"/>
                <w:color w:val="1C1E29"/>
              </w:rPr>
              <w:t xml:space="preserve"> response.</w:t>
            </w:r>
          </w:p>
        </w:tc>
      </w:tr>
      <w:tr w:rsidR="003B1651" w:rsidRPr="003B1651" w:rsidTr="00DD4859">
        <w:trPr>
          <w:trHeight w:val="302"/>
        </w:trPr>
        <w:tc>
          <w:tcPr>
            <w:tcW w:w="781" w:type="dxa"/>
          </w:tcPr>
          <w:p w:rsidR="003B1651" w:rsidRPr="003B1651" w:rsidRDefault="003B1651" w:rsidP="00DD4859">
            <w:pPr>
              <w:jc w:val="center"/>
              <w:rPr>
                <w:rFonts w:ascii="Times New Roman" w:hAnsi="Times New Roman" w:cs="Times New Roman"/>
              </w:rPr>
            </w:pPr>
            <w:r w:rsidRPr="003B1651">
              <w:rPr>
                <w:rFonts w:ascii="Times New Roman" w:hAnsi="Times New Roman" w:cs="Times New Roman"/>
              </w:rPr>
              <w:t>14</w:t>
            </w:r>
          </w:p>
        </w:tc>
        <w:tc>
          <w:tcPr>
            <w:tcW w:w="1585"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 xml:space="preserve">Slave response: </w:t>
            </w:r>
            <w:r w:rsidRPr="003B1651">
              <w:rPr>
                <w:rFonts w:ascii="Times New Roman" w:eastAsia="Calibri" w:hAnsi="Times New Roman" w:cs="Times New Roman"/>
                <w:color w:val="1C1E29"/>
              </w:rPr>
              <w:br/>
              <w:t>Transfer done</w:t>
            </w:r>
          </w:p>
        </w:tc>
        <w:tc>
          <w:tcPr>
            <w:tcW w:w="2864"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Transfer is completed successfully.</w:t>
            </w:r>
          </w:p>
        </w:tc>
        <w:tc>
          <w:tcPr>
            <w:tcW w:w="861"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5.1.1</w:t>
            </w:r>
          </w:p>
        </w:tc>
        <w:tc>
          <w:tcPr>
            <w:tcW w:w="815"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A</w:t>
            </w:r>
          </w:p>
        </w:tc>
        <w:tc>
          <w:tcPr>
            <w:tcW w:w="1064" w:type="dxa"/>
          </w:tcPr>
          <w:p w:rsidR="003B1651" w:rsidRPr="003B1651" w:rsidRDefault="003B1651" w:rsidP="00DD4859">
            <w:pPr>
              <w:rPr>
                <w:rFonts w:ascii="Times New Roman" w:hAnsi="Times New Roman" w:cs="Times New Roman"/>
              </w:rPr>
            </w:pPr>
          </w:p>
        </w:tc>
        <w:tc>
          <w:tcPr>
            <w:tcW w:w="2268"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 xml:space="preserve">Slave must give </w:t>
            </w:r>
            <w:r w:rsidRPr="003B1651">
              <w:rPr>
                <w:rFonts w:ascii="Times New Roman" w:eastAsia="Calibri" w:hAnsi="Times New Roman" w:cs="Times New Roman"/>
                <w:b/>
                <w:color w:val="1C1E29"/>
              </w:rPr>
              <w:t>HREADY</w:t>
            </w:r>
            <w:r w:rsidRPr="003B1651">
              <w:rPr>
                <w:rFonts w:ascii="Times New Roman" w:eastAsia="Calibri" w:hAnsi="Times New Roman" w:cs="Times New Roman"/>
                <w:color w:val="1C1E29"/>
              </w:rPr>
              <w:t xml:space="preserve"> HIGH </w:t>
            </w:r>
            <w:r w:rsidRPr="003B1651">
              <w:rPr>
                <w:rFonts w:ascii="Times New Roman" w:eastAsia="Calibri" w:hAnsi="Times New Roman" w:cs="Times New Roman"/>
                <w:b/>
                <w:color w:val="1C1E29"/>
              </w:rPr>
              <w:t>HRESP</w:t>
            </w:r>
            <w:r w:rsidRPr="003B1651">
              <w:rPr>
                <w:rFonts w:ascii="Times New Roman" w:eastAsia="Calibri" w:hAnsi="Times New Roman" w:cs="Times New Roman"/>
                <w:color w:val="1C1E29"/>
              </w:rPr>
              <w:t xml:space="preserve"> OKAY</w:t>
            </w:r>
          </w:p>
        </w:tc>
      </w:tr>
      <w:tr w:rsidR="003B1651" w:rsidRPr="003B1651" w:rsidTr="00DD4859">
        <w:trPr>
          <w:trHeight w:val="282"/>
        </w:trPr>
        <w:tc>
          <w:tcPr>
            <w:tcW w:w="781" w:type="dxa"/>
          </w:tcPr>
          <w:p w:rsidR="003B1651" w:rsidRPr="003B1651" w:rsidRDefault="003B1651" w:rsidP="00DD4859">
            <w:pPr>
              <w:jc w:val="center"/>
              <w:rPr>
                <w:rFonts w:ascii="Times New Roman" w:hAnsi="Times New Roman" w:cs="Times New Roman"/>
              </w:rPr>
            </w:pPr>
            <w:r w:rsidRPr="003B1651">
              <w:rPr>
                <w:rFonts w:ascii="Times New Roman" w:hAnsi="Times New Roman" w:cs="Times New Roman"/>
              </w:rPr>
              <w:t>15</w:t>
            </w:r>
          </w:p>
        </w:tc>
        <w:tc>
          <w:tcPr>
            <w:tcW w:w="1585"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 xml:space="preserve">Slave response: </w:t>
            </w:r>
            <w:r w:rsidRPr="003B1651">
              <w:rPr>
                <w:rFonts w:ascii="Times New Roman" w:eastAsia="Calibri" w:hAnsi="Times New Roman" w:cs="Times New Roman"/>
                <w:color w:val="1C1E29"/>
              </w:rPr>
              <w:br/>
              <w:t>Transfer pending</w:t>
            </w:r>
          </w:p>
        </w:tc>
        <w:tc>
          <w:tcPr>
            <w:tcW w:w="2864"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Transfer is pending</w:t>
            </w:r>
          </w:p>
        </w:tc>
        <w:tc>
          <w:tcPr>
            <w:tcW w:w="861"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5.1.2</w:t>
            </w:r>
          </w:p>
        </w:tc>
        <w:tc>
          <w:tcPr>
            <w:tcW w:w="815"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A</w:t>
            </w:r>
          </w:p>
        </w:tc>
        <w:tc>
          <w:tcPr>
            <w:tcW w:w="1064" w:type="dxa"/>
          </w:tcPr>
          <w:p w:rsidR="003B1651" w:rsidRPr="003B1651" w:rsidRDefault="003B1651" w:rsidP="00DD4859">
            <w:pPr>
              <w:rPr>
                <w:rFonts w:ascii="Times New Roman" w:hAnsi="Times New Roman" w:cs="Times New Roman"/>
              </w:rPr>
            </w:pPr>
          </w:p>
        </w:tc>
        <w:tc>
          <w:tcPr>
            <w:tcW w:w="2268"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 xml:space="preserve">Slave must give </w:t>
            </w:r>
            <w:r w:rsidRPr="003B1651">
              <w:rPr>
                <w:rFonts w:ascii="Times New Roman" w:eastAsia="Calibri" w:hAnsi="Times New Roman" w:cs="Times New Roman"/>
                <w:b/>
                <w:color w:val="1C1E29"/>
              </w:rPr>
              <w:t xml:space="preserve">HREADY </w:t>
            </w:r>
            <w:r w:rsidRPr="003B1651">
              <w:rPr>
                <w:rFonts w:ascii="Times New Roman" w:eastAsia="Calibri" w:hAnsi="Times New Roman" w:cs="Times New Roman"/>
                <w:color w:val="1C1E29"/>
              </w:rPr>
              <w:t xml:space="preserve">LOW </w:t>
            </w:r>
            <w:r w:rsidRPr="003B1651">
              <w:rPr>
                <w:rFonts w:ascii="Times New Roman" w:eastAsia="Calibri" w:hAnsi="Times New Roman" w:cs="Times New Roman"/>
                <w:b/>
                <w:color w:val="1C1E29"/>
              </w:rPr>
              <w:t xml:space="preserve">HRESP </w:t>
            </w:r>
            <w:r w:rsidRPr="003B1651">
              <w:rPr>
                <w:rFonts w:ascii="Times New Roman" w:eastAsia="Calibri" w:hAnsi="Times New Roman" w:cs="Times New Roman"/>
                <w:color w:val="1C1E29"/>
              </w:rPr>
              <w:t>OKAY</w:t>
            </w:r>
          </w:p>
        </w:tc>
      </w:tr>
      <w:tr w:rsidR="003B1651" w:rsidRPr="003B1651" w:rsidTr="00DD4859">
        <w:trPr>
          <w:trHeight w:val="302"/>
        </w:trPr>
        <w:tc>
          <w:tcPr>
            <w:tcW w:w="781" w:type="dxa"/>
          </w:tcPr>
          <w:p w:rsidR="003B1651" w:rsidRPr="003B1651" w:rsidRDefault="003B1651" w:rsidP="00DD4859">
            <w:pPr>
              <w:jc w:val="center"/>
              <w:rPr>
                <w:rFonts w:ascii="Times New Roman" w:hAnsi="Times New Roman" w:cs="Times New Roman"/>
              </w:rPr>
            </w:pPr>
            <w:r w:rsidRPr="003B1651">
              <w:rPr>
                <w:rFonts w:ascii="Times New Roman" w:hAnsi="Times New Roman" w:cs="Times New Roman"/>
              </w:rPr>
              <w:t>16</w:t>
            </w:r>
          </w:p>
        </w:tc>
        <w:tc>
          <w:tcPr>
            <w:tcW w:w="1585"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 xml:space="preserve">Slave response: </w:t>
            </w:r>
            <w:r w:rsidRPr="003B1651">
              <w:rPr>
                <w:rFonts w:ascii="Times New Roman" w:eastAsia="Calibri" w:hAnsi="Times New Roman" w:cs="Times New Roman"/>
                <w:color w:val="1C1E29"/>
              </w:rPr>
              <w:br/>
              <w:t>transfer failed</w:t>
            </w:r>
          </w:p>
        </w:tc>
        <w:tc>
          <w:tcPr>
            <w:tcW w:w="2864"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Transfer is not completed successfully</w:t>
            </w:r>
          </w:p>
        </w:tc>
        <w:tc>
          <w:tcPr>
            <w:tcW w:w="861"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5.1.3</w:t>
            </w:r>
          </w:p>
        </w:tc>
        <w:tc>
          <w:tcPr>
            <w:tcW w:w="815"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A</w:t>
            </w:r>
          </w:p>
        </w:tc>
        <w:tc>
          <w:tcPr>
            <w:tcW w:w="1064" w:type="dxa"/>
          </w:tcPr>
          <w:p w:rsidR="003B1651" w:rsidRPr="003B1651" w:rsidRDefault="003B1651" w:rsidP="00DD4859">
            <w:pPr>
              <w:rPr>
                <w:rFonts w:ascii="Times New Roman" w:hAnsi="Times New Roman" w:cs="Times New Roman"/>
              </w:rPr>
            </w:pPr>
          </w:p>
        </w:tc>
        <w:tc>
          <w:tcPr>
            <w:tcW w:w="2268" w:type="dxa"/>
          </w:tcPr>
          <w:p w:rsidR="003B1651" w:rsidRPr="003B1651" w:rsidRDefault="003B1651" w:rsidP="00DD4859">
            <w:pPr>
              <w:rPr>
                <w:rFonts w:ascii="Times New Roman" w:eastAsia="Calibri" w:hAnsi="Times New Roman" w:cs="Times New Roman"/>
                <w:color w:val="1C1E29"/>
              </w:rPr>
            </w:pPr>
            <w:r w:rsidRPr="003B1651">
              <w:rPr>
                <w:rFonts w:ascii="Times New Roman" w:eastAsia="Calibri" w:hAnsi="Times New Roman" w:cs="Times New Roman"/>
                <w:b/>
                <w:color w:val="1C1E29"/>
              </w:rPr>
              <w:t xml:space="preserve">HRESP </w:t>
            </w:r>
            <w:r w:rsidRPr="003B1651">
              <w:rPr>
                <w:rFonts w:ascii="Times New Roman" w:eastAsia="Calibri" w:hAnsi="Times New Roman" w:cs="Times New Roman"/>
                <w:color w:val="1C1E29"/>
              </w:rPr>
              <w:t xml:space="preserve">must be HIGH. </w:t>
            </w:r>
          </w:p>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 xml:space="preserve">Two cycle response is required for an error condition. </w:t>
            </w:r>
          </w:p>
        </w:tc>
      </w:tr>
      <w:tr w:rsidR="003B1651" w:rsidRPr="003B1651" w:rsidTr="00DD4859">
        <w:trPr>
          <w:trHeight w:val="302"/>
        </w:trPr>
        <w:tc>
          <w:tcPr>
            <w:tcW w:w="781" w:type="dxa"/>
          </w:tcPr>
          <w:p w:rsidR="003B1651" w:rsidRPr="003B1651" w:rsidRDefault="003B1651" w:rsidP="00DD4859">
            <w:pPr>
              <w:jc w:val="center"/>
              <w:rPr>
                <w:rFonts w:ascii="Times New Roman" w:hAnsi="Times New Roman" w:cs="Times New Roman"/>
              </w:rPr>
            </w:pPr>
            <w:r w:rsidRPr="003B1651">
              <w:rPr>
                <w:rFonts w:ascii="Times New Roman" w:hAnsi="Times New Roman" w:cs="Times New Roman"/>
              </w:rPr>
              <w:t>17</w:t>
            </w:r>
          </w:p>
        </w:tc>
        <w:tc>
          <w:tcPr>
            <w:tcW w:w="1585"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HREADYOUT</w:t>
            </w:r>
          </w:p>
        </w:tc>
        <w:tc>
          <w:tcPr>
            <w:tcW w:w="2864"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When HIGH the transfer has finish on bus</w:t>
            </w:r>
          </w:p>
        </w:tc>
        <w:tc>
          <w:tcPr>
            <w:tcW w:w="861" w:type="dxa"/>
          </w:tcPr>
          <w:p w:rsidR="003B1651" w:rsidRPr="003B1651" w:rsidRDefault="003B1651" w:rsidP="00DD4859">
            <w:pPr>
              <w:rPr>
                <w:rFonts w:ascii="Times New Roman" w:hAnsi="Times New Roman" w:cs="Times New Roman"/>
              </w:rPr>
            </w:pPr>
            <w:r w:rsidRPr="003B1651">
              <w:rPr>
                <w:rFonts w:ascii="Times New Roman" w:hAnsi="Times New Roman" w:cs="Times New Roman"/>
              </w:rPr>
              <w:t>2.3</w:t>
            </w:r>
          </w:p>
        </w:tc>
        <w:tc>
          <w:tcPr>
            <w:tcW w:w="815"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A</w:t>
            </w:r>
          </w:p>
        </w:tc>
        <w:tc>
          <w:tcPr>
            <w:tcW w:w="1064" w:type="dxa"/>
          </w:tcPr>
          <w:p w:rsidR="003B1651" w:rsidRPr="003B1651" w:rsidRDefault="003B1651" w:rsidP="00DD4859">
            <w:pPr>
              <w:rPr>
                <w:rFonts w:ascii="Times New Roman" w:hAnsi="Times New Roman" w:cs="Times New Roman"/>
              </w:rPr>
            </w:pPr>
          </w:p>
        </w:tc>
        <w:tc>
          <w:tcPr>
            <w:tcW w:w="2268" w:type="dxa"/>
          </w:tcPr>
          <w:p w:rsidR="003B1651" w:rsidRPr="003B1651" w:rsidRDefault="003B1651" w:rsidP="00DD4859">
            <w:pPr>
              <w:rPr>
                <w:rFonts w:ascii="Times New Roman" w:hAnsi="Times New Roman" w:cs="Times New Roman"/>
              </w:rPr>
            </w:pPr>
            <w:r w:rsidRPr="003B1651">
              <w:rPr>
                <w:rFonts w:ascii="Times New Roman" w:hAnsi="Times New Roman" w:cs="Times New Roman"/>
              </w:rPr>
              <w:t>When HIGH, the HREADYOUT signal indicates that a transfer has finished on the bus. This signal can be driven LOW to extend a transfer.</w:t>
            </w:r>
          </w:p>
        </w:tc>
      </w:tr>
      <w:tr w:rsidR="003B1651" w:rsidRPr="003B1651" w:rsidTr="00DD4859">
        <w:trPr>
          <w:trHeight w:val="302"/>
        </w:trPr>
        <w:tc>
          <w:tcPr>
            <w:tcW w:w="781" w:type="dxa"/>
          </w:tcPr>
          <w:p w:rsidR="003B1651" w:rsidRPr="003B1651" w:rsidRDefault="003B1651" w:rsidP="00DD4859">
            <w:pPr>
              <w:jc w:val="center"/>
              <w:rPr>
                <w:rFonts w:ascii="Times New Roman" w:hAnsi="Times New Roman" w:cs="Times New Roman"/>
              </w:rPr>
            </w:pPr>
            <w:r w:rsidRPr="003B1651">
              <w:rPr>
                <w:rFonts w:ascii="Times New Roman" w:hAnsi="Times New Roman" w:cs="Times New Roman"/>
              </w:rPr>
              <w:t>18</w:t>
            </w:r>
          </w:p>
        </w:tc>
        <w:tc>
          <w:tcPr>
            <w:tcW w:w="1585"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HREADY</w:t>
            </w:r>
          </w:p>
        </w:tc>
        <w:tc>
          <w:tcPr>
            <w:tcW w:w="2864" w:type="dxa"/>
          </w:tcPr>
          <w:p w:rsidR="003B1651" w:rsidRPr="003B1651" w:rsidRDefault="003B1651" w:rsidP="00DD4859">
            <w:pPr>
              <w:rPr>
                <w:rFonts w:ascii="Times New Roman" w:hAnsi="Times New Roman" w:cs="Times New Roman"/>
              </w:rPr>
            </w:pPr>
            <w:r w:rsidRPr="003B1651">
              <w:rPr>
                <w:rFonts w:ascii="Times New Roman" w:hAnsi="Times New Roman" w:cs="Times New Roman"/>
              </w:rPr>
              <w:t>When HIGH, the HREADY signal indicates to the master and all slaves, that the previous transfer is complete</w:t>
            </w:r>
          </w:p>
        </w:tc>
        <w:tc>
          <w:tcPr>
            <w:tcW w:w="861" w:type="dxa"/>
          </w:tcPr>
          <w:p w:rsidR="003B1651" w:rsidRPr="003B1651" w:rsidRDefault="003B1651" w:rsidP="00DD4859">
            <w:pPr>
              <w:rPr>
                <w:rFonts w:ascii="Times New Roman" w:eastAsia="Calibri" w:hAnsi="Times New Roman" w:cs="Times New Roman"/>
                <w:color w:val="1C1E29"/>
              </w:rPr>
            </w:pPr>
            <w:r w:rsidRPr="003B1651">
              <w:rPr>
                <w:rFonts w:ascii="Times New Roman" w:eastAsia="Calibri" w:hAnsi="Times New Roman" w:cs="Times New Roman"/>
                <w:color w:val="1C1E29"/>
              </w:rPr>
              <w:t>2.5</w:t>
            </w:r>
          </w:p>
          <w:p w:rsidR="003B1651" w:rsidRPr="003B1651" w:rsidRDefault="003B1651" w:rsidP="00DD4859">
            <w:pPr>
              <w:rPr>
                <w:rFonts w:ascii="Times New Roman" w:eastAsia="Calibri" w:hAnsi="Times New Roman" w:cs="Times New Roman"/>
                <w:color w:val="1C1E29"/>
              </w:rPr>
            </w:pPr>
            <w:r w:rsidRPr="003B1651">
              <w:rPr>
                <w:rFonts w:ascii="Times New Roman" w:eastAsia="Calibri" w:hAnsi="Times New Roman" w:cs="Times New Roman"/>
                <w:color w:val="1C1E29"/>
              </w:rPr>
              <w:t>6.1.1</w:t>
            </w:r>
          </w:p>
          <w:p w:rsidR="003B1651" w:rsidRPr="003B1651" w:rsidRDefault="003B1651" w:rsidP="00DD4859">
            <w:pPr>
              <w:rPr>
                <w:rFonts w:ascii="Times New Roman" w:hAnsi="Times New Roman" w:cs="Times New Roman"/>
              </w:rPr>
            </w:pPr>
          </w:p>
        </w:tc>
        <w:tc>
          <w:tcPr>
            <w:tcW w:w="815"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A</w:t>
            </w:r>
          </w:p>
        </w:tc>
        <w:tc>
          <w:tcPr>
            <w:tcW w:w="1064" w:type="dxa"/>
          </w:tcPr>
          <w:p w:rsidR="003B1651" w:rsidRPr="003B1651" w:rsidRDefault="003B1651" w:rsidP="00DD4859">
            <w:pPr>
              <w:rPr>
                <w:rFonts w:ascii="Times New Roman" w:hAnsi="Times New Roman" w:cs="Times New Roman"/>
              </w:rPr>
            </w:pPr>
          </w:p>
        </w:tc>
        <w:tc>
          <w:tcPr>
            <w:tcW w:w="2268" w:type="dxa"/>
          </w:tcPr>
          <w:p w:rsidR="003B1651" w:rsidRPr="003B1651" w:rsidRDefault="003B1651" w:rsidP="00DD4859">
            <w:pPr>
              <w:rPr>
                <w:rFonts w:ascii="Times New Roman" w:hAnsi="Times New Roman" w:cs="Times New Roman"/>
              </w:rPr>
            </w:pPr>
            <w:r w:rsidRPr="003B1651">
              <w:rPr>
                <w:rFonts w:ascii="Times New Roman" w:eastAsia="Calibri" w:hAnsi="Times New Roman" w:cs="Times New Roman"/>
                <w:color w:val="1C1E29"/>
              </w:rPr>
              <w:t>If the transfer is extended than the master must hold the valid data until the transfer completes,</w:t>
            </w:r>
            <w:r w:rsidRPr="003B1651">
              <w:rPr>
                <w:rFonts w:ascii="Times New Roman" w:hAnsi="Times New Roman" w:cs="Times New Roman"/>
              </w:rPr>
              <w:t xml:space="preserve"> as indicated by HREADY HIGH</w:t>
            </w:r>
          </w:p>
        </w:tc>
      </w:tr>
    </w:tbl>
    <w:p w:rsidR="000278ED" w:rsidRDefault="000278ED"/>
    <w:sectPr w:rsidR="00027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2721C"/>
    <w:multiLevelType w:val="hybridMultilevel"/>
    <w:tmpl w:val="0C8A6C7E"/>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
    <w:nsid w:val="2B034617"/>
    <w:multiLevelType w:val="hybridMultilevel"/>
    <w:tmpl w:val="46FC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5A6EE1"/>
    <w:multiLevelType w:val="hybridMultilevel"/>
    <w:tmpl w:val="F168E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424CFC"/>
    <w:multiLevelType w:val="hybridMultilevel"/>
    <w:tmpl w:val="5F40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0F5B4E"/>
    <w:multiLevelType w:val="hybridMultilevel"/>
    <w:tmpl w:val="1D1A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902CB4"/>
    <w:multiLevelType w:val="hybridMultilevel"/>
    <w:tmpl w:val="4070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651"/>
    <w:rsid w:val="000278ED"/>
    <w:rsid w:val="00064400"/>
    <w:rsid w:val="003B1651"/>
    <w:rsid w:val="005E3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651"/>
    <w:pPr>
      <w:spacing w:after="0"/>
    </w:pPr>
    <w:rPr>
      <w:rFonts w:ascii="Arial" w:eastAsia="Arial" w:hAnsi="Arial" w:cs="Arial"/>
      <w:lang w:val="en-GB"/>
    </w:rPr>
  </w:style>
  <w:style w:type="paragraph" w:styleId="Heading1">
    <w:name w:val="heading 1"/>
    <w:basedOn w:val="Normal"/>
    <w:next w:val="Normal"/>
    <w:link w:val="Heading1Char"/>
    <w:uiPriority w:val="9"/>
    <w:qFormat/>
    <w:rsid w:val="003B1651"/>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651"/>
    <w:rPr>
      <w:rFonts w:ascii="Arial" w:eastAsia="Arial" w:hAnsi="Arial" w:cs="Arial"/>
      <w:sz w:val="40"/>
      <w:szCs w:val="40"/>
      <w:lang w:val="en-GB"/>
    </w:rPr>
  </w:style>
  <w:style w:type="table" w:styleId="TableGrid">
    <w:name w:val="Table Grid"/>
    <w:basedOn w:val="TableNormal"/>
    <w:uiPriority w:val="39"/>
    <w:rsid w:val="003B1651"/>
    <w:pPr>
      <w:spacing w:after="0" w:line="240" w:lineRule="auto"/>
    </w:pPr>
    <w:rPr>
      <w:rFonts w:ascii="Arial" w:eastAsia="Arial" w:hAnsi="Arial" w:cs="Arial"/>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1651"/>
    <w:pPr>
      <w:ind w:left="720"/>
      <w:contextualSpacing/>
    </w:pPr>
  </w:style>
  <w:style w:type="paragraph" w:styleId="NoSpacing">
    <w:name w:val="No Spacing"/>
    <w:link w:val="NoSpacingChar"/>
    <w:uiPriority w:val="1"/>
    <w:qFormat/>
    <w:rsid w:val="003B1651"/>
    <w:pPr>
      <w:spacing w:after="0" w:line="240" w:lineRule="auto"/>
    </w:pPr>
    <w:rPr>
      <w:rFonts w:eastAsiaTheme="minorEastAsia"/>
    </w:rPr>
  </w:style>
  <w:style w:type="character" w:customStyle="1" w:styleId="NoSpacingChar">
    <w:name w:val="No Spacing Char"/>
    <w:basedOn w:val="DefaultParagraphFont"/>
    <w:link w:val="NoSpacing"/>
    <w:uiPriority w:val="1"/>
    <w:rsid w:val="003B1651"/>
    <w:rPr>
      <w:rFonts w:eastAsiaTheme="minorEastAsia"/>
    </w:rPr>
  </w:style>
  <w:style w:type="paragraph" w:styleId="Caption">
    <w:name w:val="caption"/>
    <w:basedOn w:val="Normal"/>
    <w:next w:val="Normal"/>
    <w:uiPriority w:val="35"/>
    <w:unhideWhenUsed/>
    <w:qFormat/>
    <w:rsid w:val="003B1651"/>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3B16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651"/>
    <w:rPr>
      <w:rFonts w:ascii="Tahoma" w:eastAsia="Arial"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651"/>
    <w:pPr>
      <w:spacing w:after="0"/>
    </w:pPr>
    <w:rPr>
      <w:rFonts w:ascii="Arial" w:eastAsia="Arial" w:hAnsi="Arial" w:cs="Arial"/>
      <w:lang w:val="en-GB"/>
    </w:rPr>
  </w:style>
  <w:style w:type="paragraph" w:styleId="Heading1">
    <w:name w:val="heading 1"/>
    <w:basedOn w:val="Normal"/>
    <w:next w:val="Normal"/>
    <w:link w:val="Heading1Char"/>
    <w:uiPriority w:val="9"/>
    <w:qFormat/>
    <w:rsid w:val="003B1651"/>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651"/>
    <w:rPr>
      <w:rFonts w:ascii="Arial" w:eastAsia="Arial" w:hAnsi="Arial" w:cs="Arial"/>
      <w:sz w:val="40"/>
      <w:szCs w:val="40"/>
      <w:lang w:val="en-GB"/>
    </w:rPr>
  </w:style>
  <w:style w:type="table" w:styleId="TableGrid">
    <w:name w:val="Table Grid"/>
    <w:basedOn w:val="TableNormal"/>
    <w:uiPriority w:val="39"/>
    <w:rsid w:val="003B1651"/>
    <w:pPr>
      <w:spacing w:after="0" w:line="240" w:lineRule="auto"/>
    </w:pPr>
    <w:rPr>
      <w:rFonts w:ascii="Arial" w:eastAsia="Arial" w:hAnsi="Arial" w:cs="Arial"/>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1651"/>
    <w:pPr>
      <w:ind w:left="720"/>
      <w:contextualSpacing/>
    </w:pPr>
  </w:style>
  <w:style w:type="paragraph" w:styleId="NoSpacing">
    <w:name w:val="No Spacing"/>
    <w:link w:val="NoSpacingChar"/>
    <w:uiPriority w:val="1"/>
    <w:qFormat/>
    <w:rsid w:val="003B1651"/>
    <w:pPr>
      <w:spacing w:after="0" w:line="240" w:lineRule="auto"/>
    </w:pPr>
    <w:rPr>
      <w:rFonts w:eastAsiaTheme="minorEastAsia"/>
    </w:rPr>
  </w:style>
  <w:style w:type="character" w:customStyle="1" w:styleId="NoSpacingChar">
    <w:name w:val="No Spacing Char"/>
    <w:basedOn w:val="DefaultParagraphFont"/>
    <w:link w:val="NoSpacing"/>
    <w:uiPriority w:val="1"/>
    <w:rsid w:val="003B1651"/>
    <w:rPr>
      <w:rFonts w:eastAsiaTheme="minorEastAsia"/>
    </w:rPr>
  </w:style>
  <w:style w:type="paragraph" w:styleId="Caption">
    <w:name w:val="caption"/>
    <w:basedOn w:val="Normal"/>
    <w:next w:val="Normal"/>
    <w:uiPriority w:val="35"/>
    <w:unhideWhenUsed/>
    <w:qFormat/>
    <w:rsid w:val="003B1651"/>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3B16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651"/>
    <w:rPr>
      <w:rFonts w:ascii="Tahoma" w:eastAsia="Arial"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VERIFICATION PLAN</vt:lpstr>
    </vt:vector>
  </TitlesOfParts>
  <Company/>
  <LinksUpToDate>false</LinksUpToDate>
  <CharactersWithSpaces>7828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VERIFICATION PLAN</dc:title>
  <dc:subject>AHB-Lite Interface</dc:subject>
  <dc:creator>Khadija Ali</dc:creator>
  <cp:lastModifiedBy>Admin</cp:lastModifiedBy>
  <cp:revision>1</cp:revision>
  <cp:lastPrinted>2022-03-31T10:05:00Z</cp:lastPrinted>
  <dcterms:created xsi:type="dcterms:W3CDTF">2022-03-31T10:02:00Z</dcterms:created>
  <dcterms:modified xsi:type="dcterms:W3CDTF">2022-03-31T10:17:00Z</dcterms:modified>
</cp:coreProperties>
</file>