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2B" w:rsidRDefault="009719A0">
      <w:pPr>
        <w:spacing w:after="0"/>
        <w:ind w:left="21" w:right="5" w:hanging="10"/>
        <w:jc w:val="center"/>
      </w:pPr>
      <w:r>
        <w:rPr>
          <w:rFonts w:ascii="Times New Roman" w:eastAsia="Times New Roman" w:hAnsi="Times New Roman" w:cs="Times New Roman"/>
          <w:b/>
          <w:sz w:val="40"/>
        </w:rPr>
        <w:t xml:space="preserve">Department of Computer Engineering </w:t>
      </w:r>
    </w:p>
    <w:p w:rsidR="00E72C2B" w:rsidRDefault="009719A0">
      <w:pPr>
        <w:spacing w:after="0"/>
        <w:ind w:left="21" w:hanging="10"/>
        <w:jc w:val="center"/>
      </w:pPr>
      <w:r>
        <w:rPr>
          <w:rFonts w:ascii="Times New Roman" w:eastAsia="Times New Roman" w:hAnsi="Times New Roman" w:cs="Times New Roman"/>
          <w:b/>
          <w:sz w:val="40"/>
        </w:rPr>
        <w:t xml:space="preserve">College of Engineering </w:t>
      </w:r>
    </w:p>
    <w:p w:rsidR="00E72C2B" w:rsidRDefault="009719A0">
      <w:pPr>
        <w:spacing w:after="0"/>
        <w:ind w:left="21" w:hanging="10"/>
        <w:jc w:val="center"/>
      </w:pPr>
      <w:r>
        <w:rPr>
          <w:rFonts w:ascii="Times New Roman" w:eastAsia="Times New Roman" w:hAnsi="Times New Roman" w:cs="Times New Roman"/>
          <w:b/>
          <w:sz w:val="40"/>
        </w:rPr>
        <w:t xml:space="preserve">University of Tripoli </w:t>
      </w:r>
    </w:p>
    <w:p w:rsidR="00E72C2B" w:rsidRDefault="009719A0">
      <w:pPr>
        <w:spacing w:after="157"/>
      </w:pPr>
      <w:r>
        <w:rPr>
          <w:rFonts w:ascii="Times New Roman" w:eastAsia="Times New Roman" w:hAnsi="Times New Roman" w:cs="Times New Roman"/>
          <w:sz w:val="40"/>
        </w:rPr>
        <w:t xml:space="preserve">    </w:t>
      </w:r>
    </w:p>
    <w:p w:rsidR="00E72C2B" w:rsidRDefault="009719A0">
      <w:pPr>
        <w:spacing w:after="46"/>
        <w:ind w:left="21" w:right="3" w:hanging="10"/>
        <w:jc w:val="center"/>
      </w:pPr>
      <w:r>
        <w:rPr>
          <w:rFonts w:ascii="Times New Roman" w:eastAsia="Times New Roman" w:hAnsi="Times New Roman" w:cs="Times New Roman"/>
          <w:b/>
          <w:sz w:val="40"/>
        </w:rPr>
        <w:t xml:space="preserve">Graduation Project Proposal  </w:t>
      </w:r>
    </w:p>
    <w:p w:rsidR="00E72C2B" w:rsidRDefault="009719A0">
      <w:pPr>
        <w:spacing w:after="244"/>
      </w:pPr>
      <w:r>
        <w:rPr>
          <w:b/>
          <w:sz w:val="28"/>
        </w:rPr>
        <w:t xml:space="preserve"> </w:t>
      </w:r>
    </w:p>
    <w:p w:rsidR="00E72C2B" w:rsidRDefault="00446355">
      <w:pPr>
        <w:tabs>
          <w:tab w:val="center" w:pos="4321"/>
          <w:tab w:val="center" w:pos="5339"/>
        </w:tabs>
        <w:spacing w:after="223"/>
        <w:ind w:left="-15"/>
      </w:pPr>
      <w:r>
        <w:rPr>
          <w:b/>
          <w:sz w:val="28"/>
        </w:rPr>
        <w:t xml:space="preserve">Student’s Name: Khadija </w:t>
      </w:r>
      <w:proofErr w:type="spellStart"/>
      <w:r>
        <w:rPr>
          <w:b/>
          <w:sz w:val="28"/>
        </w:rPr>
        <w:t>Kamaledin</w:t>
      </w:r>
      <w:proofErr w:type="spellEnd"/>
      <w:r>
        <w:rPr>
          <w:b/>
          <w:sz w:val="28"/>
        </w:rPr>
        <w:t xml:space="preserve"> </w:t>
      </w:r>
      <w:proofErr w:type="spellStart"/>
      <w:r>
        <w:rPr>
          <w:b/>
          <w:sz w:val="28"/>
        </w:rPr>
        <w:t>Hashad</w:t>
      </w:r>
      <w:proofErr w:type="spellEnd"/>
      <w:r w:rsidR="009719A0">
        <w:rPr>
          <w:b/>
          <w:sz w:val="28"/>
        </w:rPr>
        <w:t xml:space="preserve">  </w:t>
      </w:r>
      <w:r w:rsidR="009719A0">
        <w:rPr>
          <w:sz w:val="28"/>
        </w:rPr>
        <w:t xml:space="preserve">                   </w:t>
      </w:r>
      <w:r w:rsidR="009719A0">
        <w:rPr>
          <w:sz w:val="28"/>
        </w:rPr>
        <w:tab/>
        <w:t xml:space="preserve"> </w:t>
      </w:r>
      <w:r w:rsidR="009719A0">
        <w:rPr>
          <w:sz w:val="28"/>
        </w:rPr>
        <w:tab/>
        <w:t xml:space="preserve">      </w:t>
      </w:r>
      <w:r w:rsidR="009719A0">
        <w:rPr>
          <w:b/>
          <w:sz w:val="28"/>
        </w:rPr>
        <w:t xml:space="preserve">  </w:t>
      </w:r>
      <w:r w:rsidR="009719A0">
        <w:rPr>
          <w:sz w:val="28"/>
        </w:rPr>
        <w:t xml:space="preserve"> </w:t>
      </w:r>
    </w:p>
    <w:p w:rsidR="00E72C2B" w:rsidRDefault="009719A0" w:rsidP="00446355">
      <w:pPr>
        <w:spacing w:after="223"/>
      </w:pPr>
      <w:r>
        <w:rPr>
          <w:b/>
          <w:sz w:val="28"/>
        </w:rPr>
        <w:t>Student’s Email</w:t>
      </w:r>
      <w:r w:rsidR="00446355" w:rsidRPr="00446355">
        <w:rPr>
          <w:color w:val="auto"/>
          <w:sz w:val="28"/>
        </w:rPr>
        <w:t>:</w:t>
      </w:r>
      <w:r w:rsidR="00446355">
        <w:rPr>
          <w:color w:val="4F81BD"/>
          <w:sz w:val="28"/>
        </w:rPr>
        <w:t xml:space="preserve">  K.Hashad</w:t>
      </w:r>
      <w:r>
        <w:rPr>
          <w:color w:val="4F81BD"/>
          <w:sz w:val="28"/>
        </w:rPr>
        <w:t>@uot.edu.ly</w:t>
      </w:r>
      <w:r>
        <w:rPr>
          <w:sz w:val="28"/>
        </w:rPr>
        <w:t xml:space="preserve">                         </w:t>
      </w:r>
    </w:p>
    <w:p w:rsidR="00E72C2B" w:rsidRDefault="00446355" w:rsidP="00446355">
      <w:pPr>
        <w:spacing w:after="0"/>
        <w:ind w:left="-5" w:hanging="10"/>
      </w:pPr>
      <w:r>
        <w:rPr>
          <w:b/>
          <w:sz w:val="28"/>
        </w:rPr>
        <w:t xml:space="preserve">Student’s ID:        </w:t>
      </w:r>
      <w:r w:rsidR="009719A0">
        <w:rPr>
          <w:sz w:val="28"/>
        </w:rPr>
        <w:t>022</w:t>
      </w:r>
      <w:r>
        <w:rPr>
          <w:sz w:val="28"/>
        </w:rPr>
        <w:t>140293</w:t>
      </w:r>
      <w:r w:rsidR="009719A0">
        <w:rPr>
          <w:sz w:val="28"/>
        </w:rPr>
        <w:t xml:space="preserve">                                              </w:t>
      </w:r>
    </w:p>
    <w:tbl>
      <w:tblPr>
        <w:tblStyle w:val="TableGrid"/>
        <w:tblW w:w="8784" w:type="dxa"/>
        <w:tblInd w:w="0" w:type="dxa"/>
        <w:tblCellMar>
          <w:top w:w="61" w:type="dxa"/>
          <w:left w:w="108" w:type="dxa"/>
          <w:right w:w="115" w:type="dxa"/>
        </w:tblCellMar>
        <w:tblLook w:val="04A0" w:firstRow="1" w:lastRow="0" w:firstColumn="1" w:lastColumn="0" w:noHBand="0" w:noVBand="1"/>
      </w:tblPr>
      <w:tblGrid>
        <w:gridCol w:w="8784"/>
      </w:tblGrid>
      <w:tr w:rsidR="00E72C2B" w:rsidTr="006C32F7">
        <w:trPr>
          <w:trHeight w:val="895"/>
        </w:trPr>
        <w:tc>
          <w:tcPr>
            <w:tcW w:w="8784" w:type="dxa"/>
            <w:tcBorders>
              <w:top w:val="single" w:sz="4" w:space="0" w:color="000000"/>
              <w:left w:val="single" w:sz="4" w:space="0" w:color="000000"/>
              <w:bottom w:val="single" w:sz="4" w:space="0" w:color="000000"/>
              <w:right w:val="single" w:sz="4" w:space="0" w:color="000000"/>
            </w:tcBorders>
          </w:tcPr>
          <w:p w:rsidR="00E72C2B" w:rsidRDefault="009719A0">
            <w:pPr>
              <w:spacing w:after="22"/>
              <w:rPr>
                <w:b/>
                <w:sz w:val="28"/>
              </w:rPr>
            </w:pPr>
            <w:r>
              <w:rPr>
                <w:b/>
                <w:sz w:val="28"/>
                <w:u w:val="single" w:color="000000"/>
              </w:rPr>
              <w:t>Proposal Title:</w:t>
            </w:r>
            <w:r>
              <w:rPr>
                <w:b/>
                <w:sz w:val="28"/>
              </w:rPr>
              <w:t xml:space="preserve"> </w:t>
            </w:r>
          </w:p>
          <w:p w:rsidR="00446355" w:rsidRDefault="00446355" w:rsidP="002D3228">
            <w:pPr>
              <w:spacing w:after="22"/>
            </w:pPr>
            <w:r>
              <w:rPr>
                <w:b/>
                <w:sz w:val="28"/>
              </w:rPr>
              <w:t>Fall Detection System</w:t>
            </w:r>
            <w:r w:rsidR="00175DB5">
              <w:rPr>
                <w:b/>
                <w:sz w:val="28"/>
              </w:rPr>
              <w:t xml:space="preserve"> for</w:t>
            </w:r>
            <w:r w:rsidR="002D3228">
              <w:rPr>
                <w:b/>
                <w:sz w:val="28"/>
              </w:rPr>
              <w:t xml:space="preserve"> Elderly</w:t>
            </w:r>
            <w:r>
              <w:rPr>
                <w:b/>
                <w:sz w:val="28"/>
              </w:rPr>
              <w:t>.</w:t>
            </w:r>
          </w:p>
          <w:p w:rsidR="00E72C2B" w:rsidRDefault="009719A0">
            <w:r>
              <w:rPr>
                <w:b/>
                <w:sz w:val="28"/>
              </w:rPr>
              <w:t xml:space="preserve"> </w:t>
            </w:r>
            <w:r>
              <w:rPr>
                <w:sz w:val="28"/>
              </w:rPr>
              <w:t xml:space="preserve"> </w:t>
            </w:r>
            <w:r>
              <w:rPr>
                <w:b/>
                <w:sz w:val="28"/>
              </w:rPr>
              <w:t xml:space="preserve"> </w:t>
            </w:r>
          </w:p>
        </w:tc>
      </w:tr>
      <w:tr w:rsidR="00E72C2B" w:rsidTr="006C32F7">
        <w:trPr>
          <w:trHeight w:val="827"/>
        </w:trPr>
        <w:tc>
          <w:tcPr>
            <w:tcW w:w="8784" w:type="dxa"/>
            <w:tcBorders>
              <w:top w:val="single" w:sz="4" w:space="0" w:color="000000"/>
              <w:left w:val="single" w:sz="4" w:space="0" w:color="000000"/>
              <w:bottom w:val="single" w:sz="4" w:space="0" w:color="000000"/>
              <w:right w:val="single" w:sz="4" w:space="0" w:color="000000"/>
            </w:tcBorders>
          </w:tcPr>
          <w:p w:rsidR="00E72C2B" w:rsidRDefault="009719A0">
            <w:r>
              <w:rPr>
                <w:b/>
                <w:sz w:val="28"/>
                <w:u w:val="single" w:color="000000"/>
              </w:rPr>
              <w:t>Supervisor Name:</w:t>
            </w:r>
            <w:r>
              <w:rPr>
                <w:b/>
                <w:sz w:val="28"/>
              </w:rPr>
              <w:t xml:space="preserve"> </w:t>
            </w:r>
            <w:r>
              <w:rPr>
                <w:sz w:val="28"/>
              </w:rPr>
              <w:t xml:space="preserve"> </w:t>
            </w:r>
          </w:p>
          <w:p w:rsidR="00E72C2B" w:rsidRDefault="009719A0" w:rsidP="00446355">
            <w:pPr>
              <w:spacing w:after="3"/>
            </w:pPr>
            <w:r>
              <w:rPr>
                <w:sz w:val="28"/>
              </w:rPr>
              <w:t xml:space="preserve"> 1. </w:t>
            </w:r>
            <w:proofErr w:type="spellStart"/>
            <w:r w:rsidR="00F31BEA">
              <w:t>Dr.Nizar</w:t>
            </w:r>
            <w:proofErr w:type="spellEnd"/>
            <w:r w:rsidR="00F31BEA">
              <w:t xml:space="preserve"> </w:t>
            </w:r>
            <w:proofErr w:type="spellStart"/>
            <w:r w:rsidR="00F31BEA">
              <w:t>Kh</w:t>
            </w:r>
            <w:r w:rsidR="00446355">
              <w:t>emri</w:t>
            </w:r>
            <w:proofErr w:type="spellEnd"/>
            <w:r w:rsidR="00446355">
              <w:t>.</w:t>
            </w:r>
          </w:p>
        </w:tc>
      </w:tr>
    </w:tbl>
    <w:p w:rsidR="00CC7E54" w:rsidRDefault="009719A0" w:rsidP="00CC7E54">
      <w:pPr>
        <w:spacing w:after="232"/>
        <w:rPr>
          <w:sz w:val="28"/>
        </w:rPr>
      </w:pPr>
      <w:r>
        <w:rPr>
          <w:sz w:val="28"/>
        </w:rPr>
        <w:t xml:space="preserve"> </w:t>
      </w:r>
    </w:p>
    <w:tbl>
      <w:tblPr>
        <w:tblStyle w:val="TableGrid0"/>
        <w:tblpPr w:leftFromText="180" w:rightFromText="180" w:vertAnchor="text" w:horzAnchor="margin" w:tblpY="-43"/>
        <w:tblW w:w="8784" w:type="dxa"/>
        <w:tblLook w:val="04A0" w:firstRow="1" w:lastRow="0" w:firstColumn="1" w:lastColumn="0" w:noHBand="0" w:noVBand="1"/>
      </w:tblPr>
      <w:tblGrid>
        <w:gridCol w:w="8784"/>
      </w:tblGrid>
      <w:tr w:rsidR="00CC7E54" w:rsidTr="006C32F7">
        <w:trPr>
          <w:trHeight w:val="4964"/>
        </w:trPr>
        <w:tc>
          <w:tcPr>
            <w:tcW w:w="8784" w:type="dxa"/>
          </w:tcPr>
          <w:p w:rsidR="00CC7E54" w:rsidRDefault="00CC7E54" w:rsidP="00571179">
            <w:pPr>
              <w:spacing w:after="232"/>
              <w:rPr>
                <w:b/>
                <w:bCs/>
                <w:sz w:val="28"/>
                <w:szCs w:val="28"/>
                <w:u w:val="single"/>
              </w:rPr>
            </w:pPr>
            <w:r>
              <w:rPr>
                <w:b/>
                <w:bCs/>
                <w:sz w:val="28"/>
                <w:szCs w:val="28"/>
                <w:u w:val="single"/>
              </w:rPr>
              <w:t>Problem Statement:</w:t>
            </w:r>
          </w:p>
          <w:p w:rsidR="00254235" w:rsidRDefault="00E71018" w:rsidP="008F2018">
            <w:pPr>
              <w:pStyle w:val="Default"/>
              <w:rPr>
                <w:rFonts w:asciiTheme="minorHAnsi" w:hAnsiTheme="minorHAnsi" w:cstheme="minorHAnsi"/>
                <w:sz w:val="22"/>
                <w:szCs w:val="22"/>
              </w:rPr>
            </w:pPr>
            <w:r w:rsidRPr="00E71018">
              <w:rPr>
                <w:rFonts w:asciiTheme="minorHAnsi" w:hAnsiTheme="minorHAnsi" w:cstheme="minorHAnsi"/>
                <w:sz w:val="22"/>
                <w:szCs w:val="22"/>
              </w:rPr>
              <w:t xml:space="preserve">Elderly people who are living independently have a high risk of falling and injured themselves. Falling down and become unconscious can be fatal because nobody is aware of this falling event which may lead the faller to have more severe injuries. It is important to have a quick response and rescue time if falling event occurs. </w:t>
            </w:r>
          </w:p>
          <w:p w:rsidR="008F2018" w:rsidRPr="008F2018" w:rsidRDefault="008F2018" w:rsidP="008F2018">
            <w:pPr>
              <w:pStyle w:val="Default"/>
              <w:rPr>
                <w:rFonts w:asciiTheme="minorHAnsi" w:hAnsiTheme="minorHAnsi" w:cstheme="minorHAnsi"/>
                <w:sz w:val="22"/>
                <w:szCs w:val="22"/>
              </w:rPr>
            </w:pPr>
          </w:p>
          <w:p w:rsidR="003F7103" w:rsidRPr="006C32F7" w:rsidRDefault="00CB5A91" w:rsidP="00E71018">
            <w:pPr>
              <w:spacing w:after="232"/>
            </w:pPr>
            <w:r w:rsidRPr="006C32F7">
              <w:t>Older people are the most vulnerable, as they often have chronic diseases that require continuous medical assistance. Any person living alone is at a higher risk of not getting medical care in due time, and special attention must be given to people above 65.</w:t>
            </w:r>
          </w:p>
        </w:tc>
      </w:tr>
    </w:tbl>
    <w:tbl>
      <w:tblPr>
        <w:tblStyle w:val="TableGrid0"/>
        <w:tblW w:w="8784" w:type="dxa"/>
        <w:tblLook w:val="04A0" w:firstRow="1" w:lastRow="0" w:firstColumn="1" w:lastColumn="0" w:noHBand="0" w:noVBand="1"/>
      </w:tblPr>
      <w:tblGrid>
        <w:gridCol w:w="8784"/>
      </w:tblGrid>
      <w:tr w:rsidR="00CC7E54" w:rsidTr="00F31BEA">
        <w:trPr>
          <w:trHeight w:val="4824"/>
        </w:trPr>
        <w:tc>
          <w:tcPr>
            <w:tcW w:w="8784" w:type="dxa"/>
          </w:tcPr>
          <w:p w:rsidR="00571179" w:rsidRDefault="00CC7E54" w:rsidP="004C2F77">
            <w:pPr>
              <w:spacing w:after="232"/>
              <w:rPr>
                <w:b/>
                <w:bCs/>
                <w:sz w:val="28"/>
                <w:szCs w:val="28"/>
                <w:u w:val="single"/>
              </w:rPr>
            </w:pPr>
            <w:r>
              <w:rPr>
                <w:b/>
                <w:bCs/>
                <w:sz w:val="28"/>
                <w:szCs w:val="28"/>
                <w:u w:val="single"/>
              </w:rPr>
              <w:lastRenderedPageBreak/>
              <w:t>Objective:</w:t>
            </w:r>
          </w:p>
          <w:p w:rsidR="00F15A7C" w:rsidRDefault="00F15A7C" w:rsidP="00CF6C15">
            <w:pPr>
              <w:spacing w:after="232"/>
            </w:pPr>
            <w:r w:rsidRPr="00F15A7C">
              <w:t>This project aims to protect the elderly who are exposed to falls that may end their lives or cause serious injuries to them, in order to avoid any risk of falling by reaching the injured person as soon as possible and providing him with timely medical assistance.</w:t>
            </w:r>
          </w:p>
          <w:p w:rsidR="004C2F77" w:rsidRPr="00CF6C15" w:rsidRDefault="003A348E" w:rsidP="008B43C3">
            <w:pPr>
              <w:spacing w:after="232"/>
              <w:rPr>
                <w:sz w:val="28"/>
                <w:szCs w:val="28"/>
              </w:rPr>
            </w:pPr>
            <w:r w:rsidRPr="003A348E">
              <w:t>The project tracks the state of the elderly's heartbeat and whether or not he fell. In case of fall, a message is sent to those concerned containing the scene of the accident and his heart rate.</w:t>
            </w:r>
            <w:bookmarkStart w:id="0" w:name="_GoBack"/>
            <w:bookmarkEnd w:id="0"/>
          </w:p>
        </w:tc>
      </w:tr>
    </w:tbl>
    <w:p w:rsidR="00CC7E54" w:rsidRPr="00DB2AB1" w:rsidRDefault="00CC7E54" w:rsidP="00CC7E54">
      <w:pPr>
        <w:spacing w:after="232"/>
        <w:rPr>
          <w:szCs w:val="18"/>
        </w:rPr>
      </w:pPr>
    </w:p>
    <w:tbl>
      <w:tblPr>
        <w:tblStyle w:val="TableGrid0"/>
        <w:tblW w:w="8808" w:type="dxa"/>
        <w:tblLook w:val="04A0" w:firstRow="1" w:lastRow="0" w:firstColumn="1" w:lastColumn="0" w:noHBand="0" w:noVBand="1"/>
      </w:tblPr>
      <w:tblGrid>
        <w:gridCol w:w="8808"/>
      </w:tblGrid>
      <w:tr w:rsidR="00CC7E54" w:rsidTr="00F31BEA">
        <w:trPr>
          <w:trHeight w:val="3151"/>
        </w:trPr>
        <w:tc>
          <w:tcPr>
            <w:tcW w:w="8808" w:type="dxa"/>
          </w:tcPr>
          <w:p w:rsidR="00255C83" w:rsidRDefault="00DB2AB1" w:rsidP="00255C83">
            <w:pPr>
              <w:spacing w:after="7"/>
            </w:pPr>
            <w:r>
              <w:rPr>
                <w:b/>
                <w:sz w:val="28"/>
                <w:u w:val="single" w:color="000000"/>
              </w:rPr>
              <w:t>Procedure:</w:t>
            </w:r>
            <w:r>
              <w:rPr>
                <w:b/>
                <w:sz w:val="28"/>
              </w:rPr>
              <w:t xml:space="preserve"> </w:t>
            </w:r>
          </w:p>
          <w:p w:rsidR="00255C83" w:rsidRPr="00255C83" w:rsidRDefault="00255C83" w:rsidP="00255C83">
            <w:pPr>
              <w:spacing w:after="7"/>
              <w:rPr>
                <w:sz w:val="16"/>
                <w:szCs w:val="16"/>
              </w:rPr>
            </w:pPr>
            <w:r>
              <w:t xml:space="preserve">              </w:t>
            </w:r>
          </w:p>
          <w:p w:rsidR="000246A5" w:rsidRDefault="00255C83" w:rsidP="00255C83">
            <w:pPr>
              <w:spacing w:after="7"/>
            </w:pPr>
            <w:r>
              <w:t xml:space="preserve">              </w:t>
            </w:r>
            <w:r w:rsidR="000246A5">
              <w:t>1. Configure GPS and GSM modules.</w:t>
            </w:r>
          </w:p>
          <w:p w:rsidR="000246A5" w:rsidRDefault="000246A5" w:rsidP="00255C83">
            <w:pPr>
              <w:pStyle w:val="ListParagraph"/>
              <w:spacing w:after="7"/>
            </w:pPr>
            <w:r>
              <w:t>2. Sensor initialization (MPU6050, pulse).</w:t>
            </w:r>
          </w:p>
          <w:p w:rsidR="000246A5" w:rsidRDefault="000246A5" w:rsidP="00255C83">
            <w:pPr>
              <w:pStyle w:val="ListParagraph"/>
              <w:spacing w:after="7"/>
            </w:pPr>
            <w:r>
              <w:t>3. Read data from sensors.</w:t>
            </w:r>
          </w:p>
          <w:p w:rsidR="000246A5" w:rsidRDefault="000246A5" w:rsidP="00255C83">
            <w:pPr>
              <w:pStyle w:val="ListParagraph"/>
              <w:spacing w:after="7"/>
            </w:pPr>
            <w:r>
              <w:t>4. Detect all reading for each threshold, for example (for front, back, left and right falls).</w:t>
            </w:r>
          </w:p>
          <w:p w:rsidR="000246A5" w:rsidRDefault="000246A5" w:rsidP="00255C83">
            <w:pPr>
              <w:pStyle w:val="ListParagraph"/>
              <w:spacing w:after="7"/>
            </w:pPr>
            <w:r>
              <w:t>5. After assigning all the threshold data to each position, we look at when a fall occurs and detect if it i</w:t>
            </w:r>
            <w:r w:rsidR="007F3884">
              <w:t>s dangerous or not over time (</w:t>
            </w:r>
            <w:r w:rsidR="007F3884" w:rsidRPr="007F3884">
              <w:t>Time that has elapsed if the elderly is still lying down</w:t>
            </w:r>
            <w:r>
              <w:t>).</w:t>
            </w:r>
          </w:p>
          <w:p w:rsidR="000246A5" w:rsidRDefault="000246A5" w:rsidP="00255C83">
            <w:pPr>
              <w:pStyle w:val="ListParagraph"/>
              <w:spacing w:after="7"/>
            </w:pPr>
            <w:r>
              <w:t>6. Send an SMS message with a reading of the location and heart rate so that the slave can know the status of a particular person (elderly).</w:t>
            </w:r>
          </w:p>
        </w:tc>
      </w:tr>
    </w:tbl>
    <w:p w:rsidR="00CC7E54" w:rsidRDefault="00CC7E54" w:rsidP="00CC7E54">
      <w:pPr>
        <w:spacing w:after="232"/>
      </w:pPr>
    </w:p>
    <w:tbl>
      <w:tblPr>
        <w:tblStyle w:val="TableGrid0"/>
        <w:tblW w:w="8796" w:type="dxa"/>
        <w:tblLook w:val="04A0" w:firstRow="1" w:lastRow="0" w:firstColumn="1" w:lastColumn="0" w:noHBand="0" w:noVBand="1"/>
      </w:tblPr>
      <w:tblGrid>
        <w:gridCol w:w="8796"/>
      </w:tblGrid>
      <w:tr w:rsidR="00DB2AB1" w:rsidTr="00E42F79">
        <w:trPr>
          <w:trHeight w:val="2736"/>
        </w:trPr>
        <w:tc>
          <w:tcPr>
            <w:tcW w:w="8796" w:type="dxa"/>
          </w:tcPr>
          <w:p w:rsidR="006E79CC" w:rsidRDefault="00DB2AB1" w:rsidP="006E79CC">
            <w:pPr>
              <w:spacing w:after="26"/>
            </w:pPr>
            <w:r>
              <w:rPr>
                <w:b/>
                <w:sz w:val="28"/>
                <w:u w:val="single" w:color="000000"/>
              </w:rPr>
              <w:t>Resources and Tools:</w:t>
            </w:r>
            <w:r>
              <w:rPr>
                <w:b/>
                <w:sz w:val="28"/>
              </w:rPr>
              <w:t xml:space="preserve"> </w:t>
            </w:r>
          </w:p>
          <w:p w:rsidR="00A04274" w:rsidRDefault="00A04274" w:rsidP="006E79CC">
            <w:pPr>
              <w:pStyle w:val="ListParagraph"/>
              <w:numPr>
                <w:ilvl w:val="0"/>
                <w:numId w:val="4"/>
              </w:numPr>
              <w:spacing w:after="26"/>
            </w:pPr>
            <w:r>
              <w:t>Arduino Uno.</w:t>
            </w:r>
          </w:p>
          <w:p w:rsidR="00A04274" w:rsidRDefault="00A04274" w:rsidP="00A04274">
            <w:pPr>
              <w:pStyle w:val="ListParagraph"/>
              <w:numPr>
                <w:ilvl w:val="0"/>
                <w:numId w:val="4"/>
              </w:numPr>
              <w:spacing w:after="26"/>
            </w:pPr>
            <w:r>
              <w:t>MPU 6050.</w:t>
            </w:r>
          </w:p>
          <w:p w:rsidR="00A04274" w:rsidRDefault="00A04274" w:rsidP="00A04274">
            <w:pPr>
              <w:pStyle w:val="ListParagraph"/>
              <w:numPr>
                <w:ilvl w:val="0"/>
                <w:numId w:val="4"/>
              </w:numPr>
              <w:spacing w:after="26"/>
            </w:pPr>
            <w:r>
              <w:t>Pulse Sensor.</w:t>
            </w:r>
          </w:p>
          <w:p w:rsidR="00A04274" w:rsidRDefault="00A04274" w:rsidP="00A04274">
            <w:pPr>
              <w:pStyle w:val="ListParagraph"/>
              <w:numPr>
                <w:ilvl w:val="0"/>
                <w:numId w:val="4"/>
              </w:numPr>
              <w:spacing w:after="26"/>
            </w:pPr>
            <w:r>
              <w:t>Wires.</w:t>
            </w:r>
          </w:p>
          <w:p w:rsidR="006E79CC" w:rsidRDefault="00A04274" w:rsidP="00033346">
            <w:pPr>
              <w:pStyle w:val="ListParagraph"/>
              <w:numPr>
                <w:ilvl w:val="0"/>
                <w:numId w:val="4"/>
              </w:numPr>
              <w:spacing w:after="26"/>
            </w:pPr>
            <w:r>
              <w:t>GPS &amp; GSM modules.</w:t>
            </w:r>
          </w:p>
        </w:tc>
      </w:tr>
    </w:tbl>
    <w:p w:rsidR="00DB2AB1" w:rsidRDefault="00DB2AB1" w:rsidP="00CC7E54">
      <w:pPr>
        <w:spacing w:after="232"/>
      </w:pPr>
    </w:p>
    <w:tbl>
      <w:tblPr>
        <w:tblStyle w:val="TableGrid0"/>
        <w:tblW w:w="8785" w:type="dxa"/>
        <w:tblLook w:val="04A0" w:firstRow="1" w:lastRow="0" w:firstColumn="1" w:lastColumn="0" w:noHBand="0" w:noVBand="1"/>
      </w:tblPr>
      <w:tblGrid>
        <w:gridCol w:w="8785"/>
      </w:tblGrid>
      <w:tr w:rsidR="00DB2AB1" w:rsidTr="00DB2AB1">
        <w:trPr>
          <w:trHeight w:val="2809"/>
        </w:trPr>
        <w:tc>
          <w:tcPr>
            <w:tcW w:w="8785" w:type="dxa"/>
          </w:tcPr>
          <w:p w:rsidR="004B0F10" w:rsidRDefault="00DB2AB1" w:rsidP="004B0F10">
            <w:pPr>
              <w:spacing w:after="26"/>
            </w:pPr>
            <w:r>
              <w:rPr>
                <w:b/>
                <w:sz w:val="28"/>
                <w:u w:val="single" w:color="000000"/>
              </w:rPr>
              <w:lastRenderedPageBreak/>
              <w:t>Keywords:</w:t>
            </w:r>
            <w:r>
              <w:rPr>
                <w:sz w:val="28"/>
              </w:rPr>
              <w:t xml:space="preserve"> </w:t>
            </w:r>
          </w:p>
          <w:p w:rsidR="00DB2AB1" w:rsidRDefault="004B0F10" w:rsidP="004B0F10">
            <w:pPr>
              <w:pStyle w:val="ListParagraph"/>
              <w:numPr>
                <w:ilvl w:val="0"/>
                <w:numId w:val="2"/>
              </w:numPr>
              <w:spacing w:after="26"/>
              <w:rPr>
                <w:rFonts w:asciiTheme="minorHAnsi" w:hAnsiTheme="minorHAnsi" w:cstheme="minorHAnsi"/>
              </w:rPr>
            </w:pPr>
            <w:r w:rsidRPr="004B0F10">
              <w:rPr>
                <w:rFonts w:asciiTheme="minorHAnsi" w:eastAsia="Arial" w:hAnsiTheme="minorHAnsi" w:cstheme="minorHAnsi"/>
              </w:rPr>
              <w:t>Hardware Engineering</w:t>
            </w:r>
            <w:r w:rsidRPr="004B0F10">
              <w:rPr>
                <w:rFonts w:asciiTheme="minorHAnsi" w:hAnsiTheme="minorHAnsi" w:cstheme="minorHAnsi"/>
              </w:rPr>
              <w:t>.</w:t>
            </w:r>
          </w:p>
          <w:p w:rsidR="003D2D2E" w:rsidRPr="004B0F10" w:rsidRDefault="003D2D2E" w:rsidP="003D2D2E">
            <w:pPr>
              <w:pStyle w:val="ListParagraph"/>
              <w:numPr>
                <w:ilvl w:val="0"/>
                <w:numId w:val="2"/>
              </w:numPr>
              <w:spacing w:after="26"/>
              <w:rPr>
                <w:rFonts w:asciiTheme="minorHAnsi" w:hAnsiTheme="minorHAnsi" w:cstheme="minorHAnsi"/>
              </w:rPr>
            </w:pPr>
            <w:r w:rsidRPr="003D2D2E">
              <w:rPr>
                <w:rFonts w:asciiTheme="minorHAnsi" w:hAnsiTheme="minorHAnsi" w:cstheme="minorHAnsi"/>
              </w:rPr>
              <w:t>Circuit Design</w:t>
            </w:r>
            <w:r>
              <w:rPr>
                <w:rFonts w:asciiTheme="minorHAnsi" w:hAnsiTheme="minorHAnsi" w:cstheme="minorHAnsi"/>
              </w:rPr>
              <w:t>.</w:t>
            </w:r>
          </w:p>
          <w:p w:rsidR="003D2D2E" w:rsidRDefault="003D2D2E" w:rsidP="003D2D2E">
            <w:pPr>
              <w:pStyle w:val="ListParagraph"/>
              <w:numPr>
                <w:ilvl w:val="0"/>
                <w:numId w:val="2"/>
              </w:numPr>
              <w:spacing w:after="26"/>
              <w:rPr>
                <w:rFonts w:asciiTheme="minorHAnsi" w:hAnsiTheme="minorHAnsi" w:cstheme="minorHAnsi"/>
              </w:rPr>
            </w:pPr>
            <w:r w:rsidRPr="003D2D2E">
              <w:rPr>
                <w:rFonts w:asciiTheme="minorHAnsi" w:hAnsiTheme="minorHAnsi" w:cstheme="minorHAnsi"/>
              </w:rPr>
              <w:t>C (Programming Language)</w:t>
            </w:r>
            <w:r>
              <w:rPr>
                <w:rFonts w:asciiTheme="minorHAnsi" w:hAnsiTheme="minorHAnsi" w:cstheme="minorHAnsi"/>
              </w:rPr>
              <w:t>.</w:t>
            </w:r>
          </w:p>
          <w:p w:rsidR="00A04274" w:rsidRPr="00A04274" w:rsidRDefault="00A04274" w:rsidP="003D2D2E">
            <w:pPr>
              <w:pStyle w:val="ListParagraph"/>
              <w:numPr>
                <w:ilvl w:val="0"/>
                <w:numId w:val="2"/>
              </w:numPr>
              <w:spacing w:after="26"/>
              <w:rPr>
                <w:rFonts w:asciiTheme="minorHAnsi" w:hAnsiTheme="minorHAnsi" w:cstheme="minorHAnsi"/>
              </w:rPr>
            </w:pPr>
            <w:r>
              <w:rPr>
                <w:rFonts w:asciiTheme="minorHAnsi" w:hAnsiTheme="minorHAnsi" w:cstheme="minorHAnsi"/>
              </w:rPr>
              <w:t>Arduino IDE.</w:t>
            </w:r>
          </w:p>
        </w:tc>
      </w:tr>
    </w:tbl>
    <w:p w:rsidR="00DB2AB1" w:rsidRDefault="00DB2AB1" w:rsidP="00CC7E54">
      <w:pPr>
        <w:spacing w:after="232"/>
      </w:pPr>
    </w:p>
    <w:p w:rsidR="00E72C2B" w:rsidRDefault="00E72C2B">
      <w:pPr>
        <w:spacing w:after="0"/>
      </w:pPr>
    </w:p>
    <w:p w:rsidR="00E72C2B" w:rsidRDefault="009719A0" w:rsidP="00DB2AB1">
      <w:pPr>
        <w:spacing w:after="0"/>
      </w:pPr>
      <w:r>
        <w:rPr>
          <w:sz w:val="28"/>
        </w:rPr>
        <w:t xml:space="preserve">  </w:t>
      </w:r>
    </w:p>
    <w:p w:rsidR="00E72C2B" w:rsidRDefault="009719A0">
      <w:pPr>
        <w:spacing w:after="91"/>
        <w:ind w:left="-5" w:hanging="10"/>
      </w:pPr>
      <w:r>
        <w:rPr>
          <w:b/>
          <w:sz w:val="28"/>
        </w:rPr>
        <w:t>Students Signature:  1.</w:t>
      </w:r>
      <w:r>
        <w:rPr>
          <w:sz w:val="28"/>
        </w:rPr>
        <w:t xml:space="preserve"> ----------------------------------------------------------------- </w:t>
      </w:r>
    </w:p>
    <w:p w:rsidR="00E72C2B" w:rsidRDefault="009719A0">
      <w:pPr>
        <w:spacing w:after="91"/>
        <w:ind w:left="-5" w:hanging="10"/>
      </w:pPr>
      <w:r>
        <w:rPr>
          <w:b/>
          <w:sz w:val="28"/>
        </w:rPr>
        <w:t>Date</w:t>
      </w:r>
      <w:r>
        <w:rPr>
          <w:sz w:val="28"/>
        </w:rPr>
        <w:t xml:space="preserve">: ---------------------------------------------------------------------------------------- </w:t>
      </w:r>
    </w:p>
    <w:p w:rsidR="00E72C2B" w:rsidRDefault="009719A0">
      <w:pPr>
        <w:spacing w:after="94"/>
      </w:pPr>
      <w:r>
        <w:rPr>
          <w:b/>
          <w:sz w:val="28"/>
        </w:rPr>
        <w:t xml:space="preserve"> </w:t>
      </w:r>
    </w:p>
    <w:p w:rsidR="00E72C2B" w:rsidRDefault="009719A0">
      <w:pPr>
        <w:spacing w:after="91"/>
        <w:ind w:left="-5" w:hanging="10"/>
      </w:pPr>
      <w:r>
        <w:rPr>
          <w:b/>
          <w:sz w:val="28"/>
        </w:rPr>
        <w:t>Supervisor Signature:  1.</w:t>
      </w:r>
      <w:r>
        <w:rPr>
          <w:sz w:val="28"/>
        </w:rPr>
        <w:t xml:space="preserve"> --------------------------------------------------------------- </w:t>
      </w:r>
    </w:p>
    <w:p w:rsidR="00CC7E54" w:rsidRDefault="009719A0">
      <w:pPr>
        <w:spacing w:after="91"/>
        <w:ind w:left="-5" w:hanging="10"/>
        <w:rPr>
          <w:sz w:val="28"/>
        </w:rPr>
      </w:pPr>
      <w:r>
        <w:rPr>
          <w:b/>
          <w:sz w:val="28"/>
        </w:rPr>
        <w:t>Date</w:t>
      </w:r>
      <w:r>
        <w:rPr>
          <w:sz w:val="28"/>
        </w:rPr>
        <w:t>: ----------------------------------------------------------------------------------------</w:t>
      </w: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CC7E54" w:rsidRDefault="00CC7E54">
      <w:pPr>
        <w:spacing w:after="91"/>
        <w:ind w:left="-5" w:hanging="10"/>
        <w:rPr>
          <w:sz w:val="28"/>
        </w:rPr>
      </w:pPr>
    </w:p>
    <w:p w:rsidR="00E72C2B" w:rsidRDefault="009719A0">
      <w:pPr>
        <w:spacing w:after="91"/>
        <w:ind w:left="-5" w:hanging="10"/>
        <w:rPr>
          <w:sz w:val="28"/>
        </w:rPr>
      </w:pPr>
      <w:r>
        <w:rPr>
          <w:sz w:val="28"/>
        </w:rPr>
        <w:t xml:space="preserve"> </w:t>
      </w:r>
    </w:p>
    <w:p w:rsidR="00CC7E54" w:rsidRDefault="00CC7E54">
      <w:pPr>
        <w:spacing w:after="91"/>
        <w:ind w:left="-5" w:hanging="10"/>
      </w:pPr>
    </w:p>
    <w:sectPr w:rsidR="00CC7E54">
      <w:headerReference w:type="even" r:id="rId7"/>
      <w:headerReference w:type="default" r:id="rId8"/>
      <w:footerReference w:type="even" r:id="rId9"/>
      <w:footerReference w:type="default" r:id="rId10"/>
      <w:headerReference w:type="first" r:id="rId11"/>
      <w:footerReference w:type="first" r:id="rId12"/>
      <w:pgSz w:w="11906" w:h="16838"/>
      <w:pgMar w:top="2718" w:right="1808" w:bottom="1907" w:left="180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22" w:rsidRDefault="00937622">
      <w:pPr>
        <w:spacing w:after="0" w:line="240" w:lineRule="auto"/>
      </w:pPr>
      <w:r>
        <w:separator/>
      </w:r>
    </w:p>
  </w:endnote>
  <w:endnote w:type="continuationSeparator" w:id="0">
    <w:p w:rsidR="00937622" w:rsidRDefault="0093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10351008</wp:posOffset>
              </wp:positionV>
              <wp:extent cx="6952234" cy="38100"/>
              <wp:effectExtent l="0" t="0" r="0" b="0"/>
              <wp:wrapSquare wrapText="bothSides"/>
              <wp:docPr id="3235" name="Group 3235"/>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78" name="Shape 3378"/>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0" name="Shape 3380"/>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35" style="width:547.42pt;height:3pt;position:absolute;mso-position-horizontal-relative:page;mso-position-horizontal:absolute;margin-left:24pt;mso-position-vertical-relative:page;margin-top:815.04pt;" coordsize="69522,381">
              <v:shape id="Shape 3381" style="position:absolute;width:381;height:381;left:0;top:0;" coordsize="38100,38100" path="m0,0l38100,0l38100,38100l0,38100l0,0">
                <v:stroke weight="0pt" endcap="flat" joinstyle="miter" miterlimit="10" on="false" color="#000000" opacity="0"/>
                <v:fill on="true" color="#000000"/>
              </v:shape>
              <v:shape id="Shape 3382" style="position:absolute;width:68760;height:381;left:381;top:0;" coordsize="6876034,38100" path="m0,0l6876034,0l6876034,38100l0,38100l0,0">
                <v:stroke weight="0pt" endcap="flat" joinstyle="miter" miterlimit="10" on="false" color="#000000" opacity="0"/>
                <v:fill on="true" color="#000000"/>
              </v:shape>
              <v:shape id="Shape 3383"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10351008</wp:posOffset>
              </wp:positionV>
              <wp:extent cx="6952234" cy="38100"/>
              <wp:effectExtent l="0" t="0" r="0" b="0"/>
              <wp:wrapSquare wrapText="bothSides"/>
              <wp:docPr id="3216" name="Group 3216"/>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72" name="Shape 3372"/>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16" style="width:547.42pt;height:3pt;position:absolute;mso-position-horizontal-relative:page;mso-position-horizontal:absolute;margin-left:24pt;mso-position-vertical-relative:page;margin-top:815.04pt;" coordsize="69522,381">
              <v:shape id="Shape 3375" style="position:absolute;width:381;height:381;left:0;top:0;" coordsize="38100,38100" path="m0,0l38100,0l38100,38100l0,38100l0,0">
                <v:stroke weight="0pt" endcap="flat" joinstyle="miter" miterlimit="10" on="false" color="#000000" opacity="0"/>
                <v:fill on="true" color="#000000"/>
              </v:shape>
              <v:shape id="Shape 3376" style="position:absolute;width:68760;height:381;left:381;top:0;" coordsize="6876034,38100" path="m0,0l6876034,0l6876034,38100l0,38100l0,0">
                <v:stroke weight="0pt" endcap="flat" joinstyle="miter" miterlimit="10" on="false" color="#000000" opacity="0"/>
                <v:fill on="true" color="#000000"/>
              </v:shape>
              <v:shape id="Shape 3377"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10351008</wp:posOffset>
              </wp:positionV>
              <wp:extent cx="6952234" cy="38100"/>
              <wp:effectExtent l="0" t="0" r="0" b="0"/>
              <wp:wrapSquare wrapText="bothSides"/>
              <wp:docPr id="3197" name="Group 3197"/>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66" name="Shape 336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7" name="Shape 3367"/>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8" name="Shape 3368"/>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7" style="width:547.42pt;height:3pt;position:absolute;mso-position-horizontal-relative:page;mso-position-horizontal:absolute;margin-left:24pt;mso-position-vertical-relative:page;margin-top:815.04pt;" coordsize="69522,381">
              <v:shape id="Shape 3369" style="position:absolute;width:381;height:381;left:0;top:0;" coordsize="38100,38100" path="m0,0l38100,0l38100,38100l0,38100l0,0">
                <v:stroke weight="0pt" endcap="flat" joinstyle="miter" miterlimit="10" on="false" color="#000000" opacity="0"/>
                <v:fill on="true" color="#000000"/>
              </v:shape>
              <v:shape id="Shape 3370" style="position:absolute;width:68760;height:381;left:381;top:0;" coordsize="6876034,38100" path="m0,0l6876034,0l6876034,38100l0,38100l0,0">
                <v:stroke weight="0pt" endcap="flat" joinstyle="miter" miterlimit="10" on="false" color="#000000" opacity="0"/>
                <v:fill on="true" color="#000000"/>
              </v:shape>
              <v:shape id="Shape 3371"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22" w:rsidRDefault="00937622">
      <w:pPr>
        <w:spacing w:after="0" w:line="240" w:lineRule="auto"/>
      </w:pPr>
      <w:r>
        <w:separator/>
      </w:r>
    </w:p>
  </w:footnote>
  <w:footnote w:type="continuationSeparator" w:id="0">
    <w:p w:rsidR="00937622" w:rsidRDefault="0093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38100"/>
              <wp:effectExtent l="0" t="0" r="0" b="0"/>
              <wp:wrapSquare wrapText="bothSides"/>
              <wp:docPr id="3224" name="Group 3224"/>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56" name="Shape 335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7" name="Shape 3357"/>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8" name="Shape 3358"/>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4" style="width:547.42pt;height:3pt;position:absolute;mso-position-horizontal-relative:page;mso-position-horizontal:absolute;margin-left:24pt;mso-position-vertical-relative:page;margin-top:24pt;" coordsize="69522,381">
              <v:shape id="Shape 3359" style="position:absolute;width:381;height:381;left:0;top:0;" coordsize="38100,38100" path="m0,0l38100,0l38100,38100l0,38100l0,0">
                <v:stroke weight="0pt" endcap="flat" joinstyle="miter" miterlimit="10" on="false" color="#000000" opacity="0"/>
                <v:fill on="true" color="#000000"/>
              </v:shape>
              <v:shape id="Shape 3360" style="position:absolute;width:68760;height:381;left:381;top:0;" coordsize="6876034,38100" path="m0,0l6876034,0l6876034,38100l0,38100l0,0">
                <v:stroke weight="0pt" endcap="flat" joinstyle="miter" miterlimit="10" on="false" color="#000000" opacity="0"/>
                <v:fill on="true" color="#000000"/>
              </v:shape>
              <v:shape id="Shape 3361"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p w:rsidR="00E72C2B" w:rsidRDefault="009719A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342900</wp:posOffset>
              </wp:positionV>
              <wp:extent cx="6952234" cy="10008108"/>
              <wp:effectExtent l="0" t="0" r="0" b="0"/>
              <wp:wrapNone/>
              <wp:docPr id="3228" name="Group 3228"/>
              <wp:cNvGraphicFramePr/>
              <a:graphic xmlns:a="http://schemas.openxmlformats.org/drawingml/2006/main">
                <a:graphicData uri="http://schemas.microsoft.com/office/word/2010/wordprocessingGroup">
                  <wpg:wgp>
                    <wpg:cNvGrpSpPr/>
                    <wpg:grpSpPr>
                      <a:xfrm>
                        <a:off x="0" y="0"/>
                        <a:ext cx="6952234" cy="10008108"/>
                        <a:chOff x="0" y="0"/>
                        <a:chExt cx="6952234" cy="10008108"/>
                      </a:xfrm>
                    </wpg:grpSpPr>
                    <wps:wsp>
                      <wps:cNvPr id="3362" name="Shape 3362"/>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3" name="Shape 3363"/>
                      <wps:cNvSpPr/>
                      <wps:spPr>
                        <a:xfrm>
                          <a:off x="6914134"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28" style="width:547.42pt;height:788.04pt;position:absolute;z-index:-2147483648;mso-position-horizontal-relative:page;mso-position-horizontal:absolute;margin-left:24pt;mso-position-vertical-relative:page;margin-top:27pt;" coordsize="69522,100081">
              <v:shape id="Shape 3364" style="position:absolute;width:381;height:100081;left:0;top:0;" coordsize="38100,10008108" path="m0,0l38100,0l38100,10008108l0,10008108l0,0">
                <v:stroke weight="0pt" endcap="flat" joinstyle="miter" miterlimit="10" on="false" color="#000000" opacity="0"/>
                <v:fill on="true" color="#000000"/>
              </v:shape>
              <v:shape id="Shape 3365" style="position:absolute;width:381;height:100081;left:69141;top:0;" coordsize="38100,10008108" path="m0,0l38100,0l38100,10008108l0,100081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38100"/>
              <wp:effectExtent l="0" t="0" r="0" b="0"/>
              <wp:wrapSquare wrapText="bothSides"/>
              <wp:docPr id="3205" name="Group 3205"/>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46" name="Shape 334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8" name="Shape 3348"/>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5" style="width:547.42pt;height:3pt;position:absolute;mso-position-horizontal-relative:page;mso-position-horizontal:absolute;margin-left:24pt;mso-position-vertical-relative:page;margin-top:24pt;" coordsize="69522,381">
              <v:shape id="Shape 3349" style="position:absolute;width:381;height:381;left:0;top:0;" coordsize="38100,38100" path="m0,0l38100,0l38100,38100l0,38100l0,0">
                <v:stroke weight="0pt" endcap="flat" joinstyle="miter" miterlimit="10" on="false" color="#000000" opacity="0"/>
                <v:fill on="true" color="#000000"/>
              </v:shape>
              <v:shape id="Shape 3350" style="position:absolute;width:68760;height:381;left:381;top:0;" coordsize="6876034,38100" path="m0,0l6876034,0l6876034,38100l0,38100l0,0">
                <v:stroke weight="0pt" endcap="flat" joinstyle="miter" miterlimit="10" on="false" color="#000000" opacity="0"/>
                <v:fill on="true" color="#000000"/>
              </v:shape>
              <v:shape id="Shape 3351"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p w:rsidR="00E72C2B" w:rsidRDefault="009719A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342900</wp:posOffset>
              </wp:positionV>
              <wp:extent cx="6952234" cy="10008108"/>
              <wp:effectExtent l="0" t="0" r="0" b="0"/>
              <wp:wrapNone/>
              <wp:docPr id="3209" name="Group 3209"/>
              <wp:cNvGraphicFramePr/>
              <a:graphic xmlns:a="http://schemas.openxmlformats.org/drawingml/2006/main">
                <a:graphicData uri="http://schemas.microsoft.com/office/word/2010/wordprocessingGroup">
                  <wpg:wgp>
                    <wpg:cNvGrpSpPr/>
                    <wpg:grpSpPr>
                      <a:xfrm>
                        <a:off x="0" y="0"/>
                        <a:ext cx="6952234" cy="10008108"/>
                        <a:chOff x="0" y="0"/>
                        <a:chExt cx="6952234" cy="10008108"/>
                      </a:xfrm>
                    </wpg:grpSpPr>
                    <wps:wsp>
                      <wps:cNvPr id="3352" name="Shape 3352"/>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3" name="Shape 3353"/>
                      <wps:cNvSpPr/>
                      <wps:spPr>
                        <a:xfrm>
                          <a:off x="6914134"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09" style="width:547.42pt;height:788.04pt;position:absolute;z-index:-2147483648;mso-position-horizontal-relative:page;mso-position-horizontal:absolute;margin-left:24pt;mso-position-vertical-relative:page;margin-top:27pt;" coordsize="69522,100081">
              <v:shape id="Shape 3354" style="position:absolute;width:381;height:100081;left:0;top:0;" coordsize="38100,10008108" path="m0,0l38100,0l38100,10008108l0,10008108l0,0">
                <v:stroke weight="0pt" endcap="flat" joinstyle="miter" miterlimit="10" on="false" color="#000000" opacity="0"/>
                <v:fill on="true" color="#000000"/>
              </v:shape>
              <v:shape id="Shape 3355" style="position:absolute;width:381;height:100081;left:69141;top:0;" coordsize="38100,10008108" path="m0,0l38100,0l38100,10008108l0,100081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C2B" w:rsidRDefault="009719A0">
    <w:pPr>
      <w:spacing w:after="0"/>
      <w:ind w:left="-1800" w:right="10098"/>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38100"/>
              <wp:effectExtent l="0" t="0" r="0" b="0"/>
              <wp:wrapSquare wrapText="bothSides"/>
              <wp:docPr id="3186" name="Group 3186"/>
              <wp:cNvGraphicFramePr/>
              <a:graphic xmlns:a="http://schemas.openxmlformats.org/drawingml/2006/main">
                <a:graphicData uri="http://schemas.microsoft.com/office/word/2010/wordprocessingGroup">
                  <wpg:wgp>
                    <wpg:cNvGrpSpPr/>
                    <wpg:grpSpPr>
                      <a:xfrm>
                        <a:off x="0" y="0"/>
                        <a:ext cx="6952234" cy="38100"/>
                        <a:chOff x="0" y="0"/>
                        <a:chExt cx="6952234" cy="38100"/>
                      </a:xfrm>
                    </wpg:grpSpPr>
                    <wps:wsp>
                      <wps:cNvPr id="3336" name="Shape 333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7" name="Shape 3337"/>
                      <wps:cNvSpPr/>
                      <wps:spPr>
                        <a:xfrm>
                          <a:off x="38100" y="0"/>
                          <a:ext cx="6876034" cy="38100"/>
                        </a:xfrm>
                        <a:custGeom>
                          <a:avLst/>
                          <a:gdLst/>
                          <a:ahLst/>
                          <a:cxnLst/>
                          <a:rect l="0" t="0" r="0" b="0"/>
                          <a:pathLst>
                            <a:path w="6876034" h="38100">
                              <a:moveTo>
                                <a:pt x="0" y="0"/>
                              </a:moveTo>
                              <a:lnTo>
                                <a:pt x="6876034" y="0"/>
                              </a:lnTo>
                              <a:lnTo>
                                <a:pt x="687603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8" name="Shape 3338"/>
                      <wps:cNvSpPr/>
                      <wps:spPr>
                        <a:xfrm>
                          <a:off x="691413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6" style="width:547.42pt;height:3pt;position:absolute;mso-position-horizontal-relative:page;mso-position-horizontal:absolute;margin-left:24pt;mso-position-vertical-relative:page;margin-top:24pt;" coordsize="69522,381">
              <v:shape id="Shape 3339" style="position:absolute;width:381;height:381;left:0;top:0;" coordsize="38100,38100" path="m0,0l38100,0l38100,38100l0,38100l0,0">
                <v:stroke weight="0pt" endcap="flat" joinstyle="miter" miterlimit="10" on="false" color="#000000" opacity="0"/>
                <v:fill on="true" color="#000000"/>
              </v:shape>
              <v:shape id="Shape 3340" style="position:absolute;width:68760;height:381;left:381;top:0;" coordsize="6876034,38100" path="m0,0l6876034,0l6876034,38100l0,38100l0,0">
                <v:stroke weight="0pt" endcap="flat" joinstyle="miter" miterlimit="10" on="false" color="#000000" opacity="0"/>
                <v:fill on="true" color="#000000"/>
              </v:shape>
              <v:shape id="Shape 3341" style="position:absolute;width:381;height:381;left:69141;top:0;" coordsize="38100,38100" path="m0,0l38100,0l38100,38100l0,38100l0,0">
                <v:stroke weight="0pt" endcap="flat" joinstyle="miter" miterlimit="10" on="false" color="#000000" opacity="0"/>
                <v:fill on="true" color="#000000"/>
              </v:shape>
              <w10:wrap type="square"/>
            </v:group>
          </w:pict>
        </mc:Fallback>
      </mc:AlternateContent>
    </w:r>
  </w:p>
  <w:p w:rsidR="00E72C2B" w:rsidRDefault="009719A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342900</wp:posOffset>
              </wp:positionV>
              <wp:extent cx="6952234" cy="10008108"/>
              <wp:effectExtent l="0" t="0" r="0" b="0"/>
              <wp:wrapNone/>
              <wp:docPr id="3190" name="Group 3190"/>
              <wp:cNvGraphicFramePr/>
              <a:graphic xmlns:a="http://schemas.openxmlformats.org/drawingml/2006/main">
                <a:graphicData uri="http://schemas.microsoft.com/office/word/2010/wordprocessingGroup">
                  <wpg:wgp>
                    <wpg:cNvGrpSpPr/>
                    <wpg:grpSpPr>
                      <a:xfrm>
                        <a:off x="0" y="0"/>
                        <a:ext cx="6952234" cy="10008108"/>
                        <a:chOff x="0" y="0"/>
                        <a:chExt cx="6952234" cy="10008108"/>
                      </a:xfrm>
                    </wpg:grpSpPr>
                    <wps:wsp>
                      <wps:cNvPr id="3342" name="Shape 3342"/>
                      <wps:cNvSpPr/>
                      <wps:spPr>
                        <a:xfrm>
                          <a:off x="0"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3" name="Shape 3343"/>
                      <wps:cNvSpPr/>
                      <wps:spPr>
                        <a:xfrm>
                          <a:off x="6914134" y="0"/>
                          <a:ext cx="38100" cy="10008108"/>
                        </a:xfrm>
                        <a:custGeom>
                          <a:avLst/>
                          <a:gdLst/>
                          <a:ahLst/>
                          <a:cxnLst/>
                          <a:rect l="0" t="0" r="0" b="0"/>
                          <a:pathLst>
                            <a:path w="38100" h="10008108">
                              <a:moveTo>
                                <a:pt x="0" y="0"/>
                              </a:moveTo>
                              <a:lnTo>
                                <a:pt x="38100" y="0"/>
                              </a:lnTo>
                              <a:lnTo>
                                <a:pt x="38100" y="10008108"/>
                              </a:lnTo>
                              <a:lnTo>
                                <a:pt x="0" y="10008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0" style="width:547.42pt;height:788.04pt;position:absolute;z-index:-2147483648;mso-position-horizontal-relative:page;mso-position-horizontal:absolute;margin-left:24pt;mso-position-vertical-relative:page;margin-top:27pt;" coordsize="69522,100081">
              <v:shape id="Shape 3344" style="position:absolute;width:381;height:100081;left:0;top:0;" coordsize="38100,10008108" path="m0,0l38100,0l38100,10008108l0,10008108l0,0">
                <v:stroke weight="0pt" endcap="flat" joinstyle="miter" miterlimit="10" on="false" color="#000000" opacity="0"/>
                <v:fill on="true" color="#000000"/>
              </v:shape>
              <v:shape id="Shape 3345" style="position:absolute;width:381;height:100081;left:69141;top:0;" coordsize="38100,10008108" path="m0,0l38100,0l38100,10008108l0,100081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527D"/>
    <w:multiLevelType w:val="hybridMultilevel"/>
    <w:tmpl w:val="8EE4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6570B"/>
    <w:multiLevelType w:val="hybridMultilevel"/>
    <w:tmpl w:val="07D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A6778"/>
    <w:multiLevelType w:val="hybridMultilevel"/>
    <w:tmpl w:val="685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D5B2E"/>
    <w:multiLevelType w:val="hybridMultilevel"/>
    <w:tmpl w:val="8E1C47E8"/>
    <w:lvl w:ilvl="0" w:tplc="F6500E4E">
      <w:start w:val="1"/>
      <w:numFmt w:val="bullet"/>
      <w:lvlText w:val="•"/>
      <w:lvlJc w:val="left"/>
      <w:pPr>
        <w:tabs>
          <w:tab w:val="num" w:pos="720"/>
        </w:tabs>
        <w:ind w:left="720" w:hanging="360"/>
      </w:pPr>
      <w:rPr>
        <w:rFonts w:ascii="Arial" w:hAnsi="Arial" w:hint="default"/>
      </w:rPr>
    </w:lvl>
    <w:lvl w:ilvl="1" w:tplc="2D768266" w:tentative="1">
      <w:start w:val="1"/>
      <w:numFmt w:val="bullet"/>
      <w:lvlText w:val="•"/>
      <w:lvlJc w:val="left"/>
      <w:pPr>
        <w:tabs>
          <w:tab w:val="num" w:pos="1440"/>
        </w:tabs>
        <w:ind w:left="1440" w:hanging="360"/>
      </w:pPr>
      <w:rPr>
        <w:rFonts w:ascii="Arial" w:hAnsi="Arial" w:hint="default"/>
      </w:rPr>
    </w:lvl>
    <w:lvl w:ilvl="2" w:tplc="0242DBC6" w:tentative="1">
      <w:start w:val="1"/>
      <w:numFmt w:val="bullet"/>
      <w:lvlText w:val="•"/>
      <w:lvlJc w:val="left"/>
      <w:pPr>
        <w:tabs>
          <w:tab w:val="num" w:pos="2160"/>
        </w:tabs>
        <w:ind w:left="2160" w:hanging="360"/>
      </w:pPr>
      <w:rPr>
        <w:rFonts w:ascii="Arial" w:hAnsi="Arial" w:hint="default"/>
      </w:rPr>
    </w:lvl>
    <w:lvl w:ilvl="3" w:tplc="E80CCD44" w:tentative="1">
      <w:start w:val="1"/>
      <w:numFmt w:val="bullet"/>
      <w:lvlText w:val="•"/>
      <w:lvlJc w:val="left"/>
      <w:pPr>
        <w:tabs>
          <w:tab w:val="num" w:pos="2880"/>
        </w:tabs>
        <w:ind w:left="2880" w:hanging="360"/>
      </w:pPr>
      <w:rPr>
        <w:rFonts w:ascii="Arial" w:hAnsi="Arial" w:hint="default"/>
      </w:rPr>
    </w:lvl>
    <w:lvl w:ilvl="4" w:tplc="2514F068" w:tentative="1">
      <w:start w:val="1"/>
      <w:numFmt w:val="bullet"/>
      <w:lvlText w:val="•"/>
      <w:lvlJc w:val="left"/>
      <w:pPr>
        <w:tabs>
          <w:tab w:val="num" w:pos="3600"/>
        </w:tabs>
        <w:ind w:left="3600" w:hanging="360"/>
      </w:pPr>
      <w:rPr>
        <w:rFonts w:ascii="Arial" w:hAnsi="Arial" w:hint="default"/>
      </w:rPr>
    </w:lvl>
    <w:lvl w:ilvl="5" w:tplc="5F5EF502" w:tentative="1">
      <w:start w:val="1"/>
      <w:numFmt w:val="bullet"/>
      <w:lvlText w:val="•"/>
      <w:lvlJc w:val="left"/>
      <w:pPr>
        <w:tabs>
          <w:tab w:val="num" w:pos="4320"/>
        </w:tabs>
        <w:ind w:left="4320" w:hanging="360"/>
      </w:pPr>
      <w:rPr>
        <w:rFonts w:ascii="Arial" w:hAnsi="Arial" w:hint="default"/>
      </w:rPr>
    </w:lvl>
    <w:lvl w:ilvl="6" w:tplc="F23ED588" w:tentative="1">
      <w:start w:val="1"/>
      <w:numFmt w:val="bullet"/>
      <w:lvlText w:val="•"/>
      <w:lvlJc w:val="left"/>
      <w:pPr>
        <w:tabs>
          <w:tab w:val="num" w:pos="5040"/>
        </w:tabs>
        <w:ind w:left="5040" w:hanging="360"/>
      </w:pPr>
      <w:rPr>
        <w:rFonts w:ascii="Arial" w:hAnsi="Arial" w:hint="default"/>
      </w:rPr>
    </w:lvl>
    <w:lvl w:ilvl="7" w:tplc="5F6E9718" w:tentative="1">
      <w:start w:val="1"/>
      <w:numFmt w:val="bullet"/>
      <w:lvlText w:val="•"/>
      <w:lvlJc w:val="left"/>
      <w:pPr>
        <w:tabs>
          <w:tab w:val="num" w:pos="5760"/>
        </w:tabs>
        <w:ind w:left="5760" w:hanging="360"/>
      </w:pPr>
      <w:rPr>
        <w:rFonts w:ascii="Arial" w:hAnsi="Arial" w:hint="default"/>
      </w:rPr>
    </w:lvl>
    <w:lvl w:ilvl="8" w:tplc="01B4A7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671A06"/>
    <w:multiLevelType w:val="hybridMultilevel"/>
    <w:tmpl w:val="1F627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565423"/>
    <w:multiLevelType w:val="hybridMultilevel"/>
    <w:tmpl w:val="F8B4B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2B"/>
    <w:rsid w:val="000246A5"/>
    <w:rsid w:val="00033346"/>
    <w:rsid w:val="000D33CC"/>
    <w:rsid w:val="00175DB5"/>
    <w:rsid w:val="0019458B"/>
    <w:rsid w:val="00254235"/>
    <w:rsid w:val="00255C83"/>
    <w:rsid w:val="002D3228"/>
    <w:rsid w:val="00327DF8"/>
    <w:rsid w:val="003A1A3E"/>
    <w:rsid w:val="003A348E"/>
    <w:rsid w:val="003D2D2E"/>
    <w:rsid w:val="003F7103"/>
    <w:rsid w:val="00446355"/>
    <w:rsid w:val="004B0F10"/>
    <w:rsid w:val="004C2F77"/>
    <w:rsid w:val="00531C2F"/>
    <w:rsid w:val="00541456"/>
    <w:rsid w:val="00571179"/>
    <w:rsid w:val="00594C0A"/>
    <w:rsid w:val="005F15DF"/>
    <w:rsid w:val="00691EE9"/>
    <w:rsid w:val="006A0A8E"/>
    <w:rsid w:val="006C32F7"/>
    <w:rsid w:val="006D49A4"/>
    <w:rsid w:val="006E79CC"/>
    <w:rsid w:val="007C3801"/>
    <w:rsid w:val="007F3884"/>
    <w:rsid w:val="00844BA9"/>
    <w:rsid w:val="008B43C3"/>
    <w:rsid w:val="008D0321"/>
    <w:rsid w:val="008F2018"/>
    <w:rsid w:val="00937622"/>
    <w:rsid w:val="009719A0"/>
    <w:rsid w:val="00A04274"/>
    <w:rsid w:val="00A365DF"/>
    <w:rsid w:val="00B47982"/>
    <w:rsid w:val="00C801C1"/>
    <w:rsid w:val="00CB5A91"/>
    <w:rsid w:val="00CC7E54"/>
    <w:rsid w:val="00CF6C15"/>
    <w:rsid w:val="00DB2AB1"/>
    <w:rsid w:val="00E42F79"/>
    <w:rsid w:val="00E662CA"/>
    <w:rsid w:val="00E71018"/>
    <w:rsid w:val="00E72C2B"/>
    <w:rsid w:val="00F15A7C"/>
    <w:rsid w:val="00F31BEA"/>
    <w:rsid w:val="00F63B4C"/>
    <w:rsid w:val="00FA7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C401"/>
  <w15:docId w15:val="{C1B17E8A-D6B1-4FC3-BBDC-4A05812B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C7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1179"/>
    <w:rPr>
      <w:color w:val="0000FF"/>
      <w:u w:val="single"/>
    </w:rPr>
  </w:style>
  <w:style w:type="paragraph" w:styleId="ListParagraph">
    <w:name w:val="List Paragraph"/>
    <w:basedOn w:val="Normal"/>
    <w:uiPriority w:val="34"/>
    <w:qFormat/>
    <w:rsid w:val="004B0F10"/>
    <w:pPr>
      <w:ind w:left="720"/>
      <w:contextualSpacing/>
    </w:pPr>
  </w:style>
  <w:style w:type="paragraph" w:customStyle="1" w:styleId="Default">
    <w:name w:val="Default"/>
    <w:rsid w:val="00E7101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950">
      <w:bodyDiv w:val="1"/>
      <w:marLeft w:val="0"/>
      <w:marRight w:val="0"/>
      <w:marTop w:val="0"/>
      <w:marBottom w:val="0"/>
      <w:divBdr>
        <w:top w:val="none" w:sz="0" w:space="0" w:color="auto"/>
        <w:left w:val="none" w:sz="0" w:space="0" w:color="auto"/>
        <w:bottom w:val="none" w:sz="0" w:space="0" w:color="auto"/>
        <w:right w:val="none" w:sz="0" w:space="0" w:color="auto"/>
      </w:divBdr>
      <w:divsChild>
        <w:div w:id="436752673">
          <w:marLeft w:val="547"/>
          <w:marRight w:val="0"/>
          <w:marTop w:val="0"/>
          <w:marBottom w:val="0"/>
          <w:divBdr>
            <w:top w:val="none" w:sz="0" w:space="0" w:color="auto"/>
            <w:left w:val="none" w:sz="0" w:space="0" w:color="auto"/>
            <w:bottom w:val="none" w:sz="0" w:space="0" w:color="auto"/>
            <w:right w:val="none" w:sz="0" w:space="0" w:color="auto"/>
          </w:divBdr>
        </w:div>
      </w:divsChild>
    </w:div>
    <w:div w:id="243495499">
      <w:bodyDiv w:val="1"/>
      <w:marLeft w:val="0"/>
      <w:marRight w:val="0"/>
      <w:marTop w:val="0"/>
      <w:marBottom w:val="0"/>
      <w:divBdr>
        <w:top w:val="none" w:sz="0" w:space="0" w:color="auto"/>
        <w:left w:val="none" w:sz="0" w:space="0" w:color="auto"/>
        <w:bottom w:val="none" w:sz="0" w:space="0" w:color="auto"/>
        <w:right w:val="none" w:sz="0" w:space="0" w:color="auto"/>
      </w:divBdr>
      <w:divsChild>
        <w:div w:id="550922014">
          <w:marLeft w:val="547"/>
          <w:marRight w:val="0"/>
          <w:marTop w:val="0"/>
          <w:marBottom w:val="0"/>
          <w:divBdr>
            <w:top w:val="none" w:sz="0" w:space="0" w:color="auto"/>
            <w:left w:val="none" w:sz="0" w:space="0" w:color="auto"/>
            <w:bottom w:val="none" w:sz="0" w:space="0" w:color="auto"/>
            <w:right w:val="none" w:sz="0" w:space="0" w:color="auto"/>
          </w:divBdr>
        </w:div>
      </w:divsChild>
    </w:div>
    <w:div w:id="418721969">
      <w:bodyDiv w:val="1"/>
      <w:marLeft w:val="0"/>
      <w:marRight w:val="0"/>
      <w:marTop w:val="0"/>
      <w:marBottom w:val="0"/>
      <w:divBdr>
        <w:top w:val="none" w:sz="0" w:space="0" w:color="auto"/>
        <w:left w:val="none" w:sz="0" w:space="0" w:color="auto"/>
        <w:bottom w:val="none" w:sz="0" w:space="0" w:color="auto"/>
        <w:right w:val="none" w:sz="0" w:space="0" w:color="auto"/>
      </w:divBdr>
      <w:divsChild>
        <w:div w:id="1941524349">
          <w:marLeft w:val="907"/>
          <w:marRight w:val="0"/>
          <w:marTop w:val="0"/>
          <w:marBottom w:val="0"/>
          <w:divBdr>
            <w:top w:val="none" w:sz="0" w:space="0" w:color="auto"/>
            <w:left w:val="none" w:sz="0" w:space="0" w:color="auto"/>
            <w:bottom w:val="none" w:sz="0" w:space="0" w:color="auto"/>
            <w:right w:val="none" w:sz="0" w:space="0" w:color="auto"/>
          </w:divBdr>
        </w:div>
      </w:divsChild>
    </w:div>
    <w:div w:id="890002797">
      <w:bodyDiv w:val="1"/>
      <w:marLeft w:val="0"/>
      <w:marRight w:val="0"/>
      <w:marTop w:val="0"/>
      <w:marBottom w:val="0"/>
      <w:divBdr>
        <w:top w:val="none" w:sz="0" w:space="0" w:color="auto"/>
        <w:left w:val="none" w:sz="0" w:space="0" w:color="auto"/>
        <w:bottom w:val="none" w:sz="0" w:space="0" w:color="auto"/>
        <w:right w:val="none" w:sz="0" w:space="0" w:color="auto"/>
      </w:divBdr>
      <w:divsChild>
        <w:div w:id="1820922849">
          <w:marLeft w:val="547"/>
          <w:marRight w:val="0"/>
          <w:marTop w:val="0"/>
          <w:marBottom w:val="0"/>
          <w:divBdr>
            <w:top w:val="none" w:sz="0" w:space="0" w:color="auto"/>
            <w:left w:val="none" w:sz="0" w:space="0" w:color="auto"/>
            <w:bottom w:val="none" w:sz="0" w:space="0" w:color="auto"/>
            <w:right w:val="none" w:sz="0" w:space="0" w:color="auto"/>
          </w:divBdr>
        </w:div>
      </w:divsChild>
    </w:div>
    <w:div w:id="1992560861">
      <w:bodyDiv w:val="1"/>
      <w:marLeft w:val="0"/>
      <w:marRight w:val="0"/>
      <w:marTop w:val="0"/>
      <w:marBottom w:val="0"/>
      <w:divBdr>
        <w:top w:val="none" w:sz="0" w:space="0" w:color="auto"/>
        <w:left w:val="none" w:sz="0" w:space="0" w:color="auto"/>
        <w:bottom w:val="none" w:sz="0" w:space="0" w:color="auto"/>
        <w:right w:val="none" w:sz="0" w:space="0" w:color="auto"/>
      </w:divBdr>
      <w:divsChild>
        <w:div w:id="1786196468">
          <w:marLeft w:val="90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41</cp:revision>
  <dcterms:created xsi:type="dcterms:W3CDTF">2023-02-08T17:51:00Z</dcterms:created>
  <dcterms:modified xsi:type="dcterms:W3CDTF">2023-02-09T13:19:00Z</dcterms:modified>
</cp:coreProperties>
</file>