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288" w:lineRule="auto"/>
        <w:rPr>
          <w:rFonts w:ascii="Roboto" w:cs="Roboto" w:eastAsia="Roboto" w:hAnsi="Roboto"/>
          <w:b w:val="1"/>
          <w:color w:val="1d2125"/>
          <w:sz w:val="26"/>
          <w:szCs w:val="26"/>
        </w:rPr>
      </w:pPr>
      <w:bookmarkStart w:colFirst="0" w:colLast="0" w:name="_1rkixbk7uk48" w:id="0"/>
      <w:bookmarkEnd w:id="0"/>
      <w:r w:rsidDel="00000000" w:rsidR="00000000" w:rsidRPr="00000000">
        <w:rPr>
          <w:rFonts w:ascii="Roboto" w:cs="Roboto" w:eastAsia="Roboto" w:hAnsi="Roboto"/>
          <w:b w:val="1"/>
          <w:color w:val="1d2125"/>
          <w:sz w:val="26"/>
          <w:szCs w:val="26"/>
          <w:rtl w:val="0"/>
        </w:rPr>
        <w:t xml:space="preserve">Week 6 Assignment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Roboto" w:cs="Roboto" w:eastAsia="Roboto" w:hAnsi="Roboto"/>
          <w:color w:val="008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008000"/>
          <w:sz w:val="36"/>
          <w:szCs w:val="36"/>
          <w:rtl w:val="0"/>
        </w:rPr>
        <w:br w:type="textWrapping"/>
        <w:br w:type="textWrapping"/>
        <w:t xml:space="preserve">Part I: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rtl w:val="0"/>
        </w:rPr>
        <w:t xml:space="preserve">Create an array of the six New England states. Use a prompt box to get a number input from the viewer. The input will be a number between 0 and 5 (JavaScript is zero-based). Based on the number that is input you will then produce an alert box to display which state was selected based on the input number.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rtl w:val="0"/>
        </w:rPr>
        <w:t xml:space="preserve">You may have to add a parseInt() function to the prompt to convert the input value from a string to a numeric value. 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rtl w:val="0"/>
        </w:rPr>
        <w:t xml:space="preserve">var num =parseInt(prompt("Input a number between 0 and 5",0))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rtl w:val="0"/>
        </w:rPr>
        <w:t xml:space="preserve">The page must be aesthetically styled.  You submissions must be in a site structure.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color w:val="008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008000"/>
          <w:sz w:val="36"/>
          <w:szCs w:val="36"/>
          <w:rtl w:val="0"/>
        </w:rPr>
        <w:t xml:space="preserve">Part II: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" w:cs="Roboto" w:eastAsia="Roboto" w:hAnsi="Roboto"/>
          <w:color w:val="008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008000"/>
          <w:sz w:val="36"/>
          <w:szCs w:val="36"/>
          <w:rtl w:val="0"/>
        </w:rPr>
        <w:t xml:space="preserve">Create a JavaScript function that will create six buttons in an HTML &lt;nav&gt; section that will connect to six New England colleges/universities.  The source for the button faces will be an array. The button face must display the name of the college/university.  The buttons must be styled with a hover effect.  The buttons </w:t>
      </w:r>
      <w:r w:rsidDel="00000000" w:rsidR="00000000" w:rsidRPr="00000000">
        <w:rPr>
          <w:rFonts w:ascii="Roboto" w:cs="Roboto" w:eastAsia="Roboto" w:hAnsi="Roboto"/>
          <w:color w:val="008000"/>
          <w:sz w:val="36"/>
          <w:szCs w:val="36"/>
          <w:u w:val="single"/>
          <w:rtl w:val="0"/>
        </w:rPr>
        <w:t xml:space="preserve">do not</w:t>
      </w:r>
      <w:r w:rsidDel="00000000" w:rsidR="00000000" w:rsidRPr="00000000">
        <w:rPr>
          <w:rFonts w:ascii="Roboto" w:cs="Roboto" w:eastAsia="Roboto" w:hAnsi="Roboto"/>
          <w:color w:val="008000"/>
          <w:sz w:val="36"/>
          <w:szCs w:val="36"/>
          <w:rtl w:val="0"/>
        </w:rPr>
        <w:t xml:space="preserve"> have to actually connect to the school.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