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0.58–4.09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2.37–9.92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0.38–1.38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0.72–1.97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0.81–1.32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0.29–1.00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0.82–2.54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0.75–2.98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0.75–3.03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2026-08-22T14:03:11Z</dcterms:modified>
  <cp:category/>
</cp:coreProperties>
</file>