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693E2" w14:textId="49AF4AA6" w:rsidR="00E03153" w:rsidRPr="00EB3360" w:rsidRDefault="00E03153" w:rsidP="001F6999">
      <w:pPr>
        <w:pStyle w:val="ListParagraph"/>
        <w:numPr>
          <w:ilvl w:val="0"/>
          <w:numId w:val="4"/>
        </w:numPr>
        <w:rPr>
          <w:rFonts w:ascii="Times New Roman" w:hAnsi="Times New Roman" w:cs="Times New Roman"/>
          <w:b/>
          <w:bCs/>
          <w:sz w:val="28"/>
          <w:szCs w:val="28"/>
        </w:rPr>
      </w:pPr>
      <w:r w:rsidRPr="00EB3360">
        <w:rPr>
          <w:rFonts w:ascii="Times New Roman" w:hAnsi="Times New Roman" w:cs="Times New Roman"/>
          <w:b/>
          <w:bCs/>
          <w:sz w:val="28"/>
          <w:szCs w:val="28"/>
        </w:rPr>
        <w:t>Why is structured data important in data science pipelines</w:t>
      </w:r>
      <w:r w:rsidR="001F6999" w:rsidRPr="00EB3360">
        <w:rPr>
          <w:rFonts w:ascii="Times New Roman" w:hAnsi="Times New Roman" w:cs="Times New Roman"/>
          <w:b/>
          <w:bCs/>
          <w:sz w:val="28"/>
          <w:szCs w:val="28"/>
        </w:rPr>
        <w:t>:</w:t>
      </w:r>
    </w:p>
    <w:p w14:paraId="6869224E" w14:textId="70A4052A" w:rsidR="00F778D8" w:rsidRPr="00EB3360" w:rsidRDefault="00E03153" w:rsidP="00E03153">
      <w:pPr>
        <w:rPr>
          <w:rFonts w:ascii="Times New Roman" w:hAnsi="Times New Roman" w:cs="Times New Roman"/>
          <w:sz w:val="22"/>
          <w:szCs w:val="22"/>
        </w:rPr>
      </w:pPr>
      <w:r w:rsidRPr="00EB3360">
        <w:rPr>
          <w:rFonts w:ascii="Times New Roman" w:hAnsi="Times New Roman" w:cs="Times New Roman"/>
          <w:sz w:val="22"/>
          <w:szCs w:val="22"/>
        </w:rPr>
        <w:t>Structured data is essential because it provides a clear, consistent format for storing information, enabling systems to efficiently process, query, and analyze data. Unlike unstructured data, structured data is organized into tables with rows and columns, which simplifies validation, cleansing, and transformation processes critical for reliable data pipelines. IBM highlights that data science pipelines depend on structured data to ensure a smooth flow from raw data ingestion to actionable insights. Structured data also enables faster querying and more efficient storage, which is especially important when dealing with large datasets in machine learning. Features and labels for AI models are typically extracted from structured data, making it the backbone of all stages of data science workflows. Without this consistency, automating data preparation and ensuring data quality would be much more difficult (IBM, n.d.).</w:t>
      </w:r>
    </w:p>
    <w:p w14:paraId="022F5573" w14:textId="77777777" w:rsidR="00E03153" w:rsidRPr="001F6999" w:rsidRDefault="00E03153" w:rsidP="00E03153">
      <w:pPr>
        <w:rPr>
          <w:rFonts w:ascii="Times New Roman" w:hAnsi="Times New Roman" w:cs="Times New Roman"/>
        </w:rPr>
      </w:pPr>
    </w:p>
    <w:p w14:paraId="220BF648" w14:textId="6A09270F" w:rsidR="005625C1" w:rsidRPr="001F6999" w:rsidRDefault="005625C1" w:rsidP="001F6999">
      <w:pPr>
        <w:pStyle w:val="ListParagraph"/>
        <w:numPr>
          <w:ilvl w:val="0"/>
          <w:numId w:val="5"/>
        </w:numPr>
        <w:rPr>
          <w:rFonts w:ascii="Times New Roman" w:hAnsi="Times New Roman" w:cs="Times New Roman"/>
          <w:b/>
          <w:bCs/>
          <w:sz w:val="28"/>
          <w:szCs w:val="28"/>
        </w:rPr>
      </w:pPr>
      <w:r w:rsidRPr="001F6999">
        <w:rPr>
          <w:rFonts w:ascii="Times New Roman" w:hAnsi="Times New Roman" w:cs="Times New Roman"/>
          <w:b/>
          <w:bCs/>
          <w:sz w:val="28"/>
          <w:szCs w:val="28"/>
        </w:rPr>
        <w:t>What role does data modeling play in preparing data for analysis or machine learning</w:t>
      </w:r>
      <w:r w:rsidR="001F6999" w:rsidRPr="001F6999">
        <w:rPr>
          <w:rFonts w:ascii="Times New Roman" w:hAnsi="Times New Roman" w:cs="Times New Roman"/>
          <w:b/>
          <w:bCs/>
          <w:sz w:val="28"/>
          <w:szCs w:val="28"/>
        </w:rPr>
        <w:t>:</w:t>
      </w:r>
    </w:p>
    <w:p w14:paraId="3FF3FEA0" w14:textId="77777777" w:rsidR="005625C1" w:rsidRPr="005625C1" w:rsidRDefault="005625C1" w:rsidP="005625C1">
      <w:pPr>
        <w:rPr>
          <w:rFonts w:ascii="Times New Roman" w:hAnsi="Times New Roman" w:cs="Times New Roman"/>
          <w:sz w:val="22"/>
          <w:szCs w:val="22"/>
        </w:rPr>
      </w:pPr>
      <w:r w:rsidRPr="005625C1">
        <w:rPr>
          <w:rFonts w:ascii="Times New Roman" w:hAnsi="Times New Roman" w:cs="Times New Roman"/>
          <w:sz w:val="22"/>
          <w:szCs w:val="22"/>
        </w:rPr>
        <w:t>Data modeling defines the logical structure of data and the relationships between data elements, which helps organize information into tables with clear keys and constraints. According to Oracle, good data models enforce integrity and minimize redundancy by normalizing data. This structured approach simplifies feature extraction for machine learning, as relationships and constraints are already defined. Proper data modeling reduces data quality issues such as duplicates or missing relationships that can bias analysis or models. Additionally, well-designed data models allow for easier scaling and adaptation of datasets without disrupting existing workflows. This foundational work ensures data is clean, reliable, and scalable, which is vital for advanced analytics and AI projects (Oracle, 2021).</w:t>
      </w:r>
    </w:p>
    <w:p w14:paraId="31D8F8F0" w14:textId="77777777" w:rsidR="008212B6" w:rsidRPr="001F6999" w:rsidRDefault="008212B6" w:rsidP="008212B6">
      <w:pPr>
        <w:rPr>
          <w:rFonts w:ascii="Times New Roman" w:hAnsi="Times New Roman" w:cs="Times New Roman"/>
        </w:rPr>
      </w:pPr>
    </w:p>
    <w:p w14:paraId="440F6FD0" w14:textId="2B0D56B0" w:rsidR="001C0B8F" w:rsidRPr="001F6999" w:rsidRDefault="001C0B8F" w:rsidP="001F6999">
      <w:pPr>
        <w:pStyle w:val="ListParagraph"/>
        <w:numPr>
          <w:ilvl w:val="0"/>
          <w:numId w:val="6"/>
        </w:numPr>
        <w:rPr>
          <w:rFonts w:ascii="Times New Roman" w:hAnsi="Times New Roman" w:cs="Times New Roman"/>
          <w:b/>
          <w:bCs/>
        </w:rPr>
      </w:pPr>
      <w:r w:rsidRPr="001F6999">
        <w:rPr>
          <w:rFonts w:ascii="Times New Roman" w:hAnsi="Times New Roman" w:cs="Times New Roman"/>
          <w:b/>
          <w:bCs/>
        </w:rPr>
        <w:t>How do relational databases support scalable and clean data practices in real-world data science projects</w:t>
      </w:r>
      <w:r w:rsidR="001F6999" w:rsidRPr="001F6999">
        <w:rPr>
          <w:rFonts w:ascii="Times New Roman" w:hAnsi="Times New Roman" w:cs="Times New Roman"/>
          <w:b/>
          <w:bCs/>
        </w:rPr>
        <w:t>:</w:t>
      </w:r>
    </w:p>
    <w:p w14:paraId="1F414872" w14:textId="77777777" w:rsidR="001C0B8F" w:rsidRPr="001C0B8F" w:rsidRDefault="001C0B8F" w:rsidP="001C0B8F">
      <w:pPr>
        <w:rPr>
          <w:rFonts w:ascii="Times New Roman" w:hAnsi="Times New Roman" w:cs="Times New Roman"/>
          <w:sz w:val="22"/>
          <w:szCs w:val="22"/>
        </w:rPr>
      </w:pPr>
      <w:r w:rsidRPr="001C0B8F">
        <w:rPr>
          <w:rFonts w:ascii="Times New Roman" w:hAnsi="Times New Roman" w:cs="Times New Roman"/>
          <w:sz w:val="22"/>
          <w:szCs w:val="22"/>
        </w:rPr>
        <w:t>Relational databases (RDBMS) like Microsoft SQL Server and Oracle Database provide a robust platform for managing structured data at scale. They implement ACID properties (Atomicity, Consistency, Isolation, Durability) to guarantee reliable and consistent transactions, even with concurrent access. By enforcing referential integrity through keys and constraints, relational databases maintain clean, consistent datasets over time. They also support complex SQL queries that join, filter, and aggregate data directly on the server, reducing data movement and accelerating analysis. Many modern RDBMSs include features like indexing, partitioning, and in-database machine learning, which optimize processing large datasets. These capabilities make relational databases indispensable for enterprise data science projects that require scalability, reliability, and performance (TechRadar, 2023; Microsoft, 2017).</w:t>
      </w:r>
    </w:p>
    <w:p w14:paraId="1C2F0890" w14:textId="77777777" w:rsidR="008212B6" w:rsidRPr="001F6999" w:rsidRDefault="008212B6" w:rsidP="008212B6">
      <w:pPr>
        <w:rPr>
          <w:rFonts w:ascii="Times New Roman" w:hAnsi="Times New Roman" w:cs="Times New Roman"/>
        </w:rPr>
      </w:pPr>
    </w:p>
    <w:p w14:paraId="1F6887D7" w14:textId="0D46CE25" w:rsidR="007D6480" w:rsidRPr="001F6999" w:rsidRDefault="007D6480" w:rsidP="001F6999">
      <w:pPr>
        <w:pStyle w:val="ListParagraph"/>
        <w:numPr>
          <w:ilvl w:val="0"/>
          <w:numId w:val="7"/>
        </w:numPr>
        <w:rPr>
          <w:rFonts w:ascii="Times New Roman" w:hAnsi="Times New Roman" w:cs="Times New Roman"/>
          <w:b/>
          <w:bCs/>
        </w:rPr>
      </w:pPr>
      <w:r w:rsidRPr="001F6999">
        <w:rPr>
          <w:rFonts w:ascii="Times New Roman" w:hAnsi="Times New Roman" w:cs="Times New Roman"/>
          <w:b/>
          <w:bCs/>
        </w:rPr>
        <w:t>Why is SQL still considered a foundational skill even with tools like Python and Pandas</w:t>
      </w:r>
      <w:r w:rsidR="001F6999" w:rsidRPr="001F6999">
        <w:rPr>
          <w:rFonts w:ascii="Times New Roman" w:hAnsi="Times New Roman" w:cs="Times New Roman"/>
          <w:b/>
          <w:bCs/>
        </w:rPr>
        <w:t>:</w:t>
      </w:r>
    </w:p>
    <w:p w14:paraId="591988F1" w14:textId="083017EE" w:rsidR="008212B6" w:rsidRPr="000A24D3" w:rsidRDefault="007D6480" w:rsidP="007D6480">
      <w:pPr>
        <w:rPr>
          <w:rFonts w:ascii="Times New Roman" w:hAnsi="Times New Roman" w:cs="Times New Roman"/>
          <w:sz w:val="22"/>
          <w:szCs w:val="22"/>
        </w:rPr>
      </w:pPr>
      <w:r w:rsidRPr="000A24D3">
        <w:rPr>
          <w:rFonts w:ascii="Times New Roman" w:hAnsi="Times New Roman" w:cs="Times New Roman"/>
          <w:sz w:val="22"/>
          <w:szCs w:val="22"/>
        </w:rPr>
        <w:lastRenderedPageBreak/>
        <w:t>SQL remains critical because it efficiently handles large volumes of structured data directly within the database, pushing computation close to the data source. LearnSQL.com notes that SQL’s set-based operations and indexing outperform in-memory operations when filtering, joining, or aggregating large datasets. While Python and Pandas excel in complex transformations, visualization, and modeling, SQL is usually the first step for data extraction and cleaning. Data Science Nerd highlights that SQL integrates seamlessly with Python, allowing data scientists to combine strengths of both languages. Many companies use SQL to produce clean, aggregated datasets for subsequent analysis or machine learning, making SQL a foundational, complementary skill alongside modern data science tools (Data Science Nerd, n.d.; LearnSQL.com, n.d.).</w:t>
      </w:r>
    </w:p>
    <w:p w14:paraId="74B6F98E" w14:textId="77777777" w:rsidR="007D6480" w:rsidRPr="001F6999" w:rsidRDefault="007D6480" w:rsidP="007D6480">
      <w:pPr>
        <w:rPr>
          <w:rFonts w:ascii="Times New Roman" w:hAnsi="Times New Roman" w:cs="Times New Roman"/>
        </w:rPr>
      </w:pPr>
    </w:p>
    <w:p w14:paraId="7496A2EB" w14:textId="48F96C5F" w:rsidR="00722A7B" w:rsidRPr="001F6999" w:rsidRDefault="007E15DD" w:rsidP="001F6999">
      <w:pPr>
        <w:pStyle w:val="ListParagraph"/>
        <w:numPr>
          <w:ilvl w:val="0"/>
          <w:numId w:val="8"/>
        </w:numPr>
        <w:rPr>
          <w:rFonts w:ascii="Times New Roman" w:hAnsi="Times New Roman" w:cs="Times New Roman"/>
          <w:b/>
          <w:bCs/>
        </w:rPr>
      </w:pPr>
      <w:r>
        <w:rPr>
          <w:rFonts w:ascii="Times New Roman" w:hAnsi="Times New Roman" w:cs="Times New Roman"/>
          <w:b/>
          <w:bCs/>
        </w:rPr>
        <w:t>E</w:t>
      </w:r>
      <w:r w:rsidR="00722A7B" w:rsidRPr="001F6999">
        <w:rPr>
          <w:rFonts w:ascii="Times New Roman" w:hAnsi="Times New Roman" w:cs="Times New Roman"/>
          <w:b/>
          <w:bCs/>
        </w:rPr>
        <w:t>xample of how SQL is used to extract insights before applying machine learning</w:t>
      </w:r>
      <w:r w:rsidR="001F6999" w:rsidRPr="001F6999">
        <w:rPr>
          <w:rFonts w:ascii="Times New Roman" w:hAnsi="Times New Roman" w:cs="Times New Roman"/>
          <w:b/>
          <w:bCs/>
        </w:rPr>
        <w:t>:</w:t>
      </w:r>
    </w:p>
    <w:p w14:paraId="21FBF1F6" w14:textId="1FE3ABA3" w:rsidR="008212B6" w:rsidRPr="000A24D3" w:rsidRDefault="00722A7B">
      <w:pPr>
        <w:rPr>
          <w:rFonts w:ascii="Times New Roman" w:hAnsi="Times New Roman" w:cs="Times New Roman"/>
          <w:sz w:val="22"/>
          <w:szCs w:val="22"/>
        </w:rPr>
      </w:pPr>
      <w:r w:rsidRPr="000A24D3">
        <w:rPr>
          <w:rFonts w:ascii="Times New Roman" w:hAnsi="Times New Roman" w:cs="Times New Roman"/>
          <w:sz w:val="22"/>
          <w:szCs w:val="22"/>
        </w:rPr>
        <w:t>In real-world projects, SQL is often used to prepare and aggregate data for machine learning models. For example, Microsoft SQL Server allows complex queries that join multiple tables, filter irrelevant records, and compute aggregate statistics within the database. This reduces data transfer times and ensures the input to ML algorithms is clean and well-structured. IBM describes use cases like predictive maintenance, where sensor data stored in relational tables is summarized with SQL queries to detect anomalies. These aggregates serve as labeled training data for machine learning models predicting equipment failures. Such early integration of SQL in AI workflows enables faster, more accurate insights and supports operationalizing machine learning at scale (Microsoft, 2017; IBM, n.d.).</w:t>
      </w:r>
    </w:p>
    <w:p w14:paraId="2E55DB9F" w14:textId="77777777" w:rsidR="001F6999" w:rsidRPr="001F6999" w:rsidRDefault="001F6999">
      <w:pPr>
        <w:rPr>
          <w:rFonts w:ascii="Times New Roman" w:hAnsi="Times New Roman" w:cs="Times New Roman"/>
        </w:rPr>
      </w:pPr>
    </w:p>
    <w:p w14:paraId="14593EF2" w14:textId="33DF20BA" w:rsidR="001F6999" w:rsidRPr="001F6999" w:rsidRDefault="001F6999" w:rsidP="001F6999">
      <w:pPr>
        <w:pStyle w:val="ListParagraph"/>
        <w:numPr>
          <w:ilvl w:val="0"/>
          <w:numId w:val="9"/>
        </w:numPr>
        <w:rPr>
          <w:rFonts w:ascii="Times New Roman" w:hAnsi="Times New Roman" w:cs="Times New Roman"/>
          <w:b/>
          <w:bCs/>
        </w:rPr>
      </w:pPr>
      <w:r w:rsidRPr="001F6999">
        <w:rPr>
          <w:rFonts w:ascii="Times New Roman" w:hAnsi="Times New Roman" w:cs="Times New Roman"/>
          <w:b/>
          <w:bCs/>
        </w:rPr>
        <w:t>Reflection: How this connects to what I am learning in the course</w:t>
      </w:r>
      <w:r w:rsidRPr="001F6999">
        <w:rPr>
          <w:rFonts w:ascii="Times New Roman" w:hAnsi="Times New Roman" w:cs="Times New Roman"/>
          <w:b/>
          <w:bCs/>
        </w:rPr>
        <w:t>:</w:t>
      </w:r>
    </w:p>
    <w:p w14:paraId="2611B81D" w14:textId="49192A3A" w:rsidR="001F6999" w:rsidRDefault="001F6999">
      <w:pPr>
        <w:rPr>
          <w:rFonts w:ascii="Times New Roman" w:hAnsi="Times New Roman" w:cs="Times New Roman"/>
          <w:sz w:val="22"/>
          <w:szCs w:val="22"/>
        </w:rPr>
      </w:pPr>
      <w:r w:rsidRPr="000A24D3">
        <w:rPr>
          <w:rFonts w:ascii="Times New Roman" w:hAnsi="Times New Roman" w:cs="Times New Roman"/>
          <w:sz w:val="22"/>
          <w:szCs w:val="22"/>
        </w:rPr>
        <w:t xml:space="preserve">The course has helped me understand how data modeling and SQL underpin practical data science workflows. Through hands-on practice with SQL joins, groupings, and aggregations, I’ve seen how SQL simplifies working with complex relational data. Learning about normalization and data integrity reflects </w:t>
      </w:r>
      <w:r w:rsidR="000A24D3" w:rsidRPr="000A24D3">
        <w:rPr>
          <w:rFonts w:ascii="Times New Roman" w:hAnsi="Times New Roman" w:cs="Times New Roman"/>
          <w:sz w:val="22"/>
          <w:szCs w:val="22"/>
        </w:rPr>
        <w:t>the industry’s</w:t>
      </w:r>
      <w:r w:rsidRPr="000A24D3">
        <w:rPr>
          <w:rFonts w:ascii="Times New Roman" w:hAnsi="Times New Roman" w:cs="Times New Roman"/>
          <w:sz w:val="22"/>
          <w:szCs w:val="22"/>
        </w:rPr>
        <w:t xml:space="preserve"> best practices in data modeling, which ensures datasets remain scalable and reliable. Applying these queries aligns with the initial steps in many AI pipelines, emphasizing SQL’s role in extracting clean, structured data before advanced analytics or machine learning. Overall, the course bridges theoretical concepts with real-world applications, reinforcing the importance of mastering SQL and data modeling for future data science roles.</w:t>
      </w:r>
    </w:p>
    <w:p w14:paraId="6809B1C1" w14:textId="77777777" w:rsidR="000A24D3" w:rsidRDefault="000A24D3">
      <w:pPr>
        <w:rPr>
          <w:rFonts w:ascii="Times New Roman" w:hAnsi="Times New Roman" w:cs="Times New Roman"/>
          <w:sz w:val="22"/>
          <w:szCs w:val="22"/>
        </w:rPr>
      </w:pPr>
    </w:p>
    <w:p w14:paraId="138BA4D1" w14:textId="77777777" w:rsidR="000A24D3" w:rsidRDefault="000A24D3">
      <w:pPr>
        <w:rPr>
          <w:rFonts w:ascii="Times New Roman" w:hAnsi="Times New Roman" w:cs="Times New Roman"/>
          <w:sz w:val="22"/>
          <w:szCs w:val="22"/>
        </w:rPr>
      </w:pPr>
    </w:p>
    <w:p w14:paraId="4E2B6620" w14:textId="77777777" w:rsidR="000A24D3" w:rsidRDefault="000A24D3">
      <w:pPr>
        <w:rPr>
          <w:rFonts w:ascii="Times New Roman" w:hAnsi="Times New Roman" w:cs="Times New Roman"/>
          <w:sz w:val="22"/>
          <w:szCs w:val="22"/>
        </w:rPr>
      </w:pPr>
    </w:p>
    <w:p w14:paraId="15329937" w14:textId="77777777" w:rsidR="000A24D3" w:rsidRDefault="000A24D3">
      <w:pPr>
        <w:rPr>
          <w:rFonts w:ascii="Times New Roman" w:hAnsi="Times New Roman" w:cs="Times New Roman"/>
          <w:sz w:val="22"/>
          <w:szCs w:val="22"/>
        </w:rPr>
      </w:pPr>
    </w:p>
    <w:p w14:paraId="330F951C" w14:textId="77777777" w:rsidR="000A24D3" w:rsidRDefault="000A24D3">
      <w:pPr>
        <w:rPr>
          <w:rFonts w:ascii="Times New Roman" w:hAnsi="Times New Roman" w:cs="Times New Roman"/>
          <w:sz w:val="22"/>
          <w:szCs w:val="22"/>
        </w:rPr>
      </w:pPr>
    </w:p>
    <w:p w14:paraId="57189A58" w14:textId="77777777" w:rsidR="00A25998" w:rsidRDefault="00A25998">
      <w:pPr>
        <w:rPr>
          <w:rFonts w:ascii="Times New Roman" w:hAnsi="Times New Roman" w:cs="Times New Roman"/>
          <w:sz w:val="22"/>
          <w:szCs w:val="22"/>
        </w:rPr>
      </w:pPr>
    </w:p>
    <w:p w14:paraId="39B6EF9C" w14:textId="77777777" w:rsidR="000A24D3" w:rsidRPr="000A24D3" w:rsidRDefault="000A24D3">
      <w:pPr>
        <w:rPr>
          <w:rFonts w:ascii="Times New Roman" w:hAnsi="Times New Roman" w:cs="Times New Roman"/>
          <w:sz w:val="22"/>
          <w:szCs w:val="22"/>
        </w:rPr>
      </w:pPr>
    </w:p>
    <w:p w14:paraId="67C83D53" w14:textId="3A0B0231" w:rsidR="00F778D8" w:rsidRPr="00F778D8" w:rsidRDefault="00F778D8" w:rsidP="00F778D8">
      <w:pPr>
        <w:rPr>
          <w:rFonts w:ascii="Times New Roman" w:hAnsi="Times New Roman" w:cs="Times New Roman"/>
          <w:b/>
          <w:bCs/>
        </w:rPr>
      </w:pPr>
      <w:r w:rsidRPr="00F778D8">
        <w:rPr>
          <w:rFonts w:ascii="Times New Roman" w:hAnsi="Times New Roman" w:cs="Times New Roman"/>
          <w:b/>
          <w:bCs/>
        </w:rPr>
        <w:lastRenderedPageBreak/>
        <w:t>References (Harvard Style)</w:t>
      </w:r>
      <w:r w:rsidRPr="000A24D3">
        <w:rPr>
          <w:rFonts w:ascii="Times New Roman" w:hAnsi="Times New Roman" w:cs="Times New Roman"/>
          <w:b/>
          <w:bCs/>
        </w:rPr>
        <w:t>:</w:t>
      </w:r>
    </w:p>
    <w:p w14:paraId="07E57744" w14:textId="62F147F2" w:rsidR="00F778D8" w:rsidRPr="000A24D3" w:rsidRDefault="00F778D8" w:rsidP="00F778D8">
      <w:pPr>
        <w:numPr>
          <w:ilvl w:val="0"/>
          <w:numId w:val="2"/>
        </w:numPr>
        <w:rPr>
          <w:rFonts w:ascii="Times New Roman" w:hAnsi="Times New Roman" w:cs="Times New Roman"/>
          <w:b/>
          <w:bCs/>
          <w:sz w:val="22"/>
          <w:szCs w:val="22"/>
        </w:rPr>
      </w:pPr>
      <w:r w:rsidRPr="00F778D8">
        <w:rPr>
          <w:rFonts w:ascii="Times New Roman" w:hAnsi="Times New Roman" w:cs="Times New Roman"/>
          <w:b/>
          <w:bCs/>
          <w:sz w:val="22"/>
          <w:szCs w:val="22"/>
        </w:rPr>
        <w:t xml:space="preserve">IBM (n.d.) What Is a Data Pipeline? [Online] Available at: </w:t>
      </w:r>
      <w:hyperlink r:id="rId7" w:history="1">
        <w:r w:rsidR="002F439E" w:rsidRPr="00F778D8">
          <w:rPr>
            <w:rStyle w:val="Hyperlink"/>
            <w:rFonts w:ascii="Times New Roman" w:hAnsi="Times New Roman" w:cs="Times New Roman"/>
            <w:b/>
            <w:bCs/>
            <w:sz w:val="22"/>
            <w:szCs w:val="22"/>
          </w:rPr>
          <w:t>https://www.ibm.com/think/topics/data-pipeline</w:t>
        </w:r>
      </w:hyperlink>
      <w:r w:rsidR="002F439E">
        <w:rPr>
          <w:rFonts w:ascii="Times New Roman" w:hAnsi="Times New Roman" w:cs="Times New Roman"/>
          <w:b/>
          <w:bCs/>
          <w:sz w:val="22"/>
          <w:szCs w:val="22"/>
        </w:rPr>
        <w:t xml:space="preserve"> </w:t>
      </w:r>
      <w:r w:rsidRPr="00F778D8">
        <w:rPr>
          <w:rFonts w:ascii="Times New Roman" w:hAnsi="Times New Roman" w:cs="Times New Roman"/>
          <w:b/>
          <w:bCs/>
          <w:sz w:val="22"/>
          <w:szCs w:val="22"/>
        </w:rPr>
        <w:t>[Accessed 25 June 2025].</w:t>
      </w:r>
    </w:p>
    <w:p w14:paraId="79ABB8FC" w14:textId="77777777" w:rsidR="00F778D8" w:rsidRPr="00F778D8" w:rsidRDefault="00F778D8" w:rsidP="00F778D8">
      <w:pPr>
        <w:ind w:left="720"/>
        <w:rPr>
          <w:rFonts w:ascii="Times New Roman" w:hAnsi="Times New Roman" w:cs="Times New Roman"/>
          <w:b/>
          <w:bCs/>
          <w:sz w:val="22"/>
          <w:szCs w:val="22"/>
        </w:rPr>
      </w:pPr>
    </w:p>
    <w:p w14:paraId="091D2494" w14:textId="77777777" w:rsidR="00F778D8" w:rsidRPr="000A24D3" w:rsidRDefault="00F778D8" w:rsidP="00F778D8">
      <w:pPr>
        <w:numPr>
          <w:ilvl w:val="0"/>
          <w:numId w:val="2"/>
        </w:numPr>
        <w:rPr>
          <w:rFonts w:ascii="Times New Roman" w:hAnsi="Times New Roman" w:cs="Times New Roman"/>
          <w:b/>
          <w:bCs/>
          <w:sz w:val="22"/>
          <w:szCs w:val="22"/>
        </w:rPr>
      </w:pPr>
      <w:r w:rsidRPr="00F778D8">
        <w:rPr>
          <w:rFonts w:ascii="Times New Roman" w:hAnsi="Times New Roman" w:cs="Times New Roman"/>
          <w:b/>
          <w:bCs/>
          <w:sz w:val="22"/>
          <w:szCs w:val="22"/>
        </w:rPr>
        <w:t xml:space="preserve">Oracle India (2021) What Is a Relational Database? [Online] Available at: </w:t>
      </w:r>
      <w:hyperlink r:id="rId8" w:tgtFrame="_new" w:history="1">
        <w:r w:rsidRPr="00F778D8">
          <w:rPr>
            <w:rStyle w:val="Hyperlink"/>
            <w:rFonts w:ascii="Times New Roman" w:hAnsi="Times New Roman" w:cs="Times New Roman"/>
            <w:b/>
            <w:bCs/>
            <w:sz w:val="22"/>
            <w:szCs w:val="22"/>
          </w:rPr>
          <w:t>https://www.oracle.com/in/database/what-is-a-relational-database/</w:t>
        </w:r>
      </w:hyperlink>
      <w:r w:rsidRPr="00F778D8">
        <w:rPr>
          <w:rFonts w:ascii="Times New Roman" w:hAnsi="Times New Roman" w:cs="Times New Roman"/>
          <w:b/>
          <w:bCs/>
          <w:sz w:val="22"/>
          <w:szCs w:val="22"/>
        </w:rPr>
        <w:t xml:space="preserve"> [Accessed 25 June 2025].</w:t>
      </w:r>
    </w:p>
    <w:p w14:paraId="186F3228" w14:textId="77777777" w:rsidR="00F778D8" w:rsidRPr="00F778D8" w:rsidRDefault="00F778D8" w:rsidP="00F778D8">
      <w:pPr>
        <w:rPr>
          <w:rFonts w:ascii="Times New Roman" w:hAnsi="Times New Roman" w:cs="Times New Roman"/>
          <w:b/>
          <w:bCs/>
          <w:sz w:val="22"/>
          <w:szCs w:val="22"/>
        </w:rPr>
      </w:pPr>
    </w:p>
    <w:p w14:paraId="3E10F012" w14:textId="77777777" w:rsidR="00F778D8" w:rsidRPr="000A24D3" w:rsidRDefault="00F778D8" w:rsidP="00F778D8">
      <w:pPr>
        <w:numPr>
          <w:ilvl w:val="0"/>
          <w:numId w:val="2"/>
        </w:numPr>
        <w:rPr>
          <w:rFonts w:ascii="Times New Roman" w:hAnsi="Times New Roman" w:cs="Times New Roman"/>
          <w:b/>
          <w:bCs/>
          <w:sz w:val="22"/>
          <w:szCs w:val="22"/>
        </w:rPr>
      </w:pPr>
      <w:r w:rsidRPr="00F778D8">
        <w:rPr>
          <w:rFonts w:ascii="Times New Roman" w:hAnsi="Times New Roman" w:cs="Times New Roman"/>
          <w:b/>
          <w:bCs/>
          <w:sz w:val="22"/>
          <w:szCs w:val="22"/>
        </w:rPr>
        <w:t xml:space="preserve">Data Science Nerd (n.d.) Is SQL Worth Learning? 8 Reasons Why It Indeed Is. [Online] Available at: </w:t>
      </w:r>
      <w:hyperlink r:id="rId9" w:tgtFrame="_new" w:history="1">
        <w:r w:rsidRPr="00F778D8">
          <w:rPr>
            <w:rStyle w:val="Hyperlink"/>
            <w:rFonts w:ascii="Times New Roman" w:hAnsi="Times New Roman" w:cs="Times New Roman"/>
            <w:b/>
            <w:bCs/>
            <w:sz w:val="22"/>
            <w:szCs w:val="22"/>
          </w:rPr>
          <w:t>https://datasciencenerd.com/is-sql-worth-learning/</w:t>
        </w:r>
      </w:hyperlink>
      <w:r w:rsidRPr="00F778D8">
        <w:rPr>
          <w:rFonts w:ascii="Times New Roman" w:hAnsi="Times New Roman" w:cs="Times New Roman"/>
          <w:b/>
          <w:bCs/>
          <w:sz w:val="22"/>
          <w:szCs w:val="22"/>
        </w:rPr>
        <w:t xml:space="preserve"> [Accessed 25 June 2025].</w:t>
      </w:r>
    </w:p>
    <w:p w14:paraId="357ED394" w14:textId="77777777" w:rsidR="00F778D8" w:rsidRPr="00F778D8" w:rsidRDefault="00F778D8" w:rsidP="00F778D8">
      <w:pPr>
        <w:rPr>
          <w:rFonts w:ascii="Times New Roman" w:hAnsi="Times New Roman" w:cs="Times New Roman"/>
          <w:b/>
          <w:bCs/>
          <w:sz w:val="22"/>
          <w:szCs w:val="22"/>
        </w:rPr>
      </w:pPr>
    </w:p>
    <w:p w14:paraId="2AD6C61F" w14:textId="386AB140" w:rsidR="00F778D8" w:rsidRPr="000A24D3" w:rsidRDefault="00F778D8" w:rsidP="00F778D8">
      <w:pPr>
        <w:numPr>
          <w:ilvl w:val="0"/>
          <w:numId w:val="2"/>
        </w:numPr>
        <w:rPr>
          <w:rFonts w:ascii="Times New Roman" w:hAnsi="Times New Roman" w:cs="Times New Roman"/>
          <w:b/>
          <w:bCs/>
          <w:sz w:val="22"/>
          <w:szCs w:val="22"/>
        </w:rPr>
      </w:pPr>
      <w:r w:rsidRPr="00F778D8">
        <w:rPr>
          <w:rFonts w:ascii="Times New Roman" w:hAnsi="Times New Roman" w:cs="Times New Roman"/>
          <w:b/>
          <w:bCs/>
          <w:sz w:val="22"/>
          <w:szCs w:val="22"/>
        </w:rPr>
        <w:t xml:space="preserve">LearnSQL.com (n.d.) Python vs. SQL for Data Analysis. [Online] Available at: </w:t>
      </w:r>
      <w:hyperlink r:id="rId10" w:history="1">
        <w:r w:rsidR="002F439E" w:rsidRPr="00F778D8">
          <w:rPr>
            <w:rStyle w:val="Hyperlink"/>
            <w:rFonts w:ascii="Times New Roman" w:hAnsi="Times New Roman" w:cs="Times New Roman"/>
            <w:b/>
            <w:bCs/>
            <w:sz w:val="22"/>
            <w:szCs w:val="22"/>
          </w:rPr>
          <w:t>https://learnsql.com/blog/sql-vs-python/</w:t>
        </w:r>
      </w:hyperlink>
      <w:r w:rsidR="002F439E">
        <w:rPr>
          <w:rFonts w:ascii="Times New Roman" w:hAnsi="Times New Roman" w:cs="Times New Roman"/>
          <w:b/>
          <w:bCs/>
          <w:sz w:val="22"/>
          <w:szCs w:val="22"/>
        </w:rPr>
        <w:t xml:space="preserve"> </w:t>
      </w:r>
      <w:r w:rsidRPr="00F778D8">
        <w:rPr>
          <w:rFonts w:ascii="Times New Roman" w:hAnsi="Times New Roman" w:cs="Times New Roman"/>
          <w:b/>
          <w:bCs/>
          <w:sz w:val="22"/>
          <w:szCs w:val="22"/>
        </w:rPr>
        <w:t>[Accessed 25 June 2025].</w:t>
      </w:r>
    </w:p>
    <w:p w14:paraId="69946194" w14:textId="77777777" w:rsidR="00F778D8" w:rsidRPr="00F778D8" w:rsidRDefault="00F778D8" w:rsidP="00F778D8">
      <w:pPr>
        <w:rPr>
          <w:rFonts w:ascii="Times New Roman" w:hAnsi="Times New Roman" w:cs="Times New Roman"/>
          <w:b/>
          <w:bCs/>
          <w:sz w:val="22"/>
          <w:szCs w:val="22"/>
        </w:rPr>
      </w:pPr>
    </w:p>
    <w:p w14:paraId="0C7B561A" w14:textId="77777777" w:rsidR="00F778D8" w:rsidRPr="000A24D3" w:rsidRDefault="00F778D8" w:rsidP="00F778D8">
      <w:pPr>
        <w:numPr>
          <w:ilvl w:val="0"/>
          <w:numId w:val="2"/>
        </w:numPr>
        <w:rPr>
          <w:rFonts w:ascii="Times New Roman" w:hAnsi="Times New Roman" w:cs="Times New Roman"/>
          <w:b/>
          <w:bCs/>
          <w:sz w:val="22"/>
          <w:szCs w:val="22"/>
        </w:rPr>
      </w:pPr>
      <w:r w:rsidRPr="00F778D8">
        <w:rPr>
          <w:rFonts w:ascii="Times New Roman" w:hAnsi="Times New Roman" w:cs="Times New Roman"/>
          <w:b/>
          <w:bCs/>
          <w:sz w:val="22"/>
          <w:szCs w:val="22"/>
        </w:rPr>
        <w:t xml:space="preserve">Microsoft (2017) Machine Learning – Doing Data Science and AI with SQL Server. MSDN Magazine. Available at: </w:t>
      </w:r>
      <w:hyperlink r:id="rId11" w:tgtFrame="_new" w:history="1">
        <w:r w:rsidRPr="00F778D8">
          <w:rPr>
            <w:rStyle w:val="Hyperlink"/>
            <w:rFonts w:ascii="Times New Roman" w:hAnsi="Times New Roman" w:cs="Times New Roman"/>
            <w:b/>
            <w:bCs/>
            <w:sz w:val="22"/>
            <w:szCs w:val="22"/>
          </w:rPr>
          <w:t>https://learn.microsoft.com/en-us/archive/msdn-magazine/2017/july/machine-learning-doing-data-science-and-ai-with-sql-server</w:t>
        </w:r>
      </w:hyperlink>
      <w:r w:rsidRPr="00F778D8">
        <w:rPr>
          <w:rFonts w:ascii="Times New Roman" w:hAnsi="Times New Roman" w:cs="Times New Roman"/>
          <w:b/>
          <w:bCs/>
          <w:sz w:val="22"/>
          <w:szCs w:val="22"/>
        </w:rPr>
        <w:t xml:space="preserve"> [Accessed 25 June 2025].</w:t>
      </w:r>
    </w:p>
    <w:p w14:paraId="5F729A9F" w14:textId="77777777" w:rsidR="00F778D8" w:rsidRPr="00F778D8" w:rsidRDefault="00F778D8" w:rsidP="00F778D8">
      <w:pPr>
        <w:rPr>
          <w:rFonts w:ascii="Times New Roman" w:hAnsi="Times New Roman" w:cs="Times New Roman"/>
          <w:b/>
          <w:bCs/>
          <w:sz w:val="22"/>
          <w:szCs w:val="22"/>
        </w:rPr>
      </w:pPr>
    </w:p>
    <w:p w14:paraId="72A2D7D1" w14:textId="1865C7A0" w:rsidR="00F778D8" w:rsidRPr="00F778D8" w:rsidRDefault="00F778D8" w:rsidP="00F778D8">
      <w:pPr>
        <w:numPr>
          <w:ilvl w:val="0"/>
          <w:numId w:val="2"/>
        </w:numPr>
        <w:rPr>
          <w:rFonts w:ascii="Times New Roman" w:hAnsi="Times New Roman" w:cs="Times New Roman"/>
          <w:b/>
          <w:bCs/>
          <w:sz w:val="22"/>
          <w:szCs w:val="22"/>
        </w:rPr>
      </w:pPr>
      <w:r w:rsidRPr="00F778D8">
        <w:rPr>
          <w:rFonts w:ascii="Times New Roman" w:hAnsi="Times New Roman" w:cs="Times New Roman"/>
          <w:b/>
          <w:bCs/>
          <w:sz w:val="22"/>
          <w:szCs w:val="22"/>
        </w:rPr>
        <w:t xml:space="preserve">TechRadar (2023) Best database software of 2025. [Online] Available at: </w:t>
      </w:r>
      <w:hyperlink r:id="rId12" w:history="1">
        <w:r w:rsidR="002F439E" w:rsidRPr="00F778D8">
          <w:rPr>
            <w:rStyle w:val="Hyperlink"/>
            <w:rFonts w:ascii="Times New Roman" w:hAnsi="Times New Roman" w:cs="Times New Roman"/>
            <w:b/>
            <w:bCs/>
            <w:sz w:val="22"/>
            <w:szCs w:val="22"/>
          </w:rPr>
          <w:t>https://www.techradar.com/best/best-database-software</w:t>
        </w:r>
      </w:hyperlink>
      <w:r w:rsidR="002F439E">
        <w:rPr>
          <w:rFonts w:ascii="Times New Roman" w:hAnsi="Times New Roman" w:cs="Times New Roman"/>
          <w:b/>
          <w:bCs/>
          <w:sz w:val="22"/>
          <w:szCs w:val="22"/>
        </w:rPr>
        <w:t xml:space="preserve"> </w:t>
      </w:r>
      <w:r w:rsidRPr="00F778D8">
        <w:rPr>
          <w:rFonts w:ascii="Times New Roman" w:hAnsi="Times New Roman" w:cs="Times New Roman"/>
          <w:b/>
          <w:bCs/>
          <w:sz w:val="22"/>
          <w:szCs w:val="22"/>
        </w:rPr>
        <w:t>[Accessed 25 June 2025].</w:t>
      </w:r>
    </w:p>
    <w:p w14:paraId="654EDB0A" w14:textId="77777777" w:rsidR="0067686E" w:rsidRDefault="0067686E"/>
    <w:p w14:paraId="2585F910" w14:textId="77777777" w:rsidR="001C3C78" w:rsidRDefault="001C3C78"/>
    <w:p w14:paraId="54B10EA6" w14:textId="77777777" w:rsidR="001C3C78" w:rsidRDefault="001C3C78"/>
    <w:p w14:paraId="38725BFD" w14:textId="77777777" w:rsidR="001C3C78" w:rsidRDefault="001C3C78"/>
    <w:p w14:paraId="25BC2D02" w14:textId="77777777" w:rsidR="001C3C78" w:rsidRDefault="001C3C78"/>
    <w:p w14:paraId="7EDCC504" w14:textId="77777777" w:rsidR="001C3C78" w:rsidRDefault="001C3C78"/>
    <w:p w14:paraId="0518FD70" w14:textId="77777777" w:rsidR="001C3C78" w:rsidRDefault="001C3C78"/>
    <w:p w14:paraId="0C22C7BA" w14:textId="77777777" w:rsidR="001C3C78" w:rsidRDefault="001C3C78"/>
    <w:p w14:paraId="49F990B9" w14:textId="77777777" w:rsidR="005768A9" w:rsidRDefault="005768A9" w:rsidP="005768A9"/>
    <w:p w14:paraId="45F69177" w14:textId="77777777" w:rsidR="005768A9" w:rsidRDefault="005768A9" w:rsidP="005768A9"/>
    <w:sectPr w:rsidR="005768A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E2B715" w14:textId="77777777" w:rsidR="008212B6" w:rsidRDefault="008212B6" w:rsidP="008212B6">
      <w:pPr>
        <w:spacing w:after="0" w:line="240" w:lineRule="auto"/>
      </w:pPr>
      <w:r>
        <w:separator/>
      </w:r>
    </w:p>
  </w:endnote>
  <w:endnote w:type="continuationSeparator" w:id="0">
    <w:p w14:paraId="3D4EB9E1" w14:textId="77777777" w:rsidR="008212B6" w:rsidRDefault="008212B6" w:rsidP="00821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5141"/>
      <w:docPartObj>
        <w:docPartGallery w:val="Page Numbers (Bottom of Page)"/>
        <w:docPartUnique/>
      </w:docPartObj>
    </w:sdtPr>
    <w:sdtEndPr>
      <w:rPr>
        <w:noProof/>
      </w:rPr>
    </w:sdtEndPr>
    <w:sdtContent>
      <w:p w14:paraId="248FEFC5" w14:textId="4DD92321" w:rsidR="008212B6" w:rsidRDefault="008212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CF0F71" w14:textId="77777777" w:rsidR="008212B6" w:rsidRDefault="008212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E7C14E" w14:textId="77777777" w:rsidR="008212B6" w:rsidRDefault="008212B6" w:rsidP="008212B6">
      <w:pPr>
        <w:spacing w:after="0" w:line="240" w:lineRule="auto"/>
      </w:pPr>
      <w:r>
        <w:separator/>
      </w:r>
    </w:p>
  </w:footnote>
  <w:footnote w:type="continuationSeparator" w:id="0">
    <w:p w14:paraId="32CA03AF" w14:textId="77777777" w:rsidR="008212B6" w:rsidRDefault="008212B6" w:rsidP="008212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32479"/>
    <w:multiLevelType w:val="hybridMultilevel"/>
    <w:tmpl w:val="B978C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040B0"/>
    <w:multiLevelType w:val="hybridMultilevel"/>
    <w:tmpl w:val="D944B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D5E0D"/>
    <w:multiLevelType w:val="hybridMultilevel"/>
    <w:tmpl w:val="CAD2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21457"/>
    <w:multiLevelType w:val="hybridMultilevel"/>
    <w:tmpl w:val="2668E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B0F9B"/>
    <w:multiLevelType w:val="hybridMultilevel"/>
    <w:tmpl w:val="AF48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851925"/>
    <w:multiLevelType w:val="hybridMultilevel"/>
    <w:tmpl w:val="9AB20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98137D"/>
    <w:multiLevelType w:val="multilevel"/>
    <w:tmpl w:val="C2DE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265664"/>
    <w:multiLevelType w:val="hybridMultilevel"/>
    <w:tmpl w:val="6660CB32"/>
    <w:lvl w:ilvl="0" w:tplc="8BE0A33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953968"/>
    <w:multiLevelType w:val="hybridMultilevel"/>
    <w:tmpl w:val="E6C82C28"/>
    <w:lvl w:ilvl="0" w:tplc="D7D6CC22">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83022E"/>
    <w:multiLevelType w:val="multilevel"/>
    <w:tmpl w:val="A186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5B3470"/>
    <w:multiLevelType w:val="multilevel"/>
    <w:tmpl w:val="FB1A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739570">
    <w:abstractNumId w:val="7"/>
  </w:num>
  <w:num w:numId="2" w16cid:durableId="1717046425">
    <w:abstractNumId w:val="9"/>
  </w:num>
  <w:num w:numId="3" w16cid:durableId="1232541923">
    <w:abstractNumId w:val="8"/>
  </w:num>
  <w:num w:numId="4" w16cid:durableId="1682971720">
    <w:abstractNumId w:val="3"/>
  </w:num>
  <w:num w:numId="5" w16cid:durableId="1473519827">
    <w:abstractNumId w:val="0"/>
  </w:num>
  <w:num w:numId="6" w16cid:durableId="142504888">
    <w:abstractNumId w:val="4"/>
  </w:num>
  <w:num w:numId="7" w16cid:durableId="1737629158">
    <w:abstractNumId w:val="5"/>
  </w:num>
  <w:num w:numId="8" w16cid:durableId="1585185642">
    <w:abstractNumId w:val="2"/>
  </w:num>
  <w:num w:numId="9" w16cid:durableId="124932841">
    <w:abstractNumId w:val="1"/>
  </w:num>
  <w:num w:numId="10" w16cid:durableId="1788890846">
    <w:abstractNumId w:val="6"/>
  </w:num>
  <w:num w:numId="11" w16cid:durableId="18687913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86E"/>
    <w:rsid w:val="000A24D3"/>
    <w:rsid w:val="001C0B8F"/>
    <w:rsid w:val="001C3C78"/>
    <w:rsid w:val="001F6999"/>
    <w:rsid w:val="002F439E"/>
    <w:rsid w:val="00337CF2"/>
    <w:rsid w:val="004F1BF1"/>
    <w:rsid w:val="005625C1"/>
    <w:rsid w:val="005768A9"/>
    <w:rsid w:val="005D0020"/>
    <w:rsid w:val="0067686E"/>
    <w:rsid w:val="00722A7B"/>
    <w:rsid w:val="007D6480"/>
    <w:rsid w:val="007E15DD"/>
    <w:rsid w:val="007E490E"/>
    <w:rsid w:val="00806521"/>
    <w:rsid w:val="008212B6"/>
    <w:rsid w:val="00A25998"/>
    <w:rsid w:val="00C076AF"/>
    <w:rsid w:val="00D90813"/>
    <w:rsid w:val="00E03153"/>
    <w:rsid w:val="00E11B18"/>
    <w:rsid w:val="00E940E5"/>
    <w:rsid w:val="00EB3360"/>
    <w:rsid w:val="00F77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45CD6"/>
  <w15:chartTrackingRefBased/>
  <w15:docId w15:val="{D28C7FF6-A4D7-451D-9782-E4721FC34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8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68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68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68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68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68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8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8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8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8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68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68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68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68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68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8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8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86E"/>
    <w:rPr>
      <w:rFonts w:eastAsiaTheme="majorEastAsia" w:cstheme="majorBidi"/>
      <w:color w:val="272727" w:themeColor="text1" w:themeTint="D8"/>
    </w:rPr>
  </w:style>
  <w:style w:type="paragraph" w:styleId="Title">
    <w:name w:val="Title"/>
    <w:basedOn w:val="Normal"/>
    <w:next w:val="Normal"/>
    <w:link w:val="TitleChar"/>
    <w:uiPriority w:val="10"/>
    <w:qFormat/>
    <w:rsid w:val="006768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8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8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8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86E"/>
    <w:pPr>
      <w:spacing w:before="160"/>
      <w:jc w:val="center"/>
    </w:pPr>
    <w:rPr>
      <w:i/>
      <w:iCs/>
      <w:color w:val="404040" w:themeColor="text1" w:themeTint="BF"/>
    </w:rPr>
  </w:style>
  <w:style w:type="character" w:customStyle="1" w:styleId="QuoteChar">
    <w:name w:val="Quote Char"/>
    <w:basedOn w:val="DefaultParagraphFont"/>
    <w:link w:val="Quote"/>
    <w:uiPriority w:val="29"/>
    <w:rsid w:val="0067686E"/>
    <w:rPr>
      <w:i/>
      <w:iCs/>
      <w:color w:val="404040" w:themeColor="text1" w:themeTint="BF"/>
    </w:rPr>
  </w:style>
  <w:style w:type="paragraph" w:styleId="ListParagraph">
    <w:name w:val="List Paragraph"/>
    <w:basedOn w:val="Normal"/>
    <w:uiPriority w:val="34"/>
    <w:qFormat/>
    <w:rsid w:val="0067686E"/>
    <w:pPr>
      <w:ind w:left="720"/>
      <w:contextualSpacing/>
    </w:pPr>
  </w:style>
  <w:style w:type="character" w:styleId="IntenseEmphasis">
    <w:name w:val="Intense Emphasis"/>
    <w:basedOn w:val="DefaultParagraphFont"/>
    <w:uiPriority w:val="21"/>
    <w:qFormat/>
    <w:rsid w:val="0067686E"/>
    <w:rPr>
      <w:i/>
      <w:iCs/>
      <w:color w:val="0F4761" w:themeColor="accent1" w:themeShade="BF"/>
    </w:rPr>
  </w:style>
  <w:style w:type="paragraph" w:styleId="IntenseQuote">
    <w:name w:val="Intense Quote"/>
    <w:basedOn w:val="Normal"/>
    <w:next w:val="Normal"/>
    <w:link w:val="IntenseQuoteChar"/>
    <w:uiPriority w:val="30"/>
    <w:qFormat/>
    <w:rsid w:val="006768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686E"/>
    <w:rPr>
      <w:i/>
      <w:iCs/>
      <w:color w:val="0F4761" w:themeColor="accent1" w:themeShade="BF"/>
    </w:rPr>
  </w:style>
  <w:style w:type="character" w:styleId="IntenseReference">
    <w:name w:val="Intense Reference"/>
    <w:basedOn w:val="DefaultParagraphFont"/>
    <w:uiPriority w:val="32"/>
    <w:qFormat/>
    <w:rsid w:val="0067686E"/>
    <w:rPr>
      <w:b/>
      <w:bCs/>
      <w:smallCaps/>
      <w:color w:val="0F4761" w:themeColor="accent1" w:themeShade="BF"/>
      <w:spacing w:val="5"/>
    </w:rPr>
  </w:style>
  <w:style w:type="character" w:styleId="Hyperlink">
    <w:name w:val="Hyperlink"/>
    <w:basedOn w:val="DefaultParagraphFont"/>
    <w:uiPriority w:val="99"/>
    <w:unhideWhenUsed/>
    <w:rsid w:val="0067686E"/>
    <w:rPr>
      <w:color w:val="467886" w:themeColor="hyperlink"/>
      <w:u w:val="single"/>
    </w:rPr>
  </w:style>
  <w:style w:type="character" w:styleId="UnresolvedMention">
    <w:name w:val="Unresolved Mention"/>
    <w:basedOn w:val="DefaultParagraphFont"/>
    <w:uiPriority w:val="99"/>
    <w:semiHidden/>
    <w:unhideWhenUsed/>
    <w:rsid w:val="0067686E"/>
    <w:rPr>
      <w:color w:val="605E5C"/>
      <w:shd w:val="clear" w:color="auto" w:fill="E1DFDD"/>
    </w:rPr>
  </w:style>
  <w:style w:type="paragraph" w:styleId="Header">
    <w:name w:val="header"/>
    <w:basedOn w:val="Normal"/>
    <w:link w:val="HeaderChar"/>
    <w:uiPriority w:val="99"/>
    <w:unhideWhenUsed/>
    <w:rsid w:val="00821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2B6"/>
  </w:style>
  <w:style w:type="paragraph" w:styleId="Footer">
    <w:name w:val="footer"/>
    <w:basedOn w:val="Normal"/>
    <w:link w:val="FooterChar"/>
    <w:uiPriority w:val="99"/>
    <w:unhideWhenUsed/>
    <w:rsid w:val="00821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12724">
      <w:bodyDiv w:val="1"/>
      <w:marLeft w:val="0"/>
      <w:marRight w:val="0"/>
      <w:marTop w:val="0"/>
      <w:marBottom w:val="0"/>
      <w:divBdr>
        <w:top w:val="none" w:sz="0" w:space="0" w:color="auto"/>
        <w:left w:val="none" w:sz="0" w:space="0" w:color="auto"/>
        <w:bottom w:val="none" w:sz="0" w:space="0" w:color="auto"/>
        <w:right w:val="none" w:sz="0" w:space="0" w:color="auto"/>
      </w:divBdr>
    </w:div>
    <w:div w:id="52654996">
      <w:bodyDiv w:val="1"/>
      <w:marLeft w:val="0"/>
      <w:marRight w:val="0"/>
      <w:marTop w:val="0"/>
      <w:marBottom w:val="0"/>
      <w:divBdr>
        <w:top w:val="none" w:sz="0" w:space="0" w:color="auto"/>
        <w:left w:val="none" w:sz="0" w:space="0" w:color="auto"/>
        <w:bottom w:val="none" w:sz="0" w:space="0" w:color="auto"/>
        <w:right w:val="none" w:sz="0" w:space="0" w:color="auto"/>
      </w:divBdr>
    </w:div>
    <w:div w:id="210113527">
      <w:bodyDiv w:val="1"/>
      <w:marLeft w:val="0"/>
      <w:marRight w:val="0"/>
      <w:marTop w:val="0"/>
      <w:marBottom w:val="0"/>
      <w:divBdr>
        <w:top w:val="none" w:sz="0" w:space="0" w:color="auto"/>
        <w:left w:val="none" w:sz="0" w:space="0" w:color="auto"/>
        <w:bottom w:val="none" w:sz="0" w:space="0" w:color="auto"/>
        <w:right w:val="none" w:sz="0" w:space="0" w:color="auto"/>
      </w:divBdr>
    </w:div>
    <w:div w:id="720061636">
      <w:bodyDiv w:val="1"/>
      <w:marLeft w:val="0"/>
      <w:marRight w:val="0"/>
      <w:marTop w:val="0"/>
      <w:marBottom w:val="0"/>
      <w:divBdr>
        <w:top w:val="none" w:sz="0" w:space="0" w:color="auto"/>
        <w:left w:val="none" w:sz="0" w:space="0" w:color="auto"/>
        <w:bottom w:val="none" w:sz="0" w:space="0" w:color="auto"/>
        <w:right w:val="none" w:sz="0" w:space="0" w:color="auto"/>
      </w:divBdr>
    </w:div>
    <w:div w:id="778914345">
      <w:bodyDiv w:val="1"/>
      <w:marLeft w:val="0"/>
      <w:marRight w:val="0"/>
      <w:marTop w:val="0"/>
      <w:marBottom w:val="0"/>
      <w:divBdr>
        <w:top w:val="none" w:sz="0" w:space="0" w:color="auto"/>
        <w:left w:val="none" w:sz="0" w:space="0" w:color="auto"/>
        <w:bottom w:val="none" w:sz="0" w:space="0" w:color="auto"/>
        <w:right w:val="none" w:sz="0" w:space="0" w:color="auto"/>
      </w:divBdr>
    </w:div>
    <w:div w:id="936988217">
      <w:bodyDiv w:val="1"/>
      <w:marLeft w:val="0"/>
      <w:marRight w:val="0"/>
      <w:marTop w:val="0"/>
      <w:marBottom w:val="0"/>
      <w:divBdr>
        <w:top w:val="none" w:sz="0" w:space="0" w:color="auto"/>
        <w:left w:val="none" w:sz="0" w:space="0" w:color="auto"/>
        <w:bottom w:val="none" w:sz="0" w:space="0" w:color="auto"/>
        <w:right w:val="none" w:sz="0" w:space="0" w:color="auto"/>
      </w:divBdr>
    </w:div>
    <w:div w:id="977414032">
      <w:bodyDiv w:val="1"/>
      <w:marLeft w:val="0"/>
      <w:marRight w:val="0"/>
      <w:marTop w:val="0"/>
      <w:marBottom w:val="0"/>
      <w:divBdr>
        <w:top w:val="none" w:sz="0" w:space="0" w:color="auto"/>
        <w:left w:val="none" w:sz="0" w:space="0" w:color="auto"/>
        <w:bottom w:val="none" w:sz="0" w:space="0" w:color="auto"/>
        <w:right w:val="none" w:sz="0" w:space="0" w:color="auto"/>
      </w:divBdr>
    </w:div>
    <w:div w:id="1156721952">
      <w:bodyDiv w:val="1"/>
      <w:marLeft w:val="0"/>
      <w:marRight w:val="0"/>
      <w:marTop w:val="0"/>
      <w:marBottom w:val="0"/>
      <w:divBdr>
        <w:top w:val="none" w:sz="0" w:space="0" w:color="auto"/>
        <w:left w:val="none" w:sz="0" w:space="0" w:color="auto"/>
        <w:bottom w:val="none" w:sz="0" w:space="0" w:color="auto"/>
        <w:right w:val="none" w:sz="0" w:space="0" w:color="auto"/>
      </w:divBdr>
    </w:div>
    <w:div w:id="1288897233">
      <w:bodyDiv w:val="1"/>
      <w:marLeft w:val="0"/>
      <w:marRight w:val="0"/>
      <w:marTop w:val="0"/>
      <w:marBottom w:val="0"/>
      <w:divBdr>
        <w:top w:val="none" w:sz="0" w:space="0" w:color="auto"/>
        <w:left w:val="none" w:sz="0" w:space="0" w:color="auto"/>
        <w:bottom w:val="none" w:sz="0" w:space="0" w:color="auto"/>
        <w:right w:val="none" w:sz="0" w:space="0" w:color="auto"/>
      </w:divBdr>
    </w:div>
    <w:div w:id="1790471083">
      <w:bodyDiv w:val="1"/>
      <w:marLeft w:val="0"/>
      <w:marRight w:val="0"/>
      <w:marTop w:val="0"/>
      <w:marBottom w:val="0"/>
      <w:divBdr>
        <w:top w:val="none" w:sz="0" w:space="0" w:color="auto"/>
        <w:left w:val="none" w:sz="0" w:space="0" w:color="auto"/>
        <w:bottom w:val="none" w:sz="0" w:space="0" w:color="auto"/>
        <w:right w:val="none" w:sz="0" w:space="0" w:color="auto"/>
      </w:divBdr>
    </w:div>
    <w:div w:id="1858815067">
      <w:bodyDiv w:val="1"/>
      <w:marLeft w:val="0"/>
      <w:marRight w:val="0"/>
      <w:marTop w:val="0"/>
      <w:marBottom w:val="0"/>
      <w:divBdr>
        <w:top w:val="none" w:sz="0" w:space="0" w:color="auto"/>
        <w:left w:val="none" w:sz="0" w:space="0" w:color="auto"/>
        <w:bottom w:val="none" w:sz="0" w:space="0" w:color="auto"/>
        <w:right w:val="none" w:sz="0" w:space="0" w:color="auto"/>
      </w:divBdr>
    </w:div>
    <w:div w:id="208267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in/database/what-is-a-relational-databas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bm.com/think/topics/data-pipeline" TargetMode="External"/><Relationship Id="rId12" Type="http://schemas.openxmlformats.org/officeDocument/2006/relationships/hyperlink" Target="https://www.techradar.com/best/best-database-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archive/msdn-magazine/2017/july/machine-learning-doing-data-science-and-ai-with-sql-serv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earnsql.com/blog/sql-vs-python/" TargetMode="External"/><Relationship Id="rId4" Type="http://schemas.openxmlformats.org/officeDocument/2006/relationships/webSettings" Target="webSettings.xml"/><Relationship Id="rId9" Type="http://schemas.openxmlformats.org/officeDocument/2006/relationships/hyperlink" Target="https://datasciencenerd.com/is-sql-worth-lear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999</TotalTime>
  <Pages>3</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AL-Zadjali</dc:creator>
  <cp:keywords/>
  <dc:description/>
  <cp:lastModifiedBy>Khadija AL-Zadjali</cp:lastModifiedBy>
  <cp:revision>23</cp:revision>
  <dcterms:created xsi:type="dcterms:W3CDTF">2025-06-25T08:38:00Z</dcterms:created>
  <dcterms:modified xsi:type="dcterms:W3CDTF">2025-06-26T05:30:00Z</dcterms:modified>
</cp:coreProperties>
</file>