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4BD" w:rsidRPr="00BA14BD" w:rsidRDefault="00BA14BD" w:rsidP="00BA14BD">
      <w:pPr>
        <w:shd w:val="clear" w:color="auto" w:fill="FFFFFF"/>
        <w:spacing w:before="480" w:after="240" w:line="450" w:lineRule="atLeast"/>
        <w:outlineLvl w:val="2"/>
        <w:rPr>
          <w:rFonts w:ascii="Segoe UI" w:eastAsia="Times New Roman" w:hAnsi="Segoe UI" w:cs="Segoe UI"/>
          <w:b/>
          <w:bCs/>
          <w:color w:val="0F1115"/>
          <w:sz w:val="30"/>
          <w:szCs w:val="30"/>
        </w:rPr>
      </w:pPr>
      <w:r w:rsidRPr="00BA14BD">
        <w:rPr>
          <w:rFonts w:ascii="Segoe UI" w:eastAsia="Times New Roman" w:hAnsi="Segoe UI" w:cs="Segoe UI"/>
          <w:b/>
          <w:bCs/>
          <w:color w:val="0F1115"/>
          <w:sz w:val="30"/>
          <w:szCs w:val="30"/>
        </w:rPr>
        <w:t xml:space="preserve">📘 Week 9 – </w:t>
      </w:r>
      <w:proofErr w:type="spellStart"/>
      <w:r w:rsidRPr="00BA14BD">
        <w:rPr>
          <w:rFonts w:ascii="Segoe UI" w:eastAsia="Times New Roman" w:hAnsi="Segoe UI" w:cs="Segoe UI"/>
          <w:b/>
          <w:bCs/>
          <w:color w:val="0F1115"/>
          <w:sz w:val="30"/>
          <w:szCs w:val="30"/>
        </w:rPr>
        <w:t>DeFi</w:t>
      </w:r>
      <w:proofErr w:type="spellEnd"/>
      <w:r w:rsidRPr="00BA14BD">
        <w:rPr>
          <w:rFonts w:ascii="Segoe UI" w:eastAsia="Times New Roman" w:hAnsi="Segoe UI" w:cs="Segoe UI"/>
          <w:b/>
          <w:bCs/>
          <w:color w:val="0F1115"/>
          <w:sz w:val="30"/>
          <w:szCs w:val="30"/>
        </w:rPr>
        <w:t xml:space="preserve">, Tokenization &amp; </w:t>
      </w:r>
      <w:proofErr w:type="spellStart"/>
      <w:r w:rsidRPr="00BA14BD">
        <w:rPr>
          <w:rFonts w:ascii="Segoe UI" w:eastAsia="Times New Roman" w:hAnsi="Segoe UI" w:cs="Segoe UI"/>
          <w:b/>
          <w:bCs/>
          <w:color w:val="0F1115"/>
          <w:sz w:val="30"/>
          <w:szCs w:val="30"/>
        </w:rPr>
        <w:t>Stablecoins</w:t>
      </w:r>
      <w:proofErr w:type="spellEnd"/>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xml:space="preserve">🧩 Section 1: Introduction to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 xml:space="preserve"> (Decentralized Finance)</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br/>
        <w:t>Decentralized Finance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is a new financial system built on </w:t>
      </w:r>
      <w:proofErr w:type="spellStart"/>
      <w:r w:rsidRPr="00BA14BD">
        <w:rPr>
          <w:rFonts w:ascii="Segoe UI" w:eastAsia="Times New Roman" w:hAnsi="Segoe UI" w:cs="Segoe UI"/>
          <w:color w:val="0F1115"/>
          <w:sz w:val="24"/>
          <w:szCs w:val="24"/>
        </w:rPr>
        <w:t>blockchain</w:t>
      </w:r>
      <w:proofErr w:type="spellEnd"/>
      <w:r w:rsidRPr="00BA14BD">
        <w:rPr>
          <w:rFonts w:ascii="Segoe UI" w:eastAsia="Times New Roman" w:hAnsi="Segoe UI" w:cs="Segoe UI"/>
          <w:color w:val="0F1115"/>
          <w:sz w:val="24"/>
          <w:szCs w:val="24"/>
        </w:rPr>
        <w:t xml:space="preserve"> technology that removes traditional intermediaries like banks, brokers, and payment processors. Instead of trusting an institution, you trust </w:t>
      </w:r>
      <w:r w:rsidRPr="00BA14BD">
        <w:rPr>
          <w:rFonts w:ascii="Segoe UI" w:eastAsia="Times New Roman" w:hAnsi="Segoe UI" w:cs="Segoe UI"/>
          <w:b/>
          <w:bCs/>
          <w:color w:val="0F1115"/>
          <w:sz w:val="24"/>
          <w:szCs w:val="24"/>
        </w:rPr>
        <w:t>smart contracts</w:t>
      </w:r>
      <w:r w:rsidRPr="00BA14BD">
        <w:rPr>
          <w:rFonts w:ascii="Segoe UI" w:eastAsia="Times New Roman" w:hAnsi="Segoe UI" w:cs="Segoe UI"/>
          <w:color w:val="0F1115"/>
          <w:sz w:val="24"/>
          <w:szCs w:val="24"/>
        </w:rPr>
        <w:t xml:space="preserve">—self-executing programs on the </w:t>
      </w:r>
      <w:proofErr w:type="spellStart"/>
      <w:r w:rsidRPr="00BA14BD">
        <w:rPr>
          <w:rFonts w:ascii="Segoe UI" w:eastAsia="Times New Roman" w:hAnsi="Segoe UI" w:cs="Segoe UI"/>
          <w:color w:val="0F1115"/>
          <w:sz w:val="24"/>
          <w:szCs w:val="24"/>
        </w:rPr>
        <w:t>blockchain</w:t>
      </w:r>
      <w:proofErr w:type="spellEnd"/>
      <w:r w:rsidRPr="00BA14BD">
        <w:rPr>
          <w:rFonts w:ascii="Segoe UI" w:eastAsia="Times New Roman" w:hAnsi="Segoe UI" w:cs="Segoe UI"/>
          <w:color w:val="0F1115"/>
          <w:sz w:val="24"/>
          <w:szCs w:val="24"/>
        </w:rPr>
        <w:t xml:space="preserve"> that enforce rules automatically.</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Key Characteristics of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813"/>
        <w:gridCol w:w="7787"/>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Trustless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No need to trust </w:t>
            </w:r>
            <w:proofErr w:type="gramStart"/>
            <w:r w:rsidRPr="00BA14BD">
              <w:rPr>
                <w:rFonts w:ascii="Segoe UI" w:eastAsia="Times New Roman" w:hAnsi="Segoe UI" w:cs="Segoe UI"/>
                <w:sz w:val="23"/>
                <w:szCs w:val="23"/>
              </w:rPr>
              <w:t>banks</w:t>
            </w:r>
            <w:proofErr w:type="gramEnd"/>
            <w:r w:rsidRPr="00BA14BD">
              <w:rPr>
                <w:rFonts w:ascii="Segoe UI" w:eastAsia="Times New Roman" w:hAnsi="Segoe UI" w:cs="Segoe UI"/>
                <w:sz w:val="23"/>
                <w:szCs w:val="23"/>
              </w:rPr>
              <w:t>; smart contracts handle funds automatically.</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b/>
                <w:bCs/>
                <w:sz w:val="23"/>
                <w:szCs w:val="23"/>
              </w:rPr>
              <w:t>Permissionless</w:t>
            </w:r>
            <w:proofErr w:type="spellEnd"/>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Anyone with an internet connection and a crypto wallet can access </w:t>
            </w:r>
            <w:proofErr w:type="spellStart"/>
            <w:r w:rsidRPr="00BA14BD">
              <w:rPr>
                <w:rFonts w:ascii="Segoe UI" w:eastAsia="Times New Roman" w:hAnsi="Segoe UI" w:cs="Segoe UI"/>
                <w:sz w:val="23"/>
                <w:szCs w:val="23"/>
              </w:rPr>
              <w:t>DeFi</w:t>
            </w:r>
            <w:proofErr w:type="spellEnd"/>
            <w:r w:rsidRPr="00BA14BD">
              <w:rPr>
                <w:rFonts w:ascii="Segoe UI" w:eastAsia="Times New Roman" w:hAnsi="Segoe UI" w:cs="Segoe UI"/>
                <w:sz w:val="23"/>
                <w:szCs w:val="23"/>
              </w:rPr>
              <w:t xml:space="preserve"> services.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Open Source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Most </w:t>
            </w:r>
            <w:proofErr w:type="spellStart"/>
            <w:r w:rsidRPr="00BA14BD">
              <w:rPr>
                <w:rFonts w:ascii="Segoe UI" w:eastAsia="Times New Roman" w:hAnsi="Segoe UI" w:cs="Segoe UI"/>
                <w:sz w:val="23"/>
                <w:szCs w:val="23"/>
              </w:rPr>
              <w:t>DeFi</w:t>
            </w:r>
            <w:proofErr w:type="spellEnd"/>
            <w:r w:rsidRPr="00BA14BD">
              <w:rPr>
                <w:rFonts w:ascii="Segoe UI" w:eastAsia="Times New Roman" w:hAnsi="Segoe UI" w:cs="Segoe UI"/>
                <w:sz w:val="23"/>
                <w:szCs w:val="23"/>
              </w:rPr>
              <w:t xml:space="preserve"> protocols publish their code publicly for anyone to audit.</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Interoperable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sz w:val="23"/>
                <w:szCs w:val="23"/>
              </w:rPr>
              <w:t>DeFi</w:t>
            </w:r>
            <w:proofErr w:type="spellEnd"/>
            <w:r w:rsidRPr="00BA14BD">
              <w:rPr>
                <w:rFonts w:ascii="Segoe UI" w:eastAsia="Times New Roman" w:hAnsi="Segoe UI" w:cs="Segoe UI"/>
                <w:sz w:val="23"/>
                <w:szCs w:val="23"/>
              </w:rPr>
              <w:t xml:space="preserve"> applications can be composed together like "Money Legos."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Non-custodial</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You control your funds at all times via your private keys.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 xml:space="preserve"> </w:t>
      </w:r>
      <w:proofErr w:type="spellStart"/>
      <w:r w:rsidRPr="00BA14BD">
        <w:rPr>
          <w:rFonts w:ascii="Segoe UI" w:eastAsia="Times New Roman" w:hAnsi="Segoe UI" w:cs="Segoe UI"/>
          <w:b/>
          <w:bCs/>
          <w:color w:val="0F1115"/>
          <w:sz w:val="24"/>
          <w:szCs w:val="24"/>
        </w:rPr>
        <w:t>vs</w:t>
      </w:r>
      <w:proofErr w:type="spellEnd"/>
      <w:r w:rsidRPr="00BA14BD">
        <w:rPr>
          <w:rFonts w:ascii="Segoe UI" w:eastAsia="Times New Roman" w:hAnsi="Segoe UI" w:cs="Segoe UI"/>
          <w:b/>
          <w:bCs/>
          <w:color w:val="0F1115"/>
          <w:sz w:val="24"/>
          <w:szCs w:val="24"/>
        </w:rPr>
        <w:t xml:space="preserve"> </w:t>
      </w:r>
      <w:proofErr w:type="spellStart"/>
      <w:r w:rsidRPr="00BA14BD">
        <w:rPr>
          <w:rFonts w:ascii="Segoe UI" w:eastAsia="Times New Roman" w:hAnsi="Segoe UI" w:cs="Segoe UI"/>
          <w:b/>
          <w:bCs/>
          <w:color w:val="0F1115"/>
          <w:sz w:val="24"/>
          <w:szCs w:val="24"/>
        </w:rPr>
        <w:t>CeFi</w:t>
      </w:r>
      <w:proofErr w:type="spellEnd"/>
      <w:r w:rsidRPr="00BA14BD">
        <w:rPr>
          <w:rFonts w:ascii="Segoe UI" w:eastAsia="Times New Roman" w:hAnsi="Segoe UI" w:cs="Segoe UI"/>
          <w:b/>
          <w:bCs/>
          <w:color w:val="0F1115"/>
          <w:sz w:val="24"/>
          <w:szCs w:val="24"/>
        </w:rPr>
        <w:t xml:space="preserve"> (Centralized Finance)</w:t>
      </w:r>
    </w:p>
    <w:tbl>
      <w:tblPr>
        <w:tblW w:w="0" w:type="auto"/>
        <w:tblCellMar>
          <w:top w:w="15" w:type="dxa"/>
          <w:left w:w="15" w:type="dxa"/>
          <w:bottom w:w="15" w:type="dxa"/>
          <w:right w:w="15" w:type="dxa"/>
        </w:tblCellMar>
        <w:tblLook w:val="04A0" w:firstRow="1" w:lastRow="0" w:firstColumn="1" w:lastColumn="0" w:noHBand="0" w:noVBand="1"/>
      </w:tblPr>
      <w:tblGrid>
        <w:gridCol w:w="1807"/>
        <w:gridCol w:w="3491"/>
        <w:gridCol w:w="4302"/>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sz w:val="23"/>
                <w:szCs w:val="23"/>
              </w:rPr>
              <w:t>DeFi</w:t>
            </w:r>
            <w:proofErr w:type="spellEnd"/>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sz w:val="23"/>
                <w:szCs w:val="23"/>
              </w:rPr>
              <w:t>CeFi</w:t>
            </w:r>
            <w:proofErr w:type="spellEnd"/>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Intermediaries</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None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Banks, brokers, custodians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Accessibility</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Global, open</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Requires KYC and has regional limitations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Transparency</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On-chain, auditable by anyone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Opaque, private ledgers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lastRenderedPageBreak/>
              <w:t>Control</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User-controlled wallets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Institution-controlled accounts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Risks</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Code bugs, user error</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Central authority failure, high fees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Benefits of </w:t>
      </w:r>
      <w:proofErr w:type="spellStart"/>
      <w:r w:rsidRPr="00BA14BD">
        <w:rPr>
          <w:rFonts w:ascii="Segoe UI" w:eastAsia="Times New Roman" w:hAnsi="Segoe UI" w:cs="Segoe UI"/>
          <w:b/>
          <w:bCs/>
          <w:color w:val="0F1115"/>
          <w:sz w:val="24"/>
          <w:szCs w:val="24"/>
        </w:rPr>
        <w:t>DeFi</w:t>
      </w:r>
      <w:proofErr w:type="spellEnd"/>
    </w:p>
    <w:p w:rsidR="00BA14BD" w:rsidRPr="00BA14BD" w:rsidRDefault="00BA14BD" w:rsidP="00BA14B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Open Access:</w:t>
      </w:r>
      <w:r w:rsidRPr="00BA14BD">
        <w:rPr>
          <w:rFonts w:ascii="Segoe UI" w:eastAsia="Times New Roman" w:hAnsi="Segoe UI" w:cs="Segoe UI"/>
          <w:color w:val="0F1115"/>
          <w:sz w:val="24"/>
          <w:szCs w:val="24"/>
        </w:rPr>
        <w:t> No approval required from a central authority.</w:t>
      </w:r>
    </w:p>
    <w:p w:rsidR="00BA14BD" w:rsidRPr="00BA14BD" w:rsidRDefault="00BA14BD" w:rsidP="00BA14B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Borderless:</w:t>
      </w:r>
      <w:r w:rsidRPr="00BA14BD">
        <w:rPr>
          <w:rFonts w:ascii="Segoe UI" w:eastAsia="Times New Roman" w:hAnsi="Segoe UI" w:cs="Segoe UI"/>
          <w:color w:val="0F1115"/>
          <w:sz w:val="24"/>
          <w:szCs w:val="24"/>
        </w:rPr>
        <w:t> Anyone in the world can participate.</w:t>
      </w:r>
    </w:p>
    <w:p w:rsidR="00BA14BD" w:rsidRPr="00BA14BD" w:rsidRDefault="00BA14BD" w:rsidP="00BA14B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Higher Yields:</w:t>
      </w:r>
      <w:r w:rsidRPr="00BA14BD">
        <w:rPr>
          <w:rFonts w:ascii="Segoe UI" w:eastAsia="Times New Roman" w:hAnsi="Segoe UI" w:cs="Segoe UI"/>
          <w:color w:val="0F1115"/>
          <w:sz w:val="24"/>
          <w:szCs w:val="24"/>
        </w:rPr>
        <w:t> Potential for higher returns through lending and yield farming compared to traditional savings accounts.</w:t>
      </w:r>
    </w:p>
    <w:p w:rsidR="00BA14BD" w:rsidRPr="00BA14BD" w:rsidRDefault="00BA14BD" w:rsidP="00BA14B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Innovative:</w:t>
      </w:r>
      <w:r w:rsidRPr="00BA14BD">
        <w:rPr>
          <w:rFonts w:ascii="Segoe UI" w:eastAsia="Times New Roman" w:hAnsi="Segoe UI" w:cs="Segoe UI"/>
          <w:color w:val="0F1115"/>
          <w:sz w:val="24"/>
          <w:szCs w:val="24"/>
        </w:rPr>
        <w:t> Enables programmable money and new financial products.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Limitations and Risks</w:t>
      </w:r>
    </w:p>
    <w:p w:rsidR="00BA14BD" w:rsidRPr="00BA14BD" w:rsidRDefault="00BA14BD" w:rsidP="00BA14B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Smart Contract Bugs:</w:t>
      </w:r>
      <w:r w:rsidRPr="00BA14BD">
        <w:rPr>
          <w:rFonts w:ascii="Segoe UI" w:eastAsia="Times New Roman" w:hAnsi="Segoe UI" w:cs="Segoe UI"/>
          <w:color w:val="0F1115"/>
          <w:sz w:val="24"/>
          <w:szCs w:val="24"/>
        </w:rPr>
        <w:t> Code can be hacked if not properly audited.</w:t>
      </w:r>
    </w:p>
    <w:p w:rsidR="00BA14BD" w:rsidRPr="00BA14BD" w:rsidRDefault="00BA14BD" w:rsidP="00BA14B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Volatility:</w:t>
      </w:r>
      <w:r w:rsidRPr="00BA14BD">
        <w:rPr>
          <w:rFonts w:ascii="Segoe UI" w:eastAsia="Times New Roman" w:hAnsi="Segoe UI" w:cs="Segoe UI"/>
          <w:color w:val="0F1115"/>
          <w:sz w:val="24"/>
          <w:szCs w:val="24"/>
        </w:rPr>
        <w:t> The value of crypto assets can change dramatically.</w:t>
      </w:r>
    </w:p>
    <w:p w:rsidR="00BA14BD" w:rsidRPr="00BA14BD" w:rsidRDefault="00BA14BD" w:rsidP="00BA14B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No Recovery:</w:t>
      </w:r>
      <w:r w:rsidRPr="00BA14BD">
        <w:rPr>
          <w:rFonts w:ascii="Segoe UI" w:eastAsia="Times New Roman" w:hAnsi="Segoe UI" w:cs="Segoe UI"/>
          <w:color w:val="0F1115"/>
          <w:sz w:val="24"/>
          <w:szCs w:val="24"/>
        </w:rPr>
        <w:t> If you lose your private keys, your funds are lost forever.</w:t>
      </w:r>
    </w:p>
    <w:p w:rsidR="00BA14BD" w:rsidRPr="00BA14BD" w:rsidRDefault="00BA14BD" w:rsidP="00BA14B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w:t>
      </w:r>
      <w:r w:rsidRPr="00BA14BD">
        <w:rPr>
          <w:rFonts w:ascii="Arial" w:eastAsia="Times New Roman" w:hAnsi="Arial" w:cs="Arial"/>
          <w:b/>
          <w:bCs/>
          <w:color w:val="0F1115"/>
          <w:sz w:val="24"/>
          <w:szCs w:val="24"/>
        </w:rPr>
        <w:t>♂</w:t>
      </w:r>
      <w:r w:rsidRPr="00BA14BD">
        <w:rPr>
          <w:rFonts w:ascii="Segoe UI" w:eastAsia="Times New Roman" w:hAnsi="Segoe UI" w:cs="Segoe UI"/>
          <w:b/>
          <w:bCs/>
          <w:color w:val="0F1115"/>
          <w:sz w:val="24"/>
          <w:szCs w:val="24"/>
        </w:rPr>
        <w:t>️ Lack of Regulation:</w:t>
      </w:r>
      <w:r w:rsidRPr="00BA14BD">
        <w:rPr>
          <w:rFonts w:ascii="Segoe UI" w:eastAsia="Times New Roman" w:hAnsi="Segoe UI" w:cs="Segoe UI"/>
          <w:color w:val="0F1115"/>
          <w:sz w:val="24"/>
          <w:szCs w:val="24"/>
        </w:rPr>
        <w:t> Few consumer protections exist.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Use Cases of </w:t>
      </w:r>
      <w:proofErr w:type="spellStart"/>
      <w:r w:rsidRPr="00BA14BD">
        <w:rPr>
          <w:rFonts w:ascii="Segoe UI" w:eastAsia="Times New Roman" w:hAnsi="Segoe UI" w:cs="Segoe UI"/>
          <w:b/>
          <w:bCs/>
          <w:color w:val="0F1115"/>
          <w:sz w:val="24"/>
          <w:szCs w:val="24"/>
        </w:rPr>
        <w:t>DeFi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946"/>
        <w:gridCol w:w="6781"/>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Use Case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Lending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Lend your crypto assets to earn interest.</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Payments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Make instant, cross-border payments.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Staking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Earn rewards by locking tokens to support a </w:t>
            </w:r>
            <w:proofErr w:type="spellStart"/>
            <w:r w:rsidRPr="00BA14BD">
              <w:rPr>
                <w:rFonts w:ascii="Segoe UI" w:eastAsia="Times New Roman" w:hAnsi="Segoe UI" w:cs="Segoe UI"/>
                <w:sz w:val="23"/>
                <w:szCs w:val="23"/>
              </w:rPr>
              <w:t>blockchain</w:t>
            </w:r>
            <w:proofErr w:type="spellEnd"/>
            <w:r w:rsidRPr="00BA14BD">
              <w:rPr>
                <w:rFonts w:ascii="Segoe UI" w:eastAsia="Times New Roman" w:hAnsi="Segoe UI" w:cs="Segoe UI"/>
                <w:sz w:val="23"/>
                <w:szCs w:val="23"/>
              </w:rPr>
              <w:t xml:space="preserve"> network.</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Yield Farming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Move funds across protocols to maximize returns.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NFTs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Create, buy, and sell unique digital assets.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Governance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Vote on protocol upgrades using governance tokens.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Interactive Questions for Students</w:t>
      </w:r>
    </w:p>
    <w:p w:rsidR="00BA14BD" w:rsidRPr="00BA14BD" w:rsidRDefault="00BA14BD" w:rsidP="00BA14B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lastRenderedPageBreak/>
        <w:t xml:space="preserve">What makes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fundamentally different from traditional banking?</w:t>
      </w:r>
    </w:p>
    <w:p w:rsidR="00BA14BD" w:rsidRPr="00BA14BD" w:rsidRDefault="00BA14BD" w:rsidP="00BA14B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Can anyone use a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app? Why or why not?</w:t>
      </w:r>
    </w:p>
    <w:p w:rsidR="00BA14BD" w:rsidRPr="00BA14BD" w:rsidRDefault="00BA14BD" w:rsidP="00BA14B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What is the primary risk if a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smart contract has a bug?</w:t>
      </w:r>
    </w:p>
    <w:p w:rsidR="00BA14BD" w:rsidRPr="00BA14BD" w:rsidRDefault="00BA14BD" w:rsidP="00BA14B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List two benefits and two risks of using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Wrap-Up</w:t>
      </w:r>
      <w:r w:rsidRPr="00BA14BD">
        <w:rPr>
          <w:rFonts w:ascii="Segoe UI" w:eastAsia="Times New Roman" w:hAnsi="Segoe UI" w:cs="Segoe UI"/>
          <w:color w:val="0F1115"/>
          <w:sz w:val="24"/>
          <w:szCs w:val="24"/>
        </w:rPr>
        <w:br/>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is revolutionizing finance by replacing intermediaries with code. It offers unprecedented access and innovation but also introduces new risks like smart contract vulnerabilities and a lack of safety nets.</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25" style="width:0;height:.75pt" o:hralign="center" o:hrstd="t" o:hr="t" fillcolor="#a0a0a0" stroked="f"/>
        </w:pict>
      </w:r>
    </w:p>
    <w:p w:rsidR="00BA14BD" w:rsidRPr="00BA14BD" w:rsidRDefault="00BA14BD" w:rsidP="00BA14BD">
      <w:pPr>
        <w:shd w:val="clear" w:color="auto" w:fill="FFFFFF"/>
        <w:spacing w:before="480" w:after="240" w:line="450" w:lineRule="atLeast"/>
        <w:outlineLvl w:val="2"/>
        <w:rPr>
          <w:rFonts w:ascii="Segoe UI" w:eastAsia="Times New Roman" w:hAnsi="Segoe UI" w:cs="Segoe UI"/>
          <w:b/>
          <w:bCs/>
          <w:color w:val="0F1115"/>
          <w:sz w:val="30"/>
          <w:szCs w:val="30"/>
        </w:rPr>
      </w:pPr>
      <w:proofErr w:type="gramStart"/>
      <w:r w:rsidRPr="00BA14BD">
        <w:rPr>
          <w:rFonts w:ascii="Segoe UI" w:eastAsia="Times New Roman" w:hAnsi="Segoe UI" w:cs="Segoe UI"/>
          <w:b/>
          <w:bCs/>
          <w:color w:val="0F1115"/>
          <w:sz w:val="30"/>
          <w:szCs w:val="30"/>
        </w:rPr>
        <w:t>🔹 2.</w:t>
      </w:r>
      <w:proofErr w:type="gramEnd"/>
      <w:r w:rsidRPr="00BA14BD">
        <w:rPr>
          <w:rFonts w:ascii="Segoe UI" w:eastAsia="Times New Roman" w:hAnsi="Segoe UI" w:cs="Segoe UI"/>
          <w:b/>
          <w:bCs/>
          <w:color w:val="0F1115"/>
          <w:sz w:val="30"/>
          <w:szCs w:val="30"/>
        </w:rPr>
        <w:t xml:space="preserve"> Core </w:t>
      </w:r>
      <w:proofErr w:type="spellStart"/>
      <w:r w:rsidRPr="00BA14BD">
        <w:rPr>
          <w:rFonts w:ascii="Segoe UI" w:eastAsia="Times New Roman" w:hAnsi="Segoe UI" w:cs="Segoe UI"/>
          <w:b/>
          <w:bCs/>
          <w:color w:val="0F1115"/>
          <w:sz w:val="30"/>
          <w:szCs w:val="30"/>
        </w:rPr>
        <w:t>DeFi</w:t>
      </w:r>
      <w:proofErr w:type="spellEnd"/>
      <w:r w:rsidRPr="00BA14BD">
        <w:rPr>
          <w:rFonts w:ascii="Segoe UI" w:eastAsia="Times New Roman" w:hAnsi="Segoe UI" w:cs="Segoe UI"/>
          <w:b/>
          <w:bCs/>
          <w:color w:val="0F1115"/>
          <w:sz w:val="30"/>
          <w:szCs w:val="30"/>
        </w:rPr>
        <w:t xml:space="preserve"> Components</w: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2.1 Lending &amp; Borrowing Protocols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What Are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 xml:space="preserve"> Lending and Borrowing Protocols?</w:t>
      </w:r>
      <w:r w:rsidRPr="00BA14BD">
        <w:rPr>
          <w:rFonts w:ascii="Segoe UI" w:eastAsia="Times New Roman" w:hAnsi="Segoe UI" w:cs="Segoe UI"/>
          <w:color w:val="0F1115"/>
          <w:sz w:val="24"/>
          <w:szCs w:val="24"/>
        </w:rPr>
        <w:br/>
        <w:t xml:space="preserve">In traditional finance, getting a loan involves a bank, paperwork, and a credit check. In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smart contracts automatically connect lenders and borrowers without any intermediary.</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How Does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 xml:space="preserve"> Lending Work?</w:t>
      </w:r>
    </w:p>
    <w:p w:rsidR="00BA14BD" w:rsidRPr="00BA14BD" w:rsidRDefault="00BA14BD" w:rsidP="00BA14B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Lenders deposit</w:t>
      </w:r>
      <w:r w:rsidRPr="00BA14BD">
        <w:rPr>
          <w:rFonts w:ascii="Segoe UI" w:eastAsia="Times New Roman" w:hAnsi="Segoe UI" w:cs="Segoe UI"/>
          <w:color w:val="0F1115"/>
          <w:sz w:val="24"/>
          <w:szCs w:val="24"/>
        </w:rPr>
        <w:t> crypto (e.g., USDC, ETH) into a smart contract, creating a </w:t>
      </w:r>
      <w:r w:rsidRPr="00BA14BD">
        <w:rPr>
          <w:rFonts w:ascii="Segoe UI" w:eastAsia="Times New Roman" w:hAnsi="Segoe UI" w:cs="Segoe UI"/>
          <w:b/>
          <w:bCs/>
          <w:color w:val="0F1115"/>
          <w:sz w:val="24"/>
          <w:szCs w:val="24"/>
        </w:rPr>
        <w:t>lending pool</w:t>
      </w:r>
      <w:r w:rsidRPr="00BA14BD">
        <w:rPr>
          <w:rFonts w:ascii="Segoe UI" w:eastAsia="Times New Roman" w:hAnsi="Segoe UI" w:cs="Segoe UI"/>
          <w:color w:val="0F1115"/>
          <w:sz w:val="24"/>
          <w:szCs w:val="24"/>
        </w:rPr>
        <w:t>.</w:t>
      </w:r>
    </w:p>
    <w:p w:rsidR="00BA14BD" w:rsidRPr="00BA14BD" w:rsidRDefault="00BA14BD" w:rsidP="00BA14B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Borrowers can borrow</w:t>
      </w:r>
      <w:r w:rsidRPr="00BA14BD">
        <w:rPr>
          <w:rFonts w:ascii="Segoe UI" w:eastAsia="Times New Roman" w:hAnsi="Segoe UI" w:cs="Segoe UI"/>
          <w:color w:val="0F1115"/>
          <w:sz w:val="24"/>
          <w:szCs w:val="24"/>
        </w:rPr>
        <w:t> from this pool by depositing </w:t>
      </w:r>
      <w:r w:rsidRPr="00BA14BD">
        <w:rPr>
          <w:rFonts w:ascii="Segoe UI" w:eastAsia="Times New Roman" w:hAnsi="Segoe UI" w:cs="Segoe UI"/>
          <w:b/>
          <w:bCs/>
          <w:color w:val="0F1115"/>
          <w:sz w:val="24"/>
          <w:szCs w:val="24"/>
        </w:rPr>
        <w:t>collateral</w:t>
      </w:r>
      <w:r w:rsidRPr="00BA14BD">
        <w:rPr>
          <w:rFonts w:ascii="Segoe UI" w:eastAsia="Times New Roman" w:hAnsi="Segoe UI" w:cs="Segoe UI"/>
          <w:color w:val="0F1115"/>
          <w:sz w:val="24"/>
          <w:szCs w:val="24"/>
        </w:rPr>
        <w:t> (another crypto asset).</w:t>
      </w:r>
    </w:p>
    <w:p w:rsidR="00BA14BD" w:rsidRPr="00BA14BD" w:rsidRDefault="00BA14BD" w:rsidP="00BA14B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Interest is automated:</w:t>
      </w:r>
      <w:r w:rsidRPr="00BA14BD">
        <w:rPr>
          <w:rFonts w:ascii="Segoe UI" w:eastAsia="Times New Roman" w:hAnsi="Segoe UI" w:cs="Segoe UI"/>
          <w:color w:val="0F1115"/>
          <w:sz w:val="24"/>
          <w:szCs w:val="24"/>
        </w:rPr>
        <w:t> Borrowers pay interest, and lenders earn interest.</w:t>
      </w:r>
    </w:p>
    <w:p w:rsidR="00BA14BD" w:rsidRPr="00BA14BD" w:rsidRDefault="00BA14BD" w:rsidP="00BA14B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When the loan is repaid, the borrower's collateral is returned.</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Example - How Lending Works on </w:t>
      </w:r>
      <w:proofErr w:type="spellStart"/>
      <w:r w:rsidRPr="00BA14BD">
        <w:rPr>
          <w:rFonts w:ascii="Segoe UI" w:eastAsia="Times New Roman" w:hAnsi="Segoe UI" w:cs="Segoe UI"/>
          <w:b/>
          <w:bCs/>
          <w:color w:val="0F1115"/>
          <w:sz w:val="24"/>
          <w:szCs w:val="24"/>
        </w:rPr>
        <w:t>Aave</w:t>
      </w:r>
      <w:proofErr w:type="spellEnd"/>
    </w:p>
    <w:p w:rsidR="00BA14BD" w:rsidRPr="00BA14BD" w:rsidRDefault="00BA14BD" w:rsidP="00BA14B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You deposit $1,000 worth of USDC into </w:t>
      </w:r>
      <w:proofErr w:type="spellStart"/>
      <w:r w:rsidRPr="00BA14BD">
        <w:rPr>
          <w:rFonts w:ascii="Segoe UI" w:eastAsia="Times New Roman" w:hAnsi="Segoe UI" w:cs="Segoe UI"/>
          <w:color w:val="0F1115"/>
          <w:sz w:val="24"/>
          <w:szCs w:val="24"/>
        </w:rPr>
        <w:t>Aave</w:t>
      </w:r>
      <w:proofErr w:type="spellEnd"/>
      <w:r w:rsidRPr="00BA14BD">
        <w:rPr>
          <w:rFonts w:ascii="Segoe UI" w:eastAsia="Times New Roman" w:hAnsi="Segoe UI" w:cs="Segoe UI"/>
          <w:color w:val="0F1115"/>
          <w:sz w:val="24"/>
          <w:szCs w:val="24"/>
        </w:rPr>
        <w:t>. You start earning interest.</w:t>
      </w:r>
    </w:p>
    <w:p w:rsidR="00BA14BD" w:rsidRPr="00BA14BD" w:rsidRDefault="00BA14BD" w:rsidP="00BA14B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Another user deposits $1,500 worth of ETH as collateral and borrows your $1,000 USDC.</w:t>
      </w:r>
    </w:p>
    <w:p w:rsidR="00BA14BD" w:rsidRPr="00BA14BD" w:rsidRDefault="00BA14BD" w:rsidP="00BA14B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If the borrower repays the loan plus interest, they get their ETH back.</w:t>
      </w:r>
    </w:p>
    <w:p w:rsidR="00BA14BD" w:rsidRPr="00BA14BD" w:rsidRDefault="00BA14BD" w:rsidP="00BA14B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If they don't, their ETH collateral can be </w:t>
      </w:r>
      <w:r w:rsidRPr="00BA14BD">
        <w:rPr>
          <w:rFonts w:ascii="Segoe UI" w:eastAsia="Times New Roman" w:hAnsi="Segoe UI" w:cs="Segoe UI"/>
          <w:b/>
          <w:bCs/>
          <w:color w:val="0F1115"/>
          <w:sz w:val="24"/>
          <w:szCs w:val="24"/>
        </w:rPr>
        <w:t>liquidated</w:t>
      </w:r>
      <w:r w:rsidRPr="00BA14BD">
        <w:rPr>
          <w:rFonts w:ascii="Segoe UI" w:eastAsia="Times New Roman" w:hAnsi="Segoe UI" w:cs="Segoe UI"/>
          <w:color w:val="0F1115"/>
          <w:sz w:val="24"/>
          <w:szCs w:val="24"/>
        </w:rPr>
        <w:t> (sold) to repay the loan.</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Collateralization?</w:t>
      </w:r>
      <w:r w:rsidRPr="00BA14BD">
        <w:rPr>
          <w:rFonts w:ascii="Segoe UI" w:eastAsia="Times New Roman" w:hAnsi="Segoe UI" w:cs="Segoe UI"/>
          <w:color w:val="0F1115"/>
          <w:sz w:val="24"/>
          <w:szCs w:val="24"/>
        </w:rPr>
        <w:br/>
        <w:t xml:space="preserve">Since there are no credit checks, borrowers must provide collateral.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lending requires </w:t>
      </w:r>
      <w:r w:rsidRPr="00BA14BD">
        <w:rPr>
          <w:rFonts w:ascii="Segoe UI" w:eastAsia="Times New Roman" w:hAnsi="Segoe UI" w:cs="Segoe UI"/>
          <w:b/>
          <w:bCs/>
          <w:color w:val="0F1115"/>
          <w:sz w:val="24"/>
          <w:szCs w:val="24"/>
        </w:rPr>
        <w:t>over-collateralization</w:t>
      </w:r>
      <w:r w:rsidRPr="00BA14BD">
        <w:rPr>
          <w:rFonts w:ascii="Segoe UI" w:eastAsia="Times New Roman" w:hAnsi="Segoe UI" w:cs="Segoe UI"/>
          <w:color w:val="0F1115"/>
          <w:sz w:val="24"/>
          <w:szCs w:val="24"/>
        </w:rPr>
        <w:t>—meaning you must lock up more value than you borrow.</w:t>
      </w:r>
    </w:p>
    <w:p w:rsidR="00BA14BD" w:rsidRPr="00BA14BD" w:rsidRDefault="00BA14BD" w:rsidP="00BA14B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lastRenderedPageBreak/>
        <w:t>Example:</w:t>
      </w:r>
      <w:r w:rsidRPr="00BA14BD">
        <w:rPr>
          <w:rFonts w:ascii="Segoe UI" w:eastAsia="Times New Roman" w:hAnsi="Segoe UI" w:cs="Segoe UI"/>
          <w:color w:val="0F1115"/>
          <w:sz w:val="24"/>
          <w:szCs w:val="24"/>
        </w:rPr>
        <w:t> To borrow $100, you might need to lock up $150 worth of ETH as collateral.</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Why Over-Collateralization?</w:t>
      </w:r>
      <w:r w:rsidRPr="00BA14BD">
        <w:rPr>
          <w:rFonts w:ascii="Segoe UI" w:eastAsia="Times New Roman" w:hAnsi="Segoe UI" w:cs="Segoe UI"/>
          <w:color w:val="0F1115"/>
          <w:sz w:val="24"/>
          <w:szCs w:val="24"/>
        </w:rPr>
        <w:br/>
        <w:t>Crypto prices are volatile. Over-collateralization acts as a safety cushion. If the collateral's value drops, the system still has enough funds to repay the lenders.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Liquidation?</w:t>
      </w:r>
      <w:r w:rsidRPr="00BA14BD">
        <w:rPr>
          <w:rFonts w:ascii="Segoe UI" w:eastAsia="Times New Roman" w:hAnsi="Segoe UI" w:cs="Segoe UI"/>
          <w:color w:val="0F1115"/>
          <w:sz w:val="24"/>
          <w:szCs w:val="24"/>
        </w:rPr>
        <w:br/>
        <w:t>If the value of the collateral falls below a specific threshold (e.g., the loan is now under-collateralized), the smart contract automatically </w:t>
      </w:r>
      <w:r w:rsidRPr="00BA14BD">
        <w:rPr>
          <w:rFonts w:ascii="Segoe UI" w:eastAsia="Times New Roman" w:hAnsi="Segoe UI" w:cs="Segoe UI"/>
          <w:b/>
          <w:bCs/>
          <w:color w:val="0F1115"/>
          <w:sz w:val="24"/>
          <w:szCs w:val="24"/>
        </w:rPr>
        <w:t>liquidates</w:t>
      </w:r>
      <w:r w:rsidRPr="00BA14BD">
        <w:rPr>
          <w:rFonts w:ascii="Segoe UI" w:eastAsia="Times New Roman" w:hAnsi="Segoe UI" w:cs="Segoe UI"/>
          <w:color w:val="0F1115"/>
          <w:sz w:val="24"/>
          <w:szCs w:val="24"/>
        </w:rPr>
        <w:t> it. This means the collateral is sold on the market to repay the loan, often with an additional penalty fee for the borrower.</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Key </w:t>
      </w:r>
      <w:proofErr w:type="spellStart"/>
      <w:r w:rsidRPr="00BA14BD">
        <w:rPr>
          <w:rFonts w:ascii="Segoe UI" w:eastAsia="Times New Roman" w:hAnsi="Segoe UI" w:cs="Segoe UI"/>
          <w:b/>
          <w:bCs/>
          <w:color w:val="0F1115"/>
          <w:sz w:val="24"/>
          <w:szCs w:val="24"/>
        </w:rPr>
        <w:t>DeFi</w:t>
      </w:r>
      <w:proofErr w:type="spellEnd"/>
      <w:r w:rsidRPr="00BA14BD">
        <w:rPr>
          <w:rFonts w:ascii="Segoe UI" w:eastAsia="Times New Roman" w:hAnsi="Segoe UI" w:cs="Segoe UI"/>
          <w:b/>
          <w:bCs/>
          <w:color w:val="0F1115"/>
          <w:sz w:val="24"/>
          <w:szCs w:val="24"/>
        </w:rPr>
        <w:t xml:space="preserve"> Lending Ratios</w:t>
      </w:r>
    </w:p>
    <w:tbl>
      <w:tblPr>
        <w:tblW w:w="0" w:type="auto"/>
        <w:tblCellMar>
          <w:top w:w="15" w:type="dxa"/>
          <w:left w:w="15" w:type="dxa"/>
          <w:bottom w:w="15" w:type="dxa"/>
          <w:right w:w="15" w:type="dxa"/>
        </w:tblCellMar>
        <w:tblLook w:val="04A0" w:firstRow="1" w:lastRow="0" w:firstColumn="1" w:lastColumn="0" w:noHBand="0" w:noVBand="1"/>
      </w:tblPr>
      <w:tblGrid>
        <w:gridCol w:w="2379"/>
        <w:gridCol w:w="4974"/>
        <w:gridCol w:w="2247"/>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Example</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Collateral Ratio</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Value of collateral ÷ Value of borrowed assets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$150 / $100 = 150%</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Liquidation Ratio</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The minimum ratio before liquidation occurs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120%</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Loan-to-Value (LTV)</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Borrowed value ÷ Collateral value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$100 / $150 = 66%</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Real-World Examples of Lending Protocols</w:t>
      </w:r>
    </w:p>
    <w:p w:rsidR="00BA14BD" w:rsidRPr="00BA14BD" w:rsidRDefault="00BA14BD" w:rsidP="00BA14B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b/>
          <w:bCs/>
          <w:color w:val="0F1115"/>
          <w:sz w:val="24"/>
          <w:szCs w:val="24"/>
        </w:rPr>
        <w:t>Aave</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t> Features "flash loans" and variable interest rates.</w:t>
      </w:r>
    </w:p>
    <w:p w:rsidR="00BA14BD" w:rsidRPr="00BA14BD" w:rsidRDefault="00BA14BD" w:rsidP="00BA14B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Compound:</w:t>
      </w:r>
      <w:r w:rsidRPr="00BA14BD">
        <w:rPr>
          <w:rFonts w:ascii="Segoe UI" w:eastAsia="Times New Roman" w:hAnsi="Segoe UI" w:cs="Segoe UI"/>
          <w:color w:val="0F1115"/>
          <w:sz w:val="24"/>
          <w:szCs w:val="24"/>
        </w:rPr>
        <w:t> Lenders receive "</w:t>
      </w:r>
      <w:proofErr w:type="spellStart"/>
      <w:r w:rsidRPr="00BA14BD">
        <w:rPr>
          <w:rFonts w:ascii="Segoe UI" w:eastAsia="Times New Roman" w:hAnsi="Segoe UI" w:cs="Segoe UI"/>
          <w:color w:val="0F1115"/>
          <w:sz w:val="24"/>
          <w:szCs w:val="24"/>
        </w:rPr>
        <w:t>cTokens</w:t>
      </w:r>
      <w:proofErr w:type="spellEnd"/>
      <w:r w:rsidRPr="00BA14BD">
        <w:rPr>
          <w:rFonts w:ascii="Segoe UI" w:eastAsia="Times New Roman" w:hAnsi="Segoe UI" w:cs="Segoe UI"/>
          <w:color w:val="0F1115"/>
          <w:sz w:val="24"/>
          <w:szCs w:val="24"/>
        </w:rPr>
        <w:t>" that represent their share and accrue interest.</w:t>
      </w:r>
    </w:p>
    <w:p w:rsidR="00BA14BD" w:rsidRPr="00BA14BD" w:rsidRDefault="00BA14BD" w:rsidP="00BA14B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b/>
          <w:bCs/>
          <w:color w:val="0F1115"/>
          <w:sz w:val="24"/>
          <w:szCs w:val="24"/>
        </w:rPr>
        <w:t>MakerDAO</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t xml:space="preserve"> A protocol that allows users to generate the DAI </w:t>
      </w:r>
      <w:proofErr w:type="spellStart"/>
      <w:r w:rsidRPr="00BA14BD">
        <w:rPr>
          <w:rFonts w:ascii="Segoe UI" w:eastAsia="Times New Roman" w:hAnsi="Segoe UI" w:cs="Segoe UI"/>
          <w:color w:val="0F1115"/>
          <w:sz w:val="24"/>
          <w:szCs w:val="24"/>
        </w:rPr>
        <w:t>stablecoin</w:t>
      </w:r>
      <w:proofErr w:type="spellEnd"/>
      <w:r w:rsidRPr="00BA14BD">
        <w:rPr>
          <w:rFonts w:ascii="Segoe UI" w:eastAsia="Times New Roman" w:hAnsi="Segoe UI" w:cs="Segoe UI"/>
          <w:color w:val="0F1115"/>
          <w:sz w:val="24"/>
          <w:szCs w:val="24"/>
        </w:rPr>
        <w:t xml:space="preserve"> by locking up collateral.</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Student Reflection / Discussion</w:t>
      </w:r>
    </w:p>
    <w:p w:rsidR="00BA14BD" w:rsidRPr="00BA14BD" w:rsidRDefault="00BA14BD" w:rsidP="00BA14BD">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Why do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loans require over-collateralization, while bank loans often do not?</w:t>
      </w:r>
    </w:p>
    <w:p w:rsidR="00BA14BD" w:rsidRPr="00BA14BD" w:rsidRDefault="00BA14BD" w:rsidP="00BA14BD">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What happens to a borrower if the price of their collateral drops rapidly?</w:t>
      </w:r>
    </w:p>
    <w:p w:rsidR="00BA14BD" w:rsidRPr="00BA14BD" w:rsidRDefault="00BA14BD" w:rsidP="00BA14BD">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How does the liquidation process protect lenders?</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26"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lastRenderedPageBreak/>
        <w:t>🔐 2.2 Staking</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Staking?</w:t>
      </w:r>
      <w:r w:rsidRPr="00BA14BD">
        <w:rPr>
          <w:rFonts w:ascii="Segoe UI" w:eastAsia="Times New Roman" w:hAnsi="Segoe UI" w:cs="Segoe UI"/>
          <w:color w:val="0F1115"/>
          <w:sz w:val="24"/>
          <w:szCs w:val="24"/>
        </w:rPr>
        <w:br/>
        <w:t xml:space="preserve">Staking is the process of locking up your </w:t>
      </w:r>
      <w:proofErr w:type="spellStart"/>
      <w:r w:rsidRPr="00BA14BD">
        <w:rPr>
          <w:rFonts w:ascii="Segoe UI" w:eastAsia="Times New Roman" w:hAnsi="Segoe UI" w:cs="Segoe UI"/>
          <w:color w:val="0F1115"/>
          <w:sz w:val="24"/>
          <w:szCs w:val="24"/>
        </w:rPr>
        <w:t>cryptocurrency</w:t>
      </w:r>
      <w:proofErr w:type="spellEnd"/>
      <w:r w:rsidRPr="00BA14BD">
        <w:rPr>
          <w:rFonts w:ascii="Segoe UI" w:eastAsia="Times New Roman" w:hAnsi="Segoe UI" w:cs="Segoe UI"/>
          <w:color w:val="0F1115"/>
          <w:sz w:val="24"/>
          <w:szCs w:val="24"/>
        </w:rPr>
        <w:t xml:space="preserve"> to help operate and secure a Proof-of-Stake (</w:t>
      </w:r>
      <w:proofErr w:type="spellStart"/>
      <w:r w:rsidRPr="00BA14BD">
        <w:rPr>
          <w:rFonts w:ascii="Segoe UI" w:eastAsia="Times New Roman" w:hAnsi="Segoe UI" w:cs="Segoe UI"/>
          <w:color w:val="0F1115"/>
          <w:sz w:val="24"/>
          <w:szCs w:val="24"/>
        </w:rPr>
        <w:t>PoS</w:t>
      </w:r>
      <w:proofErr w:type="spellEnd"/>
      <w:r w:rsidRPr="00BA14BD">
        <w:rPr>
          <w:rFonts w:ascii="Segoe UI" w:eastAsia="Times New Roman" w:hAnsi="Segoe UI" w:cs="Segoe UI"/>
          <w:color w:val="0F1115"/>
          <w:sz w:val="24"/>
          <w:szCs w:val="24"/>
        </w:rPr>
        <w:t xml:space="preserve">) </w:t>
      </w:r>
      <w:proofErr w:type="spellStart"/>
      <w:r w:rsidRPr="00BA14BD">
        <w:rPr>
          <w:rFonts w:ascii="Segoe UI" w:eastAsia="Times New Roman" w:hAnsi="Segoe UI" w:cs="Segoe UI"/>
          <w:color w:val="0F1115"/>
          <w:sz w:val="24"/>
          <w:szCs w:val="24"/>
        </w:rPr>
        <w:t>blockchain</w:t>
      </w:r>
      <w:proofErr w:type="spellEnd"/>
      <w:r w:rsidRPr="00BA14BD">
        <w:rPr>
          <w:rFonts w:ascii="Segoe UI" w:eastAsia="Times New Roman" w:hAnsi="Segoe UI" w:cs="Segoe UI"/>
          <w:color w:val="0F1115"/>
          <w:sz w:val="24"/>
          <w:szCs w:val="24"/>
        </w:rPr>
        <w:t xml:space="preserve"> network. In return, you earn rewards. It's the </w:t>
      </w:r>
      <w:proofErr w:type="spellStart"/>
      <w:r w:rsidRPr="00BA14BD">
        <w:rPr>
          <w:rFonts w:ascii="Segoe UI" w:eastAsia="Times New Roman" w:hAnsi="Segoe UI" w:cs="Segoe UI"/>
          <w:color w:val="0F1115"/>
          <w:sz w:val="24"/>
          <w:szCs w:val="24"/>
        </w:rPr>
        <w:t>PoS</w:t>
      </w:r>
      <w:proofErr w:type="spellEnd"/>
      <w:r w:rsidRPr="00BA14BD">
        <w:rPr>
          <w:rFonts w:ascii="Segoe UI" w:eastAsia="Times New Roman" w:hAnsi="Segoe UI" w:cs="Segoe UI"/>
          <w:color w:val="0F1115"/>
          <w:sz w:val="24"/>
          <w:szCs w:val="24"/>
        </w:rPr>
        <w:t xml:space="preserve"> equivalent of mining in Proof-of-Work.</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How Does Staking Work?</w:t>
      </w:r>
    </w:p>
    <w:p w:rsidR="00BA14BD" w:rsidRPr="00BA14BD" w:rsidRDefault="00BA14BD" w:rsidP="00BA14B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w:t>
      </w:r>
      <w:r w:rsidRPr="00BA14BD">
        <w:rPr>
          <w:rFonts w:ascii="Segoe UI" w:eastAsia="Times New Roman" w:hAnsi="Segoe UI" w:cs="Segoe UI"/>
          <w:b/>
          <w:bCs/>
          <w:color w:val="0F1115"/>
          <w:sz w:val="24"/>
          <w:szCs w:val="24"/>
        </w:rPr>
        <w:t>stake</w:t>
      </w:r>
      <w:r w:rsidRPr="00BA14BD">
        <w:rPr>
          <w:rFonts w:ascii="Segoe UI" w:eastAsia="Times New Roman" w:hAnsi="Segoe UI" w:cs="Segoe UI"/>
          <w:color w:val="0F1115"/>
          <w:sz w:val="24"/>
          <w:szCs w:val="24"/>
        </w:rPr>
        <w:t> (lock) your tokens in a smart contract or a network node.</w:t>
      </w:r>
    </w:p>
    <w:p w:rsidR="00BA14BD" w:rsidRPr="00BA14BD" w:rsidRDefault="00BA14BD" w:rsidP="00BA14B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The </w:t>
      </w:r>
      <w:proofErr w:type="spellStart"/>
      <w:r w:rsidRPr="00BA14BD">
        <w:rPr>
          <w:rFonts w:ascii="Segoe UI" w:eastAsia="Times New Roman" w:hAnsi="Segoe UI" w:cs="Segoe UI"/>
          <w:color w:val="0F1115"/>
          <w:sz w:val="24"/>
          <w:szCs w:val="24"/>
        </w:rPr>
        <w:t>blockchain</w:t>
      </w:r>
      <w:proofErr w:type="spellEnd"/>
      <w:r w:rsidRPr="00BA14BD">
        <w:rPr>
          <w:rFonts w:ascii="Segoe UI" w:eastAsia="Times New Roman" w:hAnsi="Segoe UI" w:cs="Segoe UI"/>
          <w:color w:val="0F1115"/>
          <w:sz w:val="24"/>
          <w:szCs w:val="24"/>
        </w:rPr>
        <w:t xml:space="preserve"> selects </w:t>
      </w:r>
      <w:r w:rsidRPr="00BA14BD">
        <w:rPr>
          <w:rFonts w:ascii="Segoe UI" w:eastAsia="Times New Roman" w:hAnsi="Segoe UI" w:cs="Segoe UI"/>
          <w:b/>
          <w:bCs/>
          <w:color w:val="0F1115"/>
          <w:sz w:val="24"/>
          <w:szCs w:val="24"/>
        </w:rPr>
        <w:t>validators</w:t>
      </w:r>
      <w:r w:rsidRPr="00BA14BD">
        <w:rPr>
          <w:rFonts w:ascii="Segoe UI" w:eastAsia="Times New Roman" w:hAnsi="Segoe UI" w:cs="Segoe UI"/>
          <w:color w:val="0F1115"/>
          <w:sz w:val="24"/>
          <w:szCs w:val="24"/>
        </w:rPr>
        <w:t xml:space="preserve"> from the </w:t>
      </w:r>
      <w:proofErr w:type="spellStart"/>
      <w:r w:rsidRPr="00BA14BD">
        <w:rPr>
          <w:rFonts w:ascii="Segoe UI" w:eastAsia="Times New Roman" w:hAnsi="Segoe UI" w:cs="Segoe UI"/>
          <w:color w:val="0F1115"/>
          <w:sz w:val="24"/>
          <w:szCs w:val="24"/>
        </w:rPr>
        <w:t>stakers</w:t>
      </w:r>
      <w:proofErr w:type="spellEnd"/>
      <w:r w:rsidRPr="00BA14BD">
        <w:rPr>
          <w:rFonts w:ascii="Segoe UI" w:eastAsia="Times New Roman" w:hAnsi="Segoe UI" w:cs="Segoe UI"/>
          <w:color w:val="0F1115"/>
          <w:sz w:val="24"/>
          <w:szCs w:val="24"/>
        </w:rPr>
        <w:t xml:space="preserve"> to propose and verify new blocks.</w:t>
      </w:r>
    </w:p>
    <w:p w:rsidR="00BA14BD" w:rsidRPr="00BA14BD" w:rsidRDefault="00BA14BD" w:rsidP="00BA14B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If you are selected and act honestly, you earn </w:t>
      </w:r>
      <w:r w:rsidRPr="00BA14BD">
        <w:rPr>
          <w:rFonts w:ascii="Segoe UI" w:eastAsia="Times New Roman" w:hAnsi="Segoe UI" w:cs="Segoe UI"/>
          <w:b/>
          <w:bCs/>
          <w:color w:val="0F1115"/>
          <w:sz w:val="24"/>
          <w:szCs w:val="24"/>
        </w:rPr>
        <w:t>rewards</w:t>
      </w:r>
      <w:r w:rsidRPr="00BA14BD">
        <w:rPr>
          <w:rFonts w:ascii="Segoe UI" w:eastAsia="Times New Roman" w:hAnsi="Segoe UI" w:cs="Segoe UI"/>
          <w:color w:val="0F1115"/>
          <w:sz w:val="24"/>
          <w:szCs w:val="24"/>
        </w:rPr>
        <w:t> (new tokens or transaction fees).</w:t>
      </w:r>
    </w:p>
    <w:p w:rsidR="00BA14BD" w:rsidRPr="00BA14BD" w:rsidRDefault="00BA14BD" w:rsidP="00BA14B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If you act maliciously or go offline, your stake can be </w:t>
      </w:r>
      <w:r w:rsidRPr="00BA14BD">
        <w:rPr>
          <w:rFonts w:ascii="Segoe UI" w:eastAsia="Times New Roman" w:hAnsi="Segoe UI" w:cs="Segoe UI"/>
          <w:b/>
          <w:bCs/>
          <w:color w:val="0F1115"/>
          <w:sz w:val="24"/>
          <w:szCs w:val="24"/>
        </w:rPr>
        <w:t>slashed</w:t>
      </w:r>
      <w:r w:rsidRPr="00BA14BD">
        <w:rPr>
          <w:rFonts w:ascii="Segoe UI" w:eastAsia="Times New Roman" w:hAnsi="Segoe UI" w:cs="Segoe UI"/>
          <w:color w:val="0F1115"/>
          <w:sz w:val="24"/>
          <w:szCs w:val="24"/>
        </w:rPr>
        <w:t> (a penalty where you lose some funds).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Example - Staking ETH on </w:t>
      </w:r>
      <w:proofErr w:type="spellStart"/>
      <w:r w:rsidRPr="00BA14BD">
        <w:rPr>
          <w:rFonts w:ascii="Segoe UI" w:eastAsia="Times New Roman" w:hAnsi="Segoe UI" w:cs="Segoe UI"/>
          <w:b/>
          <w:bCs/>
          <w:color w:val="0F1115"/>
          <w:sz w:val="24"/>
          <w:szCs w:val="24"/>
        </w:rPr>
        <w:t>Ethereum</w:t>
      </w:r>
      <w:proofErr w:type="spellEnd"/>
    </w:p>
    <w:p w:rsidR="00BA14BD" w:rsidRPr="00BA14BD" w:rsidRDefault="00BA14BD" w:rsidP="00BA14B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can stake 32 ETH to become a full validator, helping to secure the network and earning rewards.</w:t>
      </w:r>
    </w:p>
    <w:p w:rsidR="00BA14BD" w:rsidRPr="00BA14BD" w:rsidRDefault="00BA14BD" w:rsidP="00BA14B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If you don't have 32 ETH, you can use </w:t>
      </w:r>
      <w:r w:rsidRPr="00BA14BD">
        <w:rPr>
          <w:rFonts w:ascii="Segoe UI" w:eastAsia="Times New Roman" w:hAnsi="Segoe UI" w:cs="Segoe UI"/>
          <w:b/>
          <w:bCs/>
          <w:color w:val="0F1115"/>
          <w:sz w:val="24"/>
          <w:szCs w:val="24"/>
        </w:rPr>
        <w:t>staking pools</w:t>
      </w:r>
      <w:r w:rsidRPr="00BA14BD">
        <w:rPr>
          <w:rFonts w:ascii="Segoe UI" w:eastAsia="Times New Roman" w:hAnsi="Segoe UI" w:cs="Segoe UI"/>
          <w:color w:val="0F1115"/>
          <w:sz w:val="24"/>
          <w:szCs w:val="24"/>
        </w:rPr>
        <w:t xml:space="preserve"> like Lido or </w:t>
      </w:r>
      <w:proofErr w:type="spellStart"/>
      <w:r w:rsidRPr="00BA14BD">
        <w:rPr>
          <w:rFonts w:ascii="Segoe UI" w:eastAsia="Times New Roman" w:hAnsi="Segoe UI" w:cs="Segoe UI"/>
          <w:color w:val="0F1115"/>
          <w:sz w:val="24"/>
          <w:szCs w:val="24"/>
        </w:rPr>
        <w:t>RocketPool</w:t>
      </w:r>
      <w:proofErr w:type="spellEnd"/>
      <w:r w:rsidRPr="00BA14BD">
        <w:rPr>
          <w:rFonts w:ascii="Segoe UI" w:eastAsia="Times New Roman" w:hAnsi="Segoe UI" w:cs="Segoe UI"/>
          <w:color w:val="0F1115"/>
          <w:sz w:val="24"/>
          <w:szCs w:val="24"/>
        </w:rPr>
        <w:t>, which combine funds from many users.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Why Do People Stake?</w:t>
      </w:r>
    </w:p>
    <w:tbl>
      <w:tblPr>
        <w:tblW w:w="0" w:type="auto"/>
        <w:tblCellMar>
          <w:top w:w="15" w:type="dxa"/>
          <w:left w:w="15" w:type="dxa"/>
          <w:bottom w:w="15" w:type="dxa"/>
          <w:right w:w="15" w:type="dxa"/>
        </w:tblCellMar>
        <w:tblLook w:val="04A0" w:firstRow="1" w:lastRow="0" w:firstColumn="1" w:lastColumn="0" w:noHBand="0" w:noVBand="1"/>
      </w:tblPr>
      <w:tblGrid>
        <w:gridCol w:w="2737"/>
        <w:gridCol w:w="4377"/>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Benefits</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Risks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Earn passive income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Slashing risk if your validator node fails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Help secure the network</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Funds can be locked for a specific period</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Support decentralization</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Potential for network bugs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Locking &amp; </w:t>
      </w:r>
      <w:proofErr w:type="spellStart"/>
      <w:r w:rsidRPr="00BA14BD">
        <w:rPr>
          <w:rFonts w:ascii="Segoe UI" w:eastAsia="Times New Roman" w:hAnsi="Segoe UI" w:cs="Segoe UI"/>
          <w:b/>
          <w:bCs/>
          <w:color w:val="0F1115"/>
          <w:sz w:val="24"/>
          <w:szCs w:val="24"/>
        </w:rPr>
        <w:t>Unstaking</w:t>
      </w:r>
      <w:proofErr w:type="spellEnd"/>
    </w:p>
    <w:p w:rsidR="00BA14BD" w:rsidRPr="00BA14BD" w:rsidRDefault="00BA14BD" w:rsidP="00BA14BD">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Some networks have a lock-up period (e.g., </w:t>
      </w:r>
      <w:proofErr w:type="spellStart"/>
      <w:r w:rsidRPr="00BA14BD">
        <w:rPr>
          <w:rFonts w:ascii="Segoe UI" w:eastAsia="Times New Roman" w:hAnsi="Segoe UI" w:cs="Segoe UI"/>
          <w:color w:val="0F1115"/>
          <w:sz w:val="24"/>
          <w:szCs w:val="24"/>
        </w:rPr>
        <w:t>Ethereum</w:t>
      </w:r>
      <w:proofErr w:type="spellEnd"/>
      <w:r w:rsidRPr="00BA14BD">
        <w:rPr>
          <w:rFonts w:ascii="Segoe UI" w:eastAsia="Times New Roman" w:hAnsi="Segoe UI" w:cs="Segoe UI"/>
          <w:color w:val="0F1115"/>
          <w:sz w:val="24"/>
          <w:szCs w:val="24"/>
        </w:rPr>
        <w:t xml:space="preserve"> has a waiting period to </w:t>
      </w:r>
      <w:proofErr w:type="spellStart"/>
      <w:r w:rsidRPr="00BA14BD">
        <w:rPr>
          <w:rFonts w:ascii="Segoe UI" w:eastAsia="Times New Roman" w:hAnsi="Segoe UI" w:cs="Segoe UI"/>
          <w:color w:val="0F1115"/>
          <w:sz w:val="24"/>
          <w:szCs w:val="24"/>
        </w:rPr>
        <w:t>unstake</w:t>
      </w:r>
      <w:proofErr w:type="spellEnd"/>
      <w:r w:rsidRPr="00BA14BD">
        <w:rPr>
          <w:rFonts w:ascii="Segoe UI" w:eastAsia="Times New Roman" w:hAnsi="Segoe UI" w:cs="Segoe UI"/>
          <w:color w:val="0F1115"/>
          <w:sz w:val="24"/>
          <w:szCs w:val="24"/>
        </w:rPr>
        <w:t>).</w:t>
      </w:r>
    </w:p>
    <w:p w:rsidR="00BA14BD" w:rsidRPr="00BA14BD" w:rsidRDefault="00BA14BD" w:rsidP="00BA14BD">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Liquid Staking:</w:t>
      </w:r>
      <w:r w:rsidRPr="00BA14BD">
        <w:rPr>
          <w:rFonts w:ascii="Segoe UI" w:eastAsia="Times New Roman" w:hAnsi="Segoe UI" w:cs="Segoe UI"/>
          <w:color w:val="0F1115"/>
          <w:sz w:val="24"/>
          <w:szCs w:val="24"/>
        </w:rPr>
        <w:t> Protocols like Lido give you a tradable token (e.g., </w:t>
      </w:r>
      <w:proofErr w:type="spellStart"/>
      <w:r w:rsidRPr="00BA14BD">
        <w:rPr>
          <w:rFonts w:ascii="Consolas" w:eastAsia="Times New Roman" w:hAnsi="Consolas" w:cs="Courier New"/>
          <w:color w:val="0F1115"/>
          <w:sz w:val="20"/>
          <w:szCs w:val="20"/>
          <w:shd w:val="clear" w:color="auto" w:fill="EBEEF2"/>
        </w:rPr>
        <w:t>stETH</w:t>
      </w:r>
      <w:proofErr w:type="spellEnd"/>
      <w:r w:rsidRPr="00BA14BD">
        <w:rPr>
          <w:rFonts w:ascii="Segoe UI" w:eastAsia="Times New Roman" w:hAnsi="Segoe UI" w:cs="Segoe UI"/>
          <w:color w:val="0F1115"/>
          <w:sz w:val="24"/>
          <w:szCs w:val="24"/>
        </w:rPr>
        <w:t xml:space="preserve">) representing your staked ETH, allowing you to "use" your locked funds in other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activities.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Types of Staking</w:t>
      </w:r>
    </w:p>
    <w:tbl>
      <w:tblPr>
        <w:tblW w:w="0" w:type="auto"/>
        <w:tblCellMar>
          <w:top w:w="15" w:type="dxa"/>
          <w:left w:w="15" w:type="dxa"/>
          <w:bottom w:w="15" w:type="dxa"/>
          <w:right w:w="15" w:type="dxa"/>
        </w:tblCellMar>
        <w:tblLook w:val="04A0" w:firstRow="1" w:lastRow="0" w:firstColumn="1" w:lastColumn="0" w:noHBand="0" w:noVBand="1"/>
      </w:tblPr>
      <w:tblGrid>
        <w:gridCol w:w="2150"/>
        <w:gridCol w:w="5732"/>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lastRenderedPageBreak/>
              <w:t>Type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Solo Staking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Run your own validator node.</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Pooled Staking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Combine funds with others in a pool.</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Exchange Staking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Use a centralized service like </w:t>
            </w:r>
            <w:proofErr w:type="spellStart"/>
            <w:r w:rsidRPr="00BA14BD">
              <w:rPr>
                <w:rFonts w:ascii="Segoe UI" w:eastAsia="Times New Roman" w:hAnsi="Segoe UI" w:cs="Segoe UI"/>
                <w:sz w:val="23"/>
                <w:szCs w:val="23"/>
              </w:rPr>
              <w:t>Coinbase</w:t>
            </w:r>
            <w:proofErr w:type="spellEnd"/>
            <w:r w:rsidRPr="00BA14BD">
              <w:rPr>
                <w:rFonts w:ascii="Segoe UI" w:eastAsia="Times New Roman" w:hAnsi="Segoe UI" w:cs="Segoe UI"/>
                <w:sz w:val="23"/>
                <w:szCs w:val="23"/>
              </w:rPr>
              <w:t xml:space="preserve"> or </w:t>
            </w:r>
            <w:proofErr w:type="spellStart"/>
            <w:r w:rsidRPr="00BA14BD">
              <w:rPr>
                <w:rFonts w:ascii="Segoe UI" w:eastAsia="Times New Roman" w:hAnsi="Segoe UI" w:cs="Segoe UI"/>
                <w:sz w:val="23"/>
                <w:szCs w:val="23"/>
              </w:rPr>
              <w:t>Binance</w:t>
            </w:r>
            <w:proofErr w:type="spellEnd"/>
            <w:r w:rsidRPr="00BA14BD">
              <w:rPr>
                <w:rFonts w:ascii="Segoe UI" w:eastAsia="Times New Roman" w:hAnsi="Segoe UI" w:cs="Segoe UI"/>
                <w:sz w:val="23"/>
                <w:szCs w:val="23"/>
              </w:rPr>
              <w:t>.</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Liquid Staking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Receive a liquid token representing your staked funds.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Student Discussion Questions</w:t>
      </w:r>
    </w:p>
    <w:p w:rsidR="00BA14BD" w:rsidRPr="00BA14BD" w:rsidRDefault="00BA14BD" w:rsidP="00BA14B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Why is staking considered more energy-efficient than mining?</w:t>
      </w:r>
    </w:p>
    <w:p w:rsidR="00BA14BD" w:rsidRPr="00BA14BD" w:rsidRDefault="00BA14BD" w:rsidP="00BA14B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What </w:t>
      </w:r>
      <w:proofErr w:type="gramStart"/>
      <w:r w:rsidRPr="00BA14BD">
        <w:rPr>
          <w:rFonts w:ascii="Segoe UI" w:eastAsia="Times New Roman" w:hAnsi="Segoe UI" w:cs="Segoe UI"/>
          <w:color w:val="0F1115"/>
          <w:sz w:val="24"/>
          <w:szCs w:val="24"/>
        </w:rPr>
        <w:t>are the trade-</w:t>
      </w:r>
      <w:proofErr w:type="gramEnd"/>
      <w:r w:rsidRPr="00BA14BD">
        <w:rPr>
          <w:rFonts w:ascii="Segoe UI" w:eastAsia="Times New Roman" w:hAnsi="Segoe UI" w:cs="Segoe UI"/>
          <w:color w:val="0F1115"/>
          <w:sz w:val="24"/>
          <w:szCs w:val="24"/>
        </w:rPr>
        <w:t>offs between solo staking and pooled staking?</w:t>
      </w:r>
    </w:p>
    <w:p w:rsidR="00BA14BD" w:rsidRPr="00BA14BD" w:rsidRDefault="00BA14BD" w:rsidP="00BA14B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How does slashing help keep the network secure?</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27"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2.3 Yield Farming</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Yield Farming?</w:t>
      </w:r>
      <w:r w:rsidRPr="00BA14BD">
        <w:rPr>
          <w:rFonts w:ascii="Segoe UI" w:eastAsia="Times New Roman" w:hAnsi="Segoe UI" w:cs="Segoe UI"/>
          <w:color w:val="0F1115"/>
          <w:sz w:val="24"/>
          <w:szCs w:val="24"/>
        </w:rPr>
        <w:br/>
        <w:t xml:space="preserve">Yield Farming (or Liquidity Mining) is a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strategy where users provide liquidity to a protocol to earn rewards, typically in the form of interest and additional tokens. It's like a high-yield, higher-risk savings account.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How Does It Work?</w:t>
      </w:r>
    </w:p>
    <w:p w:rsidR="00BA14BD" w:rsidRPr="00BA14BD" w:rsidRDefault="00BA14BD" w:rsidP="00BA14B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w:t>
      </w:r>
      <w:r w:rsidRPr="00BA14BD">
        <w:rPr>
          <w:rFonts w:ascii="Segoe UI" w:eastAsia="Times New Roman" w:hAnsi="Segoe UI" w:cs="Segoe UI"/>
          <w:b/>
          <w:bCs/>
          <w:color w:val="0F1115"/>
          <w:sz w:val="24"/>
          <w:szCs w:val="24"/>
        </w:rPr>
        <w:t>deposit</w:t>
      </w:r>
      <w:r w:rsidRPr="00BA14BD">
        <w:rPr>
          <w:rFonts w:ascii="Segoe UI" w:eastAsia="Times New Roman" w:hAnsi="Segoe UI" w:cs="Segoe UI"/>
          <w:color w:val="0F1115"/>
          <w:sz w:val="24"/>
          <w:szCs w:val="24"/>
        </w:rPr>
        <w:t> crypto assets into a </w:t>
      </w:r>
      <w:r w:rsidRPr="00BA14BD">
        <w:rPr>
          <w:rFonts w:ascii="Segoe UI" w:eastAsia="Times New Roman" w:hAnsi="Segoe UI" w:cs="Segoe UI"/>
          <w:b/>
          <w:bCs/>
          <w:color w:val="0F1115"/>
          <w:sz w:val="24"/>
          <w:szCs w:val="24"/>
        </w:rPr>
        <w:t>liquidity pool</w:t>
      </w:r>
      <w:r w:rsidRPr="00BA14BD">
        <w:rPr>
          <w:rFonts w:ascii="Segoe UI" w:eastAsia="Times New Roman" w:hAnsi="Segoe UI" w:cs="Segoe UI"/>
          <w:color w:val="0F1115"/>
          <w:sz w:val="24"/>
          <w:szCs w:val="24"/>
        </w:rPr>
        <w:t>.</w:t>
      </w:r>
    </w:p>
    <w:p w:rsidR="00BA14BD" w:rsidRPr="00BA14BD" w:rsidRDefault="00BA14BD" w:rsidP="00BA14B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This pool is used by others for trading, lending, or borrowing.</w:t>
      </w:r>
    </w:p>
    <w:p w:rsidR="00BA14BD" w:rsidRPr="00BA14BD" w:rsidRDefault="00BA14BD" w:rsidP="00BA14B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earn a </w:t>
      </w:r>
      <w:r w:rsidRPr="00BA14BD">
        <w:rPr>
          <w:rFonts w:ascii="Segoe UI" w:eastAsia="Times New Roman" w:hAnsi="Segoe UI" w:cs="Segoe UI"/>
          <w:b/>
          <w:bCs/>
          <w:color w:val="0F1115"/>
          <w:sz w:val="24"/>
          <w:szCs w:val="24"/>
        </w:rPr>
        <w:t>share of the fees</w:t>
      </w:r>
      <w:r w:rsidRPr="00BA14BD">
        <w:rPr>
          <w:rFonts w:ascii="Segoe UI" w:eastAsia="Times New Roman" w:hAnsi="Segoe UI" w:cs="Segoe UI"/>
          <w:color w:val="0F1115"/>
          <w:sz w:val="24"/>
          <w:szCs w:val="24"/>
        </w:rPr>
        <w:t> generated by the pool.</w:t>
      </w:r>
    </w:p>
    <w:p w:rsidR="00BA14BD" w:rsidRPr="00BA14BD" w:rsidRDefault="00BA14BD" w:rsidP="00BA14B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often also earn </w:t>
      </w:r>
      <w:r w:rsidRPr="00BA14BD">
        <w:rPr>
          <w:rFonts w:ascii="Segoe UI" w:eastAsia="Times New Roman" w:hAnsi="Segoe UI" w:cs="Segoe UI"/>
          <w:b/>
          <w:bCs/>
          <w:color w:val="0F1115"/>
          <w:sz w:val="24"/>
          <w:szCs w:val="24"/>
        </w:rPr>
        <w:t>reward tokens</w:t>
      </w:r>
      <w:r w:rsidRPr="00BA14BD">
        <w:rPr>
          <w:rFonts w:ascii="Segoe UI" w:eastAsia="Times New Roman" w:hAnsi="Segoe UI" w:cs="Segoe UI"/>
          <w:color w:val="0F1115"/>
          <w:sz w:val="24"/>
          <w:szCs w:val="24"/>
        </w:rPr>
        <w:t> (e.g., UNI, COMP) as an extra incentive.</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Example: </w:t>
      </w:r>
      <w:proofErr w:type="spellStart"/>
      <w:r w:rsidRPr="00BA14BD">
        <w:rPr>
          <w:rFonts w:ascii="Segoe UI" w:eastAsia="Times New Roman" w:hAnsi="Segoe UI" w:cs="Segoe UI"/>
          <w:b/>
          <w:bCs/>
          <w:color w:val="0F1115"/>
          <w:sz w:val="24"/>
          <w:szCs w:val="24"/>
        </w:rPr>
        <w:t>Uniswap</w:t>
      </w:r>
      <w:proofErr w:type="spellEnd"/>
      <w:r w:rsidRPr="00BA14BD">
        <w:rPr>
          <w:rFonts w:ascii="Segoe UI" w:eastAsia="Times New Roman" w:hAnsi="Segoe UI" w:cs="Segoe UI"/>
          <w:b/>
          <w:bCs/>
          <w:color w:val="0F1115"/>
          <w:sz w:val="24"/>
          <w:szCs w:val="24"/>
        </w:rPr>
        <w:t xml:space="preserve"> Yield Farming</w:t>
      </w:r>
    </w:p>
    <w:p w:rsidR="00BA14BD" w:rsidRPr="00BA14BD" w:rsidRDefault="00BA14BD" w:rsidP="00BA14B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You deposit an equal value of ETH and USDC into a </w:t>
      </w:r>
      <w:proofErr w:type="spellStart"/>
      <w:r w:rsidRPr="00BA14BD">
        <w:rPr>
          <w:rFonts w:ascii="Segoe UI" w:eastAsia="Times New Roman" w:hAnsi="Segoe UI" w:cs="Segoe UI"/>
          <w:color w:val="0F1115"/>
          <w:sz w:val="24"/>
          <w:szCs w:val="24"/>
        </w:rPr>
        <w:t>Uniswap</w:t>
      </w:r>
      <w:proofErr w:type="spellEnd"/>
      <w:r w:rsidRPr="00BA14BD">
        <w:rPr>
          <w:rFonts w:ascii="Segoe UI" w:eastAsia="Times New Roman" w:hAnsi="Segoe UI" w:cs="Segoe UI"/>
          <w:color w:val="0F1115"/>
          <w:sz w:val="24"/>
          <w:szCs w:val="24"/>
        </w:rPr>
        <w:t xml:space="preserve"> liquidity pool.</w:t>
      </w:r>
    </w:p>
    <w:p w:rsidR="00BA14BD" w:rsidRPr="00BA14BD" w:rsidRDefault="00BA14BD" w:rsidP="00BA14B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receive </w:t>
      </w:r>
      <w:r w:rsidRPr="00BA14BD">
        <w:rPr>
          <w:rFonts w:ascii="Segoe UI" w:eastAsia="Times New Roman" w:hAnsi="Segoe UI" w:cs="Segoe UI"/>
          <w:b/>
          <w:bCs/>
          <w:color w:val="0F1115"/>
          <w:sz w:val="24"/>
          <w:szCs w:val="24"/>
        </w:rPr>
        <w:t>LP Tokens</w:t>
      </w:r>
      <w:r w:rsidRPr="00BA14BD">
        <w:rPr>
          <w:rFonts w:ascii="Segoe UI" w:eastAsia="Times New Roman" w:hAnsi="Segoe UI" w:cs="Segoe UI"/>
          <w:color w:val="0F1115"/>
          <w:sz w:val="24"/>
          <w:szCs w:val="24"/>
        </w:rPr>
        <w:t> (Liquidity Provider tokens) that represent your share of the pool.</w:t>
      </w:r>
    </w:p>
    <w:p w:rsidR="00BA14BD" w:rsidRPr="00BA14BD" w:rsidRDefault="00BA14BD" w:rsidP="00BA14B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As people trade between ETH and USDC, you earn a portion of the 0.3% trading fee.</w:t>
      </w:r>
    </w:p>
    <w:p w:rsidR="00BA14BD" w:rsidRPr="00BA14BD" w:rsidRDefault="00BA14BD" w:rsidP="00BA14B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color w:val="0F1115"/>
          <w:sz w:val="24"/>
          <w:szCs w:val="24"/>
        </w:rPr>
        <w:t>Uniswap</w:t>
      </w:r>
      <w:proofErr w:type="spellEnd"/>
      <w:r w:rsidRPr="00BA14BD">
        <w:rPr>
          <w:rFonts w:ascii="Segoe UI" w:eastAsia="Times New Roman" w:hAnsi="Segoe UI" w:cs="Segoe UI"/>
          <w:color w:val="0F1115"/>
          <w:sz w:val="24"/>
          <w:szCs w:val="24"/>
        </w:rPr>
        <w:t xml:space="preserve"> might also distribute UNI tokens to you as a bonus reward.</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lastRenderedPageBreak/>
        <w:t>💸 Key Terms</w:t>
      </w:r>
    </w:p>
    <w:tbl>
      <w:tblPr>
        <w:tblW w:w="0" w:type="auto"/>
        <w:tblCellMar>
          <w:top w:w="15" w:type="dxa"/>
          <w:left w:w="15" w:type="dxa"/>
          <w:bottom w:w="15" w:type="dxa"/>
          <w:right w:w="15" w:type="dxa"/>
        </w:tblCellMar>
        <w:tblLook w:val="04A0" w:firstRow="1" w:lastRow="0" w:firstColumn="1" w:lastColumn="0" w:noHBand="0" w:noVBand="1"/>
      </w:tblPr>
      <w:tblGrid>
        <w:gridCol w:w="2096"/>
        <w:gridCol w:w="7504"/>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Liquidity Pool</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smart contract that holds pairs of tokens for trading.</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LP Tokens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receipt that proves your share of the pool.</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APR/APY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Annual Percentage Rate / Yield; your potential return.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Impermanent Loss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potential loss from the value change of the pooled tokens compared to just holding them.</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Risks of Yield Farming</w:t>
      </w:r>
    </w:p>
    <w:tbl>
      <w:tblPr>
        <w:tblW w:w="0" w:type="auto"/>
        <w:tblCellMar>
          <w:top w:w="15" w:type="dxa"/>
          <w:left w:w="15" w:type="dxa"/>
          <w:bottom w:w="15" w:type="dxa"/>
          <w:right w:w="15" w:type="dxa"/>
        </w:tblCellMar>
        <w:tblLook w:val="04A0" w:firstRow="1" w:lastRow="0" w:firstColumn="1" w:lastColumn="0" w:noHBand="0" w:noVBand="1"/>
      </w:tblPr>
      <w:tblGrid>
        <w:gridCol w:w="2110"/>
        <w:gridCol w:w="7490"/>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Risk</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Explanation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Impermanent Loss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The main risk; occurs when the price of your deposited assets changes compared to when you deposited them.</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Smart Contract Risk</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The protocol's code could have a bug or be exploited by a hacker.</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Rug Pulls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Malicious developers can abandon a project and steal investors' funds.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Volatility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The reward tokens you earn can rapidly decrease in value.</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Popular Yield Farming Platforms</w:t>
      </w:r>
    </w:p>
    <w:p w:rsidR="00BA14BD" w:rsidRPr="00BA14BD" w:rsidRDefault="00BA14BD" w:rsidP="00BA14B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b/>
          <w:bCs/>
          <w:color w:val="0F1115"/>
          <w:sz w:val="24"/>
          <w:szCs w:val="24"/>
        </w:rPr>
        <w:t>Uniswap</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t> Earn fees from decentralized trading.</w:t>
      </w:r>
    </w:p>
    <w:p w:rsidR="00BA14BD" w:rsidRPr="00BA14BD" w:rsidRDefault="00BA14BD" w:rsidP="00BA14B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b/>
          <w:bCs/>
          <w:color w:val="0F1115"/>
          <w:sz w:val="24"/>
          <w:szCs w:val="24"/>
        </w:rPr>
        <w:t>Aave</w:t>
      </w:r>
      <w:proofErr w:type="spellEnd"/>
      <w:r w:rsidRPr="00BA14BD">
        <w:rPr>
          <w:rFonts w:ascii="Segoe UI" w:eastAsia="Times New Roman" w:hAnsi="Segoe UI" w:cs="Segoe UI"/>
          <w:b/>
          <w:bCs/>
          <w:color w:val="0F1115"/>
          <w:sz w:val="24"/>
          <w:szCs w:val="24"/>
        </w:rPr>
        <w:t>/Compound:</w:t>
      </w:r>
      <w:r w:rsidRPr="00BA14BD">
        <w:rPr>
          <w:rFonts w:ascii="Segoe UI" w:eastAsia="Times New Roman" w:hAnsi="Segoe UI" w:cs="Segoe UI"/>
          <w:color w:val="0F1115"/>
          <w:sz w:val="24"/>
          <w:szCs w:val="24"/>
        </w:rPr>
        <w:t> Earn interest from lending and borrowing.</w:t>
      </w:r>
    </w:p>
    <w:p w:rsidR="00BA14BD" w:rsidRPr="00BA14BD" w:rsidRDefault="00BA14BD" w:rsidP="00BA14B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proofErr w:type="gramStart"/>
      <w:r w:rsidRPr="00BA14BD">
        <w:rPr>
          <w:rFonts w:ascii="Segoe UI" w:eastAsia="Times New Roman" w:hAnsi="Segoe UI" w:cs="Segoe UI"/>
          <w:b/>
          <w:bCs/>
          <w:color w:val="0F1115"/>
          <w:sz w:val="24"/>
          <w:szCs w:val="24"/>
        </w:rPr>
        <w:t>Yearn</w:t>
      </w:r>
      <w:proofErr w:type="gramEnd"/>
      <w:r w:rsidRPr="00BA14BD">
        <w:rPr>
          <w:rFonts w:ascii="Segoe UI" w:eastAsia="Times New Roman" w:hAnsi="Segoe UI" w:cs="Segoe UI"/>
          <w:b/>
          <w:bCs/>
          <w:color w:val="0F1115"/>
          <w:sz w:val="24"/>
          <w:szCs w:val="24"/>
        </w:rPr>
        <w:t xml:space="preserve"> Finance:</w:t>
      </w:r>
      <w:r w:rsidRPr="00BA14BD">
        <w:rPr>
          <w:rFonts w:ascii="Segoe UI" w:eastAsia="Times New Roman" w:hAnsi="Segoe UI" w:cs="Segoe UI"/>
          <w:color w:val="0F1115"/>
          <w:sz w:val="24"/>
          <w:szCs w:val="24"/>
        </w:rPr>
        <w:t> An aggregator that automatically moves your funds to the highest-yielding strategies.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Student Discussion Questions</w:t>
      </w:r>
    </w:p>
    <w:p w:rsidR="00BA14BD" w:rsidRPr="00BA14BD" w:rsidRDefault="00BA14BD" w:rsidP="00BA14B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What is the key difference between staking and yield farming?</w:t>
      </w:r>
    </w:p>
    <w:p w:rsidR="00BA14BD" w:rsidRPr="00BA14BD" w:rsidRDefault="00BA14BD" w:rsidP="00BA14B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 xml:space="preserve">Why do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protocols offer such high rewards to attract liquidity?</w:t>
      </w:r>
    </w:p>
    <w:p w:rsidR="00BA14BD" w:rsidRPr="00BA14BD" w:rsidRDefault="00BA14BD" w:rsidP="00BA14B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lastRenderedPageBreak/>
        <w:t>What is impermanent loss, and how can it occur?</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28"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2.4 Liquidity Pools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a Liquidity Pool?</w:t>
      </w:r>
      <w:r w:rsidRPr="00BA14BD">
        <w:rPr>
          <w:rFonts w:ascii="Segoe UI" w:eastAsia="Times New Roman" w:hAnsi="Segoe UI" w:cs="Segoe UI"/>
          <w:color w:val="0F1115"/>
          <w:sz w:val="24"/>
          <w:szCs w:val="24"/>
        </w:rPr>
        <w:br/>
        <w:t>A Liquidity Pool is a smart contract that holds reserves of two or more tokens, enabling users to trade between them directly without a traditional buyer and seller. It replaces order books with an Automated Market Maker (AMM) system.</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How It Works:</w:t>
      </w:r>
    </w:p>
    <w:p w:rsidR="00BA14BD" w:rsidRPr="00BA14BD" w:rsidRDefault="00BA14BD" w:rsidP="00BA14B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Liquidity Providers (LPs)</w:t>
      </w:r>
      <w:r w:rsidRPr="00BA14BD">
        <w:rPr>
          <w:rFonts w:ascii="Segoe UI" w:eastAsia="Times New Roman" w:hAnsi="Segoe UI" w:cs="Segoe UI"/>
          <w:color w:val="0F1115"/>
          <w:sz w:val="24"/>
          <w:szCs w:val="24"/>
        </w:rPr>
        <w:t> deposit an equal value of two tokens (e.g., ETH and USDC) into the pool.</w:t>
      </w:r>
    </w:p>
    <w:p w:rsidR="00BA14BD" w:rsidRPr="00BA14BD" w:rsidRDefault="00BA14BD" w:rsidP="00BA14B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The pool uses a mathematical formula (like </w:t>
      </w:r>
      <w:r w:rsidRPr="00BA14BD">
        <w:rPr>
          <w:rFonts w:ascii="Consolas" w:eastAsia="Times New Roman" w:hAnsi="Consolas" w:cs="Courier New"/>
          <w:color w:val="0F1115"/>
          <w:sz w:val="20"/>
          <w:szCs w:val="20"/>
          <w:shd w:val="clear" w:color="auto" w:fill="EBEEF2"/>
        </w:rPr>
        <w:t>x * y = k</w:t>
      </w:r>
      <w:r w:rsidRPr="00BA14BD">
        <w:rPr>
          <w:rFonts w:ascii="Segoe UI" w:eastAsia="Times New Roman" w:hAnsi="Segoe UI" w:cs="Segoe UI"/>
          <w:color w:val="0F1115"/>
          <w:sz w:val="24"/>
          <w:szCs w:val="24"/>
        </w:rPr>
        <w:t>) to set prices automatically.</w:t>
      </w:r>
    </w:p>
    <w:p w:rsidR="00BA14BD" w:rsidRPr="00BA14BD" w:rsidRDefault="00BA14BD" w:rsidP="00BA14B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Traders</w:t>
      </w:r>
      <w:r w:rsidRPr="00BA14BD">
        <w:rPr>
          <w:rFonts w:ascii="Segoe UI" w:eastAsia="Times New Roman" w:hAnsi="Segoe UI" w:cs="Segoe UI"/>
          <w:color w:val="0F1115"/>
          <w:sz w:val="24"/>
          <w:szCs w:val="24"/>
        </w:rPr>
        <w:t> pay a small fee to swap one token for another, and this fee is distributed to all the LPs.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Risk: Impermanent Loss</w:t>
      </w:r>
      <w:r w:rsidRPr="00BA14BD">
        <w:rPr>
          <w:rFonts w:ascii="Segoe UI" w:eastAsia="Times New Roman" w:hAnsi="Segoe UI" w:cs="Segoe UI"/>
          <w:color w:val="0F1115"/>
          <w:sz w:val="24"/>
          <w:szCs w:val="24"/>
        </w:rPr>
        <w:br/>
      </w:r>
      <w:proofErr w:type="gramStart"/>
      <w:r w:rsidRPr="00BA14BD">
        <w:rPr>
          <w:rFonts w:ascii="Segoe UI" w:eastAsia="Times New Roman" w:hAnsi="Segoe UI" w:cs="Segoe UI"/>
          <w:color w:val="0F1115"/>
          <w:sz w:val="24"/>
          <w:szCs w:val="24"/>
        </w:rPr>
        <w:t>This</w:t>
      </w:r>
      <w:proofErr w:type="gramEnd"/>
      <w:r w:rsidRPr="00BA14BD">
        <w:rPr>
          <w:rFonts w:ascii="Segoe UI" w:eastAsia="Times New Roman" w:hAnsi="Segoe UI" w:cs="Segoe UI"/>
          <w:color w:val="0F1115"/>
          <w:sz w:val="24"/>
          <w:szCs w:val="24"/>
        </w:rPr>
        <w:t xml:space="preserve"> is the risk that the value of your share in the pool becomes worth less than if you had just held the two tokens separately. It happens when the price of one token in the pair changes significantly compared to the other.</w:t>
      </w:r>
    </w:p>
    <w:p w:rsidR="00BA14BD" w:rsidRPr="00BA14BD" w:rsidRDefault="00BA14BD" w:rsidP="00BA14BD">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Example:</w:t>
      </w:r>
      <w:r w:rsidRPr="00BA14BD">
        <w:rPr>
          <w:rFonts w:ascii="Segoe UI" w:eastAsia="Times New Roman" w:hAnsi="Segoe UI" w:cs="Segoe UI"/>
          <w:color w:val="0F1115"/>
          <w:sz w:val="24"/>
          <w:szCs w:val="24"/>
        </w:rPr>
        <w:t> You deposit ETH and USDC. If the price of ETH doubles, the pool's algorithm rebalances, meaning you would have less ETH and more USDC than you started with. Your pool share might be worth more in USD than initially, but less than if you had just held the ETH.</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Popular Liquidity Pool Protocols</w:t>
      </w:r>
    </w:p>
    <w:p w:rsidR="00BA14BD" w:rsidRPr="00BA14BD" w:rsidRDefault="00BA14BD" w:rsidP="00BA14B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b/>
          <w:bCs/>
          <w:color w:val="0F1115"/>
          <w:sz w:val="24"/>
          <w:szCs w:val="24"/>
        </w:rPr>
        <w:t>Uniswap</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t> The pioneer of AMMs for any ERC-20 token pair.</w:t>
      </w:r>
    </w:p>
    <w:p w:rsidR="00BA14BD" w:rsidRPr="00BA14BD" w:rsidRDefault="00BA14BD" w:rsidP="00BA14B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Curve:</w:t>
      </w:r>
      <w:r w:rsidRPr="00BA14BD">
        <w:rPr>
          <w:rFonts w:ascii="Segoe UI" w:eastAsia="Times New Roman" w:hAnsi="Segoe UI" w:cs="Segoe UI"/>
          <w:color w:val="0F1115"/>
          <w:sz w:val="24"/>
          <w:szCs w:val="24"/>
        </w:rPr>
        <w:t xml:space="preserve"> Specialized for </w:t>
      </w:r>
      <w:proofErr w:type="spellStart"/>
      <w:r w:rsidRPr="00BA14BD">
        <w:rPr>
          <w:rFonts w:ascii="Segoe UI" w:eastAsia="Times New Roman" w:hAnsi="Segoe UI" w:cs="Segoe UI"/>
          <w:color w:val="0F1115"/>
          <w:sz w:val="24"/>
          <w:szCs w:val="24"/>
        </w:rPr>
        <w:t>stablecoin</w:t>
      </w:r>
      <w:proofErr w:type="spellEnd"/>
      <w:r w:rsidRPr="00BA14BD">
        <w:rPr>
          <w:rFonts w:ascii="Segoe UI" w:eastAsia="Times New Roman" w:hAnsi="Segoe UI" w:cs="Segoe UI"/>
          <w:color w:val="0F1115"/>
          <w:sz w:val="24"/>
          <w:szCs w:val="24"/>
        </w:rPr>
        <w:t xml:space="preserve"> pairs (e.g., USDC/DAI), minimizing impermanent loss.</w:t>
      </w:r>
    </w:p>
    <w:p w:rsidR="00BA14BD" w:rsidRPr="00BA14BD" w:rsidRDefault="00BA14BD" w:rsidP="00BA14B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Balancer:</w:t>
      </w:r>
      <w:r w:rsidRPr="00BA14BD">
        <w:rPr>
          <w:rFonts w:ascii="Segoe UI" w:eastAsia="Times New Roman" w:hAnsi="Segoe UI" w:cs="Segoe UI"/>
          <w:color w:val="0F1115"/>
          <w:sz w:val="24"/>
          <w:szCs w:val="24"/>
        </w:rPr>
        <w:t> Allows for pools with more than two tokens and customizable weights.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Summary Table</w:t>
      </w:r>
    </w:p>
    <w:tbl>
      <w:tblPr>
        <w:tblW w:w="0" w:type="auto"/>
        <w:tblCellMar>
          <w:top w:w="15" w:type="dxa"/>
          <w:left w:w="15" w:type="dxa"/>
          <w:bottom w:w="15" w:type="dxa"/>
          <w:right w:w="15" w:type="dxa"/>
        </w:tblCellMar>
        <w:tblLook w:val="04A0" w:firstRow="1" w:lastRow="0" w:firstColumn="1" w:lastColumn="0" w:noHBand="0" w:noVBand="1"/>
      </w:tblPr>
      <w:tblGrid>
        <w:gridCol w:w="2233"/>
        <w:gridCol w:w="6085"/>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Liquidity Pool</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reserve of tokens used for decentralized trading.</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lastRenderedPageBreak/>
              <w:t>LP Token</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receipt proving your ownership in the pool.</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AMM</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Automated Market Maker - the algorithm that sets prices.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Impermanent Loss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Loss from price movement of pooled assets vs. holding.</w:t>
            </w:r>
          </w:p>
        </w:tc>
      </w:tr>
    </w:tbl>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29" style="width:0;height:.75pt" o:hralign="center" o:hrstd="t" o:hr="t" fillcolor="#a0a0a0" stroked="f"/>
        </w:pict>
      </w:r>
    </w:p>
    <w:p w:rsidR="00BA14BD" w:rsidRPr="00BA14BD" w:rsidRDefault="00BA14BD" w:rsidP="00BA14BD">
      <w:pPr>
        <w:shd w:val="clear" w:color="auto" w:fill="FFFFFF"/>
        <w:spacing w:before="480" w:after="240" w:line="450" w:lineRule="atLeast"/>
        <w:outlineLvl w:val="2"/>
        <w:rPr>
          <w:rFonts w:ascii="Segoe UI" w:eastAsia="Times New Roman" w:hAnsi="Segoe UI" w:cs="Segoe UI"/>
          <w:b/>
          <w:bCs/>
          <w:color w:val="0F1115"/>
          <w:sz w:val="30"/>
          <w:szCs w:val="30"/>
        </w:rPr>
      </w:pPr>
      <w:proofErr w:type="gramStart"/>
      <w:r w:rsidRPr="00BA14BD">
        <w:rPr>
          <w:rFonts w:ascii="Segoe UI" w:eastAsia="Times New Roman" w:hAnsi="Segoe UI" w:cs="Segoe UI"/>
          <w:b/>
          <w:bCs/>
          <w:color w:val="0F1115"/>
          <w:sz w:val="30"/>
          <w:szCs w:val="30"/>
        </w:rPr>
        <w:t>🔹 3.</w:t>
      </w:r>
      <w:proofErr w:type="gramEnd"/>
      <w:r w:rsidRPr="00BA14BD">
        <w:rPr>
          <w:rFonts w:ascii="Segoe UI" w:eastAsia="Times New Roman" w:hAnsi="Segoe UI" w:cs="Segoe UI"/>
          <w:b/>
          <w:bCs/>
          <w:color w:val="0F1115"/>
          <w:sz w:val="30"/>
          <w:szCs w:val="30"/>
        </w:rPr>
        <w:t xml:space="preserve"> Tokenization &amp; Synthetic Assets</w: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xml:space="preserve">🧩 3.1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is Tokenization?</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Definition:</w:t>
      </w:r>
      <w:r w:rsidRPr="00BA14BD">
        <w:rPr>
          <w:rFonts w:ascii="Segoe UI" w:eastAsia="Times New Roman" w:hAnsi="Segoe UI" w:cs="Segoe UI"/>
          <w:color w:val="0F1115"/>
          <w:sz w:val="24"/>
          <w:szCs w:val="24"/>
        </w:rPr>
        <w:t xml:space="preserve"> Tokenization is the process of converting rights to a real-world asset (like real estate, art, or commodities) into a digital token on a </w:t>
      </w:r>
      <w:proofErr w:type="spellStart"/>
      <w:r w:rsidRPr="00BA14BD">
        <w:rPr>
          <w:rFonts w:ascii="Segoe UI" w:eastAsia="Times New Roman" w:hAnsi="Segoe UI" w:cs="Segoe UI"/>
          <w:color w:val="0F1115"/>
          <w:sz w:val="24"/>
          <w:szCs w:val="24"/>
        </w:rPr>
        <w:t>blockchain</w:t>
      </w:r>
      <w:proofErr w:type="spellEnd"/>
      <w:r w:rsidRPr="00BA14BD">
        <w:rPr>
          <w:rFonts w:ascii="Segoe UI" w:eastAsia="Times New Roman" w:hAnsi="Segoe UI" w:cs="Segoe UI"/>
          <w:color w:val="0F1115"/>
          <w:sz w:val="24"/>
          <w:szCs w:val="24"/>
        </w:rPr>
        <w: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Why Tokenize Assets?</w:t>
      </w:r>
    </w:p>
    <w:tbl>
      <w:tblPr>
        <w:tblW w:w="0" w:type="auto"/>
        <w:tblCellMar>
          <w:top w:w="15" w:type="dxa"/>
          <w:left w:w="15" w:type="dxa"/>
          <w:bottom w:w="15" w:type="dxa"/>
          <w:right w:w="15" w:type="dxa"/>
        </w:tblCellMar>
        <w:tblLook w:val="04A0" w:firstRow="1" w:lastRow="0" w:firstColumn="1" w:lastColumn="0" w:noHBand="0" w:noVBand="1"/>
      </w:tblPr>
      <w:tblGrid>
        <w:gridCol w:w="2750"/>
        <w:gridCol w:w="6850"/>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Feature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Explanation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Fractional Ownership</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$1M building can be split into 1M tokens, allowing small investments.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Global Access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Tokens can be bought and sold by anyone, anywhere, 24/7.</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Security &amp; Transparency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Ownership and transaction history are immutably recorded on-chain.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Efficiency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Reduces paperwork, middlemen, and speeds up settlement.</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Real-Life Example</w:t>
      </w:r>
      <w:r w:rsidRPr="00BA14BD">
        <w:rPr>
          <w:rFonts w:ascii="Segoe UI" w:eastAsia="Times New Roman" w:hAnsi="Segoe UI" w:cs="Segoe UI"/>
          <w:color w:val="0F1115"/>
          <w:sz w:val="24"/>
          <w:szCs w:val="24"/>
        </w:rPr>
        <w:br/>
      </w:r>
      <w:proofErr w:type="gramStart"/>
      <w:r w:rsidRPr="00BA14BD">
        <w:rPr>
          <w:rFonts w:ascii="Segoe UI" w:eastAsia="Times New Roman" w:hAnsi="Segoe UI" w:cs="Segoe UI"/>
          <w:color w:val="0F1115"/>
          <w:sz w:val="24"/>
          <w:szCs w:val="24"/>
        </w:rPr>
        <w:t>A</w:t>
      </w:r>
      <w:proofErr w:type="gramEnd"/>
      <w:r w:rsidRPr="00BA14BD">
        <w:rPr>
          <w:rFonts w:ascii="Segoe UI" w:eastAsia="Times New Roman" w:hAnsi="Segoe UI" w:cs="Segoe UI"/>
          <w:color w:val="0F1115"/>
          <w:sz w:val="24"/>
          <w:szCs w:val="24"/>
        </w:rPr>
        <w:t xml:space="preserve"> commercial building worth $10 million is tokenized into 10 million tokens. An investor can buy 1,000 tokens for $1,000, owning 0.01% of the building and being entitled to 0.01% of its rental income.</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lastRenderedPageBreak/>
        <w:pict>
          <v:rect id="_x0000_i1030"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3.2 Tokenizing Real-World Assets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A. Real Estate Tokenization</w:t>
      </w:r>
    </w:p>
    <w:p w:rsidR="00BA14BD" w:rsidRPr="00BA14BD" w:rsidRDefault="00BA14BD" w:rsidP="00BA14B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How it works:</w:t>
      </w:r>
      <w:r w:rsidRPr="00BA14BD">
        <w:rPr>
          <w:rFonts w:ascii="Segoe UI" w:eastAsia="Times New Roman" w:hAnsi="Segoe UI" w:cs="Segoe UI"/>
          <w:color w:val="0F1115"/>
          <w:sz w:val="24"/>
          <w:szCs w:val="24"/>
        </w:rPr>
        <w:t xml:space="preserve"> A property is legally held by a custodian, and ownership rights are represented by tokens on a </w:t>
      </w:r>
      <w:proofErr w:type="spellStart"/>
      <w:r w:rsidRPr="00BA14BD">
        <w:rPr>
          <w:rFonts w:ascii="Segoe UI" w:eastAsia="Times New Roman" w:hAnsi="Segoe UI" w:cs="Segoe UI"/>
          <w:color w:val="0F1115"/>
          <w:sz w:val="24"/>
          <w:szCs w:val="24"/>
        </w:rPr>
        <w:t>blockchain</w:t>
      </w:r>
      <w:proofErr w:type="spellEnd"/>
      <w:r w:rsidRPr="00BA14BD">
        <w:rPr>
          <w:rFonts w:ascii="Segoe UI" w:eastAsia="Times New Roman" w:hAnsi="Segoe UI" w:cs="Segoe UI"/>
          <w:color w:val="0F1115"/>
          <w:sz w:val="24"/>
          <w:szCs w:val="24"/>
        </w:rPr>
        <w:t>.</w:t>
      </w:r>
    </w:p>
    <w:p w:rsidR="00BA14BD" w:rsidRPr="00BA14BD" w:rsidRDefault="00BA14BD" w:rsidP="00BA14B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Examples:</w:t>
      </w:r>
      <w:r w:rsidRPr="00BA14BD">
        <w:rPr>
          <w:rFonts w:ascii="Segoe UI" w:eastAsia="Times New Roman" w:hAnsi="Segoe UI" w:cs="Segoe UI"/>
          <w:color w:val="0F1115"/>
          <w:sz w:val="24"/>
          <w:szCs w:val="24"/>
        </w:rPr>
        <w:t xml:space="preserve"> Platforms like </w:t>
      </w:r>
      <w:proofErr w:type="spellStart"/>
      <w:r w:rsidRPr="00BA14BD">
        <w:rPr>
          <w:rFonts w:ascii="Segoe UI" w:eastAsia="Times New Roman" w:hAnsi="Segoe UI" w:cs="Segoe UI"/>
          <w:color w:val="0F1115"/>
          <w:sz w:val="24"/>
          <w:szCs w:val="24"/>
        </w:rPr>
        <w:t>RealT</w:t>
      </w:r>
      <w:proofErr w:type="spellEnd"/>
      <w:r w:rsidRPr="00BA14BD">
        <w:rPr>
          <w:rFonts w:ascii="Segoe UI" w:eastAsia="Times New Roman" w:hAnsi="Segoe UI" w:cs="Segoe UI"/>
          <w:color w:val="0F1115"/>
          <w:sz w:val="24"/>
          <w:szCs w:val="24"/>
        </w:rPr>
        <w:t xml:space="preserve"> allow users to buy tokens representing shares in rental properties in the US.</w:t>
      </w:r>
    </w:p>
    <w:p w:rsidR="00BA14BD" w:rsidRPr="00BA14BD" w:rsidRDefault="00BA14BD" w:rsidP="00BA14B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Benefits:</w:t>
      </w:r>
      <w:r w:rsidRPr="00BA14BD">
        <w:rPr>
          <w:rFonts w:ascii="Segoe UI" w:eastAsia="Times New Roman" w:hAnsi="Segoe UI" w:cs="Segoe UI"/>
          <w:color w:val="0F1115"/>
          <w:sz w:val="24"/>
          <w:szCs w:val="24"/>
        </w:rPr>
        <w:t> Lowers the barrier to entry for real estate investment and provides liquidity.</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B. Art Tokenization</w:t>
      </w:r>
    </w:p>
    <w:p w:rsidR="00BA14BD" w:rsidRPr="00BA14BD" w:rsidRDefault="00BA14BD" w:rsidP="00BA14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How it works:</w:t>
      </w:r>
      <w:r w:rsidRPr="00BA14BD">
        <w:rPr>
          <w:rFonts w:ascii="Segoe UI" w:eastAsia="Times New Roman" w:hAnsi="Segoe UI" w:cs="Segoe UI"/>
          <w:color w:val="0F1115"/>
          <w:sz w:val="24"/>
          <w:szCs w:val="24"/>
        </w:rPr>
        <w:t> A valuable painting is appraised and its ownership is fractionalized into tokens (often NFTs). Investors can buy "shares" of the artwork.</w:t>
      </w:r>
    </w:p>
    <w:p w:rsidR="00BA14BD" w:rsidRPr="00BA14BD" w:rsidRDefault="00BA14BD" w:rsidP="00BA14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Examples:</w:t>
      </w:r>
      <w:r w:rsidRPr="00BA14BD">
        <w:rPr>
          <w:rFonts w:ascii="Segoe UI" w:eastAsia="Times New Roman" w:hAnsi="Segoe UI" w:cs="Segoe UI"/>
          <w:color w:val="0F1115"/>
          <w:sz w:val="24"/>
          <w:szCs w:val="24"/>
        </w:rPr>
        <w:t> Platforms like Maecenas or Masterworks.</w:t>
      </w:r>
    </w:p>
    <w:p w:rsidR="00BA14BD" w:rsidRPr="00BA14BD" w:rsidRDefault="00BA14BD" w:rsidP="00BA14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Benefits:</w:t>
      </w:r>
      <w:r w:rsidRPr="00BA14BD">
        <w:rPr>
          <w:rFonts w:ascii="Segoe UI" w:eastAsia="Times New Roman" w:hAnsi="Segoe UI" w:cs="Segoe UI"/>
          <w:color w:val="0F1115"/>
          <w:sz w:val="24"/>
          <w:szCs w:val="24"/>
        </w:rPr>
        <w:t> Democratizes investment in fine art, which was previously only for the ultra-wealthy.</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C. Commodities Tokenization (e.g., Gold)</w:t>
      </w:r>
    </w:p>
    <w:p w:rsidR="00BA14BD" w:rsidRPr="00BA14BD" w:rsidRDefault="00BA14BD" w:rsidP="00BA14B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How it works:</w:t>
      </w:r>
      <w:r w:rsidRPr="00BA14BD">
        <w:rPr>
          <w:rFonts w:ascii="Segoe UI" w:eastAsia="Times New Roman" w:hAnsi="Segoe UI" w:cs="Segoe UI"/>
          <w:color w:val="0F1115"/>
          <w:sz w:val="24"/>
          <w:szCs w:val="24"/>
        </w:rPr>
        <w:t> Physical gold is stored in a secure vault, and each token represents ownership of a specific amount of that gold (e.g., 1 token = 1 gram).</w:t>
      </w:r>
    </w:p>
    <w:p w:rsidR="00BA14BD" w:rsidRPr="00BA14BD" w:rsidRDefault="00BA14BD" w:rsidP="00BA14B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Examples:</w:t>
      </w:r>
      <w:r w:rsidRPr="00BA14BD">
        <w:rPr>
          <w:rFonts w:ascii="Segoe UI" w:eastAsia="Times New Roman" w:hAnsi="Segoe UI" w:cs="Segoe UI"/>
          <w:color w:val="0F1115"/>
          <w:sz w:val="24"/>
          <w:szCs w:val="24"/>
        </w:rPr>
        <w:t> PAX Gold (PAXG) and Tether Gold (XAUT).</w:t>
      </w:r>
    </w:p>
    <w:p w:rsidR="00BA14BD" w:rsidRPr="00BA14BD" w:rsidRDefault="00BA14BD" w:rsidP="00BA14B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Benefits:</w:t>
      </w:r>
      <w:r w:rsidRPr="00BA14BD">
        <w:rPr>
          <w:rFonts w:ascii="Segoe UI" w:eastAsia="Times New Roman" w:hAnsi="Segoe UI" w:cs="Segoe UI"/>
          <w:color w:val="0F1115"/>
          <w:sz w:val="24"/>
          <w:szCs w:val="24"/>
        </w:rPr>
        <w:t> Allows for easy, global trading of gold without the hassle of physical storage.</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Summary Table</w:t>
      </w:r>
    </w:p>
    <w:tbl>
      <w:tblPr>
        <w:tblW w:w="0" w:type="auto"/>
        <w:tblCellMar>
          <w:top w:w="15" w:type="dxa"/>
          <w:left w:w="15" w:type="dxa"/>
          <w:bottom w:w="15" w:type="dxa"/>
          <w:right w:w="15" w:type="dxa"/>
        </w:tblCellMar>
        <w:tblLook w:val="04A0" w:firstRow="1" w:lastRow="0" w:firstColumn="1" w:lastColumn="0" w:noHBand="0" w:noVBand="1"/>
      </w:tblPr>
      <w:tblGrid>
        <w:gridCol w:w="1675"/>
        <w:gridCol w:w="2212"/>
        <w:gridCol w:w="4452"/>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Asset Type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Benefits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Real Estate</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sz w:val="23"/>
                <w:szCs w:val="23"/>
              </w:rPr>
              <w:t>RealT</w:t>
            </w:r>
            <w:proofErr w:type="spellEnd"/>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Fractional investing, global liquidity</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Artwork</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Masterworks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Democratizes fine art investing</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Commodities</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PAX Gold (PAXG)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Easy access, redeemable for physical gold</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Student Reflection Questions</w:t>
      </w:r>
    </w:p>
    <w:p w:rsidR="00BA14BD" w:rsidRPr="00BA14BD" w:rsidRDefault="00BA14BD" w:rsidP="00BA14B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lastRenderedPageBreak/>
        <w:t>Why might tokenized real estate be more appealing than traditional property investment?</w:t>
      </w:r>
    </w:p>
    <w:p w:rsidR="00BA14BD" w:rsidRPr="00BA14BD" w:rsidRDefault="00BA14BD" w:rsidP="00BA14B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What legal challenges could arise when tokenizing a physical asset like art?</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31"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3.3 Synthetic Assets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are Synthetic Assets?</w:t>
      </w:r>
      <w:r w:rsidRPr="00BA14BD">
        <w:rPr>
          <w:rFonts w:ascii="Segoe UI" w:eastAsia="Times New Roman" w:hAnsi="Segoe UI" w:cs="Segoe UI"/>
          <w:color w:val="0F1115"/>
          <w:sz w:val="24"/>
          <w:szCs w:val="24"/>
        </w:rPr>
        <w:br/>
      </w:r>
      <w:r w:rsidRPr="00BA14BD">
        <w:rPr>
          <w:rFonts w:ascii="Segoe UI" w:eastAsia="Times New Roman" w:hAnsi="Segoe UI" w:cs="Segoe UI"/>
          <w:b/>
          <w:bCs/>
          <w:color w:val="0F1115"/>
          <w:sz w:val="24"/>
          <w:szCs w:val="24"/>
        </w:rPr>
        <w:t>📌 Definition:</w:t>
      </w:r>
      <w:r w:rsidRPr="00BA14BD">
        <w:rPr>
          <w:rFonts w:ascii="Segoe UI" w:eastAsia="Times New Roman" w:hAnsi="Segoe UI" w:cs="Segoe UI"/>
          <w:color w:val="0F1115"/>
          <w:sz w:val="24"/>
          <w:szCs w:val="24"/>
        </w:rPr>
        <w:t> A synthetic asset (or "synth") is a tokenized derivative that mimics the value of another real-world asset (like Tesla stock or gold) without requiring ownership of the underlying asset.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How Do They Work?</w:t>
      </w:r>
      <w:r w:rsidRPr="00BA14BD">
        <w:rPr>
          <w:rFonts w:ascii="Segoe UI" w:eastAsia="Times New Roman" w:hAnsi="Segoe UI" w:cs="Segoe UI"/>
          <w:color w:val="0F1115"/>
          <w:sz w:val="24"/>
          <w:szCs w:val="24"/>
        </w:rPr>
        <w:br/>
        <w:t>Users lock up </w:t>
      </w:r>
      <w:r w:rsidRPr="00BA14BD">
        <w:rPr>
          <w:rFonts w:ascii="Segoe UI" w:eastAsia="Times New Roman" w:hAnsi="Segoe UI" w:cs="Segoe UI"/>
          <w:b/>
          <w:bCs/>
          <w:color w:val="0F1115"/>
          <w:sz w:val="24"/>
          <w:szCs w:val="24"/>
        </w:rPr>
        <w:t>collateral</w:t>
      </w:r>
      <w:r w:rsidRPr="00BA14BD">
        <w:rPr>
          <w:rFonts w:ascii="Segoe UI" w:eastAsia="Times New Roman" w:hAnsi="Segoe UI" w:cs="Segoe UI"/>
          <w:color w:val="0F1115"/>
          <w:sz w:val="24"/>
          <w:szCs w:val="24"/>
        </w:rPr>
        <w:t> (usually crypto) in a smart contract to </w:t>
      </w:r>
      <w:r w:rsidRPr="00BA14BD">
        <w:rPr>
          <w:rFonts w:ascii="Segoe UI" w:eastAsia="Times New Roman" w:hAnsi="Segoe UI" w:cs="Segoe UI"/>
          <w:b/>
          <w:bCs/>
          <w:color w:val="0F1115"/>
          <w:sz w:val="24"/>
          <w:szCs w:val="24"/>
        </w:rPr>
        <w:t>mint</w:t>
      </w:r>
      <w:r w:rsidRPr="00BA14BD">
        <w:rPr>
          <w:rFonts w:ascii="Segoe UI" w:eastAsia="Times New Roman" w:hAnsi="Segoe UI" w:cs="Segoe UI"/>
          <w:color w:val="0F1115"/>
          <w:sz w:val="24"/>
          <w:szCs w:val="24"/>
        </w:rPr>
        <w:t> synthetic assets. The value of the synth is pegged to the target asset via data feeds called </w:t>
      </w:r>
      <w:r w:rsidRPr="00BA14BD">
        <w:rPr>
          <w:rFonts w:ascii="Segoe UI" w:eastAsia="Times New Roman" w:hAnsi="Segoe UI" w:cs="Segoe UI"/>
          <w:b/>
          <w:bCs/>
          <w:color w:val="0F1115"/>
          <w:sz w:val="24"/>
          <w:szCs w:val="24"/>
        </w:rPr>
        <w:t>oracles</w:t>
      </w:r>
      <w:r w:rsidRPr="00BA14BD">
        <w:rPr>
          <w:rFonts w:ascii="Segoe UI" w:eastAsia="Times New Roman" w:hAnsi="Segoe UI" w:cs="Segoe UI"/>
          <w:color w:val="0F1115"/>
          <w:sz w:val="24"/>
          <w:szCs w:val="24"/>
        </w:rPr>
        <w:t>.</w:t>
      </w:r>
    </w:p>
    <w:p w:rsidR="00BA14BD" w:rsidRPr="00BA14BD" w:rsidRDefault="00BA14BD" w:rsidP="00BA14BD">
      <w:pPr>
        <w:numPr>
          <w:ilvl w:val="0"/>
          <w:numId w:val="24"/>
        </w:numPr>
        <w:shd w:val="clear" w:color="auto" w:fill="FFFFFF"/>
        <w:spacing w:before="100" w:beforeAutospacing="1" w:after="12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Example Workflow:</w:t>
      </w:r>
    </w:p>
    <w:p w:rsidR="00BA14BD" w:rsidRPr="00BA14BD" w:rsidRDefault="00BA14BD" w:rsidP="00BA14BD">
      <w:pPr>
        <w:numPr>
          <w:ilvl w:val="1"/>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lock $150 worth of ETH as collateral.</w:t>
      </w:r>
    </w:p>
    <w:p w:rsidR="00BA14BD" w:rsidRPr="00BA14BD" w:rsidRDefault="00BA14BD" w:rsidP="00BA14BD">
      <w:pPr>
        <w:numPr>
          <w:ilvl w:val="1"/>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mint $100 worth of </w:t>
      </w:r>
      <w:proofErr w:type="spellStart"/>
      <w:r w:rsidRPr="00BA14BD">
        <w:rPr>
          <w:rFonts w:ascii="Consolas" w:eastAsia="Times New Roman" w:hAnsi="Consolas" w:cs="Courier New"/>
          <w:color w:val="0F1115"/>
          <w:sz w:val="20"/>
          <w:szCs w:val="20"/>
          <w:shd w:val="clear" w:color="auto" w:fill="EBEEF2"/>
        </w:rPr>
        <w:t>sTSLA</w:t>
      </w:r>
      <w:proofErr w:type="spellEnd"/>
      <w:r w:rsidRPr="00BA14BD">
        <w:rPr>
          <w:rFonts w:ascii="Segoe UI" w:eastAsia="Times New Roman" w:hAnsi="Segoe UI" w:cs="Segoe UI"/>
          <w:color w:val="0F1115"/>
          <w:sz w:val="24"/>
          <w:szCs w:val="24"/>
        </w:rPr>
        <w:t>, a synthetic token that tracks Tesla's stock price.</w:t>
      </w:r>
    </w:p>
    <w:p w:rsidR="00BA14BD" w:rsidRPr="00BA14BD" w:rsidRDefault="00BA14BD" w:rsidP="00BA14BD">
      <w:pPr>
        <w:numPr>
          <w:ilvl w:val="1"/>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You can now trade </w:t>
      </w:r>
      <w:proofErr w:type="spellStart"/>
      <w:r w:rsidRPr="00BA14BD">
        <w:rPr>
          <w:rFonts w:ascii="Consolas" w:eastAsia="Times New Roman" w:hAnsi="Consolas" w:cs="Courier New"/>
          <w:color w:val="0F1115"/>
          <w:sz w:val="20"/>
          <w:szCs w:val="20"/>
          <w:shd w:val="clear" w:color="auto" w:fill="EBEEF2"/>
        </w:rPr>
        <w:t>sTSLA</w:t>
      </w:r>
      <w:proofErr w:type="spellEnd"/>
      <w:r w:rsidRPr="00BA14BD">
        <w:rPr>
          <w:rFonts w:ascii="Segoe UI" w:eastAsia="Times New Roman" w:hAnsi="Segoe UI" w:cs="Segoe UI"/>
          <w:color w:val="0F1115"/>
          <w:sz w:val="24"/>
          <w:szCs w:val="24"/>
        </w:rPr>
        <w:t xml:space="preserve"> or use it in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Its value goes up and down with the real TSLA stock.</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Key Protocols for Synths</w:t>
      </w:r>
    </w:p>
    <w:p w:rsidR="00BA14BD" w:rsidRPr="00BA14BD" w:rsidRDefault="00BA14BD" w:rsidP="00BA14BD">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b/>
          <w:bCs/>
          <w:color w:val="0F1115"/>
          <w:sz w:val="24"/>
          <w:szCs w:val="24"/>
        </w:rPr>
        <w:t>Synthetix</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t xml:space="preserve"> A leading protocol on </w:t>
      </w:r>
      <w:proofErr w:type="spellStart"/>
      <w:r w:rsidRPr="00BA14BD">
        <w:rPr>
          <w:rFonts w:ascii="Segoe UI" w:eastAsia="Times New Roman" w:hAnsi="Segoe UI" w:cs="Segoe UI"/>
          <w:color w:val="0F1115"/>
          <w:sz w:val="24"/>
          <w:szCs w:val="24"/>
        </w:rPr>
        <w:t>Ethereum</w:t>
      </w:r>
      <w:proofErr w:type="spellEnd"/>
      <w:r w:rsidRPr="00BA14BD">
        <w:rPr>
          <w:rFonts w:ascii="Segoe UI" w:eastAsia="Times New Roman" w:hAnsi="Segoe UI" w:cs="Segoe UI"/>
          <w:color w:val="0F1115"/>
          <w:sz w:val="24"/>
          <w:szCs w:val="24"/>
        </w:rPr>
        <w:t xml:space="preserve"> that allows the creation of synths for currencies, commodities, and stocks (</w:t>
      </w:r>
      <w:proofErr w:type="spellStart"/>
      <w:r w:rsidRPr="00BA14BD">
        <w:rPr>
          <w:rFonts w:ascii="Segoe UI" w:eastAsia="Times New Roman" w:hAnsi="Segoe UI" w:cs="Segoe UI"/>
          <w:color w:val="0F1115"/>
          <w:sz w:val="24"/>
          <w:szCs w:val="24"/>
        </w:rPr>
        <w:t>sUSD</w:t>
      </w:r>
      <w:proofErr w:type="spellEnd"/>
      <w:r w:rsidRPr="00BA14BD">
        <w:rPr>
          <w:rFonts w:ascii="Segoe UI" w:eastAsia="Times New Roman" w:hAnsi="Segoe UI" w:cs="Segoe UI"/>
          <w:color w:val="0F1115"/>
          <w:sz w:val="24"/>
          <w:szCs w:val="24"/>
        </w:rPr>
        <w:t xml:space="preserve">, </w:t>
      </w:r>
      <w:proofErr w:type="spellStart"/>
      <w:r w:rsidRPr="00BA14BD">
        <w:rPr>
          <w:rFonts w:ascii="Segoe UI" w:eastAsia="Times New Roman" w:hAnsi="Segoe UI" w:cs="Segoe UI"/>
          <w:color w:val="0F1115"/>
          <w:sz w:val="24"/>
          <w:szCs w:val="24"/>
        </w:rPr>
        <w:t>sBTC</w:t>
      </w:r>
      <w:proofErr w:type="spellEnd"/>
      <w:r w:rsidRPr="00BA14BD">
        <w:rPr>
          <w:rFonts w:ascii="Segoe UI" w:eastAsia="Times New Roman" w:hAnsi="Segoe UI" w:cs="Segoe UI"/>
          <w:color w:val="0F1115"/>
          <w:sz w:val="24"/>
          <w:szCs w:val="24"/>
        </w:rPr>
        <w:t xml:space="preserve">, </w:t>
      </w:r>
      <w:proofErr w:type="spellStart"/>
      <w:r w:rsidRPr="00BA14BD">
        <w:rPr>
          <w:rFonts w:ascii="Segoe UI" w:eastAsia="Times New Roman" w:hAnsi="Segoe UI" w:cs="Segoe UI"/>
          <w:color w:val="0F1115"/>
          <w:sz w:val="24"/>
          <w:szCs w:val="24"/>
        </w:rPr>
        <w:t>sTSLA</w:t>
      </w:r>
      <w:proofErr w:type="spellEnd"/>
      <w:r w:rsidRPr="00BA14BD">
        <w:rPr>
          <w:rFonts w:ascii="Segoe UI" w:eastAsia="Times New Roman" w:hAnsi="Segoe UI" w:cs="Segoe UI"/>
          <w:color w:val="0F1115"/>
          <w:sz w:val="24"/>
          <w:szCs w:val="24"/>
        </w:rPr>
        <w:t>).</w:t>
      </w:r>
    </w:p>
    <w:p w:rsidR="00BA14BD" w:rsidRPr="00BA14BD" w:rsidRDefault="00BA14BD" w:rsidP="00BA14BD">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Mirror Protocol:</w:t>
      </w:r>
      <w:r w:rsidRPr="00BA14BD">
        <w:rPr>
          <w:rFonts w:ascii="Segoe UI" w:eastAsia="Times New Roman" w:hAnsi="Segoe UI" w:cs="Segoe UI"/>
          <w:color w:val="0F1115"/>
          <w:sz w:val="24"/>
          <w:szCs w:val="24"/>
        </w:rPr>
        <w:t xml:space="preserve"> (Originally on Terra) was designed to create synthetic stocks like </w:t>
      </w:r>
      <w:proofErr w:type="spellStart"/>
      <w:r w:rsidRPr="00BA14BD">
        <w:rPr>
          <w:rFonts w:ascii="Segoe UI" w:eastAsia="Times New Roman" w:hAnsi="Segoe UI" w:cs="Segoe UI"/>
          <w:color w:val="0F1115"/>
          <w:sz w:val="24"/>
          <w:szCs w:val="24"/>
        </w:rPr>
        <w:t>mGOOGL</w:t>
      </w:r>
      <w:proofErr w:type="spellEnd"/>
      <w:r w:rsidRPr="00BA14BD">
        <w:rPr>
          <w:rFonts w:ascii="Segoe UI" w:eastAsia="Times New Roman" w:hAnsi="Segoe UI" w:cs="Segoe UI"/>
          <w:color w:val="0F1115"/>
          <w:sz w:val="24"/>
          <w:szCs w:val="24"/>
        </w:rPr>
        <w:t xml:space="preserve"> (Google) and </w:t>
      </w:r>
      <w:proofErr w:type="spellStart"/>
      <w:r w:rsidRPr="00BA14BD">
        <w:rPr>
          <w:rFonts w:ascii="Segoe UI" w:eastAsia="Times New Roman" w:hAnsi="Segoe UI" w:cs="Segoe UI"/>
          <w:color w:val="0F1115"/>
          <w:sz w:val="24"/>
          <w:szCs w:val="24"/>
        </w:rPr>
        <w:t>mTSLA</w:t>
      </w:r>
      <w:proofErr w:type="spellEnd"/>
      <w:r w:rsidRPr="00BA14BD">
        <w:rPr>
          <w:rFonts w:ascii="Segoe UI" w:eastAsia="Times New Roman" w:hAnsi="Segoe UI" w:cs="Segoe UI"/>
          <w:color w:val="0F1115"/>
          <w:sz w:val="24"/>
          <w:szCs w:val="24"/>
        </w:rPr>
        <w: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Use Cases</w:t>
      </w:r>
    </w:p>
    <w:p w:rsidR="00BA14BD" w:rsidRPr="00BA14BD" w:rsidRDefault="00BA14BD" w:rsidP="00BA14BD">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Access Global Assets:</w:t>
      </w:r>
      <w:r w:rsidRPr="00BA14BD">
        <w:rPr>
          <w:rFonts w:ascii="Segoe UI" w:eastAsia="Times New Roman" w:hAnsi="Segoe UI" w:cs="Segoe UI"/>
          <w:color w:val="0F1115"/>
          <w:sz w:val="24"/>
          <w:szCs w:val="24"/>
        </w:rPr>
        <w:t> Someone in a country without access to the US stock market can gain exposure to Apple or Google stock.</w:t>
      </w:r>
    </w:p>
    <w:p w:rsidR="00BA14BD" w:rsidRPr="00BA14BD" w:rsidRDefault="00BA14BD" w:rsidP="00BA14BD">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Arbitrage Trading:</w:t>
      </w:r>
      <w:r w:rsidRPr="00BA14BD">
        <w:rPr>
          <w:rFonts w:ascii="Segoe UI" w:eastAsia="Times New Roman" w:hAnsi="Segoe UI" w:cs="Segoe UI"/>
          <w:color w:val="0F1115"/>
          <w:sz w:val="24"/>
          <w:szCs w:val="24"/>
        </w:rPr>
        <w:t> Profit from price differences between the synthetic and the real asset.</w:t>
      </w:r>
    </w:p>
    <w:p w:rsidR="00BA14BD" w:rsidRPr="00BA14BD" w:rsidRDefault="00BA14BD" w:rsidP="00BA14BD">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On-Chain </w:t>
      </w:r>
      <w:proofErr w:type="spellStart"/>
      <w:r w:rsidRPr="00BA14BD">
        <w:rPr>
          <w:rFonts w:ascii="Segoe UI" w:eastAsia="Times New Roman" w:hAnsi="Segoe UI" w:cs="Segoe UI"/>
          <w:b/>
          <w:bCs/>
          <w:color w:val="0F1115"/>
          <w:sz w:val="24"/>
          <w:szCs w:val="24"/>
        </w:rPr>
        <w:t>Composability</w:t>
      </w:r>
      <w:proofErr w:type="spellEnd"/>
      <w:r w:rsidRPr="00BA14BD">
        <w:rPr>
          <w:rFonts w:ascii="Segoe UI" w:eastAsia="Times New Roman" w:hAnsi="Segoe UI" w:cs="Segoe UI"/>
          <w:b/>
          <w:bCs/>
          <w:color w:val="0F1115"/>
          <w:sz w:val="24"/>
          <w:szCs w:val="24"/>
        </w:rPr>
        <w:t>:</w:t>
      </w:r>
      <w:r w:rsidRPr="00BA14BD">
        <w:rPr>
          <w:rFonts w:ascii="Segoe UI" w:eastAsia="Times New Roman" w:hAnsi="Segoe UI" w:cs="Segoe UI"/>
          <w:color w:val="0F1115"/>
          <w:sz w:val="24"/>
          <w:szCs w:val="24"/>
        </w:rPr>
        <w:t xml:space="preserve"> Use synthetic stocks as collateral in other </w:t>
      </w:r>
      <w:proofErr w:type="spellStart"/>
      <w:r w:rsidRPr="00BA14BD">
        <w:rPr>
          <w:rFonts w:ascii="Segoe UI" w:eastAsia="Times New Roman" w:hAnsi="Segoe UI" w:cs="Segoe UI"/>
          <w:color w:val="0F1115"/>
          <w:sz w:val="24"/>
          <w:szCs w:val="24"/>
        </w:rPr>
        <w:t>DeFi</w:t>
      </w:r>
      <w:proofErr w:type="spellEnd"/>
      <w:r w:rsidRPr="00BA14BD">
        <w:rPr>
          <w:rFonts w:ascii="Segoe UI" w:eastAsia="Times New Roman" w:hAnsi="Segoe UI" w:cs="Segoe UI"/>
          <w:color w:val="0F1115"/>
          <w:sz w:val="24"/>
          <w:szCs w:val="24"/>
        </w:rPr>
        <w:t xml:space="preserve"> protocols.</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32" style="width:0;height:.75pt" o:hralign="center" o:hrstd="t" o:hr="t" fillcolor="#a0a0a0" stroked="f"/>
        </w:pict>
      </w:r>
    </w:p>
    <w:p w:rsidR="00BA14BD" w:rsidRPr="00BA14BD" w:rsidRDefault="00BA14BD" w:rsidP="00BA14BD">
      <w:pPr>
        <w:pStyle w:val="Heading4"/>
        <w:shd w:val="clear" w:color="auto" w:fill="FFFFFF"/>
        <w:spacing w:before="240" w:beforeAutospacing="0" w:after="240" w:afterAutospacing="0" w:line="420" w:lineRule="atLeast"/>
        <w:rPr>
          <w:rFonts w:ascii="Segoe UI" w:hAnsi="Segoe UI" w:cs="Segoe UI"/>
          <w:color w:val="0F1115"/>
        </w:rPr>
      </w:pPr>
      <w:r w:rsidRPr="00BA14BD">
        <w:rPr>
          <w:rFonts w:ascii="Segoe UI" w:hAnsi="Segoe UI" w:cs="Segoe UI"/>
          <w:color w:val="0F1115"/>
        </w:rPr>
        <w:lastRenderedPageBreak/>
        <w:t>🔹 3.4 Benefits and Risks of Synthetic Assets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Benefits</w:t>
      </w:r>
    </w:p>
    <w:tbl>
      <w:tblPr>
        <w:tblW w:w="0" w:type="auto"/>
        <w:tblCellMar>
          <w:top w:w="15" w:type="dxa"/>
          <w:left w:w="15" w:type="dxa"/>
          <w:bottom w:w="15" w:type="dxa"/>
          <w:right w:w="15" w:type="dxa"/>
        </w:tblCellMar>
        <w:tblLook w:val="04A0" w:firstRow="1" w:lastRow="0" w:firstColumn="1" w:lastColumn="0" w:noHBand="0" w:noVBand="1"/>
      </w:tblPr>
      <w:tblGrid>
        <w:gridCol w:w="2589"/>
        <w:gridCol w:w="5274"/>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Feature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Global Accessibility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No geographic or regulatory barriers to investing.</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b/>
                <w:bCs/>
                <w:sz w:val="23"/>
                <w:szCs w:val="23"/>
              </w:rPr>
              <w:t>Permissionless</w:t>
            </w:r>
            <w:proofErr w:type="spellEnd"/>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No brokerage account or approval needed.</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Fractional Investment</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Buy a fraction of a high-priced stock.</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24/7 Trading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Trade anytime, unlike traditional markets.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Risks</w:t>
      </w:r>
    </w:p>
    <w:tbl>
      <w:tblPr>
        <w:tblW w:w="0" w:type="auto"/>
        <w:tblCellMar>
          <w:top w:w="15" w:type="dxa"/>
          <w:left w:w="15" w:type="dxa"/>
          <w:bottom w:w="15" w:type="dxa"/>
          <w:right w:w="15" w:type="dxa"/>
        </w:tblCellMar>
        <w:tblLook w:val="04A0" w:firstRow="1" w:lastRow="0" w:firstColumn="1" w:lastColumn="0" w:noHBand="0" w:noVBand="1"/>
      </w:tblPr>
      <w:tblGrid>
        <w:gridCol w:w="2590"/>
        <w:gridCol w:w="7010"/>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Risk</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Explanation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Oracle Risk</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If the data feed is wrong or manipulated, the synth's value breaks its peg.</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Collateral Risk</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If the value of the locked collateral crashes, it can trigger mass liquidations.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Regulatory Uncertainty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Tokenizing stocks may attract scrutiny from financial regulators.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Complexity</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Requires a good understanding of </w:t>
            </w:r>
            <w:proofErr w:type="spellStart"/>
            <w:r w:rsidRPr="00BA14BD">
              <w:rPr>
                <w:rFonts w:ascii="Segoe UI" w:eastAsia="Times New Roman" w:hAnsi="Segoe UI" w:cs="Segoe UI"/>
                <w:sz w:val="23"/>
                <w:szCs w:val="23"/>
              </w:rPr>
              <w:t>DeFi</w:t>
            </w:r>
            <w:proofErr w:type="spellEnd"/>
            <w:r w:rsidRPr="00BA14BD">
              <w:rPr>
                <w:rFonts w:ascii="Segoe UI" w:eastAsia="Times New Roman" w:hAnsi="Segoe UI" w:cs="Segoe UI"/>
                <w:sz w:val="23"/>
                <w:szCs w:val="23"/>
              </w:rPr>
              <w:t xml:space="preserve"> mechanics to use safely.</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Real-World Example: </w:t>
      </w:r>
      <w:proofErr w:type="spellStart"/>
      <w:r w:rsidRPr="00BA14BD">
        <w:rPr>
          <w:rFonts w:ascii="Segoe UI" w:eastAsia="Times New Roman" w:hAnsi="Segoe UI" w:cs="Segoe UI"/>
          <w:b/>
          <w:bCs/>
          <w:color w:val="0F1115"/>
          <w:sz w:val="24"/>
          <w:szCs w:val="24"/>
        </w:rPr>
        <w:t>sTSLA</w:t>
      </w:r>
      <w:proofErr w:type="spellEnd"/>
    </w:p>
    <w:p w:rsidR="00BA14BD" w:rsidRPr="00BA14BD" w:rsidRDefault="00BA14BD" w:rsidP="00BA14BD">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Tracks the real Tesla stock price.</w:t>
      </w:r>
    </w:p>
    <w:p w:rsidR="00BA14BD" w:rsidRPr="00BA14BD" w:rsidRDefault="00BA14BD" w:rsidP="00BA14BD">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A14BD">
        <w:rPr>
          <w:rFonts w:ascii="Segoe UI" w:eastAsia="Times New Roman" w:hAnsi="Segoe UI" w:cs="Segoe UI"/>
          <w:color w:val="0F1115"/>
          <w:sz w:val="24"/>
          <w:szCs w:val="24"/>
        </w:rPr>
        <w:t>Tradeable</w:t>
      </w:r>
      <w:proofErr w:type="spellEnd"/>
      <w:r w:rsidRPr="00BA14BD">
        <w:rPr>
          <w:rFonts w:ascii="Segoe UI" w:eastAsia="Times New Roman" w:hAnsi="Segoe UI" w:cs="Segoe UI"/>
          <w:color w:val="0F1115"/>
          <w:sz w:val="24"/>
          <w:szCs w:val="24"/>
        </w:rPr>
        <w:t xml:space="preserve"> 24/7 on decentralized exchanges.</w:t>
      </w:r>
    </w:p>
    <w:p w:rsidR="00BA14BD" w:rsidRPr="00BA14BD" w:rsidRDefault="00BA14BD" w:rsidP="00BA14BD">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Does not confer voting rights or dividends from the real Tesla stock.</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Student Reflection Questions</w:t>
      </w:r>
    </w:p>
    <w:p w:rsidR="00BA14BD" w:rsidRPr="00BA14BD" w:rsidRDefault="00BA14BD" w:rsidP="00BA14BD">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lastRenderedPageBreak/>
        <w:t>What is the fundamental difference between </w:t>
      </w:r>
      <w:r w:rsidRPr="00BA14BD">
        <w:rPr>
          <w:rFonts w:ascii="Segoe UI" w:eastAsia="Times New Roman" w:hAnsi="Segoe UI" w:cs="Segoe UI"/>
          <w:i/>
          <w:iCs/>
          <w:color w:val="0F1115"/>
          <w:sz w:val="24"/>
          <w:szCs w:val="24"/>
        </w:rPr>
        <w:t>tokenizing</w:t>
      </w:r>
      <w:r w:rsidRPr="00BA14BD">
        <w:rPr>
          <w:rFonts w:ascii="Segoe UI" w:eastAsia="Times New Roman" w:hAnsi="Segoe UI" w:cs="Segoe UI"/>
          <w:color w:val="0F1115"/>
          <w:sz w:val="24"/>
          <w:szCs w:val="24"/>
        </w:rPr>
        <w:t> gold and creating a </w:t>
      </w:r>
      <w:r w:rsidRPr="00BA14BD">
        <w:rPr>
          <w:rFonts w:ascii="Segoe UI" w:eastAsia="Times New Roman" w:hAnsi="Segoe UI" w:cs="Segoe UI"/>
          <w:i/>
          <w:iCs/>
          <w:color w:val="0F1115"/>
          <w:sz w:val="24"/>
          <w:szCs w:val="24"/>
        </w:rPr>
        <w:t>synthetic</w:t>
      </w:r>
      <w:r w:rsidRPr="00BA14BD">
        <w:rPr>
          <w:rFonts w:ascii="Segoe UI" w:eastAsia="Times New Roman" w:hAnsi="Segoe UI" w:cs="Segoe UI"/>
          <w:color w:val="0F1115"/>
          <w:sz w:val="24"/>
          <w:szCs w:val="24"/>
        </w:rPr>
        <w:t> gold asset?</w:t>
      </w:r>
    </w:p>
    <w:p w:rsidR="00BA14BD" w:rsidRPr="00BA14BD" w:rsidRDefault="00BA14BD" w:rsidP="00BA14BD">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color w:val="0F1115"/>
          <w:sz w:val="24"/>
          <w:szCs w:val="24"/>
        </w:rPr>
        <w:t>Why is over-collateralization crucial for synthetic asset protocols?</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33" style="width:0;height:.75pt" o:hralign="center" o:hrstd="t" o:hr="t" fillcolor="#a0a0a0" stroked="f"/>
        </w:pict>
      </w:r>
    </w:p>
    <w:p w:rsidR="00BA14BD" w:rsidRPr="00BA14BD" w:rsidRDefault="00BA14BD" w:rsidP="00BA14BD">
      <w:pPr>
        <w:shd w:val="clear" w:color="auto" w:fill="FFFFFF"/>
        <w:spacing w:before="480" w:after="240" w:line="450" w:lineRule="atLeast"/>
        <w:outlineLvl w:val="2"/>
        <w:rPr>
          <w:rFonts w:ascii="Segoe UI" w:eastAsia="Times New Roman" w:hAnsi="Segoe UI" w:cs="Segoe UI"/>
          <w:b/>
          <w:bCs/>
          <w:color w:val="0F1115"/>
          <w:sz w:val="30"/>
          <w:szCs w:val="30"/>
        </w:rPr>
      </w:pPr>
      <w:proofErr w:type="gramStart"/>
      <w:r w:rsidRPr="00BA14BD">
        <w:rPr>
          <w:rFonts w:ascii="Segoe UI" w:eastAsia="Times New Roman" w:hAnsi="Segoe UI" w:cs="Segoe UI"/>
          <w:b/>
          <w:bCs/>
          <w:color w:val="0F1115"/>
          <w:sz w:val="30"/>
          <w:szCs w:val="30"/>
        </w:rPr>
        <w:t>🔹 4.</w:t>
      </w:r>
      <w:proofErr w:type="gramEnd"/>
      <w:r w:rsidRPr="00BA14BD">
        <w:rPr>
          <w:rFonts w:ascii="Segoe UI" w:eastAsia="Times New Roman" w:hAnsi="Segoe UI" w:cs="Segoe UI"/>
          <w:b/>
          <w:bCs/>
          <w:color w:val="0F1115"/>
          <w:sz w:val="30"/>
          <w:szCs w:val="30"/>
        </w:rPr>
        <w:t xml:space="preserve"> </w:t>
      </w:r>
      <w:proofErr w:type="spellStart"/>
      <w:r w:rsidRPr="00BA14BD">
        <w:rPr>
          <w:rFonts w:ascii="Segoe UI" w:eastAsia="Times New Roman" w:hAnsi="Segoe UI" w:cs="Segoe UI"/>
          <w:b/>
          <w:bCs/>
          <w:color w:val="0F1115"/>
          <w:sz w:val="30"/>
          <w:szCs w:val="30"/>
        </w:rPr>
        <w:t>Stablecoins</w:t>
      </w:r>
      <w:proofErr w:type="spellEnd"/>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xml:space="preserve">🔹 4.1 </w:t>
      </w:r>
      <w:proofErr w:type="gramStart"/>
      <w:r w:rsidRPr="00BA14BD">
        <w:rPr>
          <w:rFonts w:ascii="Segoe UI" w:eastAsia="Times New Roman" w:hAnsi="Segoe UI" w:cs="Segoe UI"/>
          <w:b/>
          <w:bCs/>
          <w:color w:val="0F1115"/>
          <w:sz w:val="24"/>
          <w:szCs w:val="24"/>
        </w:rPr>
        <w:t>What</w:t>
      </w:r>
      <w:proofErr w:type="gramEnd"/>
      <w:r w:rsidRPr="00BA14BD">
        <w:rPr>
          <w:rFonts w:ascii="Segoe UI" w:eastAsia="Times New Roman" w:hAnsi="Segoe UI" w:cs="Segoe UI"/>
          <w:b/>
          <w:bCs/>
          <w:color w:val="0F1115"/>
          <w:sz w:val="24"/>
          <w:szCs w:val="24"/>
        </w:rPr>
        <w:t xml:space="preserve"> are </w:t>
      </w:r>
      <w:proofErr w:type="spellStart"/>
      <w:r w:rsidRPr="00BA14BD">
        <w:rPr>
          <w:rFonts w:ascii="Segoe UI" w:eastAsia="Times New Roman" w:hAnsi="Segoe UI" w:cs="Segoe UI"/>
          <w:b/>
          <w:bCs/>
          <w:color w:val="0F1115"/>
          <w:sz w:val="24"/>
          <w:szCs w:val="24"/>
        </w:rPr>
        <w:t>Stablecoins</w:t>
      </w:r>
      <w:proofErr w:type="spellEnd"/>
      <w:r w:rsidRPr="00BA14BD">
        <w:rPr>
          <w:rFonts w:ascii="Segoe UI" w:eastAsia="Times New Roman" w:hAnsi="Segoe UI" w:cs="Segoe UI"/>
          <w:b/>
          <w:bCs/>
          <w:color w:val="0F1115"/>
          <w:sz w:val="24"/>
          <w:szCs w:val="24"/>
        </w:rPr>
        <w:t>?</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Definition:</w:t>
      </w:r>
      <w:r w:rsidRPr="00BA14BD">
        <w:rPr>
          <w:rFonts w:ascii="Segoe UI" w:eastAsia="Times New Roman" w:hAnsi="Segoe UI" w:cs="Segoe UI"/>
          <w:color w:val="0F1115"/>
          <w:sz w:val="24"/>
          <w:szCs w:val="24"/>
        </w:rPr>
        <w:t xml:space="preserve"> A </w:t>
      </w:r>
      <w:proofErr w:type="spellStart"/>
      <w:r w:rsidRPr="00BA14BD">
        <w:rPr>
          <w:rFonts w:ascii="Segoe UI" w:eastAsia="Times New Roman" w:hAnsi="Segoe UI" w:cs="Segoe UI"/>
          <w:color w:val="0F1115"/>
          <w:sz w:val="24"/>
          <w:szCs w:val="24"/>
        </w:rPr>
        <w:t>stablecoin</w:t>
      </w:r>
      <w:proofErr w:type="spellEnd"/>
      <w:r w:rsidRPr="00BA14BD">
        <w:rPr>
          <w:rFonts w:ascii="Segoe UI" w:eastAsia="Times New Roman" w:hAnsi="Segoe UI" w:cs="Segoe UI"/>
          <w:color w:val="0F1115"/>
          <w:sz w:val="24"/>
          <w:szCs w:val="24"/>
        </w:rPr>
        <w:t xml:space="preserve"> is a </w:t>
      </w:r>
      <w:proofErr w:type="spellStart"/>
      <w:r w:rsidRPr="00BA14BD">
        <w:rPr>
          <w:rFonts w:ascii="Segoe UI" w:eastAsia="Times New Roman" w:hAnsi="Segoe UI" w:cs="Segoe UI"/>
          <w:color w:val="0F1115"/>
          <w:sz w:val="24"/>
          <w:szCs w:val="24"/>
        </w:rPr>
        <w:t>cryptocurrency</w:t>
      </w:r>
      <w:proofErr w:type="spellEnd"/>
      <w:r w:rsidRPr="00BA14BD">
        <w:rPr>
          <w:rFonts w:ascii="Segoe UI" w:eastAsia="Times New Roman" w:hAnsi="Segoe UI" w:cs="Segoe UI"/>
          <w:color w:val="0F1115"/>
          <w:sz w:val="24"/>
          <w:szCs w:val="24"/>
        </w:rPr>
        <w:t xml:space="preserve"> designed to have a stable value, typically pegged to a fiat currency like the US Dollar (e.g., 1 coin = $1).</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Goal:</w:t>
      </w:r>
      <w:r w:rsidRPr="00BA14BD">
        <w:rPr>
          <w:rFonts w:ascii="Segoe UI" w:eastAsia="Times New Roman" w:hAnsi="Segoe UI" w:cs="Segoe UI"/>
          <w:color w:val="0F1115"/>
          <w:sz w:val="24"/>
          <w:szCs w:val="24"/>
        </w:rPr>
        <w:t xml:space="preserve"> To provide the stability of traditional money with the technological benefits of </w:t>
      </w:r>
      <w:proofErr w:type="spellStart"/>
      <w:r w:rsidRPr="00BA14BD">
        <w:rPr>
          <w:rFonts w:ascii="Segoe UI" w:eastAsia="Times New Roman" w:hAnsi="Segoe UI" w:cs="Segoe UI"/>
          <w:color w:val="0F1115"/>
          <w:sz w:val="24"/>
          <w:szCs w:val="24"/>
        </w:rPr>
        <w:t>cryptocurrency</w:t>
      </w:r>
      <w:proofErr w:type="spellEnd"/>
      <w:r w:rsidRPr="00BA14BD">
        <w:rPr>
          <w:rFonts w:ascii="Segoe UI" w:eastAsia="Times New Roman" w:hAnsi="Segoe UI" w:cs="Segoe UI"/>
          <w:color w:val="0F1115"/>
          <w:sz w:val="24"/>
          <w:szCs w:val="24"/>
        </w:rPr>
        <w:t xml:space="preserve"> (fast, global, programmable).</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Analogy:</w:t>
      </w:r>
      <w:r w:rsidRPr="00BA14BD">
        <w:rPr>
          <w:rFonts w:ascii="Segoe UI" w:eastAsia="Times New Roman" w:hAnsi="Segoe UI" w:cs="Segoe UI"/>
          <w:color w:val="0F1115"/>
          <w:sz w:val="24"/>
          <w:szCs w:val="24"/>
        </w:rPr>
        <w:t xml:space="preserve"> If </w:t>
      </w:r>
      <w:proofErr w:type="spellStart"/>
      <w:r w:rsidRPr="00BA14BD">
        <w:rPr>
          <w:rFonts w:ascii="Segoe UI" w:eastAsia="Times New Roman" w:hAnsi="Segoe UI" w:cs="Segoe UI"/>
          <w:color w:val="0F1115"/>
          <w:sz w:val="24"/>
          <w:szCs w:val="24"/>
        </w:rPr>
        <w:t>Bitcoin</w:t>
      </w:r>
      <w:proofErr w:type="spellEnd"/>
      <w:r w:rsidRPr="00BA14BD">
        <w:rPr>
          <w:rFonts w:ascii="Segoe UI" w:eastAsia="Times New Roman" w:hAnsi="Segoe UI" w:cs="Segoe UI"/>
          <w:color w:val="0F1115"/>
          <w:sz w:val="24"/>
          <w:szCs w:val="24"/>
        </w:rPr>
        <w:t xml:space="preserve"> is a rollercoaster, a </w:t>
      </w:r>
      <w:proofErr w:type="spellStart"/>
      <w:r w:rsidRPr="00BA14BD">
        <w:rPr>
          <w:rFonts w:ascii="Segoe UI" w:eastAsia="Times New Roman" w:hAnsi="Segoe UI" w:cs="Segoe UI"/>
          <w:color w:val="0F1115"/>
          <w:sz w:val="24"/>
          <w:szCs w:val="24"/>
        </w:rPr>
        <w:t>stablecoin</w:t>
      </w:r>
      <w:proofErr w:type="spellEnd"/>
      <w:r w:rsidRPr="00BA14BD">
        <w:rPr>
          <w:rFonts w:ascii="Segoe UI" w:eastAsia="Times New Roman" w:hAnsi="Segoe UI" w:cs="Segoe UI"/>
          <w:color w:val="0F1115"/>
          <w:sz w:val="24"/>
          <w:szCs w:val="24"/>
        </w:rPr>
        <w:t xml:space="preserve"> is a calm ferry ride.</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34"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xml:space="preserve">🔹 4.2 Types of </w:t>
      </w:r>
      <w:proofErr w:type="spellStart"/>
      <w:r w:rsidRPr="00BA14BD">
        <w:rPr>
          <w:rFonts w:ascii="Segoe UI" w:eastAsia="Times New Roman" w:hAnsi="Segoe UI" w:cs="Segoe UI"/>
          <w:b/>
          <w:bCs/>
          <w:color w:val="0F1115"/>
          <w:sz w:val="24"/>
          <w:szCs w:val="24"/>
        </w:rPr>
        <w:t>Stablecoins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13"/>
        <w:gridCol w:w="2632"/>
        <w:gridCol w:w="1578"/>
        <w:gridCol w:w="3677"/>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Backed By</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How It Works</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Fiat-backed</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Real USD in a bank account</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USDT, USDC</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The company holds $1 for every 1 token issued.</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Crypto-backed</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Other </w:t>
            </w:r>
            <w:proofErr w:type="spellStart"/>
            <w:r w:rsidRPr="00BA14BD">
              <w:rPr>
                <w:rFonts w:ascii="Segoe UI" w:eastAsia="Times New Roman" w:hAnsi="Segoe UI" w:cs="Segoe UI"/>
                <w:sz w:val="23"/>
                <w:szCs w:val="23"/>
              </w:rPr>
              <w:t>cryptocurrencies</w:t>
            </w:r>
            <w:proofErr w:type="spellEnd"/>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DAI</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Users lock up more value in crypto (e.g., ETH) to generate </w:t>
            </w:r>
            <w:proofErr w:type="spellStart"/>
            <w:r w:rsidRPr="00BA14BD">
              <w:rPr>
                <w:rFonts w:ascii="Segoe UI" w:eastAsia="Times New Roman" w:hAnsi="Segoe UI" w:cs="Segoe UI"/>
                <w:sz w:val="23"/>
                <w:szCs w:val="23"/>
              </w:rPr>
              <w:t>stablecoins</w:t>
            </w:r>
            <w:proofErr w:type="spellEnd"/>
            <w:r w:rsidRPr="00BA14BD">
              <w:rPr>
                <w:rFonts w:ascii="Segoe UI" w:eastAsia="Times New Roman" w:hAnsi="Segoe UI" w:cs="Segoe UI"/>
                <w:sz w:val="23"/>
                <w:szCs w:val="23"/>
              </w:rPr>
              <w:t>.</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Algorithmic</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Algorithms &amp; smart contracts</w:t>
            </w:r>
          </w:p>
        </w:tc>
        <w:tc>
          <w:tcPr>
            <w:tcW w:w="0" w:type="auto"/>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(UST - defunct)</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Code automatically adjusts supply to maintain the peg.</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proofErr w:type="gramStart"/>
      <w:r w:rsidRPr="00BA14BD">
        <w:rPr>
          <w:rFonts w:ascii="Segoe UI" w:eastAsia="Times New Roman" w:hAnsi="Segoe UI" w:cs="Segoe UI"/>
          <w:b/>
          <w:bCs/>
          <w:color w:val="0F1115"/>
          <w:sz w:val="24"/>
          <w:szCs w:val="24"/>
        </w:rPr>
        <w:t>🔸 1.</w:t>
      </w:r>
      <w:proofErr w:type="gramEnd"/>
      <w:r w:rsidRPr="00BA14BD">
        <w:rPr>
          <w:rFonts w:ascii="Segoe UI" w:eastAsia="Times New Roman" w:hAnsi="Segoe UI" w:cs="Segoe UI"/>
          <w:b/>
          <w:bCs/>
          <w:color w:val="0F1115"/>
          <w:sz w:val="24"/>
          <w:szCs w:val="24"/>
        </w:rPr>
        <w:t xml:space="preserve"> Fiat-Backed </w:t>
      </w:r>
      <w:proofErr w:type="spellStart"/>
      <w:r w:rsidRPr="00BA14BD">
        <w:rPr>
          <w:rFonts w:ascii="Segoe UI" w:eastAsia="Times New Roman" w:hAnsi="Segoe UI" w:cs="Segoe UI"/>
          <w:b/>
          <w:bCs/>
          <w:color w:val="0F1115"/>
          <w:sz w:val="24"/>
          <w:szCs w:val="24"/>
        </w:rPr>
        <w:t>Stablecoins</w:t>
      </w:r>
      <w:proofErr w:type="spellEnd"/>
    </w:p>
    <w:p w:rsidR="00BA14BD" w:rsidRPr="00BA14BD" w:rsidRDefault="00BA14BD" w:rsidP="00BA14B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lastRenderedPageBreak/>
        <w:t>Mechanism:</w:t>
      </w:r>
      <w:r w:rsidRPr="00BA14BD">
        <w:rPr>
          <w:rFonts w:ascii="Segoe UI" w:eastAsia="Times New Roman" w:hAnsi="Segoe UI" w:cs="Segoe UI"/>
          <w:color w:val="0F1115"/>
          <w:sz w:val="24"/>
          <w:szCs w:val="24"/>
        </w:rPr>
        <w:t> Centralized issuers like Tether hold real US dollars in reserve and mint an equivalent number of tokens.</w:t>
      </w:r>
    </w:p>
    <w:p w:rsidR="00BA14BD" w:rsidRPr="00BA14BD" w:rsidRDefault="00BA14BD" w:rsidP="00BA14B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Risk:</w:t>
      </w:r>
      <w:r w:rsidRPr="00BA14BD">
        <w:rPr>
          <w:rFonts w:ascii="Segoe UI" w:eastAsia="Times New Roman" w:hAnsi="Segoe UI" w:cs="Segoe UI"/>
          <w:color w:val="0F1115"/>
          <w:sz w:val="24"/>
          <w:szCs w:val="24"/>
        </w:rPr>
        <w:t> Requires trust in the issuer to hold the reserves and be transparent. Subject to regulation.</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proofErr w:type="gramStart"/>
      <w:r w:rsidRPr="00BA14BD">
        <w:rPr>
          <w:rFonts w:ascii="Segoe UI" w:eastAsia="Times New Roman" w:hAnsi="Segoe UI" w:cs="Segoe UI"/>
          <w:b/>
          <w:bCs/>
          <w:color w:val="0F1115"/>
          <w:sz w:val="24"/>
          <w:szCs w:val="24"/>
        </w:rPr>
        <w:t>🔸 2.</w:t>
      </w:r>
      <w:proofErr w:type="gramEnd"/>
      <w:r w:rsidRPr="00BA14BD">
        <w:rPr>
          <w:rFonts w:ascii="Segoe UI" w:eastAsia="Times New Roman" w:hAnsi="Segoe UI" w:cs="Segoe UI"/>
          <w:b/>
          <w:bCs/>
          <w:color w:val="0F1115"/>
          <w:sz w:val="24"/>
          <w:szCs w:val="24"/>
        </w:rPr>
        <w:t xml:space="preserve"> Crypto-Backed </w:t>
      </w:r>
      <w:proofErr w:type="spellStart"/>
      <w:r w:rsidRPr="00BA14BD">
        <w:rPr>
          <w:rFonts w:ascii="Segoe UI" w:eastAsia="Times New Roman" w:hAnsi="Segoe UI" w:cs="Segoe UI"/>
          <w:b/>
          <w:bCs/>
          <w:color w:val="0F1115"/>
          <w:sz w:val="24"/>
          <w:szCs w:val="24"/>
        </w:rPr>
        <w:t>Stablecoins</w:t>
      </w:r>
      <w:proofErr w:type="spellEnd"/>
    </w:p>
    <w:p w:rsidR="00BA14BD" w:rsidRPr="00BA14BD" w:rsidRDefault="00BA14BD" w:rsidP="00BA14BD">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Mechanism:</w:t>
      </w:r>
      <w:r w:rsidRPr="00BA14BD">
        <w:rPr>
          <w:rFonts w:ascii="Segoe UI" w:eastAsia="Times New Roman" w:hAnsi="Segoe UI" w:cs="Segoe UI"/>
          <w:color w:val="0F1115"/>
          <w:sz w:val="24"/>
          <w:szCs w:val="24"/>
        </w:rPr>
        <w:t> Decentralized and over-collateralized. To get $100 of DAI, you might lock up $150 worth of ETH. If ETH's value falls, your position can be liquidated.</w:t>
      </w:r>
    </w:p>
    <w:p w:rsidR="00BA14BD" w:rsidRPr="00BA14BD" w:rsidRDefault="00BA14BD" w:rsidP="00BA14BD">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Risk:</w:t>
      </w:r>
      <w:r w:rsidRPr="00BA14BD">
        <w:rPr>
          <w:rFonts w:ascii="Segoe UI" w:eastAsia="Times New Roman" w:hAnsi="Segoe UI" w:cs="Segoe UI"/>
          <w:color w:val="0F1115"/>
          <w:sz w:val="24"/>
          <w:szCs w:val="24"/>
        </w:rPr>
        <w:t> Complex and exposed to the volatility of the underlying crypto collateral.</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proofErr w:type="gramStart"/>
      <w:r w:rsidRPr="00BA14BD">
        <w:rPr>
          <w:rFonts w:ascii="Segoe UI" w:eastAsia="Times New Roman" w:hAnsi="Segoe UI" w:cs="Segoe UI"/>
          <w:b/>
          <w:bCs/>
          <w:color w:val="0F1115"/>
          <w:sz w:val="24"/>
          <w:szCs w:val="24"/>
        </w:rPr>
        <w:t>🔸 3.</w:t>
      </w:r>
      <w:proofErr w:type="gramEnd"/>
      <w:r w:rsidRPr="00BA14BD">
        <w:rPr>
          <w:rFonts w:ascii="Segoe UI" w:eastAsia="Times New Roman" w:hAnsi="Segoe UI" w:cs="Segoe UI"/>
          <w:b/>
          <w:bCs/>
          <w:color w:val="0F1115"/>
          <w:sz w:val="24"/>
          <w:szCs w:val="24"/>
        </w:rPr>
        <w:t xml:space="preserve"> Algorithmic </w:t>
      </w:r>
      <w:proofErr w:type="spellStart"/>
      <w:r w:rsidRPr="00BA14BD">
        <w:rPr>
          <w:rFonts w:ascii="Segoe UI" w:eastAsia="Times New Roman" w:hAnsi="Segoe UI" w:cs="Segoe UI"/>
          <w:b/>
          <w:bCs/>
          <w:color w:val="0F1115"/>
          <w:sz w:val="24"/>
          <w:szCs w:val="24"/>
        </w:rPr>
        <w:t>Stablecoins</w:t>
      </w:r>
      <w:proofErr w:type="spellEnd"/>
    </w:p>
    <w:p w:rsidR="00BA14BD" w:rsidRPr="00BA14BD" w:rsidRDefault="00BA14BD" w:rsidP="00BA14BD">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Mechanism:</w:t>
      </w:r>
      <w:r w:rsidRPr="00BA14BD">
        <w:rPr>
          <w:rFonts w:ascii="Segoe UI" w:eastAsia="Times New Roman" w:hAnsi="Segoe UI" w:cs="Segoe UI"/>
          <w:color w:val="0F1115"/>
          <w:sz w:val="24"/>
          <w:szCs w:val="24"/>
        </w:rPr>
        <w:t> Uses algorithms to control the token supply. If the price is above $1, new tokens are minted to increase supply and push the price down. If below $1, tokens are burned to reduce supply and push the price up.</w:t>
      </w:r>
    </w:p>
    <w:p w:rsidR="00BA14BD" w:rsidRPr="00BA14BD" w:rsidRDefault="00BA14BD" w:rsidP="00BA14BD">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Risk:</w:t>
      </w:r>
      <w:r w:rsidRPr="00BA14BD">
        <w:rPr>
          <w:rFonts w:ascii="Segoe UI" w:eastAsia="Times New Roman" w:hAnsi="Segoe UI" w:cs="Segoe UI"/>
          <w:color w:val="0F1115"/>
          <w:sz w:val="24"/>
          <w:szCs w:val="24"/>
        </w:rPr>
        <w:t> </w:t>
      </w:r>
      <w:r w:rsidRPr="00BA14BD">
        <w:rPr>
          <w:rFonts w:ascii="Segoe UI" w:eastAsia="Times New Roman" w:hAnsi="Segoe UI" w:cs="Segoe UI"/>
          <w:b/>
          <w:bCs/>
          <w:color w:val="0F1115"/>
          <w:sz w:val="24"/>
          <w:szCs w:val="24"/>
        </w:rPr>
        <w:t>Extremely high risk.</w:t>
      </w:r>
      <w:r w:rsidRPr="00BA14BD">
        <w:rPr>
          <w:rFonts w:ascii="Segoe UI" w:eastAsia="Times New Roman" w:hAnsi="Segoe UI" w:cs="Segoe UI"/>
          <w:color w:val="0F1115"/>
          <w:sz w:val="24"/>
          <w:szCs w:val="24"/>
        </w:rPr>
        <w:t> This model is fragile and relies on market confidence, which can collapse quickly (see Terra UST case study).</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35"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xml:space="preserve">🔹 4.3 Use Cases of </w:t>
      </w:r>
      <w:proofErr w:type="spellStart"/>
      <w:r w:rsidRPr="00BA14BD">
        <w:rPr>
          <w:rFonts w:ascii="Segoe UI" w:eastAsia="Times New Roman" w:hAnsi="Segoe UI" w:cs="Segoe UI"/>
          <w:b/>
          <w:bCs/>
          <w:color w:val="0F1115"/>
          <w:sz w:val="24"/>
          <w:szCs w:val="24"/>
        </w:rPr>
        <w:t>Stablecoins</w:t>
      </w:r>
      <w:proofErr w:type="spellEnd"/>
      <w:r w:rsidRPr="00BA14BD">
        <w:rPr>
          <w:rFonts w:ascii="Segoe UI" w:eastAsia="Times New Roman" w:hAnsi="Segoe UI" w:cs="Segoe UI"/>
          <w:b/>
          <w:bCs/>
          <w:color w:val="0F1115"/>
          <w:sz w:val="24"/>
          <w:szCs w:val="24"/>
        </w:rPr>
        <w:t xml:space="preserve"> in </w:t>
      </w:r>
      <w:proofErr w:type="spellStart"/>
      <w:r w:rsidRPr="00BA14BD">
        <w:rPr>
          <w:rFonts w:ascii="Segoe UI" w:eastAsia="Times New Roman" w:hAnsi="Segoe UI" w:cs="Segoe UI"/>
          <w:b/>
          <w:bCs/>
          <w:color w:val="0F1115"/>
          <w:sz w:val="24"/>
          <w:szCs w:val="24"/>
        </w:rPr>
        <w:t>DeFi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648"/>
        <w:gridCol w:w="6952"/>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Use Case</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Trading Pair</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The primary base currency on DEXs (e.g., ETH/USDC).</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Lending &amp; Borrowing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The most common asset to lend or borrow on platforms like </w:t>
            </w:r>
            <w:proofErr w:type="spellStart"/>
            <w:r w:rsidRPr="00BA14BD">
              <w:rPr>
                <w:rFonts w:ascii="Segoe UI" w:eastAsia="Times New Roman" w:hAnsi="Segoe UI" w:cs="Segoe UI"/>
                <w:sz w:val="23"/>
                <w:szCs w:val="23"/>
              </w:rPr>
              <w:t>Aave</w:t>
            </w:r>
            <w:proofErr w:type="spellEnd"/>
            <w:r w:rsidRPr="00BA14BD">
              <w:rPr>
                <w:rFonts w:ascii="Segoe UI" w:eastAsia="Times New Roman" w:hAnsi="Segoe UI" w:cs="Segoe UI"/>
                <w:sz w:val="23"/>
                <w:szCs w:val="23"/>
              </w:rPr>
              <w:t>.</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Payments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Used for fast, cheap, cross-border payments without volatility.</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Yield Farming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Often provided as liquidity in farms to earn rewards with lower volatility.</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 Hedging</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A safe haven to park value during market downturns.</w:t>
            </w:r>
          </w:p>
        </w:tc>
      </w:tr>
    </w:tbl>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lastRenderedPageBreak/>
        <w:t>🔧 Example:</w:t>
      </w:r>
      <w:r w:rsidRPr="00BA14BD">
        <w:rPr>
          <w:rFonts w:ascii="Segoe UI" w:eastAsia="Times New Roman" w:hAnsi="Segoe UI" w:cs="Segoe UI"/>
          <w:color w:val="0F1115"/>
          <w:sz w:val="24"/>
          <w:szCs w:val="24"/>
        </w:rPr>
        <w:t> On Compound, you can deposit USDC to earn interest, or borrow USDC by using your ETH as collateral.</w:t>
      </w:r>
    </w:p>
    <w:p w:rsidR="00BA14BD" w:rsidRPr="00BA14BD" w:rsidRDefault="00BA14BD" w:rsidP="00BA14BD">
      <w:pPr>
        <w:spacing w:before="480" w:after="480" w:line="240" w:lineRule="auto"/>
        <w:rPr>
          <w:rFonts w:ascii="Times New Roman" w:eastAsia="Times New Roman" w:hAnsi="Times New Roman" w:cs="Times New Roman"/>
          <w:sz w:val="24"/>
          <w:szCs w:val="24"/>
        </w:rPr>
      </w:pPr>
      <w:r w:rsidRPr="00BA14BD">
        <w:rPr>
          <w:rFonts w:ascii="Times New Roman" w:eastAsia="Times New Roman" w:hAnsi="Times New Roman" w:cs="Times New Roman"/>
          <w:sz w:val="24"/>
          <w:szCs w:val="24"/>
        </w:rPr>
        <w:pict>
          <v:rect id="_x0000_i1036" style="width:0;height:.75pt" o:hralign="center" o:hrstd="t" o:hr="t" fillcolor="#a0a0a0" stroked="f"/>
        </w:pict>
      </w:r>
    </w:p>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r w:rsidRPr="00BA14BD">
        <w:rPr>
          <w:rFonts w:ascii="Segoe UI" w:eastAsia="Times New Roman" w:hAnsi="Segoe UI" w:cs="Segoe UI"/>
          <w:b/>
          <w:bCs/>
          <w:color w:val="0F1115"/>
          <w:sz w:val="24"/>
          <w:szCs w:val="24"/>
        </w:rPr>
        <w:t>🔹 4.4 Risks and Famous Collapses</w:t>
      </w:r>
    </w:p>
    <w:p w:rsidR="00BA14BD" w:rsidRPr="00BA14BD" w:rsidRDefault="00BA14BD" w:rsidP="00BA14BD">
      <w:pPr>
        <w:shd w:val="clear" w:color="auto" w:fill="FFFFFF"/>
        <w:spacing w:before="240" w:after="240" w:line="240" w:lineRule="auto"/>
        <w:rPr>
          <w:rFonts w:ascii="Segoe UI" w:eastAsia="Times New Roman" w:hAnsi="Segoe UI" w:cs="Segoe UI"/>
          <w:color w:val="0F1115"/>
          <w:sz w:val="24"/>
          <w:szCs w:val="24"/>
        </w:rPr>
      </w:pPr>
      <w:r w:rsidRPr="00BA14BD">
        <w:rPr>
          <w:rFonts w:ascii="Segoe UI" w:eastAsia="Times New Roman" w:hAnsi="Segoe UI" w:cs="Segoe UI"/>
          <w:b/>
          <w:bCs/>
          <w:color w:val="0F1115"/>
          <w:sz w:val="24"/>
          <w:szCs w:val="24"/>
        </w:rPr>
        <w:t xml:space="preserve">⚠️ Risks of </w:t>
      </w:r>
      <w:proofErr w:type="spellStart"/>
      <w:r w:rsidRPr="00BA14BD">
        <w:rPr>
          <w:rFonts w:ascii="Segoe UI" w:eastAsia="Times New Roman" w:hAnsi="Segoe UI" w:cs="Segoe UI"/>
          <w:b/>
          <w:bCs/>
          <w:color w:val="0F1115"/>
          <w:sz w:val="24"/>
          <w:szCs w:val="24"/>
        </w:rPr>
        <w:t>Stablecoins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342"/>
        <w:gridCol w:w="7258"/>
      </w:tblGrid>
      <w:tr w:rsidR="00BA14BD" w:rsidRPr="00BA14BD" w:rsidTr="00BA14BD">
        <w:trPr>
          <w:tblHeader/>
        </w:trPr>
        <w:tc>
          <w:tcPr>
            <w:tcW w:w="0" w:type="auto"/>
            <w:tcBorders>
              <w:top w:val="nil"/>
            </w:tcBorders>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Type of Risk</w:t>
            </w:r>
          </w:p>
        </w:tc>
        <w:tc>
          <w:tcPr>
            <w:tcW w:w="0" w:type="auto"/>
            <w:tcBorders>
              <w:top w:val="nil"/>
            </w:tcBorders>
            <w:tcMar>
              <w:top w:w="150" w:type="dxa"/>
              <w:left w:w="24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Description</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Centralization</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Fiat-backed coins require trust in a single company.</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proofErr w:type="spellStart"/>
            <w:r w:rsidRPr="00BA14BD">
              <w:rPr>
                <w:rFonts w:ascii="Segoe UI" w:eastAsia="Times New Roman" w:hAnsi="Segoe UI" w:cs="Segoe UI"/>
                <w:b/>
                <w:bCs/>
                <w:sz w:val="23"/>
                <w:szCs w:val="23"/>
              </w:rPr>
              <w:t>Depeg</w:t>
            </w:r>
            <w:proofErr w:type="spellEnd"/>
            <w:r w:rsidRPr="00BA14BD">
              <w:rPr>
                <w:rFonts w:ascii="Segoe UI" w:eastAsia="Times New Roman" w:hAnsi="Segoe UI" w:cs="Segoe UI"/>
                <w:b/>
                <w:bCs/>
                <w:sz w:val="23"/>
                <w:szCs w:val="23"/>
              </w:rPr>
              <w:t xml:space="preserve"> Risk</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The </w:t>
            </w:r>
            <w:proofErr w:type="spellStart"/>
            <w:r w:rsidRPr="00BA14BD">
              <w:rPr>
                <w:rFonts w:ascii="Segoe UI" w:eastAsia="Times New Roman" w:hAnsi="Segoe UI" w:cs="Segoe UI"/>
                <w:sz w:val="23"/>
                <w:szCs w:val="23"/>
              </w:rPr>
              <w:t>stablecoin's</w:t>
            </w:r>
            <w:proofErr w:type="spellEnd"/>
            <w:r w:rsidRPr="00BA14BD">
              <w:rPr>
                <w:rFonts w:ascii="Segoe UI" w:eastAsia="Times New Roman" w:hAnsi="Segoe UI" w:cs="Segoe UI"/>
                <w:sz w:val="23"/>
                <w:szCs w:val="23"/>
              </w:rPr>
              <w:t xml:space="preserve"> value can fall below (or rise above) $1.</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Regulatory Pressure</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Governments could ban or restrict their use.</w:t>
            </w:r>
          </w:p>
        </w:tc>
      </w:tr>
      <w:tr w:rsidR="00BA14BD" w:rsidRPr="00BA14BD" w:rsidTr="00BA14BD">
        <w:tc>
          <w:tcPr>
            <w:tcW w:w="0" w:type="auto"/>
            <w:tcMar>
              <w:top w:w="150" w:type="dxa"/>
              <w:left w:w="0" w:type="dxa"/>
              <w:bottom w:w="150" w:type="dxa"/>
              <w:right w:w="24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b/>
                <w:bCs/>
                <w:sz w:val="23"/>
                <w:szCs w:val="23"/>
              </w:rPr>
              <w:t>Code Vulnerabilities</w:t>
            </w:r>
          </w:p>
        </w:tc>
        <w:tc>
          <w:tcPr>
            <w:tcW w:w="0" w:type="auto"/>
            <w:tcMar>
              <w:top w:w="150" w:type="dxa"/>
              <w:left w:w="240" w:type="dxa"/>
              <w:bottom w:w="150" w:type="dxa"/>
              <w:right w:w="0" w:type="dxa"/>
            </w:tcMar>
            <w:vAlign w:val="center"/>
            <w:hideMark/>
          </w:tcPr>
          <w:p w:rsidR="00BA14BD" w:rsidRPr="00BA14BD" w:rsidRDefault="00BA14BD" w:rsidP="00BA14BD">
            <w:pPr>
              <w:spacing w:after="0" w:line="375" w:lineRule="atLeast"/>
              <w:rPr>
                <w:rFonts w:ascii="Segoe UI" w:eastAsia="Times New Roman" w:hAnsi="Segoe UI" w:cs="Segoe UI"/>
                <w:sz w:val="23"/>
                <w:szCs w:val="23"/>
              </w:rPr>
            </w:pPr>
            <w:r w:rsidRPr="00BA14BD">
              <w:rPr>
                <w:rFonts w:ascii="Segoe UI" w:eastAsia="Times New Roman" w:hAnsi="Segoe UI" w:cs="Segoe UI"/>
                <w:sz w:val="23"/>
                <w:szCs w:val="23"/>
              </w:rPr>
              <w:t xml:space="preserve">Crypto-backed and algorithmic </w:t>
            </w:r>
            <w:proofErr w:type="spellStart"/>
            <w:r w:rsidRPr="00BA14BD">
              <w:rPr>
                <w:rFonts w:ascii="Segoe UI" w:eastAsia="Times New Roman" w:hAnsi="Segoe UI" w:cs="Segoe UI"/>
                <w:sz w:val="23"/>
                <w:szCs w:val="23"/>
              </w:rPr>
              <w:t>stablecoins</w:t>
            </w:r>
            <w:proofErr w:type="spellEnd"/>
            <w:r w:rsidRPr="00BA14BD">
              <w:rPr>
                <w:rFonts w:ascii="Segoe UI" w:eastAsia="Times New Roman" w:hAnsi="Segoe UI" w:cs="Segoe UI"/>
                <w:sz w:val="23"/>
                <w:szCs w:val="23"/>
              </w:rPr>
              <w:t xml:space="preserve"> rely on bug-free smart contracts.</w:t>
            </w:r>
          </w:p>
        </w:tc>
      </w:tr>
    </w:tbl>
    <w:p w:rsidR="00BA14BD" w:rsidRPr="00BA14BD" w:rsidRDefault="00BA14BD" w:rsidP="00BA14BD">
      <w:pPr>
        <w:shd w:val="clear" w:color="auto" w:fill="FFFFFF"/>
        <w:spacing w:before="240" w:after="240" w:line="420" w:lineRule="atLeast"/>
        <w:outlineLvl w:val="3"/>
        <w:rPr>
          <w:rFonts w:ascii="Segoe UI" w:eastAsia="Times New Roman" w:hAnsi="Segoe UI" w:cs="Segoe UI"/>
          <w:b/>
          <w:bCs/>
          <w:color w:val="0F1115"/>
          <w:sz w:val="24"/>
          <w:szCs w:val="24"/>
        </w:rPr>
      </w:pPr>
      <w:bookmarkStart w:id="0" w:name="_GoBack"/>
      <w:bookmarkEnd w:id="0"/>
    </w:p>
    <w:p w:rsidR="00075A3E" w:rsidRDefault="00075A3E"/>
    <w:sectPr w:rsidR="00075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21D02"/>
    <w:multiLevelType w:val="multilevel"/>
    <w:tmpl w:val="310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56C2A"/>
    <w:multiLevelType w:val="multilevel"/>
    <w:tmpl w:val="9EB2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7B7409"/>
    <w:multiLevelType w:val="multilevel"/>
    <w:tmpl w:val="9D7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181CF0"/>
    <w:multiLevelType w:val="multilevel"/>
    <w:tmpl w:val="C14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BD633B"/>
    <w:multiLevelType w:val="multilevel"/>
    <w:tmpl w:val="464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C69A0"/>
    <w:multiLevelType w:val="multilevel"/>
    <w:tmpl w:val="F0EC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D21690"/>
    <w:multiLevelType w:val="multilevel"/>
    <w:tmpl w:val="AEE6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977ACD"/>
    <w:multiLevelType w:val="multilevel"/>
    <w:tmpl w:val="A5F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677FE6"/>
    <w:multiLevelType w:val="multilevel"/>
    <w:tmpl w:val="D78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CD25D2"/>
    <w:multiLevelType w:val="multilevel"/>
    <w:tmpl w:val="2EA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AD6EBB"/>
    <w:multiLevelType w:val="multilevel"/>
    <w:tmpl w:val="7CE4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F86F2E"/>
    <w:multiLevelType w:val="multilevel"/>
    <w:tmpl w:val="2834C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C045D5"/>
    <w:multiLevelType w:val="multilevel"/>
    <w:tmpl w:val="942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E90982"/>
    <w:multiLevelType w:val="multilevel"/>
    <w:tmpl w:val="EA2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B76363"/>
    <w:multiLevelType w:val="multilevel"/>
    <w:tmpl w:val="3E2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727D18"/>
    <w:multiLevelType w:val="multilevel"/>
    <w:tmpl w:val="A18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87366A"/>
    <w:multiLevelType w:val="multilevel"/>
    <w:tmpl w:val="669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1365B5"/>
    <w:multiLevelType w:val="multilevel"/>
    <w:tmpl w:val="2ED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6E64F8"/>
    <w:multiLevelType w:val="multilevel"/>
    <w:tmpl w:val="96F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99770A"/>
    <w:multiLevelType w:val="multilevel"/>
    <w:tmpl w:val="08A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3C6698"/>
    <w:multiLevelType w:val="multilevel"/>
    <w:tmpl w:val="652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694AFB"/>
    <w:multiLevelType w:val="multilevel"/>
    <w:tmpl w:val="A420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A1E7C82"/>
    <w:multiLevelType w:val="multilevel"/>
    <w:tmpl w:val="D03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CA43BE"/>
    <w:multiLevelType w:val="multilevel"/>
    <w:tmpl w:val="4B3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F102EA"/>
    <w:multiLevelType w:val="multilevel"/>
    <w:tmpl w:val="EF3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32280B"/>
    <w:multiLevelType w:val="multilevel"/>
    <w:tmpl w:val="D90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F15238"/>
    <w:multiLevelType w:val="multilevel"/>
    <w:tmpl w:val="F59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414FD4"/>
    <w:multiLevelType w:val="multilevel"/>
    <w:tmpl w:val="70F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A96634"/>
    <w:multiLevelType w:val="multilevel"/>
    <w:tmpl w:val="5BBE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BD25E4"/>
    <w:multiLevelType w:val="multilevel"/>
    <w:tmpl w:val="857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834927"/>
    <w:multiLevelType w:val="multilevel"/>
    <w:tmpl w:val="1C8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0"/>
  </w:num>
  <w:num w:numId="3">
    <w:abstractNumId w:val="29"/>
  </w:num>
  <w:num w:numId="4">
    <w:abstractNumId w:val="21"/>
  </w:num>
  <w:num w:numId="5">
    <w:abstractNumId w:val="19"/>
  </w:num>
  <w:num w:numId="6">
    <w:abstractNumId w:val="9"/>
  </w:num>
  <w:num w:numId="7">
    <w:abstractNumId w:val="2"/>
  </w:num>
  <w:num w:numId="8">
    <w:abstractNumId w:val="8"/>
  </w:num>
  <w:num w:numId="9">
    <w:abstractNumId w:val="6"/>
  </w:num>
  <w:num w:numId="10">
    <w:abstractNumId w:val="18"/>
  </w:num>
  <w:num w:numId="11">
    <w:abstractNumId w:val="5"/>
  </w:num>
  <w:num w:numId="12">
    <w:abstractNumId w:val="4"/>
  </w:num>
  <w:num w:numId="13">
    <w:abstractNumId w:val="1"/>
  </w:num>
  <w:num w:numId="14">
    <w:abstractNumId w:val="13"/>
  </w:num>
  <w:num w:numId="15">
    <w:abstractNumId w:val="24"/>
  </w:num>
  <w:num w:numId="16">
    <w:abstractNumId w:val="28"/>
  </w:num>
  <w:num w:numId="17">
    <w:abstractNumId w:val="10"/>
  </w:num>
  <w:num w:numId="18">
    <w:abstractNumId w:val="23"/>
  </w:num>
  <w:num w:numId="19">
    <w:abstractNumId w:val="27"/>
  </w:num>
  <w:num w:numId="20">
    <w:abstractNumId w:val="7"/>
  </w:num>
  <w:num w:numId="21">
    <w:abstractNumId w:val="16"/>
  </w:num>
  <w:num w:numId="22">
    <w:abstractNumId w:val="20"/>
  </w:num>
  <w:num w:numId="23">
    <w:abstractNumId w:val="17"/>
  </w:num>
  <w:num w:numId="24">
    <w:abstractNumId w:val="11"/>
  </w:num>
  <w:num w:numId="25">
    <w:abstractNumId w:val="14"/>
  </w:num>
  <w:num w:numId="26">
    <w:abstractNumId w:val="3"/>
  </w:num>
  <w:num w:numId="27">
    <w:abstractNumId w:val="12"/>
  </w:num>
  <w:num w:numId="28">
    <w:abstractNumId w:val="15"/>
  </w:num>
  <w:num w:numId="29">
    <w:abstractNumId w:val="26"/>
  </w:num>
  <w:num w:numId="30">
    <w:abstractNumId w:val="22"/>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4BD"/>
    <w:rsid w:val="00075A3E"/>
    <w:rsid w:val="00BA1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A14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A14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14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A14BD"/>
    <w:rPr>
      <w:rFonts w:ascii="Times New Roman" w:eastAsia="Times New Roman" w:hAnsi="Times New Roman" w:cs="Times New Roman"/>
      <w:b/>
      <w:bCs/>
      <w:sz w:val="24"/>
      <w:szCs w:val="24"/>
    </w:rPr>
  </w:style>
  <w:style w:type="paragraph" w:customStyle="1" w:styleId="ds-markdown-paragraph">
    <w:name w:val="ds-markdown-paragraph"/>
    <w:basedOn w:val="Normal"/>
    <w:rsid w:val="00BA14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14BD"/>
    <w:rPr>
      <w:b/>
      <w:bCs/>
    </w:rPr>
  </w:style>
  <w:style w:type="character" w:styleId="HTMLCode">
    <w:name w:val="HTML Code"/>
    <w:basedOn w:val="DefaultParagraphFont"/>
    <w:uiPriority w:val="99"/>
    <w:semiHidden/>
    <w:unhideWhenUsed/>
    <w:rsid w:val="00BA14BD"/>
    <w:rPr>
      <w:rFonts w:ascii="Courier New" w:eastAsia="Times New Roman" w:hAnsi="Courier New" w:cs="Courier New"/>
      <w:sz w:val="20"/>
      <w:szCs w:val="20"/>
    </w:rPr>
  </w:style>
  <w:style w:type="character" w:styleId="Emphasis">
    <w:name w:val="Emphasis"/>
    <w:basedOn w:val="DefaultParagraphFont"/>
    <w:uiPriority w:val="20"/>
    <w:qFormat/>
    <w:rsid w:val="00BA14B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A14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A14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14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A14BD"/>
    <w:rPr>
      <w:rFonts w:ascii="Times New Roman" w:eastAsia="Times New Roman" w:hAnsi="Times New Roman" w:cs="Times New Roman"/>
      <w:b/>
      <w:bCs/>
      <w:sz w:val="24"/>
      <w:szCs w:val="24"/>
    </w:rPr>
  </w:style>
  <w:style w:type="paragraph" w:customStyle="1" w:styleId="ds-markdown-paragraph">
    <w:name w:val="ds-markdown-paragraph"/>
    <w:basedOn w:val="Normal"/>
    <w:rsid w:val="00BA14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14BD"/>
    <w:rPr>
      <w:b/>
      <w:bCs/>
    </w:rPr>
  </w:style>
  <w:style w:type="character" w:styleId="HTMLCode">
    <w:name w:val="HTML Code"/>
    <w:basedOn w:val="DefaultParagraphFont"/>
    <w:uiPriority w:val="99"/>
    <w:semiHidden/>
    <w:unhideWhenUsed/>
    <w:rsid w:val="00BA14BD"/>
    <w:rPr>
      <w:rFonts w:ascii="Courier New" w:eastAsia="Times New Roman" w:hAnsi="Courier New" w:cs="Courier New"/>
      <w:sz w:val="20"/>
      <w:szCs w:val="20"/>
    </w:rPr>
  </w:style>
  <w:style w:type="character" w:styleId="Emphasis">
    <w:name w:val="Emphasis"/>
    <w:basedOn w:val="DefaultParagraphFont"/>
    <w:uiPriority w:val="20"/>
    <w:qFormat/>
    <w:rsid w:val="00BA14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86029">
      <w:bodyDiv w:val="1"/>
      <w:marLeft w:val="0"/>
      <w:marRight w:val="0"/>
      <w:marTop w:val="0"/>
      <w:marBottom w:val="0"/>
      <w:divBdr>
        <w:top w:val="none" w:sz="0" w:space="0" w:color="auto"/>
        <w:left w:val="none" w:sz="0" w:space="0" w:color="auto"/>
        <w:bottom w:val="none" w:sz="0" w:space="0" w:color="auto"/>
        <w:right w:val="none" w:sz="0" w:space="0" w:color="auto"/>
      </w:divBdr>
      <w:divsChild>
        <w:div w:id="1660621331">
          <w:marLeft w:val="0"/>
          <w:marRight w:val="0"/>
          <w:marTop w:val="0"/>
          <w:marBottom w:val="0"/>
          <w:divBdr>
            <w:top w:val="none" w:sz="0" w:space="0" w:color="auto"/>
            <w:left w:val="none" w:sz="0" w:space="0" w:color="auto"/>
            <w:bottom w:val="none" w:sz="0" w:space="0" w:color="auto"/>
            <w:right w:val="none" w:sz="0" w:space="0" w:color="auto"/>
          </w:divBdr>
        </w:div>
        <w:div w:id="290214789">
          <w:marLeft w:val="0"/>
          <w:marRight w:val="0"/>
          <w:marTop w:val="0"/>
          <w:marBottom w:val="0"/>
          <w:divBdr>
            <w:top w:val="none" w:sz="0" w:space="0" w:color="auto"/>
            <w:left w:val="none" w:sz="0" w:space="0" w:color="auto"/>
            <w:bottom w:val="none" w:sz="0" w:space="0" w:color="auto"/>
            <w:right w:val="none" w:sz="0" w:space="0" w:color="auto"/>
          </w:divBdr>
        </w:div>
        <w:div w:id="822088775">
          <w:marLeft w:val="0"/>
          <w:marRight w:val="0"/>
          <w:marTop w:val="0"/>
          <w:marBottom w:val="0"/>
          <w:divBdr>
            <w:top w:val="none" w:sz="0" w:space="0" w:color="auto"/>
            <w:left w:val="none" w:sz="0" w:space="0" w:color="auto"/>
            <w:bottom w:val="none" w:sz="0" w:space="0" w:color="auto"/>
            <w:right w:val="none" w:sz="0" w:space="0" w:color="auto"/>
          </w:divBdr>
        </w:div>
        <w:div w:id="2084402622">
          <w:marLeft w:val="0"/>
          <w:marRight w:val="0"/>
          <w:marTop w:val="0"/>
          <w:marBottom w:val="0"/>
          <w:divBdr>
            <w:top w:val="none" w:sz="0" w:space="0" w:color="auto"/>
            <w:left w:val="none" w:sz="0" w:space="0" w:color="auto"/>
            <w:bottom w:val="none" w:sz="0" w:space="0" w:color="auto"/>
            <w:right w:val="none" w:sz="0" w:space="0" w:color="auto"/>
          </w:divBdr>
        </w:div>
        <w:div w:id="659042487">
          <w:marLeft w:val="0"/>
          <w:marRight w:val="0"/>
          <w:marTop w:val="0"/>
          <w:marBottom w:val="0"/>
          <w:divBdr>
            <w:top w:val="none" w:sz="0" w:space="0" w:color="auto"/>
            <w:left w:val="none" w:sz="0" w:space="0" w:color="auto"/>
            <w:bottom w:val="none" w:sz="0" w:space="0" w:color="auto"/>
            <w:right w:val="none" w:sz="0" w:space="0" w:color="auto"/>
          </w:divBdr>
        </w:div>
      </w:divsChild>
    </w:div>
    <w:div w:id="167449271">
      <w:bodyDiv w:val="1"/>
      <w:marLeft w:val="0"/>
      <w:marRight w:val="0"/>
      <w:marTop w:val="0"/>
      <w:marBottom w:val="0"/>
      <w:divBdr>
        <w:top w:val="none" w:sz="0" w:space="0" w:color="auto"/>
        <w:left w:val="none" w:sz="0" w:space="0" w:color="auto"/>
        <w:bottom w:val="none" w:sz="0" w:space="0" w:color="auto"/>
        <w:right w:val="none" w:sz="0" w:space="0" w:color="auto"/>
      </w:divBdr>
      <w:divsChild>
        <w:div w:id="2123569524">
          <w:marLeft w:val="0"/>
          <w:marRight w:val="0"/>
          <w:marTop w:val="0"/>
          <w:marBottom w:val="0"/>
          <w:divBdr>
            <w:top w:val="none" w:sz="0" w:space="0" w:color="auto"/>
            <w:left w:val="none" w:sz="0" w:space="0" w:color="auto"/>
            <w:bottom w:val="none" w:sz="0" w:space="0" w:color="auto"/>
            <w:right w:val="none" w:sz="0" w:space="0" w:color="auto"/>
          </w:divBdr>
        </w:div>
        <w:div w:id="17437317">
          <w:marLeft w:val="0"/>
          <w:marRight w:val="0"/>
          <w:marTop w:val="0"/>
          <w:marBottom w:val="0"/>
          <w:divBdr>
            <w:top w:val="none" w:sz="0" w:space="0" w:color="auto"/>
            <w:left w:val="none" w:sz="0" w:space="0" w:color="auto"/>
            <w:bottom w:val="none" w:sz="0" w:space="0" w:color="auto"/>
            <w:right w:val="none" w:sz="0" w:space="0" w:color="auto"/>
          </w:divBdr>
        </w:div>
        <w:div w:id="392582013">
          <w:marLeft w:val="0"/>
          <w:marRight w:val="0"/>
          <w:marTop w:val="0"/>
          <w:marBottom w:val="0"/>
          <w:divBdr>
            <w:top w:val="none" w:sz="0" w:space="0" w:color="auto"/>
            <w:left w:val="none" w:sz="0" w:space="0" w:color="auto"/>
            <w:bottom w:val="none" w:sz="0" w:space="0" w:color="auto"/>
            <w:right w:val="none" w:sz="0" w:space="0" w:color="auto"/>
          </w:divBdr>
        </w:div>
        <w:div w:id="978999366">
          <w:marLeft w:val="0"/>
          <w:marRight w:val="0"/>
          <w:marTop w:val="0"/>
          <w:marBottom w:val="0"/>
          <w:divBdr>
            <w:top w:val="none" w:sz="0" w:space="0" w:color="auto"/>
            <w:left w:val="none" w:sz="0" w:space="0" w:color="auto"/>
            <w:bottom w:val="none" w:sz="0" w:space="0" w:color="auto"/>
            <w:right w:val="none" w:sz="0" w:space="0" w:color="auto"/>
          </w:divBdr>
        </w:div>
        <w:div w:id="591551895">
          <w:marLeft w:val="0"/>
          <w:marRight w:val="0"/>
          <w:marTop w:val="0"/>
          <w:marBottom w:val="0"/>
          <w:divBdr>
            <w:top w:val="none" w:sz="0" w:space="0" w:color="auto"/>
            <w:left w:val="none" w:sz="0" w:space="0" w:color="auto"/>
            <w:bottom w:val="none" w:sz="0" w:space="0" w:color="auto"/>
            <w:right w:val="none" w:sz="0" w:space="0" w:color="auto"/>
          </w:divBdr>
        </w:div>
        <w:div w:id="1472477729">
          <w:marLeft w:val="0"/>
          <w:marRight w:val="0"/>
          <w:marTop w:val="0"/>
          <w:marBottom w:val="0"/>
          <w:divBdr>
            <w:top w:val="none" w:sz="0" w:space="0" w:color="auto"/>
            <w:left w:val="none" w:sz="0" w:space="0" w:color="auto"/>
            <w:bottom w:val="none" w:sz="0" w:space="0" w:color="auto"/>
            <w:right w:val="none" w:sz="0" w:space="0" w:color="auto"/>
          </w:divBdr>
        </w:div>
        <w:div w:id="697243921">
          <w:marLeft w:val="0"/>
          <w:marRight w:val="0"/>
          <w:marTop w:val="0"/>
          <w:marBottom w:val="0"/>
          <w:divBdr>
            <w:top w:val="none" w:sz="0" w:space="0" w:color="auto"/>
            <w:left w:val="none" w:sz="0" w:space="0" w:color="auto"/>
            <w:bottom w:val="none" w:sz="0" w:space="0" w:color="auto"/>
            <w:right w:val="none" w:sz="0" w:space="0" w:color="auto"/>
          </w:divBdr>
        </w:div>
        <w:div w:id="1466892704">
          <w:marLeft w:val="0"/>
          <w:marRight w:val="0"/>
          <w:marTop w:val="0"/>
          <w:marBottom w:val="0"/>
          <w:divBdr>
            <w:top w:val="none" w:sz="0" w:space="0" w:color="auto"/>
            <w:left w:val="none" w:sz="0" w:space="0" w:color="auto"/>
            <w:bottom w:val="none" w:sz="0" w:space="0" w:color="auto"/>
            <w:right w:val="none" w:sz="0" w:space="0" w:color="auto"/>
          </w:divBdr>
        </w:div>
        <w:div w:id="205722368">
          <w:marLeft w:val="0"/>
          <w:marRight w:val="0"/>
          <w:marTop w:val="0"/>
          <w:marBottom w:val="0"/>
          <w:divBdr>
            <w:top w:val="none" w:sz="0" w:space="0" w:color="auto"/>
            <w:left w:val="none" w:sz="0" w:space="0" w:color="auto"/>
            <w:bottom w:val="none" w:sz="0" w:space="0" w:color="auto"/>
            <w:right w:val="none" w:sz="0" w:space="0" w:color="auto"/>
          </w:divBdr>
        </w:div>
        <w:div w:id="66734002">
          <w:marLeft w:val="0"/>
          <w:marRight w:val="0"/>
          <w:marTop w:val="0"/>
          <w:marBottom w:val="0"/>
          <w:divBdr>
            <w:top w:val="none" w:sz="0" w:space="0" w:color="auto"/>
            <w:left w:val="none" w:sz="0" w:space="0" w:color="auto"/>
            <w:bottom w:val="none" w:sz="0" w:space="0" w:color="auto"/>
            <w:right w:val="none" w:sz="0" w:space="0" w:color="auto"/>
          </w:divBdr>
        </w:div>
        <w:div w:id="304091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PAK</dc:creator>
  <cp:lastModifiedBy>PAK</cp:lastModifiedBy>
  <cp:revision>1</cp:revision>
  <dcterms:created xsi:type="dcterms:W3CDTF">2025-11-03T15:25:00Z</dcterms:created>
  <dcterms:modified xsi:type="dcterms:W3CDTF">2025-11-03T15:26:00Z</dcterms:modified>
</cp:coreProperties>
</file>