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00206" w14:textId="3C2FFAED" w:rsidR="00443167" w:rsidRDefault="74F1A2EE" w:rsidP="27878FD6">
      <w:pPr>
        <w:spacing w:line="480" w:lineRule="auto"/>
        <w:ind w:firstLine="720"/>
        <w:jc w:val="center"/>
      </w:pPr>
      <w:r w:rsidRPr="27878FD6">
        <w:rPr>
          <w:rFonts w:ascii="Times New Roman" w:eastAsia="Times New Roman" w:hAnsi="Times New Roman" w:cs="Times New Roman"/>
        </w:rPr>
        <w:t>Lab 04 Exploratory Data Analysis</w:t>
      </w:r>
    </w:p>
    <w:p w14:paraId="66928E39" w14:textId="22A7FC27" w:rsidR="00443167" w:rsidRDefault="6028A0C8" w:rsidP="27878FD6">
      <w:pPr>
        <w:spacing w:line="480" w:lineRule="auto"/>
        <w:ind w:firstLine="720"/>
        <w:jc w:val="center"/>
      </w:pPr>
      <w:hyperlink r:id="rId6">
        <w:r w:rsidRPr="27878FD6">
          <w:rPr>
            <w:rStyle w:val="Hyperlink"/>
          </w:rPr>
          <w:t>[Colab Lab 4]</w:t>
        </w:r>
      </w:hyperlink>
    </w:p>
    <w:p w14:paraId="3BFB6488" w14:textId="628DAC6C" w:rsidR="00443167" w:rsidRDefault="74F1A2EE" w:rsidP="27878FD6">
      <w:pPr>
        <w:spacing w:line="480" w:lineRule="auto"/>
        <w:ind w:firstLine="720"/>
      </w:pPr>
      <w:r w:rsidRPr="27878FD6">
        <w:rPr>
          <w:rFonts w:ascii="Times New Roman" w:eastAsia="Times New Roman" w:hAnsi="Times New Roman" w:cs="Times New Roman"/>
        </w:rPr>
        <w:t>The only real issue I ran into during this lab was the syntax error at the very beginning when the import statements were all stuck together on one line. Once I separated them into proper lines, everything ran smoothly. It reminded me how even small formatting mistakes can break an entire notebook, but also how easy they are to fix once you spot them.</w:t>
      </w:r>
    </w:p>
    <w:p w14:paraId="20A6A5CA" w14:textId="705189DF" w:rsidR="00443167" w:rsidRDefault="74F1A2EE" w:rsidP="27878FD6">
      <w:pPr>
        <w:spacing w:line="480" w:lineRule="auto"/>
        <w:ind w:firstLine="720"/>
      </w:pPr>
      <w:r w:rsidRPr="27878FD6">
        <w:rPr>
          <w:rFonts w:ascii="Times New Roman" w:eastAsia="Times New Roman" w:hAnsi="Times New Roman" w:cs="Times New Roman"/>
        </w:rPr>
        <w:t>After that, the rest of the lab was pretty simple to work through. Running each cell and watching the plots appear actually helped me understand the dataset better than I expected. Seeing the survival patterns visually made the relationships way clearer than just reading the numbers.</w:t>
      </w:r>
    </w:p>
    <w:p w14:paraId="2D12663D" w14:textId="00607915" w:rsidR="00443167" w:rsidRDefault="74F1A2EE" w:rsidP="27878FD6">
      <w:pPr>
        <w:spacing w:line="480" w:lineRule="auto"/>
        <w:ind w:firstLine="720"/>
      </w:pPr>
      <w:r w:rsidRPr="27878FD6">
        <w:rPr>
          <w:rFonts w:ascii="Times New Roman" w:eastAsia="Times New Roman" w:hAnsi="Times New Roman" w:cs="Times New Roman"/>
        </w:rPr>
        <w:t>In conclusion, the lab felt more like exploring than coding, and I liked that. It made EDA feel less intimidating and more like a natural first step before doing anything serious with a model.</w:t>
      </w:r>
    </w:p>
    <w:p w14:paraId="132B1AC6" w14:textId="4C56F662" w:rsidR="00443167" w:rsidRDefault="74F1A2EE" w:rsidP="27878FD6">
      <w:pPr>
        <w:ind w:firstLine="720"/>
      </w:pPr>
      <w:r w:rsidRPr="27878FD6">
        <w:rPr>
          <w:rFonts w:ascii="Times New Roman" w:eastAsia="Times New Roman" w:hAnsi="Times New Roman" w:cs="Times New Roman"/>
        </w:rPr>
        <w:t>-Khadijah Patience</w:t>
      </w:r>
    </w:p>
    <w:p w14:paraId="4A8F7889" w14:textId="0C5B5446" w:rsidR="5E01F85A" w:rsidRDefault="5E01F85A" w:rsidP="5E01F85A">
      <w:pPr>
        <w:ind w:firstLine="720"/>
        <w:rPr>
          <w:rFonts w:ascii="Times New Roman" w:eastAsia="Times New Roman" w:hAnsi="Times New Roman" w:cs="Times New Roman"/>
        </w:rPr>
      </w:pPr>
    </w:p>
    <w:p w14:paraId="58D69FC4" w14:textId="5A553C4F" w:rsidR="4E5090E9" w:rsidRDefault="4E5090E9" w:rsidP="4E5090E9">
      <w:pPr>
        <w:ind w:firstLine="720"/>
        <w:rPr>
          <w:rFonts w:ascii="Times New Roman" w:eastAsia="Times New Roman" w:hAnsi="Times New Roman" w:cs="Times New Roman"/>
        </w:rPr>
      </w:pPr>
    </w:p>
    <w:p w14:paraId="09454AC0" w14:textId="3820E264" w:rsidR="4E5090E9" w:rsidRDefault="4E5090E9" w:rsidP="4E5090E9">
      <w:pPr>
        <w:rPr>
          <w:rFonts w:ascii="Times New Roman" w:eastAsia="Times New Roman" w:hAnsi="Times New Roman" w:cs="Times New Roman"/>
        </w:rPr>
      </w:pPr>
    </w:p>
    <w:p w14:paraId="7C384F4A" w14:textId="3DC97A11" w:rsidR="00443167" w:rsidRDefault="00443167" w:rsidP="5FBA32D1">
      <w:pPr>
        <w:rPr>
          <w:rFonts w:ascii="Times New Roman" w:eastAsia="Times New Roman" w:hAnsi="Times New Roman" w:cs="Times New Roman"/>
        </w:rPr>
      </w:pPr>
    </w:p>
    <w:p w14:paraId="4FE2D280" w14:textId="25B26686" w:rsidR="00443167" w:rsidRDefault="5837E933" w:rsidP="25FDC78C">
      <w:pPr>
        <w:jc w:val="both"/>
      </w:pPr>
      <w:r w:rsidRPr="1E25161E">
        <w:rPr>
          <w:rFonts w:ascii="Times New Roman" w:eastAsia="Times New Roman" w:hAnsi="Times New Roman" w:cs="Times New Roman"/>
        </w:rPr>
        <w:t>In this lab, I learned how to perform Exploratory Data Analysis (EDA) using the Titanic dataset. I used descriptive statistics and several visualizations, including countplots and histograms, to explore relationships between different variables and passenger survival.</w:t>
      </w:r>
    </w:p>
    <w:p w14:paraId="67795D35" w14:textId="46578B1E" w:rsidR="00443167" w:rsidRDefault="5837E933" w:rsidP="25FDC78C">
      <w:pPr>
        <w:jc w:val="both"/>
      </w:pPr>
      <w:r w:rsidRPr="1E25161E">
        <w:rPr>
          <w:rFonts w:ascii="Times New Roman" w:eastAsia="Times New Roman" w:hAnsi="Times New Roman" w:cs="Times New Roman"/>
        </w:rPr>
        <w:t>One challenge I had during this lab was interpreting what some of the visualizations were showing and understanding why certain plots were used. As I reviewed each graph, I began to see how factors such as passenger class, gender, age, and fare related to survival rates. This helped me better understand how visualizations can reveal patterns in data.</w:t>
      </w:r>
    </w:p>
    <w:p w14:paraId="08FEFE72" w14:textId="509D8E0D" w:rsidR="00443167" w:rsidRDefault="5837E933" w:rsidP="25FDC78C">
      <w:pPr>
        <w:jc w:val="both"/>
      </w:pPr>
      <w:r w:rsidRPr="1E25161E">
        <w:rPr>
          <w:rFonts w:ascii="Times New Roman" w:eastAsia="Times New Roman" w:hAnsi="Times New Roman" w:cs="Times New Roman"/>
        </w:rPr>
        <w:t>Overall, this lab helped me understand the importance of exploring data before building machine learning models. It showed me how graphs and summary statistics can provide valuable insights and make complex datasets easier to understand.</w:t>
      </w:r>
    </w:p>
    <w:p w14:paraId="2424F283" w14:textId="13B686ED" w:rsidR="00443167" w:rsidRDefault="6D1D3B86" w:rsidP="4CFD442C">
      <w:pPr>
        <w:jc w:val="both"/>
      </w:pPr>
      <w:r w:rsidRPr="0039A978">
        <w:rPr>
          <w:rFonts w:ascii="Times New Roman" w:eastAsia="Times New Roman" w:hAnsi="Times New Roman" w:cs="Times New Roman"/>
        </w:rPr>
        <w:t xml:space="preserve">  </w:t>
      </w:r>
      <w:r w:rsidRPr="0FB18ADB">
        <w:rPr>
          <w:rFonts w:ascii="Times New Roman" w:eastAsia="Times New Roman" w:hAnsi="Times New Roman" w:cs="Times New Roman"/>
        </w:rPr>
        <w:t xml:space="preserve">  </w:t>
      </w:r>
      <w:r w:rsidRPr="1283C5C9">
        <w:rPr>
          <w:rFonts w:ascii="Times New Roman" w:eastAsia="Times New Roman" w:hAnsi="Times New Roman" w:cs="Times New Roman"/>
        </w:rPr>
        <w:t xml:space="preserve"> </w:t>
      </w:r>
      <w:r w:rsidRPr="2107B8E1">
        <w:rPr>
          <w:rFonts w:ascii="Times New Roman" w:eastAsia="Times New Roman" w:hAnsi="Times New Roman" w:cs="Times New Roman"/>
        </w:rPr>
        <w:t xml:space="preserve">   -</w:t>
      </w:r>
      <w:r w:rsidRPr="19A879CB">
        <w:rPr>
          <w:rFonts w:ascii="Times New Roman" w:eastAsia="Times New Roman" w:hAnsi="Times New Roman" w:cs="Times New Roman"/>
        </w:rPr>
        <w:t xml:space="preserve">Yiesha </w:t>
      </w:r>
      <w:r w:rsidRPr="3FB7A69A">
        <w:rPr>
          <w:rFonts w:ascii="Times New Roman" w:eastAsia="Times New Roman" w:hAnsi="Times New Roman" w:cs="Times New Roman"/>
        </w:rPr>
        <w:t>Coleman</w:t>
      </w:r>
    </w:p>
    <w:p w14:paraId="2C078E63" w14:textId="703646C2" w:rsidR="00443167" w:rsidRDefault="00443167"/>
    <w:sectPr w:rsidR="00443167">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21C2DD" w14:textId="77777777" w:rsidR="008E566B" w:rsidRDefault="008E566B">
      <w:pPr>
        <w:spacing w:after="0" w:line="240" w:lineRule="auto"/>
      </w:pPr>
      <w:r>
        <w:separator/>
      </w:r>
    </w:p>
  </w:endnote>
  <w:endnote w:type="continuationSeparator" w:id="0">
    <w:p w14:paraId="072FE631" w14:textId="77777777" w:rsidR="008E566B" w:rsidRDefault="008E56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27878FD6" w14:paraId="4BCBF830" w14:textId="77777777" w:rsidTr="27878FD6">
      <w:trPr>
        <w:trHeight w:val="300"/>
      </w:trPr>
      <w:tc>
        <w:tcPr>
          <w:tcW w:w="3120" w:type="dxa"/>
        </w:tcPr>
        <w:p w14:paraId="674B9ADA" w14:textId="21A765F5" w:rsidR="27878FD6" w:rsidRDefault="27878FD6" w:rsidP="27878FD6">
          <w:pPr>
            <w:pStyle w:val="Header"/>
            <w:ind w:left="-115"/>
          </w:pPr>
        </w:p>
      </w:tc>
      <w:tc>
        <w:tcPr>
          <w:tcW w:w="3120" w:type="dxa"/>
        </w:tcPr>
        <w:p w14:paraId="485EABF8" w14:textId="66FD5109" w:rsidR="27878FD6" w:rsidRDefault="27878FD6" w:rsidP="27878FD6">
          <w:pPr>
            <w:pStyle w:val="Header"/>
            <w:jc w:val="center"/>
          </w:pPr>
        </w:p>
      </w:tc>
      <w:tc>
        <w:tcPr>
          <w:tcW w:w="3120" w:type="dxa"/>
        </w:tcPr>
        <w:p w14:paraId="271CCEC9" w14:textId="42FEFA95" w:rsidR="27878FD6" w:rsidRDefault="27878FD6" w:rsidP="27878FD6">
          <w:pPr>
            <w:pStyle w:val="Header"/>
            <w:ind w:right="-115"/>
            <w:jc w:val="right"/>
          </w:pPr>
        </w:p>
      </w:tc>
    </w:tr>
  </w:tbl>
  <w:p w14:paraId="2B99EB7B" w14:textId="6D6D1CD5" w:rsidR="27878FD6" w:rsidRDefault="27878FD6" w:rsidP="27878F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1E179" w14:textId="77777777" w:rsidR="008E566B" w:rsidRDefault="008E566B">
      <w:pPr>
        <w:spacing w:after="0" w:line="240" w:lineRule="auto"/>
      </w:pPr>
      <w:r>
        <w:separator/>
      </w:r>
    </w:p>
  </w:footnote>
  <w:footnote w:type="continuationSeparator" w:id="0">
    <w:p w14:paraId="4CC9DD68" w14:textId="77777777" w:rsidR="008E566B" w:rsidRDefault="008E56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27878FD6" w14:paraId="20328B4E" w14:textId="77777777" w:rsidTr="27878FD6">
      <w:trPr>
        <w:trHeight w:val="300"/>
      </w:trPr>
      <w:tc>
        <w:tcPr>
          <w:tcW w:w="3120" w:type="dxa"/>
        </w:tcPr>
        <w:p w14:paraId="5FD3BD73" w14:textId="508E3690" w:rsidR="27878FD6" w:rsidRDefault="27878FD6" w:rsidP="27878FD6">
          <w:pPr>
            <w:rPr>
              <w:rFonts w:ascii="Times New Roman" w:eastAsia="Times New Roman" w:hAnsi="Times New Roman" w:cs="Times New Roman"/>
              <w:color w:val="000000" w:themeColor="text1"/>
            </w:rPr>
          </w:pPr>
          <w:r w:rsidRPr="27878FD6">
            <w:rPr>
              <w:rFonts w:ascii="Times New Roman" w:eastAsia="Times New Roman" w:hAnsi="Times New Roman" w:cs="Times New Roman"/>
              <w:color w:val="000000" w:themeColor="text1"/>
            </w:rPr>
            <w:t>Khadijah Patience</w:t>
          </w:r>
        </w:p>
        <w:p w14:paraId="47B8A0E1" w14:textId="2CBCC9EF" w:rsidR="27878FD6" w:rsidRDefault="27878FD6" w:rsidP="27878FD6">
          <w:pPr>
            <w:rPr>
              <w:rFonts w:ascii="Times New Roman" w:eastAsia="Times New Roman" w:hAnsi="Times New Roman" w:cs="Times New Roman"/>
              <w:color w:val="000000" w:themeColor="text1"/>
            </w:rPr>
          </w:pPr>
          <w:r w:rsidRPr="27878FD6">
            <w:rPr>
              <w:rFonts w:ascii="Times New Roman" w:eastAsia="Times New Roman" w:hAnsi="Times New Roman" w:cs="Times New Roman"/>
              <w:color w:val="000000" w:themeColor="text1"/>
            </w:rPr>
            <w:t>Prof. Viswanatha Rao</w:t>
          </w:r>
        </w:p>
        <w:p w14:paraId="25DC8BFA" w14:textId="795E2B7F" w:rsidR="27878FD6" w:rsidRDefault="27878FD6" w:rsidP="27878FD6">
          <w:pPr>
            <w:rPr>
              <w:rFonts w:ascii="Times New Roman" w:eastAsia="Times New Roman" w:hAnsi="Times New Roman" w:cs="Times New Roman"/>
              <w:color w:val="000000" w:themeColor="text1"/>
            </w:rPr>
          </w:pPr>
          <w:r w:rsidRPr="27878FD6">
            <w:rPr>
              <w:rFonts w:ascii="Times New Roman" w:eastAsia="Times New Roman" w:hAnsi="Times New Roman" w:cs="Times New Roman"/>
              <w:color w:val="000000" w:themeColor="text1"/>
            </w:rPr>
            <w:t>ITAI-1371 Intro to Machine Learning</w:t>
          </w:r>
        </w:p>
        <w:p w14:paraId="58C63032" w14:textId="39EC8708" w:rsidR="27878FD6" w:rsidRDefault="27878FD6" w:rsidP="27878FD6">
          <w:pPr>
            <w:rPr>
              <w:rFonts w:ascii="Times New Roman" w:eastAsia="Times New Roman" w:hAnsi="Times New Roman" w:cs="Times New Roman"/>
              <w:color w:val="000000" w:themeColor="text1"/>
            </w:rPr>
          </w:pPr>
          <w:r w:rsidRPr="27878FD6">
            <w:rPr>
              <w:rFonts w:ascii="Times New Roman" w:eastAsia="Times New Roman" w:hAnsi="Times New Roman" w:cs="Times New Roman"/>
              <w:color w:val="000000" w:themeColor="text1"/>
            </w:rPr>
            <w:t>June 20</w:t>
          </w:r>
          <w:r w:rsidRPr="27878FD6">
            <w:rPr>
              <w:rFonts w:ascii="Times New Roman" w:eastAsia="Times New Roman" w:hAnsi="Times New Roman" w:cs="Times New Roman"/>
              <w:color w:val="000000" w:themeColor="text1"/>
              <w:vertAlign w:val="superscript"/>
            </w:rPr>
            <w:t>th</w:t>
          </w:r>
          <w:r w:rsidRPr="27878FD6">
            <w:rPr>
              <w:rFonts w:ascii="Times New Roman" w:eastAsia="Times New Roman" w:hAnsi="Times New Roman" w:cs="Times New Roman"/>
              <w:color w:val="000000" w:themeColor="text1"/>
            </w:rPr>
            <w:t xml:space="preserve"> ,2026</w:t>
          </w:r>
        </w:p>
      </w:tc>
      <w:tc>
        <w:tcPr>
          <w:tcW w:w="3120" w:type="dxa"/>
        </w:tcPr>
        <w:p w14:paraId="457C74C1" w14:textId="54C5DE76" w:rsidR="27878FD6" w:rsidRDefault="27878FD6" w:rsidP="27878FD6">
          <w:pPr>
            <w:pStyle w:val="Header"/>
            <w:jc w:val="center"/>
          </w:pPr>
        </w:p>
      </w:tc>
      <w:tc>
        <w:tcPr>
          <w:tcW w:w="3120" w:type="dxa"/>
        </w:tcPr>
        <w:p w14:paraId="3A60D74E" w14:textId="5AB9AD56" w:rsidR="27878FD6" w:rsidRDefault="27878FD6" w:rsidP="27878FD6">
          <w:pPr>
            <w:pStyle w:val="Header"/>
            <w:ind w:right="-115"/>
            <w:jc w:val="right"/>
          </w:pPr>
        </w:p>
      </w:tc>
    </w:tr>
  </w:tbl>
  <w:p w14:paraId="3E88482E" w14:textId="4BA7300F" w:rsidR="27878FD6" w:rsidRDefault="27878FD6" w:rsidP="27878FD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6D21B6B"/>
    <w:rsid w:val="00011FA3"/>
    <w:rsid w:val="000A2712"/>
    <w:rsid w:val="000A38BF"/>
    <w:rsid w:val="00184AC6"/>
    <w:rsid w:val="00236E80"/>
    <w:rsid w:val="002D53A1"/>
    <w:rsid w:val="00396B79"/>
    <w:rsid w:val="0039A978"/>
    <w:rsid w:val="003A1298"/>
    <w:rsid w:val="003D0CAA"/>
    <w:rsid w:val="00421748"/>
    <w:rsid w:val="00443167"/>
    <w:rsid w:val="004905BE"/>
    <w:rsid w:val="004A59ED"/>
    <w:rsid w:val="00513F73"/>
    <w:rsid w:val="00521FAB"/>
    <w:rsid w:val="005834A7"/>
    <w:rsid w:val="006AB3A8"/>
    <w:rsid w:val="006B7AA3"/>
    <w:rsid w:val="00753983"/>
    <w:rsid w:val="007570BA"/>
    <w:rsid w:val="00801EB2"/>
    <w:rsid w:val="00864889"/>
    <w:rsid w:val="008B3C17"/>
    <w:rsid w:val="008D5127"/>
    <w:rsid w:val="008E566B"/>
    <w:rsid w:val="008F1682"/>
    <w:rsid w:val="00925E5B"/>
    <w:rsid w:val="00943DFE"/>
    <w:rsid w:val="009B1F88"/>
    <w:rsid w:val="009F24C6"/>
    <w:rsid w:val="00A145A9"/>
    <w:rsid w:val="00B312BD"/>
    <w:rsid w:val="00BE74BD"/>
    <w:rsid w:val="00C818A6"/>
    <w:rsid w:val="00CE0CCB"/>
    <w:rsid w:val="00CE1103"/>
    <w:rsid w:val="00D03E33"/>
    <w:rsid w:val="00D505C9"/>
    <w:rsid w:val="00D621B3"/>
    <w:rsid w:val="00E258D5"/>
    <w:rsid w:val="00E425BA"/>
    <w:rsid w:val="00E51726"/>
    <w:rsid w:val="00EB2823"/>
    <w:rsid w:val="00F133B7"/>
    <w:rsid w:val="02C08B90"/>
    <w:rsid w:val="0B6AC43B"/>
    <w:rsid w:val="0FB18ADB"/>
    <w:rsid w:val="118AFC96"/>
    <w:rsid w:val="1283C5C9"/>
    <w:rsid w:val="1461376C"/>
    <w:rsid w:val="185A3A20"/>
    <w:rsid w:val="19A879CB"/>
    <w:rsid w:val="19F18D1A"/>
    <w:rsid w:val="1E25161E"/>
    <w:rsid w:val="20FB0551"/>
    <w:rsid w:val="2107B8E1"/>
    <w:rsid w:val="2189D743"/>
    <w:rsid w:val="25FDC78C"/>
    <w:rsid w:val="27878FD6"/>
    <w:rsid w:val="36D21B6B"/>
    <w:rsid w:val="3FB7A69A"/>
    <w:rsid w:val="451468B5"/>
    <w:rsid w:val="49A1979B"/>
    <w:rsid w:val="4B5A541D"/>
    <w:rsid w:val="4CFD442C"/>
    <w:rsid w:val="4E5090E9"/>
    <w:rsid w:val="5837E933"/>
    <w:rsid w:val="5E01F85A"/>
    <w:rsid w:val="5FBA32D1"/>
    <w:rsid w:val="6028A0C8"/>
    <w:rsid w:val="69066A4D"/>
    <w:rsid w:val="6D1D3B86"/>
    <w:rsid w:val="6D6980D4"/>
    <w:rsid w:val="72676B39"/>
    <w:rsid w:val="726F5C03"/>
    <w:rsid w:val="74F1A2EE"/>
    <w:rsid w:val="77BFD88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E60406A"/>
  <w15:chartTrackingRefBased/>
  <w15:docId w15:val="{A24B01D0-186B-4BF7-991F-5665A19EA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27878F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27878FD6"/>
    <w:pPr>
      <w:tabs>
        <w:tab w:val="center" w:pos="4680"/>
        <w:tab w:val="right" w:pos="9360"/>
      </w:tabs>
      <w:spacing w:after="0" w:line="240" w:lineRule="auto"/>
    </w:pPr>
  </w:style>
  <w:style w:type="paragraph" w:styleId="Footer">
    <w:name w:val="footer"/>
    <w:basedOn w:val="Normal"/>
    <w:uiPriority w:val="99"/>
    <w:unhideWhenUsed/>
    <w:rsid w:val="27878FD6"/>
    <w:pPr>
      <w:tabs>
        <w:tab w:val="center" w:pos="4680"/>
        <w:tab w:val="right" w:pos="9360"/>
      </w:tabs>
      <w:spacing w:after="0" w:line="240" w:lineRule="auto"/>
    </w:pPr>
  </w:style>
  <w:style w:type="character" w:styleId="Hyperlink">
    <w:name w:val="Hyperlink"/>
    <w:basedOn w:val="DefaultParagraphFont"/>
    <w:uiPriority w:val="99"/>
    <w:unhideWhenUsed/>
    <w:rsid w:val="27878FD6"/>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olab.research.google.com/drive/1qhJjfUR4pIDvu1FvKNUjxNlhp_cygZpG?usp=sharing"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khadijah.patience-W209754527</dc:creator>
  <cp:keywords/>
  <dc:description/>
  <cp:lastModifiedBy>khadijah.patience-W209754527</cp:lastModifiedBy>
  <cp:revision>1</cp:revision>
  <dcterms:created xsi:type="dcterms:W3CDTF">2026-06-18T16:49:00Z</dcterms:created>
  <dcterms:modified xsi:type="dcterms:W3CDTF">2026-06-19T19:12:00Z</dcterms:modified>
</cp:coreProperties>
</file>