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B090" w14:textId="4FEA3BCE" w:rsidR="00834B90" w:rsidRPr="00834B90" w:rsidRDefault="00834B90">
      <w:pPr>
        <w:rPr>
          <w:b/>
          <w:bCs/>
          <w:i/>
          <w:iCs/>
          <w:sz w:val="52"/>
          <w:szCs w:val="52"/>
        </w:rPr>
      </w:pPr>
      <w:r w:rsidRPr="00834B90">
        <w:rPr>
          <w:b/>
          <w:bCs/>
          <w:i/>
          <w:iCs/>
          <w:sz w:val="52"/>
          <w:szCs w:val="52"/>
        </w:rPr>
        <w:t>Agents profile</w:t>
      </w:r>
    </w:p>
    <w:p w14:paraId="26943F7B" w14:textId="77777777" w:rsidR="00834B90" w:rsidRPr="00834B90" w:rsidRDefault="00834B90" w:rsidP="00834B90">
      <w:pPr>
        <w:rPr>
          <w:b/>
          <w:bCs/>
        </w:rPr>
      </w:pPr>
      <w:r w:rsidRPr="00834B90">
        <w:rPr>
          <w:b/>
          <w:bCs/>
        </w:rPr>
        <w:t>1. AI Sales Agent</w:t>
      </w:r>
    </w:p>
    <w:p w14:paraId="20541858" w14:textId="77777777" w:rsidR="00834B90" w:rsidRPr="00834B90" w:rsidRDefault="00834B90" w:rsidP="00834B90">
      <w:r w:rsidRPr="00834B90">
        <w:rPr>
          <w:b/>
          <w:bCs/>
        </w:rPr>
        <w:t>Purpose</w:t>
      </w:r>
    </w:p>
    <w:p w14:paraId="5536A675" w14:textId="77777777" w:rsidR="00834B90" w:rsidRPr="00834B90" w:rsidRDefault="00834B90" w:rsidP="00834B90">
      <w:r w:rsidRPr="00834B90">
        <w:t>Handles lead capture and qualification, recommends services to prospects, and logs entries into the CRM to support the sales pipeline.</w:t>
      </w:r>
    </w:p>
    <w:p w14:paraId="2C9CC314" w14:textId="77777777" w:rsidR="00834B90" w:rsidRPr="00834B90" w:rsidRDefault="00834B90" w:rsidP="00834B90">
      <w:r w:rsidRPr="00834B90">
        <w:rPr>
          <w:b/>
          <w:bCs/>
        </w:rPr>
        <w:t>Inputs</w:t>
      </w:r>
    </w:p>
    <w:p w14:paraId="14F49150" w14:textId="77777777" w:rsidR="00834B90" w:rsidRPr="00834B90" w:rsidRDefault="00834B90" w:rsidP="00834B90">
      <w:r w:rsidRPr="00834B90">
        <w:t>Lead/customer data, sales queries, product/service information</w:t>
      </w:r>
    </w:p>
    <w:p w14:paraId="057762A3" w14:textId="77777777" w:rsidR="00834B90" w:rsidRPr="00834B90" w:rsidRDefault="00834B90" w:rsidP="00834B90">
      <w:r w:rsidRPr="00834B90">
        <w:rPr>
          <w:b/>
          <w:bCs/>
        </w:rPr>
        <w:t>Workflow</w:t>
      </w:r>
    </w:p>
    <w:p w14:paraId="500FC003" w14:textId="77777777" w:rsidR="00834B90" w:rsidRPr="00834B90" w:rsidRDefault="00834B90" w:rsidP="00834B90">
      <w:pPr>
        <w:numPr>
          <w:ilvl w:val="0"/>
          <w:numId w:val="1"/>
        </w:numPr>
      </w:pPr>
      <w:r w:rsidRPr="00834B90">
        <w:t>A lead or customer inquiry is received (via web form or chat).</w:t>
      </w:r>
    </w:p>
    <w:p w14:paraId="074600CB" w14:textId="77777777" w:rsidR="00834B90" w:rsidRPr="00834B90" w:rsidRDefault="00834B90" w:rsidP="00834B90">
      <w:pPr>
        <w:numPr>
          <w:ilvl w:val="0"/>
          <w:numId w:val="1"/>
        </w:numPr>
      </w:pPr>
      <w:r w:rsidRPr="00834B90">
        <w:t>The AI Agent processes the query using available product/service knowledge.</w:t>
      </w:r>
    </w:p>
    <w:p w14:paraId="23992D16" w14:textId="77777777" w:rsidR="00834B90" w:rsidRPr="00834B90" w:rsidRDefault="00834B90" w:rsidP="00834B90">
      <w:pPr>
        <w:numPr>
          <w:ilvl w:val="0"/>
          <w:numId w:val="1"/>
        </w:numPr>
      </w:pPr>
      <w:r w:rsidRPr="00834B90">
        <w:t>A relevant, context-aware response or service recommendation is generated for the prospect.</w:t>
      </w:r>
    </w:p>
    <w:p w14:paraId="46636774" w14:textId="77777777" w:rsidR="00834B90" w:rsidRPr="00834B90" w:rsidRDefault="00834B90" w:rsidP="00834B90">
      <w:pPr>
        <w:numPr>
          <w:ilvl w:val="0"/>
          <w:numId w:val="1"/>
        </w:numPr>
      </w:pPr>
      <w:r w:rsidRPr="00834B90">
        <w:t>The lead details and interaction summary are logged into the CRM automatically.</w:t>
      </w:r>
    </w:p>
    <w:p w14:paraId="6E84AB66" w14:textId="77777777" w:rsidR="00834B90" w:rsidRPr="00834B90" w:rsidRDefault="00834B90" w:rsidP="00834B90">
      <w:r w:rsidRPr="00834B90">
        <w:rPr>
          <w:b/>
          <w:bCs/>
        </w:rPr>
        <w:t>Outputs</w:t>
      </w:r>
    </w:p>
    <w:p w14:paraId="72B05539" w14:textId="77777777" w:rsidR="00834B90" w:rsidRPr="00834B90" w:rsidRDefault="00834B90" w:rsidP="00834B90">
      <w:r w:rsidRPr="00834B90">
        <w:t>AI-generated responses, lead qualification status, CRM entries</w:t>
      </w:r>
    </w:p>
    <w:p w14:paraId="71C25E92" w14:textId="77777777" w:rsidR="00834B90" w:rsidRPr="00834B90" w:rsidRDefault="00834B90" w:rsidP="00834B90">
      <w:r w:rsidRPr="00834B90">
        <w:rPr>
          <w:b/>
          <w:bCs/>
        </w:rPr>
        <w:t>How It Works</w:t>
      </w:r>
    </w:p>
    <w:p w14:paraId="48B2F269" w14:textId="77777777" w:rsidR="00834B90" w:rsidRPr="00834B90" w:rsidRDefault="00834B90" w:rsidP="00834B90">
      <w:r w:rsidRPr="00834B90">
        <w:t>When a new lead comes in, the agent reads their query, matches it against the company's service catalog, and produces a tailored recommendation. It then records the lead's details and the recommendation given directly into the CRM, removing the need for manual data entry by the sales team.</w:t>
      </w:r>
    </w:p>
    <w:p w14:paraId="140A8B3A" w14:textId="77777777" w:rsidR="00834B90" w:rsidRPr="00834B90" w:rsidRDefault="00834B90" w:rsidP="00834B90">
      <w:r w:rsidRPr="00834B90">
        <w:br w:type="page"/>
      </w:r>
    </w:p>
    <w:p w14:paraId="738BE4D1" w14:textId="77777777" w:rsidR="00834B90" w:rsidRPr="00834B90" w:rsidRDefault="00834B90" w:rsidP="00834B90">
      <w:pPr>
        <w:rPr>
          <w:b/>
          <w:bCs/>
        </w:rPr>
      </w:pPr>
      <w:r w:rsidRPr="00834B90">
        <w:rPr>
          <w:b/>
          <w:bCs/>
        </w:rPr>
        <w:lastRenderedPageBreak/>
        <w:t>2. AI Proposal &amp; Quotation Agent</w:t>
      </w:r>
    </w:p>
    <w:p w14:paraId="58D62155" w14:textId="77777777" w:rsidR="00834B90" w:rsidRPr="00834B90" w:rsidRDefault="00834B90" w:rsidP="00834B90">
      <w:r w:rsidRPr="00834B90">
        <w:rPr>
          <w:b/>
          <w:bCs/>
        </w:rPr>
        <w:t>Purpose</w:t>
      </w:r>
    </w:p>
    <w:p w14:paraId="29C99A03" w14:textId="77777777" w:rsidR="00834B90" w:rsidRPr="00834B90" w:rsidRDefault="00834B90" w:rsidP="00834B90">
      <w:r w:rsidRPr="00834B90">
        <w:t>Automates the generation of client proposals and price quotations, including SLA terms, and exports them as ready-to-share PDF/Word documents.</w:t>
      </w:r>
    </w:p>
    <w:p w14:paraId="362640A7" w14:textId="77777777" w:rsidR="00834B90" w:rsidRPr="00834B90" w:rsidRDefault="00834B90" w:rsidP="00834B90">
      <w:r w:rsidRPr="00834B90">
        <w:rPr>
          <w:b/>
          <w:bCs/>
        </w:rPr>
        <w:t>Inputs</w:t>
      </w:r>
    </w:p>
    <w:p w14:paraId="748B1F28" w14:textId="77777777" w:rsidR="00834B90" w:rsidRPr="00834B90" w:rsidRDefault="00834B90" w:rsidP="00834B90">
      <w:r w:rsidRPr="00834B90">
        <w:t>Client requirements, service package details, pricing data, proposal templates</w:t>
      </w:r>
    </w:p>
    <w:p w14:paraId="18372F3B" w14:textId="77777777" w:rsidR="00834B90" w:rsidRPr="00834B90" w:rsidRDefault="00834B90" w:rsidP="00834B90">
      <w:r w:rsidRPr="00834B90">
        <w:rPr>
          <w:b/>
          <w:bCs/>
        </w:rPr>
        <w:t>Workflow</w:t>
      </w:r>
    </w:p>
    <w:p w14:paraId="181B9AEA" w14:textId="77777777" w:rsidR="00834B90" w:rsidRPr="00834B90" w:rsidRDefault="00834B90" w:rsidP="00834B90">
      <w:pPr>
        <w:numPr>
          <w:ilvl w:val="0"/>
          <w:numId w:val="1"/>
        </w:numPr>
      </w:pPr>
      <w:r w:rsidRPr="00834B90">
        <w:t>Client requirements and service details are submitted as input.</w:t>
      </w:r>
    </w:p>
    <w:p w14:paraId="7612CA7D" w14:textId="77777777" w:rsidR="00834B90" w:rsidRPr="00834B90" w:rsidRDefault="00834B90" w:rsidP="00834B90">
      <w:pPr>
        <w:numPr>
          <w:ilvl w:val="0"/>
          <w:numId w:val="1"/>
        </w:numPr>
      </w:pPr>
      <w:r w:rsidRPr="00834B90">
        <w:t>The AI Agent references pricing and template data to draft a proposal, including relevant SLA terms.</w:t>
      </w:r>
    </w:p>
    <w:p w14:paraId="49EF0230" w14:textId="77777777" w:rsidR="00834B90" w:rsidRPr="00834B90" w:rsidRDefault="00834B90" w:rsidP="00834B90">
      <w:pPr>
        <w:numPr>
          <w:ilvl w:val="0"/>
          <w:numId w:val="1"/>
        </w:numPr>
      </w:pPr>
      <w:r w:rsidRPr="00834B90">
        <w:t>The generated proposal/quotation is exported as a formatted PDF or Word document.</w:t>
      </w:r>
    </w:p>
    <w:p w14:paraId="7133D11D" w14:textId="77777777" w:rsidR="00834B90" w:rsidRPr="00834B90" w:rsidRDefault="00834B90" w:rsidP="00834B90">
      <w:pPr>
        <w:numPr>
          <w:ilvl w:val="0"/>
          <w:numId w:val="1"/>
        </w:numPr>
      </w:pPr>
      <w:r w:rsidRPr="00834B90">
        <w:t>The completed document is shared with the requesting team or client.</w:t>
      </w:r>
    </w:p>
    <w:p w14:paraId="6BEA3207" w14:textId="77777777" w:rsidR="00834B90" w:rsidRPr="00834B90" w:rsidRDefault="00834B90" w:rsidP="00834B90">
      <w:r w:rsidRPr="00834B90">
        <w:rPr>
          <w:b/>
          <w:bCs/>
        </w:rPr>
        <w:t>Outputs</w:t>
      </w:r>
    </w:p>
    <w:p w14:paraId="128E3759" w14:textId="77777777" w:rsidR="00834B90" w:rsidRPr="00834B90" w:rsidRDefault="00834B90" w:rsidP="00834B90">
      <w:r w:rsidRPr="00834B90">
        <w:t>Draft proposal document, price quotation, PDF/Word export</w:t>
      </w:r>
    </w:p>
    <w:p w14:paraId="74EE0E19" w14:textId="77777777" w:rsidR="00834B90" w:rsidRPr="00834B90" w:rsidRDefault="00834B90" w:rsidP="00834B90">
      <w:r w:rsidRPr="00834B90">
        <w:rPr>
          <w:b/>
          <w:bCs/>
        </w:rPr>
        <w:t>How It Works</w:t>
      </w:r>
    </w:p>
    <w:p w14:paraId="6B9FBAD5" w14:textId="77777777" w:rsidR="00834B90" w:rsidRPr="00834B90" w:rsidRDefault="00834B90" w:rsidP="00834B90">
      <w:r w:rsidRPr="00834B90">
        <w:t>Once requirements are entered, the AI drafts a full proposal in the company's standard format, calculates pricing based on the selected package, and inserts standard SLA clauses. The final document is exported in a client-ready format, cutting down the time normally spent manually drafting proposals.</w:t>
      </w:r>
    </w:p>
    <w:p w14:paraId="69CF70FE" w14:textId="77777777" w:rsidR="00834B90" w:rsidRPr="00834B90" w:rsidRDefault="00834B90" w:rsidP="00834B90">
      <w:r w:rsidRPr="00834B90">
        <w:br w:type="page"/>
      </w:r>
    </w:p>
    <w:p w14:paraId="562EA49A" w14:textId="77777777" w:rsidR="00834B90" w:rsidRPr="00834B90" w:rsidRDefault="00834B90" w:rsidP="00834B90">
      <w:pPr>
        <w:rPr>
          <w:b/>
          <w:bCs/>
        </w:rPr>
      </w:pPr>
      <w:r w:rsidRPr="00834B90">
        <w:rPr>
          <w:b/>
          <w:bCs/>
        </w:rPr>
        <w:lastRenderedPageBreak/>
        <w:t>3. AI NOC Assistant Agent</w:t>
      </w:r>
    </w:p>
    <w:p w14:paraId="566D8A1A" w14:textId="77777777" w:rsidR="00834B90" w:rsidRPr="00834B90" w:rsidRDefault="00834B90" w:rsidP="00834B90">
      <w:r w:rsidRPr="00834B90">
        <w:rPr>
          <w:b/>
          <w:bCs/>
        </w:rPr>
        <w:t>Purpose</w:t>
      </w:r>
    </w:p>
    <w:p w14:paraId="4357DF56" w14:textId="77777777" w:rsidR="00834B90" w:rsidRPr="00834B90" w:rsidRDefault="00834B90" w:rsidP="00834B90">
      <w:r w:rsidRPr="00834B90">
        <w:t>Supports the Network Operations Center by monitoring complaints, detecting area-level issue spikes, and summarizing outages.</w:t>
      </w:r>
    </w:p>
    <w:p w14:paraId="1D1FC28E" w14:textId="77777777" w:rsidR="00834B90" w:rsidRPr="00834B90" w:rsidRDefault="00834B90" w:rsidP="00834B90">
      <w:r w:rsidRPr="00834B90">
        <w:rPr>
          <w:b/>
          <w:bCs/>
        </w:rPr>
        <w:t>Inputs</w:t>
      </w:r>
    </w:p>
    <w:p w14:paraId="66779308" w14:textId="77777777" w:rsidR="00834B90" w:rsidRPr="00834B90" w:rsidRDefault="00834B90" w:rsidP="00834B90">
      <w:r w:rsidRPr="00834B90">
        <w:t>Network alerts, ticket location, complaint time, service type, affected area, device/link status</w:t>
      </w:r>
    </w:p>
    <w:p w14:paraId="145084C2" w14:textId="77777777" w:rsidR="00834B90" w:rsidRPr="00834B90" w:rsidRDefault="00834B90" w:rsidP="00834B90">
      <w:r w:rsidRPr="00834B90">
        <w:rPr>
          <w:b/>
          <w:bCs/>
        </w:rPr>
        <w:t>Workflow</w:t>
      </w:r>
    </w:p>
    <w:p w14:paraId="7001BAB3" w14:textId="77777777" w:rsidR="00834B90" w:rsidRPr="00834B90" w:rsidRDefault="00834B90" w:rsidP="00834B90">
      <w:pPr>
        <w:numPr>
          <w:ilvl w:val="0"/>
          <w:numId w:val="1"/>
        </w:numPr>
      </w:pPr>
      <w:r w:rsidRPr="00834B90">
        <w:t>A complaint is submitted through a web form (NOC Complaint Submission Form).</w:t>
      </w:r>
    </w:p>
    <w:p w14:paraId="0D645606" w14:textId="77777777" w:rsidR="00834B90" w:rsidRPr="00834B90" w:rsidRDefault="00834B90" w:rsidP="00834B90">
      <w:pPr>
        <w:numPr>
          <w:ilvl w:val="0"/>
          <w:numId w:val="1"/>
        </w:numPr>
      </w:pPr>
      <w:r w:rsidRPr="00834B90">
        <w:t>The submitted data is processed and grouped by area using a Code node.</w:t>
      </w:r>
    </w:p>
    <w:p w14:paraId="5D44D45B" w14:textId="77777777" w:rsidR="00834B90" w:rsidRPr="00834B90" w:rsidRDefault="00834B90" w:rsidP="00834B90">
      <w:pPr>
        <w:numPr>
          <w:ilvl w:val="0"/>
          <w:numId w:val="1"/>
        </w:numPr>
      </w:pPr>
      <w:r w:rsidRPr="00834B90">
        <w:t>The system checks whether the number of complaints in an area indicates a spike (recurring/unusual issue).</w:t>
      </w:r>
    </w:p>
    <w:p w14:paraId="34939F65" w14:textId="77777777" w:rsidR="00834B90" w:rsidRPr="00834B90" w:rsidRDefault="00834B90" w:rsidP="00834B90">
      <w:pPr>
        <w:numPr>
          <w:ilvl w:val="0"/>
          <w:numId w:val="1"/>
        </w:numPr>
      </w:pPr>
      <w:r w:rsidRPr="00834B90">
        <w:t>An AI Agent (Claude) analyzes the data and generates an outage summary, a possible root cause, and an escalation note if needed.</w:t>
      </w:r>
    </w:p>
    <w:p w14:paraId="1E56B498" w14:textId="77777777" w:rsidR="00834B90" w:rsidRPr="00834B90" w:rsidRDefault="00834B90" w:rsidP="00834B90">
      <w:pPr>
        <w:numPr>
          <w:ilvl w:val="0"/>
          <w:numId w:val="1"/>
        </w:numPr>
      </w:pPr>
      <w:r w:rsidRPr="00834B90">
        <w:t>The final report is automatically emailed to the NOC team.</w:t>
      </w:r>
    </w:p>
    <w:p w14:paraId="7F5AE8F5" w14:textId="77777777" w:rsidR="00834B90" w:rsidRPr="00834B90" w:rsidRDefault="00834B90" w:rsidP="00834B90">
      <w:r w:rsidRPr="00834B90">
        <w:rPr>
          <w:b/>
          <w:bCs/>
        </w:rPr>
        <w:t>Outputs</w:t>
      </w:r>
    </w:p>
    <w:p w14:paraId="5DA7F29E" w14:textId="77777777" w:rsidR="00834B90" w:rsidRPr="00834B90" w:rsidRDefault="00834B90" w:rsidP="00834B90">
      <w:r w:rsidRPr="00834B90">
        <w:t>Outage summary, area-level alert, root-cause suggestion, escalation note</w:t>
      </w:r>
    </w:p>
    <w:p w14:paraId="0F137BBB" w14:textId="77777777" w:rsidR="00834B90" w:rsidRPr="00834B90" w:rsidRDefault="00834B90" w:rsidP="00834B90">
      <w:r w:rsidRPr="00834B90">
        <w:rPr>
          <w:b/>
          <w:bCs/>
        </w:rPr>
        <w:t>How It Works</w:t>
      </w:r>
    </w:p>
    <w:p w14:paraId="797E70B9" w14:textId="77777777" w:rsidR="00834B90" w:rsidRPr="00834B90" w:rsidRDefault="00834B90" w:rsidP="00834B90">
      <w:r w:rsidRPr="00834B90">
        <w:t>As complaints are submitted, the system continuously groups them by area to spot patterns. If multiple complaints come from the same area, it is flagged as a possible outage. The AI then writes a clear summary, suggests likely causes, and — if the issue looks serious — adds an escalation note, all emailed straight to the NOC team without manual compilation.</w:t>
      </w:r>
    </w:p>
    <w:p w14:paraId="02B76777" w14:textId="77777777" w:rsidR="00834B90" w:rsidRPr="00834B90" w:rsidRDefault="00834B90" w:rsidP="00834B90">
      <w:r w:rsidRPr="00834B90">
        <w:br w:type="page"/>
      </w:r>
    </w:p>
    <w:p w14:paraId="5108F641" w14:textId="77777777" w:rsidR="00834B90" w:rsidRPr="00834B90" w:rsidRDefault="00834B90" w:rsidP="00834B90">
      <w:pPr>
        <w:rPr>
          <w:b/>
          <w:bCs/>
        </w:rPr>
      </w:pPr>
      <w:r w:rsidRPr="00834B90">
        <w:rPr>
          <w:b/>
          <w:bCs/>
        </w:rPr>
        <w:lastRenderedPageBreak/>
        <w:t>4. AI Field Engineer Dispatch Agent</w:t>
      </w:r>
    </w:p>
    <w:p w14:paraId="5FDBF408" w14:textId="77777777" w:rsidR="00834B90" w:rsidRPr="00834B90" w:rsidRDefault="00834B90" w:rsidP="00834B90">
      <w:r w:rsidRPr="00834B90">
        <w:rPr>
          <w:b/>
          <w:bCs/>
        </w:rPr>
        <w:t>Purpose</w:t>
      </w:r>
    </w:p>
    <w:p w14:paraId="142DAE47" w14:textId="77777777" w:rsidR="00834B90" w:rsidRPr="00834B90" w:rsidRDefault="00834B90" w:rsidP="00834B90">
      <w:r w:rsidRPr="00834B90">
        <w:t>Assigns tickets to field engineers based on their availability, location, and skill set, helping streamline dispatch decisions.</w:t>
      </w:r>
    </w:p>
    <w:p w14:paraId="37838554" w14:textId="77777777" w:rsidR="00834B90" w:rsidRPr="00834B90" w:rsidRDefault="00834B90" w:rsidP="00834B90">
      <w:r w:rsidRPr="00834B90">
        <w:rPr>
          <w:b/>
          <w:bCs/>
        </w:rPr>
        <w:t>Inputs</w:t>
      </w:r>
    </w:p>
    <w:p w14:paraId="4B9EAF72" w14:textId="77777777" w:rsidR="00834B90" w:rsidRPr="00834B90" w:rsidRDefault="00834B90" w:rsidP="00834B90">
      <w:r w:rsidRPr="00834B90">
        <w:t>Ticket ID, client location, issue type, priority, engineer location, engineer availability, skill set</w:t>
      </w:r>
    </w:p>
    <w:p w14:paraId="21BD90A4" w14:textId="77777777" w:rsidR="00834B90" w:rsidRPr="00834B90" w:rsidRDefault="00834B90" w:rsidP="00834B90">
      <w:r w:rsidRPr="00834B90">
        <w:rPr>
          <w:b/>
          <w:bCs/>
        </w:rPr>
        <w:t>Workflow</w:t>
      </w:r>
    </w:p>
    <w:p w14:paraId="0062B075" w14:textId="77777777" w:rsidR="00834B90" w:rsidRPr="00834B90" w:rsidRDefault="00834B90" w:rsidP="00834B90">
      <w:pPr>
        <w:numPr>
          <w:ilvl w:val="0"/>
          <w:numId w:val="1"/>
        </w:numPr>
      </w:pPr>
      <w:r w:rsidRPr="00834B90">
        <w:t>A new ticket is submitted through a web form (Field Ticket Submission Form).</w:t>
      </w:r>
    </w:p>
    <w:p w14:paraId="651839EA" w14:textId="77777777" w:rsidR="00834B90" w:rsidRPr="00834B90" w:rsidRDefault="00834B90" w:rsidP="00834B90">
      <w:pPr>
        <w:numPr>
          <w:ilvl w:val="0"/>
          <w:numId w:val="1"/>
        </w:numPr>
      </w:pPr>
      <w:r w:rsidRPr="00834B90">
        <w:t>The system fetches the list of field engineers and their current availability from a Google Sheet.</w:t>
      </w:r>
    </w:p>
    <w:p w14:paraId="6D72B5CD" w14:textId="77777777" w:rsidR="00834B90" w:rsidRPr="00834B90" w:rsidRDefault="00834B90" w:rsidP="00834B90">
      <w:pPr>
        <w:numPr>
          <w:ilvl w:val="0"/>
          <w:numId w:val="1"/>
        </w:numPr>
      </w:pPr>
      <w:r w:rsidRPr="00834B90">
        <w:t>Only available engineers are filtered from the full list.</w:t>
      </w:r>
    </w:p>
    <w:p w14:paraId="64B561FF" w14:textId="77777777" w:rsidR="00834B90" w:rsidRPr="00834B90" w:rsidRDefault="00834B90" w:rsidP="00834B90">
      <w:pPr>
        <w:numPr>
          <w:ilvl w:val="0"/>
          <w:numId w:val="1"/>
        </w:numPr>
      </w:pPr>
      <w:r w:rsidRPr="00834B90">
        <w:t>An AI Agent matches the ticket to the best-suited engineer based on location proximity, skill match, and current workload.</w:t>
      </w:r>
    </w:p>
    <w:p w14:paraId="1D7D5C77" w14:textId="77777777" w:rsidR="00834B90" w:rsidRPr="00834B90" w:rsidRDefault="00834B90" w:rsidP="00834B90">
      <w:pPr>
        <w:numPr>
          <w:ilvl w:val="0"/>
          <w:numId w:val="1"/>
        </w:numPr>
      </w:pPr>
      <w:r w:rsidRPr="00834B90">
        <w:t>The assignment, along with the reasoning, is emailed to the dispatch/admin team.</w:t>
      </w:r>
    </w:p>
    <w:p w14:paraId="6D50F920" w14:textId="77777777" w:rsidR="00834B90" w:rsidRPr="00834B90" w:rsidRDefault="00834B90" w:rsidP="00834B90">
      <w:r w:rsidRPr="00834B90">
        <w:rPr>
          <w:b/>
          <w:bCs/>
        </w:rPr>
        <w:t>Outputs</w:t>
      </w:r>
    </w:p>
    <w:p w14:paraId="56722DCB" w14:textId="77777777" w:rsidR="00834B90" w:rsidRPr="00834B90" w:rsidRDefault="00834B90" w:rsidP="00834B90">
      <w:r w:rsidRPr="00834B90">
        <w:t>Engineer assignment, task status, client update, completion report</w:t>
      </w:r>
    </w:p>
    <w:p w14:paraId="7553B79C" w14:textId="77777777" w:rsidR="00834B90" w:rsidRPr="00834B90" w:rsidRDefault="00834B90" w:rsidP="00834B90">
      <w:r w:rsidRPr="00834B90">
        <w:rPr>
          <w:b/>
          <w:bCs/>
        </w:rPr>
        <w:t>How It Works</w:t>
      </w:r>
    </w:p>
    <w:p w14:paraId="27B7C6F9" w14:textId="77777777" w:rsidR="00834B90" w:rsidRPr="00834B90" w:rsidRDefault="00834B90" w:rsidP="00834B90">
      <w:r w:rsidRPr="00834B90">
        <w:t>When a ticket comes in, the workflow checks which engineers are currently free, compares their skills and location against the ticket's requirements, and lets the AI pick the best match. It also explains why that engineer was chosen and flags how the priority level should be handled, all sent by email to the dispatch team for quick action.</w:t>
      </w:r>
    </w:p>
    <w:p w14:paraId="5058F621" w14:textId="77777777" w:rsidR="00834B90" w:rsidRPr="00834B90" w:rsidRDefault="00834B90" w:rsidP="00834B90">
      <w:r w:rsidRPr="00834B90">
        <w:br w:type="page"/>
      </w:r>
    </w:p>
    <w:p w14:paraId="7FE72840" w14:textId="77777777" w:rsidR="00834B90" w:rsidRPr="00834B90" w:rsidRDefault="00834B90" w:rsidP="00834B90">
      <w:pPr>
        <w:rPr>
          <w:b/>
          <w:bCs/>
        </w:rPr>
      </w:pPr>
      <w:r w:rsidRPr="00834B90">
        <w:rPr>
          <w:b/>
          <w:bCs/>
        </w:rPr>
        <w:lastRenderedPageBreak/>
        <w:t>5. AI Billing Reminder Agent</w:t>
      </w:r>
    </w:p>
    <w:p w14:paraId="62001E67" w14:textId="77777777" w:rsidR="00834B90" w:rsidRPr="00834B90" w:rsidRDefault="00834B90" w:rsidP="00834B90">
      <w:r w:rsidRPr="00834B90">
        <w:rPr>
          <w:b/>
          <w:bCs/>
        </w:rPr>
        <w:t>Purpose</w:t>
      </w:r>
    </w:p>
    <w:p w14:paraId="399B38B3" w14:textId="77777777" w:rsidR="00834B90" w:rsidRPr="00834B90" w:rsidRDefault="00834B90" w:rsidP="00834B90">
      <w:r w:rsidRPr="00834B90">
        <w:t>Automatically checks unpaid invoices, classifies their overdue level, and generates polite payment reminders for clients and the accounts team.</w:t>
      </w:r>
    </w:p>
    <w:p w14:paraId="12DAF85B" w14:textId="77777777" w:rsidR="00834B90" w:rsidRPr="00834B90" w:rsidRDefault="00834B90" w:rsidP="00834B90">
      <w:r w:rsidRPr="00834B90">
        <w:rPr>
          <w:b/>
          <w:bCs/>
        </w:rPr>
        <w:t>Inputs</w:t>
      </w:r>
    </w:p>
    <w:p w14:paraId="75767FEA" w14:textId="77777777" w:rsidR="00834B90" w:rsidRPr="00834B90" w:rsidRDefault="00834B90" w:rsidP="00834B90">
      <w:r w:rsidRPr="00834B90">
        <w:t>Client name, invoice amount, due date, payment status, reminder count, service status</w:t>
      </w:r>
    </w:p>
    <w:p w14:paraId="5E163170" w14:textId="77777777" w:rsidR="00834B90" w:rsidRPr="00834B90" w:rsidRDefault="00834B90" w:rsidP="00834B90">
      <w:r w:rsidRPr="00834B90">
        <w:rPr>
          <w:b/>
          <w:bCs/>
        </w:rPr>
        <w:t>Workflow</w:t>
      </w:r>
    </w:p>
    <w:p w14:paraId="1473723A" w14:textId="77777777" w:rsidR="00834B90" w:rsidRPr="00834B90" w:rsidRDefault="00834B90" w:rsidP="00834B90">
      <w:pPr>
        <w:numPr>
          <w:ilvl w:val="0"/>
          <w:numId w:val="1"/>
        </w:numPr>
      </w:pPr>
      <w:r w:rsidRPr="00834B90">
        <w:t>The workflow runs automatically on a schedule (daily) — no manual trigger is needed.</w:t>
      </w:r>
    </w:p>
    <w:p w14:paraId="2BF1DB10" w14:textId="77777777" w:rsidR="00834B90" w:rsidRPr="00834B90" w:rsidRDefault="00834B90" w:rsidP="00834B90">
      <w:pPr>
        <w:numPr>
          <w:ilvl w:val="0"/>
          <w:numId w:val="1"/>
        </w:numPr>
      </w:pPr>
      <w:r w:rsidRPr="00834B90">
        <w:t>The system fetches all invoice records from the Clients' Invoices Database.</w:t>
      </w:r>
    </w:p>
    <w:p w14:paraId="786DACEE" w14:textId="77777777" w:rsidR="00834B90" w:rsidRPr="00834B90" w:rsidRDefault="00834B90" w:rsidP="00834B90">
      <w:pPr>
        <w:numPr>
          <w:ilvl w:val="0"/>
          <w:numId w:val="1"/>
        </w:numPr>
      </w:pPr>
      <w:r w:rsidRPr="00834B90">
        <w:t>A Code node filters out already-paid invoices and calculates how many days overdue each unpaid invoice is.</w:t>
      </w:r>
    </w:p>
    <w:p w14:paraId="2290288A" w14:textId="77777777" w:rsidR="00834B90" w:rsidRPr="00834B90" w:rsidRDefault="00834B90" w:rsidP="00834B90">
      <w:pPr>
        <w:numPr>
          <w:ilvl w:val="0"/>
          <w:numId w:val="1"/>
        </w:numPr>
      </w:pPr>
      <w:r w:rsidRPr="00834B90">
        <w:t>Each invoice is classified as Not Overdue, Moderate, High, or Critical based on the number of days overdue.</w:t>
      </w:r>
    </w:p>
    <w:p w14:paraId="0F6FF633" w14:textId="77777777" w:rsidR="00834B90" w:rsidRPr="00834B90" w:rsidRDefault="00834B90" w:rsidP="00834B90">
      <w:pPr>
        <w:numPr>
          <w:ilvl w:val="0"/>
          <w:numId w:val="1"/>
        </w:numPr>
      </w:pPr>
      <w:r w:rsidRPr="00834B90">
        <w:t>An AI Agent drafts a polite payment reminder message for the client and an internal follow-up note for the accounts team.</w:t>
      </w:r>
    </w:p>
    <w:p w14:paraId="5544C19E" w14:textId="77777777" w:rsidR="00834B90" w:rsidRPr="00834B90" w:rsidRDefault="00834B90" w:rsidP="00834B90">
      <w:pPr>
        <w:numPr>
          <w:ilvl w:val="0"/>
          <w:numId w:val="1"/>
        </w:numPr>
      </w:pPr>
      <w:r w:rsidRPr="00834B90">
        <w:t>The reminder and follow-up note are emailed automatically to the accounts team.</w:t>
      </w:r>
    </w:p>
    <w:p w14:paraId="49C4A1FD" w14:textId="77777777" w:rsidR="00834B90" w:rsidRPr="00834B90" w:rsidRDefault="00834B90" w:rsidP="00834B90">
      <w:r w:rsidRPr="00834B90">
        <w:rPr>
          <w:b/>
          <w:bCs/>
        </w:rPr>
        <w:t>Outputs</w:t>
      </w:r>
    </w:p>
    <w:p w14:paraId="17874DB7" w14:textId="77777777" w:rsidR="00834B90" w:rsidRPr="00834B90" w:rsidRDefault="00834B90" w:rsidP="00834B90">
      <w:r w:rsidRPr="00834B90">
        <w:t xml:space="preserve">Payment reminder draft, overdue list, accounts follow-up </w:t>
      </w:r>
      <w:proofErr w:type="gramStart"/>
      <w:r w:rsidRPr="00834B90">
        <w:t>note</w:t>
      </w:r>
      <w:proofErr w:type="gramEnd"/>
      <w:r w:rsidRPr="00834B90">
        <w:t>, reminder log</w:t>
      </w:r>
    </w:p>
    <w:p w14:paraId="3CBD210D" w14:textId="77777777" w:rsidR="00834B90" w:rsidRPr="00834B90" w:rsidRDefault="00834B90" w:rsidP="00834B90">
      <w:r w:rsidRPr="00834B90">
        <w:rPr>
          <w:b/>
          <w:bCs/>
        </w:rPr>
        <w:t>How It Works</w:t>
      </w:r>
    </w:p>
    <w:p w14:paraId="3EA9B2B5" w14:textId="77777777" w:rsidR="00834B90" w:rsidRPr="00834B90" w:rsidRDefault="00834B90" w:rsidP="00834B90">
      <w:r w:rsidRPr="00834B90">
        <w:t>Every day, at a fixed time, the system checks all outstanding invoices on its own. It calculates how late each payment is and sorts them by urgency. The AI then writes a suitably-toned reminder for each client (gentle for a few days late, firmer for long overdue accounts) along with a short internal note for the accounts team, and emails it out automatically — no one has to remember to chase payments manually.</w:t>
      </w:r>
    </w:p>
    <w:p w14:paraId="0F39B26F" w14:textId="77777777" w:rsidR="00834B90" w:rsidRPr="00834B90" w:rsidRDefault="00834B90" w:rsidP="00834B90">
      <w:r w:rsidRPr="00834B90">
        <w:br w:type="page"/>
      </w:r>
    </w:p>
    <w:p w14:paraId="27ECD3BD" w14:textId="78D78B1F" w:rsidR="00834B90" w:rsidRDefault="00834B90">
      <w:pPr>
        <w:rPr>
          <w:b/>
          <w:bCs/>
          <w:sz w:val="32"/>
          <w:szCs w:val="32"/>
        </w:rPr>
      </w:pPr>
      <w:r w:rsidRPr="00834B90">
        <w:rPr>
          <w:b/>
          <w:bCs/>
          <w:sz w:val="32"/>
          <w:szCs w:val="32"/>
        </w:rPr>
        <w:lastRenderedPageBreak/>
        <w:t>Summary table:</w:t>
      </w:r>
    </w:p>
    <w:p w14:paraId="47E64F49" w14:textId="0CF17E68" w:rsidR="00834B90" w:rsidRPr="00834B90" w:rsidRDefault="00834B90">
      <w:pPr>
        <w:rPr>
          <w:b/>
          <w:bCs/>
          <w:sz w:val="32"/>
          <w:szCs w:val="32"/>
        </w:rPr>
      </w:pPr>
      <w:r w:rsidRPr="00834B90">
        <w:rPr>
          <w:b/>
          <w:bCs/>
          <w:sz w:val="32"/>
          <w:szCs w:val="32"/>
        </w:rPr>
        <w:drawing>
          <wp:inline distT="0" distB="0" distL="0" distR="0" wp14:anchorId="278B224A" wp14:editId="0E9FEF58">
            <wp:extent cx="5943600" cy="2060575"/>
            <wp:effectExtent l="0" t="0" r="0" b="0"/>
            <wp:docPr id="16196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500" name=""/>
                    <pic:cNvPicPr/>
                  </pic:nvPicPr>
                  <pic:blipFill>
                    <a:blip r:embed="rId5"/>
                    <a:stretch>
                      <a:fillRect/>
                    </a:stretch>
                  </pic:blipFill>
                  <pic:spPr>
                    <a:xfrm>
                      <a:off x="0" y="0"/>
                      <a:ext cx="5943600" cy="2060575"/>
                    </a:xfrm>
                    <a:prstGeom prst="rect">
                      <a:avLst/>
                    </a:prstGeom>
                  </pic:spPr>
                </pic:pic>
              </a:graphicData>
            </a:graphic>
          </wp:inline>
        </w:drawing>
      </w:r>
    </w:p>
    <w:sectPr w:rsidR="00834B90" w:rsidRPr="00834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634B"/>
    <w:multiLevelType w:val="multilevel"/>
    <w:tmpl w:val="FE20A1B2"/>
    <w:lvl w:ilvl="0">
      <w:start w:val="1"/>
      <w:numFmt w:val="decimal"/>
      <w:lvlText w:val="%1."/>
      <w:lvlJc w:val="left"/>
      <w:pPr>
        <w:ind w:left="48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12450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90"/>
    <w:rsid w:val="00834B90"/>
    <w:rsid w:val="00CA4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EE441"/>
  <w15:chartTrackingRefBased/>
  <w15:docId w15:val="{B182D7C1-914A-4650-986F-C327938F7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B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B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B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B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B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B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B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B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B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B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B90"/>
    <w:rPr>
      <w:rFonts w:eastAsiaTheme="majorEastAsia" w:cstheme="majorBidi"/>
      <w:color w:val="272727" w:themeColor="text1" w:themeTint="D8"/>
    </w:rPr>
  </w:style>
  <w:style w:type="paragraph" w:styleId="Title">
    <w:name w:val="Title"/>
    <w:basedOn w:val="Normal"/>
    <w:next w:val="Normal"/>
    <w:link w:val="TitleChar"/>
    <w:uiPriority w:val="10"/>
    <w:qFormat/>
    <w:rsid w:val="00834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B90"/>
    <w:pPr>
      <w:spacing w:before="160"/>
      <w:jc w:val="center"/>
    </w:pPr>
    <w:rPr>
      <w:i/>
      <w:iCs/>
      <w:color w:val="404040" w:themeColor="text1" w:themeTint="BF"/>
    </w:rPr>
  </w:style>
  <w:style w:type="character" w:customStyle="1" w:styleId="QuoteChar">
    <w:name w:val="Quote Char"/>
    <w:basedOn w:val="DefaultParagraphFont"/>
    <w:link w:val="Quote"/>
    <w:uiPriority w:val="29"/>
    <w:rsid w:val="00834B90"/>
    <w:rPr>
      <w:i/>
      <w:iCs/>
      <w:color w:val="404040" w:themeColor="text1" w:themeTint="BF"/>
    </w:rPr>
  </w:style>
  <w:style w:type="paragraph" w:styleId="ListParagraph">
    <w:name w:val="List Paragraph"/>
    <w:basedOn w:val="Normal"/>
    <w:uiPriority w:val="34"/>
    <w:qFormat/>
    <w:rsid w:val="00834B90"/>
    <w:pPr>
      <w:ind w:left="720"/>
      <w:contextualSpacing/>
    </w:pPr>
  </w:style>
  <w:style w:type="character" w:styleId="IntenseEmphasis">
    <w:name w:val="Intense Emphasis"/>
    <w:basedOn w:val="DefaultParagraphFont"/>
    <w:uiPriority w:val="21"/>
    <w:qFormat/>
    <w:rsid w:val="00834B90"/>
    <w:rPr>
      <w:i/>
      <w:iCs/>
      <w:color w:val="2F5496" w:themeColor="accent1" w:themeShade="BF"/>
    </w:rPr>
  </w:style>
  <w:style w:type="paragraph" w:styleId="IntenseQuote">
    <w:name w:val="Intense Quote"/>
    <w:basedOn w:val="Normal"/>
    <w:next w:val="Normal"/>
    <w:link w:val="IntenseQuoteChar"/>
    <w:uiPriority w:val="30"/>
    <w:qFormat/>
    <w:rsid w:val="00834B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B90"/>
    <w:rPr>
      <w:i/>
      <w:iCs/>
      <w:color w:val="2F5496" w:themeColor="accent1" w:themeShade="BF"/>
    </w:rPr>
  </w:style>
  <w:style w:type="character" w:styleId="IntenseReference">
    <w:name w:val="Intense Reference"/>
    <w:basedOn w:val="DefaultParagraphFont"/>
    <w:uiPriority w:val="32"/>
    <w:qFormat/>
    <w:rsid w:val="00834B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 Laptop</dc:creator>
  <cp:keywords/>
  <dc:description/>
  <cp:lastModifiedBy>SR Laptop</cp:lastModifiedBy>
  <cp:revision>1</cp:revision>
  <dcterms:created xsi:type="dcterms:W3CDTF">2026-09-16T13:23:00Z</dcterms:created>
  <dcterms:modified xsi:type="dcterms:W3CDTF">2026-09-16T13:26:00Z</dcterms:modified>
</cp:coreProperties>
</file>