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4D22" w14:textId="6B765DC0" w:rsidR="005603C4" w:rsidRPr="00405E55" w:rsidRDefault="00846EDD" w:rsidP="005603C4">
      <w:pPr>
        <w:jc w:val="center"/>
        <w:rPr>
          <w:rFonts w:ascii="Times New Roman" w:hAnsi="Times New Roman" w:cs="Times New Roman"/>
          <w:b/>
          <w:bCs/>
          <w:color w:val="000000" w:themeColor="text1"/>
          <w:sz w:val="44"/>
          <w:szCs w:val="44"/>
        </w:rPr>
      </w:pPr>
      <w:r w:rsidRPr="00405E55">
        <w:rPr>
          <w:rFonts w:ascii="Times New Roman" w:hAnsi="Times New Roman" w:cs="Times New Roman"/>
          <w:b/>
          <w:bCs/>
          <w:color w:val="000000" w:themeColor="text1"/>
          <w:sz w:val="44"/>
          <w:szCs w:val="44"/>
        </w:rPr>
        <w:t>Object Detection</w:t>
      </w:r>
    </w:p>
    <w:p w14:paraId="472C09C3" w14:textId="77777777" w:rsidR="005603C4" w:rsidRPr="00405E55" w:rsidRDefault="005603C4" w:rsidP="005603C4">
      <w:pPr>
        <w:rPr>
          <w:rFonts w:ascii="Times New Roman" w:hAnsi="Times New Roman" w:cs="Times New Roman"/>
          <w:b/>
          <w:bCs/>
          <w:color w:val="000000" w:themeColor="text1"/>
          <w:sz w:val="44"/>
          <w:szCs w:val="44"/>
        </w:rPr>
      </w:pPr>
    </w:p>
    <w:p w14:paraId="7F7F53C7" w14:textId="77777777" w:rsidR="005603C4" w:rsidRPr="00405E55" w:rsidRDefault="005603C4" w:rsidP="005603C4">
      <w:pPr>
        <w:jc w:val="center"/>
        <w:rPr>
          <w:rFonts w:ascii="Times New Roman" w:hAnsi="Times New Roman" w:cs="Times New Roman"/>
          <w:b/>
          <w:bCs/>
          <w:color w:val="000000" w:themeColor="text1"/>
          <w:sz w:val="44"/>
          <w:szCs w:val="44"/>
        </w:rPr>
      </w:pPr>
      <w:r w:rsidRPr="00405E55">
        <w:rPr>
          <w:rFonts w:ascii="Times New Roman" w:hAnsi="Times New Roman" w:cs="Times New Roman"/>
          <w:noProof/>
          <w:color w:val="000000" w:themeColor="text1"/>
          <w:lang w:eastAsia="en-GB"/>
        </w:rPr>
        <w:drawing>
          <wp:anchor distT="0" distB="0" distL="114300" distR="114300" simplePos="0" relativeHeight="251659264" behindDoc="0" locked="0" layoutInCell="1" allowOverlap="1" wp14:anchorId="7AD659DD" wp14:editId="3ACB05D6">
            <wp:simplePos x="0" y="0"/>
            <wp:positionH relativeFrom="margin">
              <wp:align>center</wp:align>
            </wp:positionH>
            <wp:positionV relativeFrom="margin">
              <wp:posOffset>900430</wp:posOffset>
            </wp:positionV>
            <wp:extent cx="1743075" cy="17399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1739900"/>
                    </a:xfrm>
                    <a:prstGeom prst="rect">
                      <a:avLst/>
                    </a:prstGeom>
                    <a:noFill/>
                  </pic:spPr>
                </pic:pic>
              </a:graphicData>
            </a:graphic>
            <wp14:sizeRelH relativeFrom="page">
              <wp14:pctWidth>0</wp14:pctWidth>
            </wp14:sizeRelH>
            <wp14:sizeRelV relativeFrom="margin">
              <wp14:pctHeight>0</wp14:pctHeight>
            </wp14:sizeRelV>
          </wp:anchor>
        </w:drawing>
      </w:r>
    </w:p>
    <w:p w14:paraId="52BE069B" w14:textId="77777777" w:rsidR="005603C4" w:rsidRPr="00405E55" w:rsidRDefault="005603C4" w:rsidP="005603C4">
      <w:pPr>
        <w:jc w:val="center"/>
        <w:rPr>
          <w:rFonts w:ascii="Times New Roman" w:hAnsi="Times New Roman" w:cs="Times New Roman"/>
          <w:b/>
          <w:bCs/>
          <w:color w:val="000000" w:themeColor="text1"/>
          <w:sz w:val="44"/>
          <w:szCs w:val="44"/>
        </w:rPr>
      </w:pPr>
    </w:p>
    <w:p w14:paraId="5F105853" w14:textId="77777777" w:rsidR="005603C4" w:rsidRPr="00405E55" w:rsidRDefault="005603C4" w:rsidP="005603C4">
      <w:pPr>
        <w:jc w:val="center"/>
        <w:rPr>
          <w:rFonts w:ascii="Times New Roman" w:hAnsi="Times New Roman" w:cs="Times New Roman"/>
          <w:b/>
          <w:bCs/>
          <w:color w:val="000000" w:themeColor="text1"/>
          <w:sz w:val="44"/>
          <w:szCs w:val="44"/>
        </w:rPr>
      </w:pPr>
    </w:p>
    <w:p w14:paraId="11195733" w14:textId="77777777" w:rsidR="005603C4" w:rsidRPr="00405E55" w:rsidRDefault="005603C4" w:rsidP="005603C4">
      <w:pPr>
        <w:jc w:val="center"/>
        <w:rPr>
          <w:rFonts w:ascii="Times New Roman" w:hAnsi="Times New Roman" w:cs="Times New Roman"/>
          <w:b/>
          <w:bCs/>
          <w:color w:val="000000" w:themeColor="text1"/>
          <w:sz w:val="44"/>
          <w:szCs w:val="44"/>
        </w:rPr>
      </w:pPr>
    </w:p>
    <w:p w14:paraId="1432FA59" w14:textId="77777777" w:rsidR="005603C4" w:rsidRPr="00405E55" w:rsidRDefault="005603C4" w:rsidP="005603C4">
      <w:pPr>
        <w:spacing w:after="0"/>
        <w:rPr>
          <w:rFonts w:ascii="Times New Roman" w:hAnsi="Times New Roman" w:cs="Times New Roman"/>
          <w:color w:val="000000" w:themeColor="text1"/>
          <w:sz w:val="24"/>
          <w:szCs w:val="24"/>
        </w:rPr>
      </w:pPr>
    </w:p>
    <w:p w14:paraId="02BAF25E" w14:textId="77777777" w:rsidR="005603C4" w:rsidRPr="00405E55" w:rsidRDefault="005603C4" w:rsidP="005603C4">
      <w:pPr>
        <w:jc w:val="center"/>
        <w:rPr>
          <w:rFonts w:ascii="Times New Roman" w:hAnsi="Times New Roman" w:cs="Times New Roman"/>
          <w:b/>
          <w:color w:val="000000" w:themeColor="text1"/>
          <w:sz w:val="28"/>
          <w:szCs w:val="24"/>
        </w:rPr>
      </w:pPr>
      <w:r w:rsidRPr="00405E55">
        <w:rPr>
          <w:rFonts w:ascii="Times New Roman" w:hAnsi="Times New Roman" w:cs="Times New Roman"/>
          <w:b/>
          <w:color w:val="000000" w:themeColor="text1"/>
          <w:sz w:val="28"/>
          <w:szCs w:val="24"/>
        </w:rPr>
        <w:t>Session: 2023 – 2027</w:t>
      </w:r>
    </w:p>
    <w:p w14:paraId="58F09EF1" w14:textId="77777777" w:rsidR="005603C4" w:rsidRPr="00405E55" w:rsidRDefault="005603C4" w:rsidP="005603C4">
      <w:pPr>
        <w:rPr>
          <w:rFonts w:ascii="Times New Roman" w:hAnsi="Times New Roman" w:cs="Times New Roman"/>
          <w:color w:val="000000" w:themeColor="text1"/>
          <w:sz w:val="24"/>
          <w:szCs w:val="24"/>
        </w:rPr>
      </w:pPr>
    </w:p>
    <w:p w14:paraId="220E767F" w14:textId="77777777" w:rsidR="005603C4" w:rsidRPr="00405E55" w:rsidRDefault="005603C4" w:rsidP="005603C4">
      <w:pPr>
        <w:rPr>
          <w:rFonts w:ascii="Times New Roman" w:hAnsi="Times New Roman" w:cs="Times New Roman"/>
          <w:color w:val="000000" w:themeColor="text1"/>
          <w:sz w:val="24"/>
          <w:szCs w:val="24"/>
        </w:rPr>
      </w:pPr>
    </w:p>
    <w:p w14:paraId="1FE4A2AE" w14:textId="77777777" w:rsidR="005603C4" w:rsidRPr="00405E55" w:rsidRDefault="005603C4" w:rsidP="005603C4">
      <w:pPr>
        <w:jc w:val="center"/>
        <w:rPr>
          <w:rFonts w:ascii="Times New Roman" w:hAnsi="Times New Roman" w:cs="Times New Roman"/>
          <w:b/>
          <w:bCs/>
          <w:color w:val="000000" w:themeColor="text1"/>
          <w:sz w:val="24"/>
          <w:szCs w:val="24"/>
        </w:rPr>
      </w:pPr>
      <w:r w:rsidRPr="00405E55">
        <w:rPr>
          <w:rFonts w:ascii="Times New Roman" w:hAnsi="Times New Roman" w:cs="Times New Roman"/>
          <w:b/>
          <w:bCs/>
          <w:color w:val="000000" w:themeColor="text1"/>
          <w:sz w:val="32"/>
          <w:szCs w:val="32"/>
        </w:rPr>
        <w:t>Submitted by:</w:t>
      </w:r>
      <w:r w:rsidRPr="00405E55">
        <w:rPr>
          <w:rFonts w:ascii="Times New Roman" w:hAnsi="Times New Roman" w:cs="Times New Roman"/>
          <w:b/>
          <w:bCs/>
          <w:color w:val="000000" w:themeColor="text1"/>
          <w:sz w:val="24"/>
          <w:szCs w:val="24"/>
        </w:rPr>
        <w:t xml:space="preserve"> </w:t>
      </w:r>
    </w:p>
    <w:p w14:paraId="2141BE10" w14:textId="77777777" w:rsidR="005603C4" w:rsidRPr="00405E55" w:rsidRDefault="00137668" w:rsidP="005603C4">
      <w:pPr>
        <w:jc w:val="center"/>
        <w:rPr>
          <w:rFonts w:ascii="Times New Roman" w:hAnsi="Times New Roman" w:cs="Times New Roman"/>
          <w:color w:val="000000" w:themeColor="text1"/>
          <w:sz w:val="32"/>
          <w:szCs w:val="32"/>
        </w:rPr>
      </w:pPr>
      <w:r w:rsidRPr="00405E55">
        <w:rPr>
          <w:rFonts w:ascii="Times New Roman" w:hAnsi="Times New Roman" w:cs="Times New Roman"/>
          <w:color w:val="000000" w:themeColor="text1"/>
          <w:sz w:val="32"/>
          <w:szCs w:val="32"/>
        </w:rPr>
        <w:t>Khadija Saeed</w:t>
      </w:r>
      <w:r w:rsidR="005603C4" w:rsidRPr="00405E55">
        <w:rPr>
          <w:rFonts w:ascii="Times New Roman" w:hAnsi="Times New Roman" w:cs="Times New Roman"/>
          <w:color w:val="000000" w:themeColor="text1"/>
          <w:sz w:val="32"/>
          <w:szCs w:val="32"/>
        </w:rPr>
        <w:t xml:space="preserve">        2023-CS-</w:t>
      </w:r>
      <w:r w:rsidRPr="00405E55">
        <w:rPr>
          <w:rFonts w:ascii="Times New Roman" w:hAnsi="Times New Roman" w:cs="Times New Roman"/>
          <w:color w:val="000000" w:themeColor="text1"/>
          <w:sz w:val="32"/>
          <w:szCs w:val="32"/>
        </w:rPr>
        <w:t>74</w:t>
      </w:r>
    </w:p>
    <w:p w14:paraId="72251EE9" w14:textId="77777777" w:rsidR="005603C4" w:rsidRPr="00405E55" w:rsidRDefault="005603C4" w:rsidP="005603C4">
      <w:pPr>
        <w:rPr>
          <w:rFonts w:ascii="Times New Roman" w:hAnsi="Times New Roman" w:cs="Times New Roman"/>
          <w:color w:val="000000" w:themeColor="text1"/>
          <w:sz w:val="32"/>
          <w:szCs w:val="32"/>
        </w:rPr>
      </w:pPr>
    </w:p>
    <w:p w14:paraId="151FCC34" w14:textId="77777777" w:rsidR="005603C4" w:rsidRPr="00405E55" w:rsidRDefault="005603C4" w:rsidP="005603C4">
      <w:pPr>
        <w:jc w:val="center"/>
        <w:rPr>
          <w:rFonts w:ascii="Times New Roman" w:hAnsi="Times New Roman" w:cs="Times New Roman"/>
          <w:b/>
          <w:bCs/>
          <w:color w:val="000000" w:themeColor="text1"/>
          <w:sz w:val="32"/>
          <w:szCs w:val="32"/>
        </w:rPr>
      </w:pPr>
      <w:r w:rsidRPr="00405E55">
        <w:rPr>
          <w:rFonts w:ascii="Times New Roman" w:hAnsi="Times New Roman" w:cs="Times New Roman"/>
          <w:b/>
          <w:bCs/>
          <w:color w:val="000000" w:themeColor="text1"/>
          <w:sz w:val="32"/>
          <w:szCs w:val="32"/>
        </w:rPr>
        <w:t>Supervised by:</w:t>
      </w:r>
    </w:p>
    <w:p w14:paraId="42DBF6E7" w14:textId="0B8BB5A8" w:rsidR="005603C4" w:rsidRPr="00405E55" w:rsidRDefault="00846EDD" w:rsidP="005603C4">
      <w:pPr>
        <w:jc w:val="center"/>
        <w:rPr>
          <w:rFonts w:ascii="Times New Roman" w:hAnsi="Times New Roman" w:cs="Times New Roman"/>
          <w:color w:val="000000" w:themeColor="text1"/>
          <w:sz w:val="32"/>
          <w:szCs w:val="32"/>
        </w:rPr>
      </w:pPr>
      <w:r w:rsidRPr="00405E55">
        <w:rPr>
          <w:rFonts w:ascii="Times New Roman" w:hAnsi="Times New Roman" w:cs="Times New Roman"/>
          <w:color w:val="000000" w:themeColor="text1"/>
          <w:sz w:val="32"/>
          <w:szCs w:val="32"/>
        </w:rPr>
        <w:t>Dr. Waseem / Dr. Usman</w:t>
      </w:r>
    </w:p>
    <w:p w14:paraId="34298C4C" w14:textId="77777777" w:rsidR="00CF552B" w:rsidRPr="00405E55" w:rsidRDefault="00CF552B" w:rsidP="005603C4">
      <w:pPr>
        <w:jc w:val="center"/>
        <w:rPr>
          <w:rFonts w:ascii="Times New Roman" w:hAnsi="Times New Roman" w:cs="Times New Roman"/>
          <w:color w:val="000000" w:themeColor="text1"/>
          <w:sz w:val="32"/>
          <w:szCs w:val="32"/>
        </w:rPr>
      </w:pPr>
    </w:p>
    <w:p w14:paraId="0B9BD529" w14:textId="77777777" w:rsidR="005603C4" w:rsidRPr="00405E55" w:rsidRDefault="005603C4" w:rsidP="005603C4">
      <w:pPr>
        <w:jc w:val="center"/>
        <w:rPr>
          <w:rFonts w:ascii="Times New Roman" w:hAnsi="Times New Roman" w:cs="Times New Roman"/>
          <w:b/>
          <w:bCs/>
          <w:color w:val="000000" w:themeColor="text1"/>
          <w:sz w:val="32"/>
          <w:szCs w:val="32"/>
        </w:rPr>
      </w:pPr>
      <w:r w:rsidRPr="00405E55">
        <w:rPr>
          <w:rFonts w:ascii="Times New Roman" w:hAnsi="Times New Roman" w:cs="Times New Roman"/>
          <w:b/>
          <w:bCs/>
          <w:color w:val="000000" w:themeColor="text1"/>
          <w:sz w:val="32"/>
          <w:szCs w:val="32"/>
        </w:rPr>
        <w:t>Course:</w:t>
      </w:r>
    </w:p>
    <w:p w14:paraId="538A4D11" w14:textId="02BDB327" w:rsidR="005603C4" w:rsidRPr="00405E55" w:rsidRDefault="00846EDD" w:rsidP="005603C4">
      <w:pPr>
        <w:jc w:val="center"/>
        <w:rPr>
          <w:rFonts w:ascii="Times New Roman" w:hAnsi="Times New Roman" w:cs="Times New Roman"/>
          <w:color w:val="000000" w:themeColor="text1"/>
          <w:sz w:val="32"/>
          <w:szCs w:val="32"/>
          <w:shd w:val="clear" w:color="auto" w:fill="FFFFFF"/>
        </w:rPr>
      </w:pPr>
      <w:r w:rsidRPr="00405E55">
        <w:rPr>
          <w:rFonts w:ascii="Times New Roman" w:hAnsi="Times New Roman" w:cs="Times New Roman"/>
          <w:color w:val="000000" w:themeColor="text1"/>
          <w:sz w:val="32"/>
          <w:szCs w:val="32"/>
          <w:shd w:val="clear" w:color="auto" w:fill="FFFFFF"/>
        </w:rPr>
        <w:t>Computer Vision</w:t>
      </w:r>
    </w:p>
    <w:p w14:paraId="6462CE6B" w14:textId="77777777" w:rsidR="00CF552B" w:rsidRPr="00405E55" w:rsidRDefault="00CF552B" w:rsidP="005603C4">
      <w:pPr>
        <w:jc w:val="center"/>
        <w:rPr>
          <w:rFonts w:ascii="Times New Roman" w:hAnsi="Times New Roman" w:cs="Times New Roman"/>
          <w:b/>
          <w:bCs/>
          <w:color w:val="000000" w:themeColor="text1"/>
          <w:sz w:val="44"/>
          <w:szCs w:val="44"/>
        </w:rPr>
      </w:pPr>
    </w:p>
    <w:p w14:paraId="7BBB76D7" w14:textId="77777777" w:rsidR="005603C4" w:rsidRPr="00405E55" w:rsidRDefault="005603C4" w:rsidP="005603C4">
      <w:pPr>
        <w:jc w:val="center"/>
        <w:rPr>
          <w:rFonts w:ascii="Times New Roman" w:hAnsi="Times New Roman" w:cs="Times New Roman"/>
          <w:color w:val="000000" w:themeColor="text1"/>
          <w:sz w:val="32"/>
          <w:szCs w:val="32"/>
        </w:rPr>
      </w:pPr>
      <w:r w:rsidRPr="00405E55">
        <w:rPr>
          <w:rFonts w:ascii="Times New Roman" w:hAnsi="Times New Roman" w:cs="Times New Roman"/>
          <w:color w:val="000000" w:themeColor="text1"/>
          <w:sz w:val="32"/>
          <w:szCs w:val="32"/>
        </w:rPr>
        <w:t>Department of Computer Science</w:t>
      </w:r>
    </w:p>
    <w:p w14:paraId="61CB04FF" w14:textId="77777777" w:rsidR="005603C4" w:rsidRPr="00405E55" w:rsidRDefault="005603C4" w:rsidP="005603C4">
      <w:pPr>
        <w:jc w:val="center"/>
        <w:rPr>
          <w:rFonts w:ascii="Times New Roman" w:hAnsi="Times New Roman" w:cs="Times New Roman"/>
          <w:b/>
          <w:bCs/>
          <w:color w:val="000000" w:themeColor="text1"/>
          <w:sz w:val="36"/>
          <w:szCs w:val="36"/>
        </w:rPr>
      </w:pPr>
      <w:r w:rsidRPr="00405E55">
        <w:rPr>
          <w:rFonts w:ascii="Times New Roman" w:hAnsi="Times New Roman" w:cs="Times New Roman"/>
          <w:b/>
          <w:bCs/>
          <w:color w:val="000000" w:themeColor="text1"/>
          <w:sz w:val="36"/>
          <w:szCs w:val="36"/>
        </w:rPr>
        <w:t>University of Engineering and Technology</w:t>
      </w:r>
    </w:p>
    <w:p w14:paraId="448BA43F" w14:textId="77777777" w:rsidR="00D904A0" w:rsidRPr="00405E55" w:rsidRDefault="005603C4" w:rsidP="005603C4">
      <w:pPr>
        <w:jc w:val="center"/>
        <w:rPr>
          <w:rFonts w:ascii="Times New Roman" w:hAnsi="Times New Roman" w:cs="Times New Roman"/>
          <w:b/>
          <w:bCs/>
          <w:color w:val="000000" w:themeColor="text1"/>
          <w:sz w:val="36"/>
          <w:szCs w:val="36"/>
        </w:rPr>
      </w:pPr>
      <w:r w:rsidRPr="00405E55">
        <w:rPr>
          <w:rFonts w:ascii="Times New Roman" w:hAnsi="Times New Roman" w:cs="Times New Roman"/>
          <w:b/>
          <w:bCs/>
          <w:color w:val="000000" w:themeColor="text1"/>
          <w:sz w:val="36"/>
          <w:szCs w:val="36"/>
        </w:rPr>
        <w:t>Lahore Pakistan</w:t>
      </w:r>
    </w:p>
    <w:p w14:paraId="3C28D729" w14:textId="77777777" w:rsidR="00AF62A7" w:rsidRPr="00405E55" w:rsidRDefault="00AF62A7" w:rsidP="00AF62A7">
      <w:pPr>
        <w:pStyle w:val="Heading1"/>
        <w:rPr>
          <w:rFonts w:cs="Times New Roman"/>
        </w:rPr>
      </w:pPr>
    </w:p>
    <w:p w14:paraId="391AABF9" w14:textId="77777777" w:rsidR="00CF552B" w:rsidRPr="00405E55" w:rsidRDefault="00CF552B" w:rsidP="00CF552B">
      <w:pPr>
        <w:rPr>
          <w:rFonts w:ascii="Times New Roman" w:hAnsi="Times New Roman" w:cs="Times New Roman"/>
          <w:color w:val="000000" w:themeColor="text1"/>
        </w:rPr>
      </w:pPr>
    </w:p>
    <w:p w14:paraId="087B6B2C" w14:textId="77777777" w:rsidR="004432AD" w:rsidRPr="00405E55" w:rsidRDefault="004432AD" w:rsidP="004432AD">
      <w:pPr>
        <w:pStyle w:val="Heading1"/>
        <w:rPr>
          <w:rFonts w:cs="Times New Roman"/>
        </w:rPr>
      </w:pPr>
      <w:r w:rsidRPr="00405E55">
        <w:rPr>
          <w:rFonts w:cs="Times New Roman"/>
        </w:rPr>
        <w:lastRenderedPageBreak/>
        <w:t>Objective</w:t>
      </w:r>
    </w:p>
    <w:p w14:paraId="01CB2329" w14:textId="77777777" w:rsidR="004432AD" w:rsidRPr="00405E55" w:rsidRDefault="004432AD" w:rsidP="004432AD">
      <w:pPr>
        <w:pStyle w:val="isselectedend"/>
        <w:rPr>
          <w:color w:val="000000" w:themeColor="text1"/>
        </w:rPr>
      </w:pPr>
      <w:r w:rsidRPr="00405E55">
        <w:rPr>
          <w:color w:val="000000" w:themeColor="text1"/>
        </w:rPr>
        <w:t>The objective of this project was to develop an object detection system capable of identifying Personal Protective Equipment (PPE) adherence and non-adherence in healthcare environments. The system automatically detects various PPE components worn by healthcare workers and identifies missing or incomplete protective equipment.</w:t>
      </w:r>
    </w:p>
    <w:p w14:paraId="69107F25" w14:textId="77777777" w:rsidR="004432AD" w:rsidRPr="00405E55" w:rsidRDefault="004432AD" w:rsidP="004432AD">
      <w:pPr>
        <w:pStyle w:val="Heading1"/>
        <w:rPr>
          <w:rFonts w:cs="Times New Roman"/>
        </w:rPr>
      </w:pPr>
      <w:r w:rsidRPr="00405E55">
        <w:rPr>
          <w:rFonts w:cs="Times New Roman"/>
        </w:rPr>
        <w:t>Dataset Description</w:t>
      </w:r>
    </w:p>
    <w:p w14:paraId="38EAAD30" w14:textId="77777777" w:rsidR="004432AD" w:rsidRPr="00405E55" w:rsidRDefault="004432AD" w:rsidP="004432AD">
      <w:pPr>
        <w:pStyle w:val="isselectedend"/>
        <w:rPr>
          <w:color w:val="000000" w:themeColor="text1"/>
        </w:rPr>
      </w:pPr>
      <w:r w:rsidRPr="00405E55">
        <w:rPr>
          <w:color w:val="000000" w:themeColor="text1"/>
        </w:rPr>
        <w:t xml:space="preserve">The dataset consisted of medical and clinical environment images annotated with PPE-related classes. A total of </w:t>
      </w:r>
      <w:r w:rsidRPr="00405E55">
        <w:rPr>
          <w:rStyle w:val="Strong"/>
          <w:b w:val="0"/>
          <w:bCs w:val="0"/>
          <w:color w:val="000000" w:themeColor="text1"/>
        </w:rPr>
        <w:t>18 object classes</w:t>
      </w:r>
      <w:r w:rsidRPr="00405E55">
        <w:rPr>
          <w:color w:val="000000" w:themeColor="text1"/>
        </w:rPr>
        <w:t xml:space="preserve"> were used:</w:t>
      </w:r>
    </w:p>
    <w:p w14:paraId="1E02CB1A" w14:textId="77777777" w:rsidR="004432AD" w:rsidRPr="00405E55" w:rsidRDefault="004432AD" w:rsidP="004432AD">
      <w:pPr>
        <w:pStyle w:val="Heading2"/>
        <w:rPr>
          <w:rFonts w:cs="Times New Roman"/>
        </w:rPr>
      </w:pPr>
      <w:r w:rsidRPr="00405E55">
        <w:rPr>
          <w:rFonts w:cs="Times New Roman"/>
        </w:rPr>
        <w:t>PPE Adherence and Non-Adherence Classes (17 Classes)</w:t>
      </w:r>
    </w:p>
    <w:p w14:paraId="6C3674EA"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Gown_Absent</w:t>
      </w:r>
      <w:proofErr w:type="spellEnd"/>
    </w:p>
    <w:p w14:paraId="0030385D"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Gown_Incomplete</w:t>
      </w:r>
      <w:proofErr w:type="spellEnd"/>
    </w:p>
    <w:p w14:paraId="54EEE4EE"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Gown_Complete</w:t>
      </w:r>
      <w:proofErr w:type="spellEnd"/>
    </w:p>
    <w:p w14:paraId="6BD1718D"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Glove_Absent</w:t>
      </w:r>
      <w:proofErr w:type="spellEnd"/>
    </w:p>
    <w:p w14:paraId="5CFE1672"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Glove_Complete</w:t>
      </w:r>
      <w:proofErr w:type="spellEnd"/>
    </w:p>
    <w:p w14:paraId="1AB006BB"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Regular_Mask_Complete</w:t>
      </w:r>
      <w:proofErr w:type="spellEnd"/>
    </w:p>
    <w:p w14:paraId="6DFEFC50"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Mask_Absent</w:t>
      </w:r>
      <w:proofErr w:type="spellEnd"/>
    </w:p>
    <w:p w14:paraId="6A2274BB"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Mask_Incomplete</w:t>
      </w:r>
      <w:proofErr w:type="spellEnd"/>
    </w:p>
    <w:p w14:paraId="46E52AE3"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N95_Complete</w:t>
      </w:r>
    </w:p>
    <w:p w14:paraId="60AB1117"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N95_Strap</w:t>
      </w:r>
    </w:p>
    <w:p w14:paraId="1DBB9C43"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Face_Shield_Complete</w:t>
      </w:r>
      <w:proofErr w:type="spellEnd"/>
    </w:p>
    <w:p w14:paraId="41668850"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Face_Shield_Incomplete</w:t>
      </w:r>
      <w:proofErr w:type="spellEnd"/>
    </w:p>
    <w:p w14:paraId="158833F7"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Eyewear_Absent</w:t>
      </w:r>
      <w:proofErr w:type="spellEnd"/>
    </w:p>
    <w:p w14:paraId="253E4879"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Safety_Glasses</w:t>
      </w:r>
      <w:proofErr w:type="spellEnd"/>
    </w:p>
    <w:p w14:paraId="616F1735" w14:textId="77777777" w:rsidR="004432AD" w:rsidRPr="00405E55" w:rsidRDefault="004432AD" w:rsidP="004432AD">
      <w:pPr>
        <w:numPr>
          <w:ilvl w:val="0"/>
          <w:numId w:val="7"/>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Additional PPE adherence/non-adherence categories present in the dataset annotations</w:t>
      </w:r>
    </w:p>
    <w:p w14:paraId="7DDA3081" w14:textId="77777777" w:rsidR="004432AD" w:rsidRPr="00405E55" w:rsidRDefault="004432AD" w:rsidP="004432AD">
      <w:pPr>
        <w:pStyle w:val="Heading2"/>
        <w:rPr>
          <w:rFonts w:cs="Times New Roman"/>
        </w:rPr>
      </w:pPr>
      <w:r w:rsidRPr="00405E55">
        <w:rPr>
          <w:rFonts w:cs="Times New Roman"/>
        </w:rPr>
        <w:t>Additional Class</w:t>
      </w:r>
    </w:p>
    <w:p w14:paraId="3683C66A" w14:textId="77777777" w:rsidR="004432AD" w:rsidRPr="00405E55" w:rsidRDefault="004432AD" w:rsidP="004432AD">
      <w:pPr>
        <w:numPr>
          <w:ilvl w:val="0"/>
          <w:numId w:val="8"/>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Head</w:t>
      </w:r>
    </w:p>
    <w:p w14:paraId="785FAC97" w14:textId="77777777" w:rsidR="004432AD" w:rsidRPr="00405E55" w:rsidRDefault="004432AD" w:rsidP="004432AD">
      <w:pPr>
        <w:pStyle w:val="isselectedend"/>
        <w:rPr>
          <w:color w:val="000000" w:themeColor="text1"/>
        </w:rPr>
      </w:pPr>
      <w:r w:rsidRPr="00405E55">
        <w:rPr>
          <w:color w:val="000000" w:themeColor="text1"/>
        </w:rPr>
        <w:t>The PPE classes represent different levels of compliance, while the Head class was used to identify healthcare personnel and assist in PPE compliance assessment.</w:t>
      </w:r>
    </w:p>
    <w:p w14:paraId="096D2621" w14:textId="77777777" w:rsidR="004432AD" w:rsidRPr="00405E55" w:rsidRDefault="004432AD" w:rsidP="004432AD">
      <w:pPr>
        <w:pStyle w:val="isselectedend"/>
        <w:rPr>
          <w:color w:val="000000" w:themeColor="text1"/>
        </w:rPr>
      </w:pPr>
      <w:r w:rsidRPr="00405E55">
        <w:rPr>
          <w:color w:val="000000" w:themeColor="text1"/>
        </w:rPr>
        <w:t>The original dataset contained:</w:t>
      </w:r>
    </w:p>
    <w:p w14:paraId="3B5C6A79" w14:textId="77777777" w:rsidR="004432AD" w:rsidRPr="00405E55" w:rsidRDefault="004432AD" w:rsidP="004432AD">
      <w:pPr>
        <w:numPr>
          <w:ilvl w:val="0"/>
          <w:numId w:val="9"/>
        </w:numPr>
        <w:spacing w:before="100" w:beforeAutospacing="1" w:after="100" w:afterAutospacing="1" w:line="240" w:lineRule="auto"/>
        <w:rPr>
          <w:rFonts w:ascii="Times New Roman" w:hAnsi="Times New Roman" w:cs="Times New Roman"/>
          <w:b/>
          <w:bCs/>
          <w:color w:val="000000" w:themeColor="text1"/>
          <w:sz w:val="24"/>
          <w:szCs w:val="24"/>
        </w:rPr>
      </w:pPr>
      <w:r w:rsidRPr="00405E55">
        <w:rPr>
          <w:rStyle w:val="Strong"/>
          <w:rFonts w:ascii="Times New Roman" w:hAnsi="Times New Roman" w:cs="Times New Roman"/>
          <w:b w:val="0"/>
          <w:bCs w:val="0"/>
          <w:color w:val="000000" w:themeColor="text1"/>
          <w:sz w:val="24"/>
          <w:szCs w:val="24"/>
        </w:rPr>
        <w:t>10,034 images</w:t>
      </w:r>
    </w:p>
    <w:p w14:paraId="636D7D6B" w14:textId="77777777" w:rsidR="004432AD" w:rsidRPr="00405E55" w:rsidRDefault="004432AD" w:rsidP="004432AD">
      <w:pPr>
        <w:numPr>
          <w:ilvl w:val="0"/>
          <w:numId w:val="9"/>
        </w:numPr>
        <w:spacing w:before="100" w:beforeAutospacing="1" w:after="100" w:afterAutospacing="1" w:line="240" w:lineRule="auto"/>
        <w:rPr>
          <w:rFonts w:ascii="Times New Roman" w:hAnsi="Times New Roman" w:cs="Times New Roman"/>
          <w:b/>
          <w:bCs/>
          <w:color w:val="000000" w:themeColor="text1"/>
          <w:sz w:val="24"/>
          <w:szCs w:val="24"/>
        </w:rPr>
      </w:pPr>
      <w:r w:rsidRPr="00405E55">
        <w:rPr>
          <w:rStyle w:val="Strong"/>
          <w:rFonts w:ascii="Times New Roman" w:hAnsi="Times New Roman" w:cs="Times New Roman"/>
          <w:b w:val="0"/>
          <w:bCs w:val="0"/>
          <w:color w:val="000000" w:themeColor="text1"/>
          <w:sz w:val="24"/>
          <w:szCs w:val="24"/>
        </w:rPr>
        <w:t>123,751 annotations</w:t>
      </w:r>
    </w:p>
    <w:p w14:paraId="7A716D6D" w14:textId="77777777" w:rsidR="004432AD" w:rsidRPr="00405E55" w:rsidRDefault="004432AD" w:rsidP="004432AD">
      <w:pPr>
        <w:numPr>
          <w:ilvl w:val="0"/>
          <w:numId w:val="9"/>
        </w:numPr>
        <w:spacing w:before="100" w:beforeAutospacing="1" w:after="100" w:afterAutospacing="1" w:line="240" w:lineRule="auto"/>
        <w:rPr>
          <w:rFonts w:ascii="Times New Roman" w:hAnsi="Times New Roman" w:cs="Times New Roman"/>
          <w:b/>
          <w:bCs/>
          <w:color w:val="000000" w:themeColor="text1"/>
          <w:sz w:val="24"/>
          <w:szCs w:val="24"/>
        </w:rPr>
      </w:pPr>
      <w:r w:rsidRPr="00405E55">
        <w:rPr>
          <w:rStyle w:val="Strong"/>
          <w:rFonts w:ascii="Times New Roman" w:hAnsi="Times New Roman" w:cs="Times New Roman"/>
          <w:b w:val="0"/>
          <w:bCs w:val="0"/>
          <w:color w:val="000000" w:themeColor="text1"/>
          <w:sz w:val="24"/>
          <w:szCs w:val="24"/>
        </w:rPr>
        <w:t>18 object classes</w:t>
      </w:r>
    </w:p>
    <w:p w14:paraId="6C7FDC97" w14:textId="77777777" w:rsidR="004432AD" w:rsidRPr="00405E55" w:rsidRDefault="004432AD" w:rsidP="004432AD">
      <w:pPr>
        <w:pStyle w:val="isselectedend"/>
        <w:rPr>
          <w:color w:val="000000" w:themeColor="text1"/>
        </w:rPr>
      </w:pPr>
      <w:r w:rsidRPr="00405E55">
        <w:rPr>
          <w:color w:val="000000" w:themeColor="text1"/>
        </w:rPr>
        <w:t>For experimentation, a subset of the dataset was used for training and validation.</w:t>
      </w:r>
    </w:p>
    <w:p w14:paraId="003E7F93" w14:textId="77777777" w:rsidR="004432AD" w:rsidRPr="00405E55" w:rsidRDefault="004432AD" w:rsidP="00405E55">
      <w:pPr>
        <w:pStyle w:val="Heading1"/>
        <w:rPr>
          <w:rFonts w:cs="Times New Roman"/>
        </w:rPr>
      </w:pPr>
      <w:r w:rsidRPr="00405E55">
        <w:rPr>
          <w:rFonts w:cs="Times New Roman"/>
        </w:rPr>
        <w:t>Methodology</w:t>
      </w:r>
    </w:p>
    <w:p w14:paraId="78B0E179" w14:textId="77777777" w:rsidR="004432AD" w:rsidRPr="00405E55" w:rsidRDefault="004432AD" w:rsidP="004432AD">
      <w:pPr>
        <w:pStyle w:val="Heading3"/>
        <w:rPr>
          <w:rFonts w:ascii="Times New Roman" w:hAnsi="Times New Roman" w:cs="Times New Roman"/>
          <w:color w:val="000000" w:themeColor="text1"/>
        </w:rPr>
      </w:pPr>
      <w:r w:rsidRPr="00405E55">
        <w:rPr>
          <w:rFonts w:ascii="Times New Roman" w:hAnsi="Times New Roman" w:cs="Times New Roman"/>
          <w:color w:val="000000" w:themeColor="text1"/>
        </w:rPr>
        <w:t>Data Preparation</w:t>
      </w:r>
    </w:p>
    <w:p w14:paraId="34C6CC34" w14:textId="77777777" w:rsidR="004432AD" w:rsidRPr="00405E55" w:rsidRDefault="004432AD" w:rsidP="004432AD">
      <w:pPr>
        <w:numPr>
          <w:ilvl w:val="0"/>
          <w:numId w:val="10"/>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Dataset annotations were provided in COCO format.</w:t>
      </w:r>
    </w:p>
    <w:p w14:paraId="4994C8AC" w14:textId="77777777" w:rsidR="004432AD" w:rsidRPr="00405E55" w:rsidRDefault="004432AD" w:rsidP="004432AD">
      <w:pPr>
        <w:numPr>
          <w:ilvl w:val="0"/>
          <w:numId w:val="10"/>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COCO annotations were converted into YOLO format.</w:t>
      </w:r>
    </w:p>
    <w:p w14:paraId="6BE349E5" w14:textId="77777777" w:rsidR="004432AD" w:rsidRPr="00405E55" w:rsidRDefault="004432AD" w:rsidP="004432AD">
      <w:pPr>
        <w:numPr>
          <w:ilvl w:val="0"/>
          <w:numId w:val="10"/>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lastRenderedPageBreak/>
        <w:t>Images and labels were split into training and validation sets.</w:t>
      </w:r>
    </w:p>
    <w:p w14:paraId="0996C71D" w14:textId="77777777" w:rsidR="004432AD" w:rsidRPr="00405E55" w:rsidRDefault="004432AD" w:rsidP="004432AD">
      <w:pPr>
        <w:numPr>
          <w:ilvl w:val="0"/>
          <w:numId w:val="10"/>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A YAML configuration file was created for YOLOv8 training.</w:t>
      </w:r>
    </w:p>
    <w:p w14:paraId="78614CD1" w14:textId="77777777" w:rsidR="004432AD" w:rsidRPr="00405E55" w:rsidRDefault="004432AD" w:rsidP="004432AD">
      <w:pPr>
        <w:pStyle w:val="Heading3"/>
        <w:rPr>
          <w:rFonts w:ascii="Times New Roman" w:hAnsi="Times New Roman" w:cs="Times New Roman"/>
          <w:color w:val="000000" w:themeColor="text1"/>
        </w:rPr>
      </w:pPr>
      <w:r w:rsidRPr="00405E55">
        <w:rPr>
          <w:rFonts w:ascii="Times New Roman" w:hAnsi="Times New Roman" w:cs="Times New Roman"/>
          <w:color w:val="000000" w:themeColor="text1"/>
        </w:rPr>
        <w:t>Model Selection</w:t>
      </w:r>
    </w:p>
    <w:p w14:paraId="47CCF15A" w14:textId="77777777" w:rsidR="004432AD" w:rsidRPr="00405E55" w:rsidRDefault="004432AD" w:rsidP="004432AD">
      <w:pPr>
        <w:pStyle w:val="isselectedend"/>
        <w:rPr>
          <w:color w:val="000000" w:themeColor="text1"/>
        </w:rPr>
      </w:pPr>
      <w:r w:rsidRPr="00405E55">
        <w:rPr>
          <w:color w:val="000000" w:themeColor="text1"/>
        </w:rPr>
        <w:t xml:space="preserve">The </w:t>
      </w:r>
      <w:r w:rsidRPr="00405E55">
        <w:rPr>
          <w:rStyle w:val="Strong"/>
          <w:b w:val="0"/>
          <w:bCs w:val="0"/>
          <w:color w:val="000000" w:themeColor="text1"/>
        </w:rPr>
        <w:t>YOLOv8 Nano (YOLOv8n)</w:t>
      </w:r>
      <w:r w:rsidRPr="00405E55">
        <w:rPr>
          <w:b/>
          <w:bCs/>
          <w:color w:val="000000" w:themeColor="text1"/>
        </w:rPr>
        <w:t xml:space="preserve"> </w:t>
      </w:r>
      <w:r w:rsidRPr="00405E55">
        <w:rPr>
          <w:color w:val="000000" w:themeColor="text1"/>
        </w:rPr>
        <w:t xml:space="preserve">object detection model from the </w:t>
      </w:r>
      <w:proofErr w:type="spellStart"/>
      <w:r w:rsidRPr="00405E55">
        <w:rPr>
          <w:color w:val="000000" w:themeColor="text1"/>
        </w:rPr>
        <w:t>Ultralytics</w:t>
      </w:r>
      <w:proofErr w:type="spellEnd"/>
      <w:r w:rsidRPr="00405E55">
        <w:rPr>
          <w:color w:val="000000" w:themeColor="text1"/>
        </w:rPr>
        <w:t xml:space="preserve"> framework was selected due to its lightweight architecture, fast inference speed, and suitability for real-time detection tasks.</w:t>
      </w:r>
    </w:p>
    <w:p w14:paraId="1C53D440" w14:textId="77777777" w:rsidR="004432AD" w:rsidRPr="00405E55" w:rsidRDefault="004432AD" w:rsidP="004432AD">
      <w:pPr>
        <w:pStyle w:val="Heading3"/>
        <w:rPr>
          <w:rFonts w:ascii="Times New Roman" w:hAnsi="Times New Roman" w:cs="Times New Roman"/>
          <w:color w:val="000000" w:themeColor="text1"/>
        </w:rPr>
      </w:pPr>
      <w:r w:rsidRPr="00405E55">
        <w:rPr>
          <w:rFonts w:ascii="Times New Roman" w:hAnsi="Times New Roman" w:cs="Times New Roman"/>
          <w:color w:val="000000" w:themeColor="text1"/>
        </w:rPr>
        <w:t>Training Configuration</w:t>
      </w:r>
    </w:p>
    <w:p w14:paraId="57026AD3" w14:textId="77777777" w:rsidR="004432AD" w:rsidRPr="00405E55" w:rsidRDefault="004432AD" w:rsidP="004432AD">
      <w:pPr>
        <w:numPr>
          <w:ilvl w:val="0"/>
          <w:numId w:val="11"/>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Model: YOLOv8n</w:t>
      </w:r>
    </w:p>
    <w:p w14:paraId="12C8F6BF" w14:textId="77777777" w:rsidR="004432AD" w:rsidRPr="00405E55" w:rsidRDefault="004432AD" w:rsidP="004432AD">
      <w:pPr>
        <w:numPr>
          <w:ilvl w:val="0"/>
          <w:numId w:val="11"/>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Image Size: 640 × 640</w:t>
      </w:r>
    </w:p>
    <w:p w14:paraId="42AECBE9" w14:textId="77777777" w:rsidR="004432AD" w:rsidRPr="00405E55" w:rsidRDefault="004432AD" w:rsidP="004432AD">
      <w:pPr>
        <w:numPr>
          <w:ilvl w:val="0"/>
          <w:numId w:val="11"/>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Epochs: 100</w:t>
      </w:r>
    </w:p>
    <w:p w14:paraId="46D19145" w14:textId="77777777" w:rsidR="004432AD" w:rsidRPr="00405E55" w:rsidRDefault="004432AD" w:rsidP="004432AD">
      <w:pPr>
        <w:numPr>
          <w:ilvl w:val="0"/>
          <w:numId w:val="11"/>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Hardware: NVIDIA Tesla T4 GPU</w:t>
      </w:r>
    </w:p>
    <w:p w14:paraId="70BEE5EC" w14:textId="77777777" w:rsidR="004432AD" w:rsidRPr="00405E55" w:rsidRDefault="004432AD" w:rsidP="004432AD">
      <w:pPr>
        <w:numPr>
          <w:ilvl w:val="0"/>
          <w:numId w:val="11"/>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 xml:space="preserve">Framework: </w:t>
      </w:r>
      <w:proofErr w:type="spellStart"/>
      <w:r w:rsidRPr="00405E55">
        <w:rPr>
          <w:rFonts w:ascii="Times New Roman" w:hAnsi="Times New Roman" w:cs="Times New Roman"/>
          <w:color w:val="000000" w:themeColor="text1"/>
        </w:rPr>
        <w:t>Ultralytics</w:t>
      </w:r>
      <w:proofErr w:type="spellEnd"/>
      <w:r w:rsidRPr="00405E55">
        <w:rPr>
          <w:rFonts w:ascii="Times New Roman" w:hAnsi="Times New Roman" w:cs="Times New Roman"/>
          <w:color w:val="000000" w:themeColor="text1"/>
        </w:rPr>
        <w:t xml:space="preserve"> YOLOv8</w:t>
      </w:r>
    </w:p>
    <w:p w14:paraId="6687711D" w14:textId="77777777" w:rsidR="004432AD" w:rsidRPr="00405E55" w:rsidRDefault="004432AD" w:rsidP="004432AD">
      <w:pPr>
        <w:numPr>
          <w:ilvl w:val="0"/>
          <w:numId w:val="11"/>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 xml:space="preserve">Deep Learning Backend: </w:t>
      </w:r>
      <w:proofErr w:type="spellStart"/>
      <w:r w:rsidRPr="00405E55">
        <w:rPr>
          <w:rFonts w:ascii="Times New Roman" w:hAnsi="Times New Roman" w:cs="Times New Roman"/>
          <w:color w:val="000000" w:themeColor="text1"/>
        </w:rPr>
        <w:t>PyTorch</w:t>
      </w:r>
      <w:proofErr w:type="spellEnd"/>
    </w:p>
    <w:p w14:paraId="750B5267" w14:textId="77777777" w:rsidR="004432AD" w:rsidRPr="00405E55" w:rsidRDefault="004432AD" w:rsidP="004432AD">
      <w:pPr>
        <w:pStyle w:val="isselectedend"/>
        <w:rPr>
          <w:color w:val="000000" w:themeColor="text1"/>
        </w:rPr>
      </w:pPr>
      <w:r w:rsidRPr="00405E55">
        <w:rPr>
          <w:color w:val="000000" w:themeColor="text1"/>
        </w:rPr>
        <w:t>The model was trained to detect PPE components and classify them into their respective adherence and non-adherence categories.</w:t>
      </w:r>
    </w:p>
    <w:p w14:paraId="4E6536B3" w14:textId="77777777" w:rsidR="004432AD" w:rsidRPr="00405E55" w:rsidRDefault="004432AD" w:rsidP="00405E55">
      <w:pPr>
        <w:pStyle w:val="Heading1"/>
        <w:rPr>
          <w:rFonts w:cs="Times New Roman"/>
        </w:rPr>
      </w:pPr>
      <w:r w:rsidRPr="00405E55">
        <w:rPr>
          <w:rFonts w:cs="Times New Roman"/>
        </w:rPr>
        <w:t>Training Results</w:t>
      </w:r>
    </w:p>
    <w:p w14:paraId="1BF03F7B" w14:textId="77777777" w:rsidR="004432AD" w:rsidRPr="00405E55" w:rsidRDefault="004432AD" w:rsidP="004432AD">
      <w:pPr>
        <w:pStyle w:val="isselectedend"/>
        <w:rPr>
          <w:color w:val="000000" w:themeColor="text1"/>
        </w:rPr>
      </w:pPr>
      <w:r w:rsidRPr="00405E55">
        <w:rPr>
          <w:color w:val="000000" w:themeColor="text1"/>
        </w:rPr>
        <w:t>At the completion of 100 epochs, the final training losses were:</w:t>
      </w:r>
    </w:p>
    <w:tbl>
      <w:tblPr>
        <w:tblStyle w:val="TableGrid"/>
        <w:tblW w:w="8332" w:type="dxa"/>
        <w:tblLook w:val="04A0" w:firstRow="1" w:lastRow="0" w:firstColumn="1" w:lastColumn="0" w:noHBand="0" w:noVBand="1"/>
      </w:tblPr>
      <w:tblGrid>
        <w:gridCol w:w="5935"/>
        <w:gridCol w:w="2397"/>
      </w:tblGrid>
      <w:tr w:rsidR="004432AD" w:rsidRPr="00405E55" w14:paraId="4406831E" w14:textId="77777777" w:rsidTr="00405E55">
        <w:trPr>
          <w:trHeight w:val="272"/>
        </w:trPr>
        <w:tc>
          <w:tcPr>
            <w:tcW w:w="0" w:type="auto"/>
            <w:hideMark/>
          </w:tcPr>
          <w:p w14:paraId="6AC00BFA" w14:textId="77777777" w:rsidR="004432AD" w:rsidRPr="00405E55" w:rsidRDefault="004432AD">
            <w:pPr>
              <w:jc w:val="center"/>
              <w:rPr>
                <w:rFonts w:ascii="Times New Roman" w:hAnsi="Times New Roman" w:cs="Times New Roman"/>
                <w:b/>
                <w:bCs/>
                <w:color w:val="000000" w:themeColor="text1"/>
              </w:rPr>
            </w:pPr>
            <w:r w:rsidRPr="00405E55">
              <w:rPr>
                <w:rFonts w:ascii="Times New Roman" w:hAnsi="Times New Roman" w:cs="Times New Roman"/>
                <w:b/>
                <w:bCs/>
                <w:color w:val="000000" w:themeColor="text1"/>
              </w:rPr>
              <w:t>Metric</w:t>
            </w:r>
          </w:p>
        </w:tc>
        <w:tc>
          <w:tcPr>
            <w:tcW w:w="0" w:type="auto"/>
            <w:hideMark/>
          </w:tcPr>
          <w:p w14:paraId="64985BCC" w14:textId="77777777" w:rsidR="004432AD" w:rsidRPr="00405E55" w:rsidRDefault="004432AD">
            <w:pPr>
              <w:jc w:val="center"/>
              <w:rPr>
                <w:rFonts w:ascii="Times New Roman" w:hAnsi="Times New Roman" w:cs="Times New Roman"/>
                <w:b/>
                <w:bCs/>
                <w:color w:val="000000" w:themeColor="text1"/>
              </w:rPr>
            </w:pPr>
            <w:r w:rsidRPr="00405E55">
              <w:rPr>
                <w:rFonts w:ascii="Times New Roman" w:hAnsi="Times New Roman" w:cs="Times New Roman"/>
                <w:b/>
                <w:bCs/>
                <w:color w:val="000000" w:themeColor="text1"/>
              </w:rPr>
              <w:t>Value</w:t>
            </w:r>
          </w:p>
        </w:tc>
      </w:tr>
      <w:tr w:rsidR="004432AD" w:rsidRPr="00405E55" w14:paraId="5C22A072" w14:textId="77777777" w:rsidTr="00405E55">
        <w:trPr>
          <w:trHeight w:val="272"/>
        </w:trPr>
        <w:tc>
          <w:tcPr>
            <w:tcW w:w="0" w:type="auto"/>
            <w:hideMark/>
          </w:tcPr>
          <w:p w14:paraId="48E0DFDA"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Box Loss</w:t>
            </w:r>
          </w:p>
        </w:tc>
        <w:tc>
          <w:tcPr>
            <w:tcW w:w="0" w:type="auto"/>
            <w:hideMark/>
          </w:tcPr>
          <w:p w14:paraId="75F892B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1.475</w:t>
            </w:r>
          </w:p>
        </w:tc>
      </w:tr>
      <w:tr w:rsidR="004432AD" w:rsidRPr="00405E55" w14:paraId="6EB5B4B3" w14:textId="77777777" w:rsidTr="00405E55">
        <w:trPr>
          <w:trHeight w:val="260"/>
        </w:trPr>
        <w:tc>
          <w:tcPr>
            <w:tcW w:w="0" w:type="auto"/>
            <w:hideMark/>
          </w:tcPr>
          <w:p w14:paraId="37722761"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Classification Loss</w:t>
            </w:r>
          </w:p>
        </w:tc>
        <w:tc>
          <w:tcPr>
            <w:tcW w:w="0" w:type="auto"/>
            <w:hideMark/>
          </w:tcPr>
          <w:p w14:paraId="315D98A5"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1.224</w:t>
            </w:r>
          </w:p>
        </w:tc>
      </w:tr>
      <w:tr w:rsidR="004432AD" w:rsidRPr="00405E55" w14:paraId="64FBB7CB" w14:textId="77777777" w:rsidTr="00405E55">
        <w:trPr>
          <w:trHeight w:val="272"/>
        </w:trPr>
        <w:tc>
          <w:tcPr>
            <w:tcW w:w="0" w:type="auto"/>
            <w:hideMark/>
          </w:tcPr>
          <w:p w14:paraId="4BE2312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DFL Loss</w:t>
            </w:r>
          </w:p>
        </w:tc>
        <w:tc>
          <w:tcPr>
            <w:tcW w:w="0" w:type="auto"/>
            <w:hideMark/>
          </w:tcPr>
          <w:p w14:paraId="3F84CEBB"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1.450</w:t>
            </w:r>
          </w:p>
        </w:tc>
      </w:tr>
    </w:tbl>
    <w:p w14:paraId="27C6DB1D" w14:textId="77777777" w:rsidR="004432AD" w:rsidRPr="00405E55" w:rsidRDefault="004432AD" w:rsidP="004432AD">
      <w:pPr>
        <w:pStyle w:val="isselectedend"/>
        <w:rPr>
          <w:color w:val="000000" w:themeColor="text1"/>
        </w:rPr>
      </w:pPr>
      <w:r w:rsidRPr="00405E55">
        <w:rPr>
          <w:color w:val="000000" w:themeColor="text1"/>
        </w:rPr>
        <w:t xml:space="preserve">Training completed successfully in approximately </w:t>
      </w:r>
      <w:r w:rsidRPr="00405E55">
        <w:rPr>
          <w:rStyle w:val="Strong"/>
          <w:color w:val="000000" w:themeColor="text1"/>
        </w:rPr>
        <w:t>0.111 hours</w:t>
      </w:r>
      <w:r w:rsidRPr="00405E55">
        <w:rPr>
          <w:color w:val="000000" w:themeColor="text1"/>
        </w:rPr>
        <w:t>.</w:t>
      </w:r>
    </w:p>
    <w:p w14:paraId="12D09E63" w14:textId="77777777" w:rsidR="004432AD" w:rsidRPr="00405E55" w:rsidRDefault="004432AD" w:rsidP="004432AD">
      <w:pPr>
        <w:pStyle w:val="Heading2"/>
        <w:rPr>
          <w:rFonts w:cs="Times New Roman"/>
        </w:rPr>
      </w:pPr>
      <w:r w:rsidRPr="00405E55">
        <w:rPr>
          <w:rFonts w:cs="Times New Roman"/>
        </w:rPr>
        <w:t>Overall Validation Performance</w:t>
      </w:r>
    </w:p>
    <w:p w14:paraId="6858EDF1" w14:textId="77777777" w:rsidR="004432AD" w:rsidRPr="00405E55" w:rsidRDefault="004432AD" w:rsidP="004432AD">
      <w:pPr>
        <w:pStyle w:val="isselectedend"/>
        <w:rPr>
          <w:color w:val="000000" w:themeColor="text1"/>
        </w:rPr>
      </w:pPr>
      <w:r w:rsidRPr="00405E55">
        <w:rPr>
          <w:color w:val="000000" w:themeColor="text1"/>
        </w:rPr>
        <w:t>After validation using the best trained model, the following performance metrics were obtained:</w:t>
      </w:r>
    </w:p>
    <w:tbl>
      <w:tblPr>
        <w:tblStyle w:val="TableGrid"/>
        <w:tblW w:w="8202" w:type="dxa"/>
        <w:tblLook w:val="04A0" w:firstRow="1" w:lastRow="0" w:firstColumn="1" w:lastColumn="0" w:noHBand="0" w:noVBand="1"/>
      </w:tblPr>
      <w:tblGrid>
        <w:gridCol w:w="5341"/>
        <w:gridCol w:w="2861"/>
      </w:tblGrid>
      <w:tr w:rsidR="004432AD" w:rsidRPr="00405E55" w14:paraId="3F26ECC1" w14:textId="77777777" w:rsidTr="00405E55">
        <w:trPr>
          <w:trHeight w:val="272"/>
        </w:trPr>
        <w:tc>
          <w:tcPr>
            <w:tcW w:w="0" w:type="auto"/>
            <w:hideMark/>
          </w:tcPr>
          <w:p w14:paraId="36AD164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Metric</w:t>
            </w:r>
          </w:p>
        </w:tc>
        <w:tc>
          <w:tcPr>
            <w:tcW w:w="0" w:type="auto"/>
            <w:hideMark/>
          </w:tcPr>
          <w:p w14:paraId="293DB3C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Value</w:t>
            </w:r>
          </w:p>
        </w:tc>
      </w:tr>
      <w:tr w:rsidR="004432AD" w:rsidRPr="00405E55" w14:paraId="73243730" w14:textId="77777777" w:rsidTr="00405E55">
        <w:trPr>
          <w:trHeight w:val="272"/>
        </w:trPr>
        <w:tc>
          <w:tcPr>
            <w:tcW w:w="0" w:type="auto"/>
            <w:hideMark/>
          </w:tcPr>
          <w:p w14:paraId="53556D92"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Precision (P)</w:t>
            </w:r>
          </w:p>
        </w:tc>
        <w:tc>
          <w:tcPr>
            <w:tcW w:w="0" w:type="auto"/>
            <w:hideMark/>
          </w:tcPr>
          <w:p w14:paraId="0F59627E"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0.800</w:t>
            </w:r>
          </w:p>
        </w:tc>
      </w:tr>
      <w:tr w:rsidR="004432AD" w:rsidRPr="00405E55" w14:paraId="2A255D58" w14:textId="77777777" w:rsidTr="00405E55">
        <w:trPr>
          <w:trHeight w:val="259"/>
        </w:trPr>
        <w:tc>
          <w:tcPr>
            <w:tcW w:w="0" w:type="auto"/>
            <w:hideMark/>
          </w:tcPr>
          <w:p w14:paraId="4F662E3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Recall (R)</w:t>
            </w:r>
          </w:p>
        </w:tc>
        <w:tc>
          <w:tcPr>
            <w:tcW w:w="0" w:type="auto"/>
            <w:hideMark/>
          </w:tcPr>
          <w:p w14:paraId="1E07BE8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0.467</w:t>
            </w:r>
          </w:p>
        </w:tc>
      </w:tr>
      <w:tr w:rsidR="004432AD" w:rsidRPr="00405E55" w14:paraId="539735DE" w14:textId="77777777" w:rsidTr="00405E55">
        <w:trPr>
          <w:trHeight w:val="272"/>
        </w:trPr>
        <w:tc>
          <w:tcPr>
            <w:tcW w:w="0" w:type="auto"/>
            <w:hideMark/>
          </w:tcPr>
          <w:p w14:paraId="767ACF0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mAP@50</w:t>
            </w:r>
          </w:p>
        </w:tc>
        <w:tc>
          <w:tcPr>
            <w:tcW w:w="0" w:type="auto"/>
            <w:hideMark/>
          </w:tcPr>
          <w:p w14:paraId="6066675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0.513</w:t>
            </w:r>
          </w:p>
        </w:tc>
      </w:tr>
      <w:tr w:rsidR="004432AD" w:rsidRPr="00405E55" w14:paraId="739A1164" w14:textId="77777777" w:rsidTr="00405E55">
        <w:trPr>
          <w:trHeight w:val="272"/>
        </w:trPr>
        <w:tc>
          <w:tcPr>
            <w:tcW w:w="0" w:type="auto"/>
            <w:hideMark/>
          </w:tcPr>
          <w:p w14:paraId="6AFA6781"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mAP@50-95</w:t>
            </w:r>
          </w:p>
        </w:tc>
        <w:tc>
          <w:tcPr>
            <w:tcW w:w="0" w:type="auto"/>
            <w:hideMark/>
          </w:tcPr>
          <w:p w14:paraId="2361A23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0.236</w:t>
            </w:r>
          </w:p>
        </w:tc>
      </w:tr>
    </w:tbl>
    <w:p w14:paraId="789A269B" w14:textId="77777777" w:rsidR="004432AD" w:rsidRPr="00405E55" w:rsidRDefault="004432AD" w:rsidP="004432AD">
      <w:pPr>
        <w:pStyle w:val="isselectedend"/>
        <w:rPr>
          <w:color w:val="000000" w:themeColor="text1"/>
        </w:rPr>
      </w:pPr>
      <w:r w:rsidRPr="00405E55">
        <w:rPr>
          <w:color w:val="000000" w:themeColor="text1"/>
        </w:rPr>
        <w:t>These results indicate that the model achieved good precision, meaning most detected PPE items were correctly classified, while recall shows that some objects were still missed during detection.</w:t>
      </w:r>
    </w:p>
    <w:p w14:paraId="4CC7FD1F" w14:textId="77777777" w:rsidR="004432AD" w:rsidRPr="00405E55" w:rsidRDefault="004432AD" w:rsidP="004432AD">
      <w:pPr>
        <w:pStyle w:val="Heading2"/>
        <w:rPr>
          <w:rFonts w:cs="Times New Roman"/>
        </w:rPr>
      </w:pPr>
      <w:r w:rsidRPr="00405E55">
        <w:rPr>
          <w:rFonts w:cs="Times New Roman"/>
        </w:rPr>
        <w:t>Class-wise Performance</w:t>
      </w:r>
    </w:p>
    <w:p w14:paraId="122CA56C" w14:textId="77777777" w:rsidR="00405E55" w:rsidRPr="00405E55" w:rsidRDefault="00405E55" w:rsidP="00405E55">
      <w:pPr>
        <w:rPr>
          <w:rFonts w:ascii="Times New Roman" w:hAnsi="Times New Roman" w:cs="Times New Roman"/>
          <w:color w:val="000000" w:themeColor="text1"/>
        </w:rPr>
      </w:pPr>
    </w:p>
    <w:tbl>
      <w:tblPr>
        <w:tblStyle w:val="TableGrid"/>
        <w:tblW w:w="8747" w:type="dxa"/>
        <w:tblLook w:val="04A0" w:firstRow="1" w:lastRow="0" w:firstColumn="1" w:lastColumn="0" w:noHBand="0" w:noVBand="1"/>
      </w:tblPr>
      <w:tblGrid>
        <w:gridCol w:w="3202"/>
        <w:gridCol w:w="1338"/>
        <w:gridCol w:w="1006"/>
        <w:gridCol w:w="1410"/>
        <w:gridCol w:w="1791"/>
      </w:tblGrid>
      <w:tr w:rsidR="004432AD" w:rsidRPr="00405E55" w14:paraId="3669788B" w14:textId="77777777" w:rsidTr="00405E55">
        <w:trPr>
          <w:trHeight w:val="289"/>
        </w:trPr>
        <w:tc>
          <w:tcPr>
            <w:tcW w:w="0" w:type="auto"/>
            <w:hideMark/>
          </w:tcPr>
          <w:p w14:paraId="2F466EF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lastRenderedPageBreak/>
              <w:t>Class</w:t>
            </w:r>
          </w:p>
        </w:tc>
        <w:tc>
          <w:tcPr>
            <w:tcW w:w="0" w:type="auto"/>
            <w:hideMark/>
          </w:tcPr>
          <w:p w14:paraId="3C1CF338"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Precision</w:t>
            </w:r>
          </w:p>
        </w:tc>
        <w:tc>
          <w:tcPr>
            <w:tcW w:w="0" w:type="auto"/>
            <w:hideMark/>
          </w:tcPr>
          <w:p w14:paraId="3DAB893B"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Recall</w:t>
            </w:r>
          </w:p>
        </w:tc>
        <w:tc>
          <w:tcPr>
            <w:tcW w:w="0" w:type="auto"/>
            <w:hideMark/>
          </w:tcPr>
          <w:p w14:paraId="78BC66C2"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mAP@50</w:t>
            </w:r>
          </w:p>
        </w:tc>
        <w:tc>
          <w:tcPr>
            <w:tcW w:w="0" w:type="auto"/>
            <w:hideMark/>
          </w:tcPr>
          <w:p w14:paraId="6EBF27D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mAP@50-95</w:t>
            </w:r>
          </w:p>
        </w:tc>
      </w:tr>
      <w:tr w:rsidR="004432AD" w:rsidRPr="00405E55" w14:paraId="090F695D" w14:textId="77777777" w:rsidTr="00405E55">
        <w:trPr>
          <w:trHeight w:val="289"/>
        </w:trPr>
        <w:tc>
          <w:tcPr>
            <w:tcW w:w="0" w:type="auto"/>
            <w:hideMark/>
          </w:tcPr>
          <w:p w14:paraId="074240F2"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Gown_Absent</w:t>
            </w:r>
            <w:proofErr w:type="spellEnd"/>
          </w:p>
        </w:tc>
        <w:tc>
          <w:tcPr>
            <w:tcW w:w="0" w:type="auto"/>
            <w:hideMark/>
          </w:tcPr>
          <w:p w14:paraId="13C22C3A"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1.000</w:t>
            </w:r>
          </w:p>
        </w:tc>
        <w:tc>
          <w:tcPr>
            <w:tcW w:w="0" w:type="auto"/>
            <w:hideMark/>
          </w:tcPr>
          <w:p w14:paraId="1B277C4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0.692</w:t>
            </w:r>
          </w:p>
        </w:tc>
        <w:tc>
          <w:tcPr>
            <w:tcW w:w="0" w:type="auto"/>
            <w:hideMark/>
          </w:tcPr>
          <w:p w14:paraId="54D73CAE"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0.995</w:t>
            </w:r>
          </w:p>
        </w:tc>
        <w:tc>
          <w:tcPr>
            <w:tcW w:w="0" w:type="auto"/>
            <w:hideMark/>
          </w:tcPr>
          <w:p w14:paraId="603FC257"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0.330</w:t>
            </w:r>
          </w:p>
        </w:tc>
      </w:tr>
      <w:tr w:rsidR="004432AD" w:rsidRPr="00405E55" w14:paraId="6062E0AD" w14:textId="77777777" w:rsidTr="00405E55">
        <w:trPr>
          <w:trHeight w:val="275"/>
        </w:trPr>
        <w:tc>
          <w:tcPr>
            <w:tcW w:w="0" w:type="auto"/>
            <w:hideMark/>
          </w:tcPr>
          <w:p w14:paraId="2F49BB86"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Gown_Incomplete</w:t>
            </w:r>
            <w:proofErr w:type="spellEnd"/>
          </w:p>
        </w:tc>
        <w:tc>
          <w:tcPr>
            <w:tcW w:w="0" w:type="auto"/>
            <w:hideMark/>
          </w:tcPr>
          <w:p w14:paraId="3AABD9F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1.000</w:t>
            </w:r>
          </w:p>
        </w:tc>
        <w:tc>
          <w:tcPr>
            <w:tcW w:w="0" w:type="auto"/>
            <w:hideMark/>
          </w:tcPr>
          <w:p w14:paraId="6DD6EF10"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c>
          <w:tcPr>
            <w:tcW w:w="0" w:type="auto"/>
            <w:hideMark/>
          </w:tcPr>
          <w:p w14:paraId="699E3A70"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0.152</w:t>
            </w:r>
          </w:p>
        </w:tc>
        <w:tc>
          <w:tcPr>
            <w:tcW w:w="0" w:type="auto"/>
            <w:hideMark/>
          </w:tcPr>
          <w:p w14:paraId="7634BDD1"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0.033</w:t>
            </w:r>
          </w:p>
        </w:tc>
      </w:tr>
      <w:tr w:rsidR="004432AD" w:rsidRPr="00405E55" w14:paraId="1EDCEDC3" w14:textId="77777777" w:rsidTr="00405E55">
        <w:trPr>
          <w:trHeight w:val="289"/>
        </w:trPr>
        <w:tc>
          <w:tcPr>
            <w:tcW w:w="0" w:type="auto"/>
            <w:hideMark/>
          </w:tcPr>
          <w:p w14:paraId="4C524076"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Gown_Complete</w:t>
            </w:r>
            <w:proofErr w:type="spellEnd"/>
          </w:p>
        </w:tc>
        <w:tc>
          <w:tcPr>
            <w:tcW w:w="0" w:type="auto"/>
            <w:hideMark/>
          </w:tcPr>
          <w:p w14:paraId="0A7FD320"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0.681</w:t>
            </w:r>
          </w:p>
        </w:tc>
        <w:tc>
          <w:tcPr>
            <w:tcW w:w="0" w:type="auto"/>
            <w:hideMark/>
          </w:tcPr>
          <w:p w14:paraId="64D32773"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0.826</w:t>
            </w:r>
          </w:p>
        </w:tc>
        <w:tc>
          <w:tcPr>
            <w:tcW w:w="0" w:type="auto"/>
            <w:hideMark/>
          </w:tcPr>
          <w:p w14:paraId="139D42CB"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0.865</w:t>
            </w:r>
          </w:p>
        </w:tc>
        <w:tc>
          <w:tcPr>
            <w:tcW w:w="0" w:type="auto"/>
            <w:hideMark/>
          </w:tcPr>
          <w:p w14:paraId="13181B53"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0.586</w:t>
            </w:r>
          </w:p>
        </w:tc>
      </w:tr>
      <w:tr w:rsidR="004432AD" w:rsidRPr="00405E55" w14:paraId="4DE9BFEE" w14:textId="77777777" w:rsidTr="00405E55">
        <w:trPr>
          <w:trHeight w:val="289"/>
        </w:trPr>
        <w:tc>
          <w:tcPr>
            <w:tcW w:w="0" w:type="auto"/>
            <w:hideMark/>
          </w:tcPr>
          <w:p w14:paraId="1C9A0492"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Glove_Absent</w:t>
            </w:r>
            <w:proofErr w:type="spellEnd"/>
          </w:p>
        </w:tc>
        <w:tc>
          <w:tcPr>
            <w:tcW w:w="0" w:type="auto"/>
            <w:hideMark/>
          </w:tcPr>
          <w:p w14:paraId="5BAE0764"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0.691</w:t>
            </w:r>
          </w:p>
        </w:tc>
        <w:tc>
          <w:tcPr>
            <w:tcW w:w="0" w:type="auto"/>
            <w:hideMark/>
          </w:tcPr>
          <w:p w14:paraId="3E5E6391"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0.735</w:t>
            </w:r>
          </w:p>
        </w:tc>
        <w:tc>
          <w:tcPr>
            <w:tcW w:w="0" w:type="auto"/>
            <w:hideMark/>
          </w:tcPr>
          <w:p w14:paraId="461E7C28"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0.767</w:t>
            </w:r>
          </w:p>
        </w:tc>
        <w:tc>
          <w:tcPr>
            <w:tcW w:w="0" w:type="auto"/>
            <w:hideMark/>
          </w:tcPr>
          <w:p w14:paraId="1A8DD324"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0.274</w:t>
            </w:r>
          </w:p>
        </w:tc>
      </w:tr>
      <w:tr w:rsidR="004432AD" w:rsidRPr="00405E55" w14:paraId="35BE47C7" w14:textId="77777777" w:rsidTr="00405E55">
        <w:trPr>
          <w:trHeight w:val="289"/>
        </w:trPr>
        <w:tc>
          <w:tcPr>
            <w:tcW w:w="0" w:type="auto"/>
            <w:hideMark/>
          </w:tcPr>
          <w:p w14:paraId="1B74DB9D"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Glove_Complete</w:t>
            </w:r>
            <w:proofErr w:type="spellEnd"/>
          </w:p>
        </w:tc>
        <w:tc>
          <w:tcPr>
            <w:tcW w:w="0" w:type="auto"/>
            <w:hideMark/>
          </w:tcPr>
          <w:p w14:paraId="6D19DAD1"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0.773</w:t>
            </w:r>
          </w:p>
        </w:tc>
        <w:tc>
          <w:tcPr>
            <w:tcW w:w="0" w:type="auto"/>
            <w:hideMark/>
          </w:tcPr>
          <w:p w14:paraId="13EC7A64"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0.429</w:t>
            </w:r>
          </w:p>
        </w:tc>
        <w:tc>
          <w:tcPr>
            <w:tcW w:w="0" w:type="auto"/>
            <w:hideMark/>
          </w:tcPr>
          <w:p w14:paraId="7220088B"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0.606</w:t>
            </w:r>
          </w:p>
        </w:tc>
        <w:tc>
          <w:tcPr>
            <w:tcW w:w="0" w:type="auto"/>
            <w:hideMark/>
          </w:tcPr>
          <w:p w14:paraId="51F4C1DE"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0.274</w:t>
            </w:r>
          </w:p>
        </w:tc>
      </w:tr>
      <w:tr w:rsidR="004432AD" w:rsidRPr="00405E55" w14:paraId="58F897C9" w14:textId="77777777" w:rsidTr="00405E55">
        <w:trPr>
          <w:trHeight w:val="289"/>
        </w:trPr>
        <w:tc>
          <w:tcPr>
            <w:tcW w:w="0" w:type="auto"/>
            <w:hideMark/>
          </w:tcPr>
          <w:p w14:paraId="5FD466DF"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Regular_Mask_Complete</w:t>
            </w:r>
            <w:proofErr w:type="spellEnd"/>
          </w:p>
        </w:tc>
        <w:tc>
          <w:tcPr>
            <w:tcW w:w="0" w:type="auto"/>
            <w:hideMark/>
          </w:tcPr>
          <w:p w14:paraId="727B611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1.000</w:t>
            </w:r>
          </w:p>
        </w:tc>
        <w:tc>
          <w:tcPr>
            <w:tcW w:w="0" w:type="auto"/>
            <w:hideMark/>
          </w:tcPr>
          <w:p w14:paraId="02486E4D"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c>
          <w:tcPr>
            <w:tcW w:w="0" w:type="auto"/>
            <w:hideMark/>
          </w:tcPr>
          <w:p w14:paraId="2FBC2344"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0.003</w:t>
            </w:r>
          </w:p>
        </w:tc>
        <w:tc>
          <w:tcPr>
            <w:tcW w:w="0" w:type="auto"/>
            <w:hideMark/>
          </w:tcPr>
          <w:p w14:paraId="5FA1B062"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0.001</w:t>
            </w:r>
          </w:p>
        </w:tc>
      </w:tr>
      <w:tr w:rsidR="004432AD" w:rsidRPr="00405E55" w14:paraId="1A4BB2D7" w14:textId="77777777" w:rsidTr="00405E55">
        <w:trPr>
          <w:trHeight w:val="289"/>
        </w:trPr>
        <w:tc>
          <w:tcPr>
            <w:tcW w:w="0" w:type="auto"/>
            <w:hideMark/>
          </w:tcPr>
          <w:p w14:paraId="53E3E158"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Mask_Absent</w:t>
            </w:r>
            <w:proofErr w:type="spellEnd"/>
          </w:p>
        </w:tc>
        <w:tc>
          <w:tcPr>
            <w:tcW w:w="0" w:type="auto"/>
            <w:hideMark/>
          </w:tcPr>
          <w:p w14:paraId="6848D950"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0.411</w:t>
            </w:r>
          </w:p>
        </w:tc>
        <w:tc>
          <w:tcPr>
            <w:tcW w:w="0" w:type="auto"/>
            <w:hideMark/>
          </w:tcPr>
          <w:p w14:paraId="4DC5C4ED"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0.571</w:t>
            </w:r>
          </w:p>
        </w:tc>
        <w:tc>
          <w:tcPr>
            <w:tcW w:w="0" w:type="auto"/>
            <w:hideMark/>
          </w:tcPr>
          <w:p w14:paraId="3720A365"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0.409</w:t>
            </w:r>
          </w:p>
        </w:tc>
        <w:tc>
          <w:tcPr>
            <w:tcW w:w="0" w:type="auto"/>
            <w:hideMark/>
          </w:tcPr>
          <w:p w14:paraId="7A2937B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0.110</w:t>
            </w:r>
          </w:p>
        </w:tc>
      </w:tr>
      <w:tr w:rsidR="004432AD" w:rsidRPr="00405E55" w14:paraId="0CB922F6" w14:textId="77777777" w:rsidTr="00405E55">
        <w:trPr>
          <w:trHeight w:val="275"/>
        </w:trPr>
        <w:tc>
          <w:tcPr>
            <w:tcW w:w="0" w:type="auto"/>
            <w:hideMark/>
          </w:tcPr>
          <w:p w14:paraId="651894AE"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Mask_Incomplete</w:t>
            </w:r>
            <w:proofErr w:type="spellEnd"/>
          </w:p>
        </w:tc>
        <w:tc>
          <w:tcPr>
            <w:tcW w:w="0" w:type="auto"/>
            <w:hideMark/>
          </w:tcPr>
          <w:p w14:paraId="7B0CC85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0.751</w:t>
            </w:r>
          </w:p>
        </w:tc>
        <w:tc>
          <w:tcPr>
            <w:tcW w:w="0" w:type="auto"/>
            <w:hideMark/>
          </w:tcPr>
          <w:p w14:paraId="346F092D"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0.735</w:t>
            </w:r>
          </w:p>
        </w:tc>
        <w:tc>
          <w:tcPr>
            <w:tcW w:w="0" w:type="auto"/>
            <w:hideMark/>
          </w:tcPr>
          <w:p w14:paraId="22BFCD27"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0.753</w:t>
            </w:r>
          </w:p>
        </w:tc>
        <w:tc>
          <w:tcPr>
            <w:tcW w:w="0" w:type="auto"/>
            <w:hideMark/>
          </w:tcPr>
          <w:p w14:paraId="332E27C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0.311</w:t>
            </w:r>
          </w:p>
        </w:tc>
      </w:tr>
      <w:tr w:rsidR="004432AD" w:rsidRPr="00405E55" w14:paraId="036026C0" w14:textId="77777777" w:rsidTr="00405E55">
        <w:trPr>
          <w:trHeight w:val="289"/>
        </w:trPr>
        <w:tc>
          <w:tcPr>
            <w:tcW w:w="0" w:type="auto"/>
            <w:hideMark/>
          </w:tcPr>
          <w:p w14:paraId="357F022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N95_Complete</w:t>
            </w:r>
          </w:p>
        </w:tc>
        <w:tc>
          <w:tcPr>
            <w:tcW w:w="0" w:type="auto"/>
            <w:hideMark/>
          </w:tcPr>
          <w:p w14:paraId="648229EB"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1.000</w:t>
            </w:r>
          </w:p>
        </w:tc>
        <w:tc>
          <w:tcPr>
            <w:tcW w:w="0" w:type="auto"/>
            <w:hideMark/>
          </w:tcPr>
          <w:p w14:paraId="708F0C7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c>
          <w:tcPr>
            <w:tcW w:w="0" w:type="auto"/>
            <w:hideMark/>
          </w:tcPr>
          <w:p w14:paraId="3ADE00E1"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0.024</w:t>
            </w:r>
          </w:p>
        </w:tc>
        <w:tc>
          <w:tcPr>
            <w:tcW w:w="0" w:type="auto"/>
            <w:hideMark/>
          </w:tcPr>
          <w:p w14:paraId="71D494D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0.002</w:t>
            </w:r>
          </w:p>
        </w:tc>
      </w:tr>
      <w:tr w:rsidR="004432AD" w:rsidRPr="00405E55" w14:paraId="3ECB08FA" w14:textId="77777777" w:rsidTr="00405E55">
        <w:trPr>
          <w:trHeight w:val="289"/>
        </w:trPr>
        <w:tc>
          <w:tcPr>
            <w:tcW w:w="0" w:type="auto"/>
            <w:hideMark/>
          </w:tcPr>
          <w:p w14:paraId="1ABB516B"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N95_Strap</w:t>
            </w:r>
          </w:p>
        </w:tc>
        <w:tc>
          <w:tcPr>
            <w:tcW w:w="0" w:type="auto"/>
            <w:hideMark/>
          </w:tcPr>
          <w:p w14:paraId="1F2F3C28"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1.000</w:t>
            </w:r>
          </w:p>
        </w:tc>
        <w:tc>
          <w:tcPr>
            <w:tcW w:w="0" w:type="auto"/>
            <w:hideMark/>
          </w:tcPr>
          <w:p w14:paraId="72238C8A"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c>
          <w:tcPr>
            <w:tcW w:w="0" w:type="auto"/>
            <w:hideMark/>
          </w:tcPr>
          <w:p w14:paraId="58D38B4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c>
          <w:tcPr>
            <w:tcW w:w="0" w:type="auto"/>
            <w:hideMark/>
          </w:tcPr>
          <w:p w14:paraId="4694353C"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r>
      <w:tr w:rsidR="004432AD" w:rsidRPr="00405E55" w14:paraId="0670BFA1" w14:textId="77777777" w:rsidTr="00405E55">
        <w:trPr>
          <w:trHeight w:val="289"/>
        </w:trPr>
        <w:tc>
          <w:tcPr>
            <w:tcW w:w="0" w:type="auto"/>
            <w:hideMark/>
          </w:tcPr>
          <w:p w14:paraId="0E2431EB"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Face_Shield_Complete</w:t>
            </w:r>
            <w:proofErr w:type="spellEnd"/>
          </w:p>
        </w:tc>
        <w:tc>
          <w:tcPr>
            <w:tcW w:w="0" w:type="auto"/>
            <w:hideMark/>
          </w:tcPr>
          <w:p w14:paraId="1D9BC8B5"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0.467</w:t>
            </w:r>
          </w:p>
        </w:tc>
        <w:tc>
          <w:tcPr>
            <w:tcW w:w="0" w:type="auto"/>
            <w:hideMark/>
          </w:tcPr>
          <w:p w14:paraId="7C6F9467"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0.550</w:t>
            </w:r>
          </w:p>
        </w:tc>
        <w:tc>
          <w:tcPr>
            <w:tcW w:w="0" w:type="auto"/>
            <w:hideMark/>
          </w:tcPr>
          <w:p w14:paraId="5F9D2CA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0.399</w:t>
            </w:r>
          </w:p>
        </w:tc>
        <w:tc>
          <w:tcPr>
            <w:tcW w:w="0" w:type="auto"/>
            <w:hideMark/>
          </w:tcPr>
          <w:p w14:paraId="2BC6D89D"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0.165</w:t>
            </w:r>
          </w:p>
        </w:tc>
      </w:tr>
      <w:tr w:rsidR="004432AD" w:rsidRPr="00405E55" w14:paraId="231D4212" w14:textId="77777777" w:rsidTr="00405E55">
        <w:trPr>
          <w:trHeight w:val="289"/>
        </w:trPr>
        <w:tc>
          <w:tcPr>
            <w:tcW w:w="0" w:type="auto"/>
            <w:hideMark/>
          </w:tcPr>
          <w:p w14:paraId="2E7426A2"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Face_Shield_Incomplete</w:t>
            </w:r>
            <w:proofErr w:type="spellEnd"/>
          </w:p>
        </w:tc>
        <w:tc>
          <w:tcPr>
            <w:tcW w:w="0" w:type="auto"/>
            <w:hideMark/>
          </w:tcPr>
          <w:p w14:paraId="38FACF9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0.863</w:t>
            </w:r>
          </w:p>
        </w:tc>
        <w:tc>
          <w:tcPr>
            <w:tcW w:w="0" w:type="auto"/>
            <w:hideMark/>
          </w:tcPr>
          <w:p w14:paraId="08FAE3A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0.935</w:t>
            </w:r>
          </w:p>
        </w:tc>
        <w:tc>
          <w:tcPr>
            <w:tcW w:w="0" w:type="auto"/>
            <w:hideMark/>
          </w:tcPr>
          <w:p w14:paraId="1BFBFA3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0.955</w:t>
            </w:r>
          </w:p>
        </w:tc>
        <w:tc>
          <w:tcPr>
            <w:tcW w:w="0" w:type="auto"/>
            <w:hideMark/>
          </w:tcPr>
          <w:p w14:paraId="2CBB28E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0.606</w:t>
            </w:r>
          </w:p>
        </w:tc>
      </w:tr>
      <w:tr w:rsidR="004432AD" w:rsidRPr="00405E55" w14:paraId="1FFBEAE3" w14:textId="77777777" w:rsidTr="00405E55">
        <w:trPr>
          <w:trHeight w:val="289"/>
        </w:trPr>
        <w:tc>
          <w:tcPr>
            <w:tcW w:w="0" w:type="auto"/>
            <w:hideMark/>
          </w:tcPr>
          <w:p w14:paraId="347C74B2"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Eyewear_Absent</w:t>
            </w:r>
            <w:proofErr w:type="spellEnd"/>
          </w:p>
        </w:tc>
        <w:tc>
          <w:tcPr>
            <w:tcW w:w="0" w:type="auto"/>
            <w:hideMark/>
          </w:tcPr>
          <w:p w14:paraId="2595A76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0.599</w:t>
            </w:r>
          </w:p>
        </w:tc>
        <w:tc>
          <w:tcPr>
            <w:tcW w:w="0" w:type="auto"/>
            <w:hideMark/>
          </w:tcPr>
          <w:p w14:paraId="79450DD6"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0.718</w:t>
            </w:r>
          </w:p>
        </w:tc>
        <w:tc>
          <w:tcPr>
            <w:tcW w:w="0" w:type="auto"/>
            <w:hideMark/>
          </w:tcPr>
          <w:p w14:paraId="6930B3A4"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0.642</w:t>
            </w:r>
          </w:p>
        </w:tc>
        <w:tc>
          <w:tcPr>
            <w:tcW w:w="0" w:type="auto"/>
            <w:hideMark/>
          </w:tcPr>
          <w:p w14:paraId="0C687FCF"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0.210</w:t>
            </w:r>
          </w:p>
        </w:tc>
      </w:tr>
      <w:tr w:rsidR="004432AD" w:rsidRPr="00405E55" w14:paraId="043D8280" w14:textId="77777777" w:rsidTr="00405E55">
        <w:trPr>
          <w:trHeight w:val="275"/>
        </w:trPr>
        <w:tc>
          <w:tcPr>
            <w:tcW w:w="0" w:type="auto"/>
            <w:hideMark/>
          </w:tcPr>
          <w:p w14:paraId="1E6ED345" w14:textId="77777777" w:rsidR="004432AD" w:rsidRPr="00405E55" w:rsidRDefault="004432AD">
            <w:pPr>
              <w:rPr>
                <w:rFonts w:ascii="Times New Roman" w:hAnsi="Times New Roman" w:cs="Times New Roman"/>
                <w:color w:val="000000" w:themeColor="text1"/>
              </w:rPr>
            </w:pPr>
            <w:proofErr w:type="spellStart"/>
            <w:r w:rsidRPr="00405E55">
              <w:rPr>
                <w:rFonts w:ascii="Times New Roman" w:hAnsi="Times New Roman" w:cs="Times New Roman"/>
                <w:color w:val="000000" w:themeColor="text1"/>
              </w:rPr>
              <w:t>Safety_Glasses</w:t>
            </w:r>
            <w:proofErr w:type="spellEnd"/>
          </w:p>
        </w:tc>
        <w:tc>
          <w:tcPr>
            <w:tcW w:w="0" w:type="auto"/>
            <w:hideMark/>
          </w:tcPr>
          <w:p w14:paraId="1CABB883"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1.000</w:t>
            </w:r>
          </w:p>
        </w:tc>
        <w:tc>
          <w:tcPr>
            <w:tcW w:w="0" w:type="auto"/>
            <w:hideMark/>
          </w:tcPr>
          <w:p w14:paraId="02D24725"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0.000</w:t>
            </w:r>
          </w:p>
        </w:tc>
        <w:tc>
          <w:tcPr>
            <w:tcW w:w="0" w:type="auto"/>
            <w:hideMark/>
          </w:tcPr>
          <w:p w14:paraId="580009D7"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0.247</w:t>
            </w:r>
          </w:p>
        </w:tc>
        <w:tc>
          <w:tcPr>
            <w:tcW w:w="0" w:type="auto"/>
            <w:hideMark/>
          </w:tcPr>
          <w:p w14:paraId="14866E2D"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0.074</w:t>
            </w:r>
          </w:p>
        </w:tc>
      </w:tr>
      <w:tr w:rsidR="004432AD" w:rsidRPr="00405E55" w14:paraId="37AAB2B6" w14:textId="77777777" w:rsidTr="00405E55">
        <w:trPr>
          <w:trHeight w:val="289"/>
        </w:trPr>
        <w:tc>
          <w:tcPr>
            <w:tcW w:w="0" w:type="auto"/>
            <w:hideMark/>
          </w:tcPr>
          <w:p w14:paraId="46C42D49"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Head</w:t>
            </w:r>
          </w:p>
        </w:tc>
        <w:tc>
          <w:tcPr>
            <w:tcW w:w="0" w:type="auto"/>
            <w:hideMark/>
          </w:tcPr>
          <w:p w14:paraId="6F0A199E"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0.772</w:t>
            </w:r>
          </w:p>
        </w:tc>
        <w:tc>
          <w:tcPr>
            <w:tcW w:w="0" w:type="auto"/>
            <w:hideMark/>
          </w:tcPr>
          <w:p w14:paraId="7185A2E7"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0.816</w:t>
            </w:r>
          </w:p>
        </w:tc>
        <w:tc>
          <w:tcPr>
            <w:tcW w:w="0" w:type="auto"/>
            <w:hideMark/>
          </w:tcPr>
          <w:p w14:paraId="2EC77653"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0.879</w:t>
            </w:r>
          </w:p>
        </w:tc>
        <w:tc>
          <w:tcPr>
            <w:tcW w:w="0" w:type="auto"/>
            <w:hideMark/>
          </w:tcPr>
          <w:p w14:paraId="3513121D" w14:textId="77777777" w:rsidR="004432AD" w:rsidRPr="00405E55" w:rsidRDefault="004432AD">
            <w:pPr>
              <w:rPr>
                <w:rFonts w:ascii="Times New Roman" w:hAnsi="Times New Roman" w:cs="Times New Roman"/>
                <w:color w:val="000000" w:themeColor="text1"/>
              </w:rPr>
            </w:pPr>
            <w:r w:rsidRPr="00405E55">
              <w:rPr>
                <w:rFonts w:ascii="Times New Roman" w:hAnsi="Times New Roman" w:cs="Times New Roman"/>
                <w:color w:val="000000" w:themeColor="text1"/>
              </w:rPr>
              <w:t>0.558</w:t>
            </w:r>
          </w:p>
        </w:tc>
      </w:tr>
    </w:tbl>
    <w:p w14:paraId="177AF08B" w14:textId="77777777" w:rsidR="00405E55" w:rsidRPr="00405E55" w:rsidRDefault="00405E55" w:rsidP="004432AD">
      <w:pPr>
        <w:pStyle w:val="Heading2"/>
        <w:rPr>
          <w:rFonts w:cs="Times New Roman"/>
        </w:rPr>
      </w:pPr>
    </w:p>
    <w:p w14:paraId="2A96B13B" w14:textId="5CFE010B" w:rsidR="004432AD" w:rsidRPr="00405E55" w:rsidRDefault="004432AD" w:rsidP="004432AD">
      <w:pPr>
        <w:pStyle w:val="Heading2"/>
        <w:rPr>
          <w:rFonts w:cs="Times New Roman"/>
        </w:rPr>
      </w:pPr>
      <w:r w:rsidRPr="00405E55">
        <w:rPr>
          <w:rFonts w:cs="Times New Roman"/>
        </w:rPr>
        <w:t>Inference Performance</w:t>
      </w:r>
    </w:p>
    <w:p w14:paraId="7219F85A" w14:textId="77777777" w:rsidR="004432AD" w:rsidRPr="00405E55" w:rsidRDefault="004432AD" w:rsidP="004432AD">
      <w:pPr>
        <w:pStyle w:val="isselectedend"/>
        <w:rPr>
          <w:color w:val="000000" w:themeColor="text1"/>
        </w:rPr>
      </w:pPr>
      <w:r w:rsidRPr="00405E55">
        <w:rPr>
          <w:color w:val="000000" w:themeColor="text1"/>
        </w:rPr>
        <w:t>The trained model achieved the following inference speed:</w:t>
      </w:r>
    </w:p>
    <w:p w14:paraId="69597F51" w14:textId="77777777" w:rsidR="004432AD" w:rsidRPr="00405E55" w:rsidRDefault="004432AD" w:rsidP="004432AD">
      <w:pPr>
        <w:numPr>
          <w:ilvl w:val="0"/>
          <w:numId w:val="12"/>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 xml:space="preserve">Preprocessing: 0.2 </w:t>
      </w:r>
      <w:proofErr w:type="spellStart"/>
      <w:r w:rsidRPr="00405E55">
        <w:rPr>
          <w:rFonts w:ascii="Times New Roman" w:hAnsi="Times New Roman" w:cs="Times New Roman"/>
          <w:color w:val="000000" w:themeColor="text1"/>
        </w:rPr>
        <w:t>ms</w:t>
      </w:r>
      <w:proofErr w:type="spellEnd"/>
      <w:r w:rsidRPr="00405E55">
        <w:rPr>
          <w:rFonts w:ascii="Times New Roman" w:hAnsi="Times New Roman" w:cs="Times New Roman"/>
          <w:color w:val="000000" w:themeColor="text1"/>
        </w:rPr>
        <w:t xml:space="preserve"> per image</w:t>
      </w:r>
    </w:p>
    <w:p w14:paraId="2976328D" w14:textId="77777777" w:rsidR="004432AD" w:rsidRPr="00405E55" w:rsidRDefault="004432AD" w:rsidP="004432AD">
      <w:pPr>
        <w:numPr>
          <w:ilvl w:val="0"/>
          <w:numId w:val="12"/>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 xml:space="preserve">Inference: 1.3 </w:t>
      </w:r>
      <w:proofErr w:type="spellStart"/>
      <w:r w:rsidRPr="00405E55">
        <w:rPr>
          <w:rFonts w:ascii="Times New Roman" w:hAnsi="Times New Roman" w:cs="Times New Roman"/>
          <w:color w:val="000000" w:themeColor="text1"/>
        </w:rPr>
        <w:t>ms</w:t>
      </w:r>
      <w:proofErr w:type="spellEnd"/>
      <w:r w:rsidRPr="00405E55">
        <w:rPr>
          <w:rFonts w:ascii="Times New Roman" w:hAnsi="Times New Roman" w:cs="Times New Roman"/>
          <w:color w:val="000000" w:themeColor="text1"/>
        </w:rPr>
        <w:t xml:space="preserve"> per image</w:t>
      </w:r>
    </w:p>
    <w:p w14:paraId="367E02D2" w14:textId="77777777" w:rsidR="004432AD" w:rsidRPr="00405E55" w:rsidRDefault="004432AD" w:rsidP="004432AD">
      <w:pPr>
        <w:numPr>
          <w:ilvl w:val="0"/>
          <w:numId w:val="12"/>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 xml:space="preserve">Postprocessing: 2.5 </w:t>
      </w:r>
      <w:proofErr w:type="spellStart"/>
      <w:r w:rsidRPr="00405E55">
        <w:rPr>
          <w:rFonts w:ascii="Times New Roman" w:hAnsi="Times New Roman" w:cs="Times New Roman"/>
          <w:color w:val="000000" w:themeColor="text1"/>
        </w:rPr>
        <w:t>ms</w:t>
      </w:r>
      <w:proofErr w:type="spellEnd"/>
      <w:r w:rsidRPr="00405E55">
        <w:rPr>
          <w:rFonts w:ascii="Times New Roman" w:hAnsi="Times New Roman" w:cs="Times New Roman"/>
          <w:color w:val="000000" w:themeColor="text1"/>
        </w:rPr>
        <w:t xml:space="preserve"> per image</w:t>
      </w:r>
    </w:p>
    <w:p w14:paraId="1B3F0397" w14:textId="77777777" w:rsidR="004432AD" w:rsidRDefault="004432AD" w:rsidP="004432AD">
      <w:pPr>
        <w:pStyle w:val="isselectedend"/>
        <w:rPr>
          <w:color w:val="000000" w:themeColor="text1"/>
        </w:rPr>
      </w:pPr>
      <w:r w:rsidRPr="00405E55">
        <w:rPr>
          <w:color w:val="000000" w:themeColor="text1"/>
        </w:rPr>
        <w:t>This demonstrates that the model is capable of near real-time PPE detection.</w:t>
      </w:r>
    </w:p>
    <w:p w14:paraId="28531E4A" w14:textId="0DF738F7" w:rsidR="00405E55" w:rsidRDefault="00405E55" w:rsidP="00405E55">
      <w:pPr>
        <w:pStyle w:val="Heading1"/>
      </w:pPr>
      <w:r>
        <w:t>Samples</w:t>
      </w:r>
    </w:p>
    <w:p w14:paraId="765F645A" w14:textId="77777777" w:rsidR="00405E55" w:rsidRDefault="00405E55" w:rsidP="00405E55"/>
    <w:p w14:paraId="685DF4CA" w14:textId="41F0A33B" w:rsidR="00405E55" w:rsidRPr="00405E55" w:rsidRDefault="00405E55" w:rsidP="00405E55">
      <w:pPr>
        <w:rPr>
          <w:lang w:val="en-US"/>
        </w:rPr>
      </w:pPr>
      <w:r w:rsidRPr="00405E55">
        <w:rPr>
          <w:lang w:val="en-US"/>
        </w:rPr>
        <w:drawing>
          <wp:inline distT="0" distB="0" distL="0" distR="0" wp14:anchorId="6CFE06F6" wp14:editId="1C8C0035">
            <wp:extent cx="5731510" cy="3263265"/>
            <wp:effectExtent l="0" t="0" r="2540" b="0"/>
            <wp:docPr id="183193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7E6FBB0E" w14:textId="7F6F66C9" w:rsidR="00405E55" w:rsidRPr="00405E55" w:rsidRDefault="00405E55" w:rsidP="00405E55">
      <w:pPr>
        <w:rPr>
          <w:lang w:val="en-US"/>
        </w:rPr>
      </w:pPr>
      <w:r w:rsidRPr="00405E55">
        <w:rPr>
          <w:lang w:val="en-US"/>
        </w:rPr>
        <w:lastRenderedPageBreak/>
        <w:drawing>
          <wp:inline distT="0" distB="0" distL="0" distR="0" wp14:anchorId="56726A95" wp14:editId="72609CE1">
            <wp:extent cx="5731510" cy="3238500"/>
            <wp:effectExtent l="0" t="0" r="2540" b="0"/>
            <wp:docPr id="1040430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noFill/>
                    </a:ln>
                  </pic:spPr>
                </pic:pic>
              </a:graphicData>
            </a:graphic>
          </wp:inline>
        </w:drawing>
      </w:r>
    </w:p>
    <w:p w14:paraId="586C21DB" w14:textId="77777777" w:rsidR="00405E55" w:rsidRPr="00405E55" w:rsidRDefault="00405E55" w:rsidP="00405E55"/>
    <w:p w14:paraId="66E0C007" w14:textId="77777777" w:rsidR="00405E55" w:rsidRPr="00405E55" w:rsidRDefault="00405E55" w:rsidP="004432AD">
      <w:pPr>
        <w:pStyle w:val="isselectedend"/>
        <w:rPr>
          <w:color w:val="000000" w:themeColor="text1"/>
        </w:rPr>
      </w:pPr>
    </w:p>
    <w:p w14:paraId="5B796E67" w14:textId="77777777" w:rsidR="004432AD" w:rsidRPr="00405E55" w:rsidRDefault="004432AD" w:rsidP="00405E55">
      <w:pPr>
        <w:pStyle w:val="Heading1"/>
        <w:rPr>
          <w:rFonts w:cs="Times New Roman"/>
        </w:rPr>
      </w:pPr>
      <w:r w:rsidRPr="00405E55">
        <w:rPr>
          <w:rFonts w:cs="Times New Roman"/>
        </w:rPr>
        <w:t>Conclusion</w:t>
      </w:r>
    </w:p>
    <w:p w14:paraId="5C8D483F" w14:textId="77777777" w:rsidR="004432AD" w:rsidRPr="00405E55" w:rsidRDefault="004432AD" w:rsidP="004432AD">
      <w:pPr>
        <w:pStyle w:val="isselectedend"/>
        <w:rPr>
          <w:color w:val="000000" w:themeColor="text1"/>
        </w:rPr>
      </w:pPr>
      <w:r w:rsidRPr="00405E55">
        <w:rPr>
          <w:color w:val="000000" w:themeColor="text1"/>
        </w:rPr>
        <w:t>A YOLOv8-based object detection system was successfully developed to identify PPE adherence and non-adherence in healthcare environments. The model learned to detect multiple PPE categories including masks, gloves, gowns, face shields, eyewear, and healthcare worker heads.</w:t>
      </w:r>
    </w:p>
    <w:p w14:paraId="33198921" w14:textId="77777777" w:rsidR="004432AD" w:rsidRPr="00405E55" w:rsidRDefault="004432AD" w:rsidP="004432AD">
      <w:pPr>
        <w:pStyle w:val="isselectedend"/>
        <w:rPr>
          <w:color w:val="000000" w:themeColor="text1"/>
        </w:rPr>
      </w:pPr>
      <w:r w:rsidRPr="00405E55">
        <w:rPr>
          <w:color w:val="000000" w:themeColor="text1"/>
        </w:rPr>
        <w:t>The final model achieved:</w:t>
      </w:r>
    </w:p>
    <w:p w14:paraId="75AE9492" w14:textId="77777777" w:rsidR="004432AD" w:rsidRPr="00405E55" w:rsidRDefault="004432AD" w:rsidP="004432AD">
      <w:pPr>
        <w:numPr>
          <w:ilvl w:val="0"/>
          <w:numId w:val="13"/>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Precision: 80.0%</w:t>
      </w:r>
    </w:p>
    <w:p w14:paraId="4586A039" w14:textId="77777777" w:rsidR="004432AD" w:rsidRPr="00405E55" w:rsidRDefault="004432AD" w:rsidP="004432AD">
      <w:pPr>
        <w:numPr>
          <w:ilvl w:val="0"/>
          <w:numId w:val="13"/>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Recall: 46.7%</w:t>
      </w:r>
    </w:p>
    <w:p w14:paraId="58BD75DC" w14:textId="77777777" w:rsidR="004432AD" w:rsidRPr="00405E55" w:rsidRDefault="004432AD" w:rsidP="004432AD">
      <w:pPr>
        <w:numPr>
          <w:ilvl w:val="0"/>
          <w:numId w:val="13"/>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mAP@50: 51.3%</w:t>
      </w:r>
    </w:p>
    <w:p w14:paraId="775F59E0" w14:textId="77777777" w:rsidR="004432AD" w:rsidRPr="00405E55" w:rsidRDefault="004432AD" w:rsidP="004432AD">
      <w:pPr>
        <w:numPr>
          <w:ilvl w:val="0"/>
          <w:numId w:val="13"/>
        </w:numPr>
        <w:spacing w:before="100" w:beforeAutospacing="1" w:after="100" w:afterAutospacing="1" w:line="240" w:lineRule="auto"/>
        <w:rPr>
          <w:rFonts w:ascii="Times New Roman" w:hAnsi="Times New Roman" w:cs="Times New Roman"/>
          <w:color w:val="000000" w:themeColor="text1"/>
        </w:rPr>
      </w:pPr>
      <w:r w:rsidRPr="00405E55">
        <w:rPr>
          <w:rFonts w:ascii="Times New Roman" w:hAnsi="Times New Roman" w:cs="Times New Roman"/>
          <w:color w:val="000000" w:themeColor="text1"/>
        </w:rPr>
        <w:t>mAP@50-95: 23.6%</w:t>
      </w:r>
    </w:p>
    <w:p w14:paraId="2007E83A" w14:textId="77777777" w:rsidR="004432AD" w:rsidRPr="00405E55" w:rsidRDefault="004432AD" w:rsidP="004432AD">
      <w:pPr>
        <w:pStyle w:val="NormalWeb"/>
        <w:rPr>
          <w:color w:val="000000" w:themeColor="text1"/>
        </w:rPr>
      </w:pPr>
      <w:r w:rsidRPr="00405E55">
        <w:rPr>
          <w:color w:val="000000" w:themeColor="text1"/>
        </w:rPr>
        <w:t>The results demonstrate that deep learning-based object detection can effectively support automated PPE monitoring and compliance assessment in clinical settings. Future improvements can be achieved by training on the complete dataset, increasing image resolution, applying data augmentation, and utilizing larger pretrained YOLO models.</w:t>
      </w:r>
    </w:p>
    <w:p w14:paraId="05D3044F" w14:textId="77777777" w:rsidR="00AF62A7" w:rsidRPr="00405E55" w:rsidRDefault="00AF62A7" w:rsidP="004432AD">
      <w:pPr>
        <w:spacing w:before="100" w:beforeAutospacing="1" w:after="100" w:afterAutospacing="1" w:line="240" w:lineRule="auto"/>
        <w:outlineLvl w:val="2"/>
        <w:rPr>
          <w:rFonts w:ascii="Times New Roman" w:hAnsi="Times New Roman" w:cs="Times New Roman"/>
          <w:color w:val="000000" w:themeColor="text1"/>
        </w:rPr>
      </w:pPr>
    </w:p>
    <w:sectPr w:rsidR="00AF62A7" w:rsidRPr="00405E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9AD0" w14:textId="77777777" w:rsidR="000D213D" w:rsidRDefault="000D213D" w:rsidP="00A72A6D">
      <w:pPr>
        <w:spacing w:after="0" w:line="240" w:lineRule="auto"/>
      </w:pPr>
      <w:r>
        <w:separator/>
      </w:r>
    </w:p>
  </w:endnote>
  <w:endnote w:type="continuationSeparator" w:id="0">
    <w:p w14:paraId="223DC737" w14:textId="77777777" w:rsidR="000D213D" w:rsidRDefault="000D213D" w:rsidP="00A72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A6117" w14:textId="77777777" w:rsidR="000D213D" w:rsidRDefault="000D213D" w:rsidP="00A72A6D">
      <w:pPr>
        <w:spacing w:after="0" w:line="240" w:lineRule="auto"/>
      </w:pPr>
      <w:r>
        <w:separator/>
      </w:r>
    </w:p>
  </w:footnote>
  <w:footnote w:type="continuationSeparator" w:id="0">
    <w:p w14:paraId="240F69D8" w14:textId="77777777" w:rsidR="000D213D" w:rsidRDefault="000D213D" w:rsidP="00A72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F54"/>
    <w:multiLevelType w:val="multilevel"/>
    <w:tmpl w:val="063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5D8C"/>
    <w:multiLevelType w:val="multilevel"/>
    <w:tmpl w:val="1EF4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A3D25"/>
    <w:multiLevelType w:val="multilevel"/>
    <w:tmpl w:val="DB6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1C3D"/>
    <w:multiLevelType w:val="multilevel"/>
    <w:tmpl w:val="E85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77DFE"/>
    <w:multiLevelType w:val="multilevel"/>
    <w:tmpl w:val="95D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366BC"/>
    <w:multiLevelType w:val="multilevel"/>
    <w:tmpl w:val="F20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B2113"/>
    <w:multiLevelType w:val="multilevel"/>
    <w:tmpl w:val="291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5565E"/>
    <w:multiLevelType w:val="multilevel"/>
    <w:tmpl w:val="322E7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51F5C"/>
    <w:multiLevelType w:val="multilevel"/>
    <w:tmpl w:val="82C422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55FE6"/>
    <w:multiLevelType w:val="multilevel"/>
    <w:tmpl w:val="8C0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00391"/>
    <w:multiLevelType w:val="multilevel"/>
    <w:tmpl w:val="F79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F5B54"/>
    <w:multiLevelType w:val="multilevel"/>
    <w:tmpl w:val="D4C40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CC043D"/>
    <w:multiLevelType w:val="multilevel"/>
    <w:tmpl w:val="787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96359">
    <w:abstractNumId w:val="7"/>
  </w:num>
  <w:num w:numId="2" w16cid:durableId="585965919">
    <w:abstractNumId w:val="6"/>
  </w:num>
  <w:num w:numId="3" w16cid:durableId="115028721">
    <w:abstractNumId w:val="12"/>
  </w:num>
  <w:num w:numId="4" w16cid:durableId="1902716029">
    <w:abstractNumId w:val="11"/>
  </w:num>
  <w:num w:numId="5" w16cid:durableId="402724608">
    <w:abstractNumId w:val="5"/>
  </w:num>
  <w:num w:numId="6" w16cid:durableId="1475217383">
    <w:abstractNumId w:val="4"/>
  </w:num>
  <w:num w:numId="7" w16cid:durableId="1947927616">
    <w:abstractNumId w:val="1"/>
  </w:num>
  <w:num w:numId="8" w16cid:durableId="2009821918">
    <w:abstractNumId w:val="8"/>
  </w:num>
  <w:num w:numId="9" w16cid:durableId="1781947712">
    <w:abstractNumId w:val="3"/>
  </w:num>
  <w:num w:numId="10" w16cid:durableId="1408112571">
    <w:abstractNumId w:val="9"/>
  </w:num>
  <w:num w:numId="11" w16cid:durableId="18165118">
    <w:abstractNumId w:val="2"/>
  </w:num>
  <w:num w:numId="12" w16cid:durableId="1831560134">
    <w:abstractNumId w:val="10"/>
  </w:num>
  <w:num w:numId="13" w16cid:durableId="82077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A81"/>
    <w:rsid w:val="000D213D"/>
    <w:rsid w:val="00137668"/>
    <w:rsid w:val="003F045D"/>
    <w:rsid w:val="00405E55"/>
    <w:rsid w:val="004432AD"/>
    <w:rsid w:val="00474A81"/>
    <w:rsid w:val="005107EF"/>
    <w:rsid w:val="005603C4"/>
    <w:rsid w:val="005959DE"/>
    <w:rsid w:val="00846EDD"/>
    <w:rsid w:val="008A50B7"/>
    <w:rsid w:val="00A72A6D"/>
    <w:rsid w:val="00AF62A7"/>
    <w:rsid w:val="00B73F1B"/>
    <w:rsid w:val="00BA2179"/>
    <w:rsid w:val="00BF65CB"/>
    <w:rsid w:val="00C47447"/>
    <w:rsid w:val="00CF552B"/>
    <w:rsid w:val="00D904A0"/>
    <w:rsid w:val="00DA1E9E"/>
    <w:rsid w:val="00FB46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2607"/>
  <w15:chartTrackingRefBased/>
  <w15:docId w15:val="{3BD66020-BB01-47FD-96FB-9B3916CB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3C4"/>
    <w:pPr>
      <w:spacing w:line="256" w:lineRule="auto"/>
    </w:pPr>
  </w:style>
  <w:style w:type="paragraph" w:styleId="Heading1">
    <w:name w:val="heading 1"/>
    <w:basedOn w:val="Normal"/>
    <w:next w:val="Normal"/>
    <w:link w:val="Heading1Char"/>
    <w:uiPriority w:val="9"/>
    <w:qFormat/>
    <w:rsid w:val="00AF62A7"/>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4432AD"/>
    <w:pPr>
      <w:keepNext/>
      <w:keepLines/>
      <w:spacing w:before="40" w:after="0"/>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semiHidden/>
    <w:unhideWhenUsed/>
    <w:qFormat/>
    <w:rsid w:val="00846E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46ED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A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A6D"/>
  </w:style>
  <w:style w:type="paragraph" w:styleId="Footer">
    <w:name w:val="footer"/>
    <w:basedOn w:val="Normal"/>
    <w:link w:val="FooterChar"/>
    <w:uiPriority w:val="99"/>
    <w:unhideWhenUsed/>
    <w:rsid w:val="00A72A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A6D"/>
  </w:style>
  <w:style w:type="character" w:customStyle="1" w:styleId="Heading1Char">
    <w:name w:val="Heading 1 Char"/>
    <w:basedOn w:val="DefaultParagraphFont"/>
    <w:link w:val="Heading1"/>
    <w:uiPriority w:val="9"/>
    <w:rsid w:val="00AF62A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4432AD"/>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846ED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46EDD"/>
    <w:rPr>
      <w:rFonts w:asciiTheme="majorHAnsi" w:eastAsiaTheme="majorEastAsia" w:hAnsiTheme="majorHAnsi" w:cstheme="majorBidi"/>
      <w:i/>
      <w:iCs/>
      <w:color w:val="2E74B5" w:themeColor="accent1" w:themeShade="BF"/>
    </w:rPr>
  </w:style>
  <w:style w:type="paragraph" w:customStyle="1" w:styleId="isselectedend">
    <w:name w:val="isselectedend"/>
    <w:basedOn w:val="Normal"/>
    <w:rsid w:val="004432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432AD"/>
    <w:rPr>
      <w:b/>
      <w:bCs/>
    </w:rPr>
  </w:style>
  <w:style w:type="paragraph" w:styleId="NormalWeb">
    <w:name w:val="Normal (Web)"/>
    <w:basedOn w:val="Normal"/>
    <w:uiPriority w:val="99"/>
    <w:semiHidden/>
    <w:unhideWhenUsed/>
    <w:rsid w:val="004432AD"/>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405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7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99CA3-95D8-4144-8E9B-A717815D1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Anzalna Saeed</cp:lastModifiedBy>
  <cp:revision>2</cp:revision>
  <cp:lastPrinted>2025-12-28T17:25:00Z</cp:lastPrinted>
  <dcterms:created xsi:type="dcterms:W3CDTF">2026-06-05T18:29:00Z</dcterms:created>
  <dcterms:modified xsi:type="dcterms:W3CDTF">2026-06-05T18:29:00Z</dcterms:modified>
</cp:coreProperties>
</file>