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3C996" w14:textId="506F5AC1" w:rsidR="00AE5D25" w:rsidRDefault="00E440A6">
      <w:pPr>
        <w:pStyle w:val="NoSpacing"/>
      </w:pPr>
      <w:proofErr w:type="spellStart"/>
      <w:r>
        <w:t>Khadichabonu</w:t>
      </w:r>
      <w:proofErr w:type="spellEnd"/>
      <w:r>
        <w:t xml:space="preserve"> Valieva</w:t>
      </w:r>
    </w:p>
    <w:p w14:paraId="6C1964CB" w14:textId="0982B0F7" w:rsidR="00AE5D25" w:rsidRDefault="00E440A6">
      <w:pPr>
        <w:pStyle w:val="NoSpacing"/>
      </w:pPr>
      <w:r>
        <w:t>Dr. Sengupta</w:t>
      </w:r>
    </w:p>
    <w:p w14:paraId="253CAFC4" w14:textId="1A3216AA" w:rsidR="00AE5D25" w:rsidRDefault="00E440A6">
      <w:pPr>
        <w:pStyle w:val="NoSpacing"/>
      </w:pPr>
      <w:r>
        <w:t>CSC 408</w:t>
      </w:r>
    </w:p>
    <w:p w14:paraId="242FBAF6" w14:textId="27CE43F9" w:rsidR="00AE5D25" w:rsidRDefault="00E440A6">
      <w:pPr>
        <w:pStyle w:val="NoSpacing"/>
      </w:pPr>
      <w:r>
        <w:t>3 September 2024</w:t>
      </w:r>
    </w:p>
    <w:p w14:paraId="56243127" w14:textId="58DD6DD3" w:rsidR="00AE5D25" w:rsidRDefault="00E440A6">
      <w:pPr>
        <w:pStyle w:val="Title"/>
      </w:pPr>
      <w:r>
        <w:t>Classwork 2</w:t>
      </w:r>
    </w:p>
    <w:p w14:paraId="7F1E321C" w14:textId="642C97CB" w:rsidR="00E440A6" w:rsidRDefault="00E440A6" w:rsidP="00E440A6">
      <w:pPr>
        <w:ind w:firstLine="0"/>
      </w:pPr>
      <w:r w:rsidRPr="00E440A6">
        <w:rPr>
          <w:b/>
          <w:bCs/>
        </w:rPr>
        <w:t>Problem 1</w:t>
      </w:r>
    </w:p>
    <w:p w14:paraId="191480D2" w14:textId="307C2208" w:rsidR="00E440A6" w:rsidRPr="00674810" w:rsidRDefault="00E440A6" w:rsidP="00674810">
      <w:pPr>
        <w:spacing w:line="240" w:lineRule="auto"/>
        <w:ind w:firstLine="0"/>
        <w:rPr>
          <w:i/>
          <w:iCs/>
        </w:rPr>
      </w:pPr>
      <w:proofErr w:type="spellStart"/>
      <w:r>
        <w:t>flot</w:t>
      </w:r>
      <w:proofErr w:type="spellEnd"/>
      <w:r>
        <w:t xml:space="preserve"> f = 10.5</w:t>
      </w:r>
      <w:r w:rsidR="00674810">
        <w:t xml:space="preserve">; </w:t>
      </w:r>
      <w:r w:rsidRPr="00674810">
        <w:rPr>
          <w:i/>
          <w:iCs/>
        </w:rPr>
        <w:t>//var declaration</w:t>
      </w:r>
    </w:p>
    <w:p w14:paraId="71E34555" w14:textId="3D71ACAC" w:rsidR="00E440A6" w:rsidRDefault="00E440A6" w:rsidP="00674810">
      <w:pPr>
        <w:spacing w:line="240" w:lineRule="auto"/>
        <w:ind w:firstLine="0"/>
      </w:pPr>
      <w:r>
        <w:t xml:space="preserve">int </w:t>
      </w:r>
      <w:proofErr w:type="spellStart"/>
      <w:r w:rsidR="00674810">
        <w:t>i</w:t>
      </w:r>
      <w:proofErr w:type="spellEnd"/>
      <w:r w:rsidR="00674810">
        <w:t xml:space="preserve"> </w:t>
      </w:r>
      <w:r>
        <w:t>= *((int</w:t>
      </w:r>
      <w:r w:rsidR="00674810">
        <w:t>*) &amp;</w:t>
      </w:r>
      <w:r>
        <w:t>f);</w:t>
      </w:r>
      <w:r w:rsidR="00674810">
        <w:t xml:space="preserve"> </w:t>
      </w:r>
      <w:r w:rsidR="00674810" w:rsidRPr="00674810">
        <w:rPr>
          <w:i/>
          <w:iCs/>
        </w:rPr>
        <w:t>//</w:t>
      </w:r>
      <w:r w:rsidRPr="00674810">
        <w:rPr>
          <w:i/>
          <w:iCs/>
        </w:rPr>
        <w:t xml:space="preserve">it assigns the address </w:t>
      </w:r>
      <w:proofErr w:type="spellStart"/>
      <w:r w:rsidRPr="00674810">
        <w:rPr>
          <w:i/>
          <w:iCs/>
        </w:rPr>
        <w:t>of f</w:t>
      </w:r>
      <w:proofErr w:type="spellEnd"/>
      <w:r w:rsidRPr="00674810">
        <w:rPr>
          <w:i/>
          <w:iCs/>
        </w:rPr>
        <w:t xml:space="preserve"> to a pointer of type int*, and then dereferences it to assign the resulting integer </w:t>
      </w:r>
      <w:proofErr w:type="spellStart"/>
      <w:r>
        <w:t>i</w:t>
      </w:r>
      <w:proofErr w:type="spellEnd"/>
    </w:p>
    <w:p w14:paraId="2BC1BA0B" w14:textId="664714F8" w:rsidR="00E440A6" w:rsidRDefault="00674810" w:rsidP="00674810">
      <w:pPr>
        <w:spacing w:line="240" w:lineRule="auto"/>
        <w:ind w:firstLine="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0BE71F" w14:textId="77777777" w:rsidR="00674810" w:rsidRDefault="00674810" w:rsidP="00674810">
      <w:pPr>
        <w:spacing w:line="240" w:lineRule="auto"/>
        <w:ind w:firstLine="0"/>
      </w:pPr>
    </w:p>
    <w:p w14:paraId="0712BCB0" w14:textId="433FA0F7" w:rsidR="00674810" w:rsidRDefault="00674810" w:rsidP="00674810">
      <w:pPr>
        <w:ind w:firstLine="0"/>
      </w:pPr>
      <w:r>
        <w:t>Solution:</w:t>
      </w:r>
    </w:p>
    <w:p w14:paraId="3B8BE4DA" w14:textId="41C85BAF" w:rsidR="00674810" w:rsidRDefault="00674810" w:rsidP="00674810">
      <w:pPr>
        <w:pStyle w:val="ListParagraph"/>
        <w:numPr>
          <w:ilvl w:val="0"/>
          <w:numId w:val="14"/>
        </w:numPr>
      </w:pPr>
      <w:r>
        <w:t xml:space="preserve">The binary representation of “10.5” as a 32-bit float is </w:t>
      </w:r>
      <w:r w:rsidRPr="00674810">
        <w:t>0100 0001 0101 0000 0000 0000 0000 0000</w:t>
      </w:r>
    </w:p>
    <w:p w14:paraId="54995D3C" w14:textId="7DA693F3" w:rsidR="00674810" w:rsidRPr="00E440A6" w:rsidRDefault="00674810" w:rsidP="00674810">
      <w:pPr>
        <w:pStyle w:val="ListParagraph"/>
        <w:numPr>
          <w:ilvl w:val="0"/>
          <w:numId w:val="14"/>
        </w:numPr>
      </w:pPr>
      <w:r>
        <w:t xml:space="preserve">When this binary is reinterpreted as a 32-bit integer, it directly corresponds to the integer value: </w:t>
      </w:r>
      <w:r w:rsidRPr="00674810">
        <w:rPr>
          <w:b/>
          <w:bCs/>
        </w:rPr>
        <w:t>1098907648</w:t>
      </w:r>
      <w:r>
        <w:t xml:space="preserve"> in decimal</w:t>
      </w:r>
    </w:p>
    <w:p w14:paraId="084D291A" w14:textId="04AEB655" w:rsidR="00E440A6" w:rsidRDefault="00674810" w:rsidP="00674810">
      <w:pPr>
        <w:ind w:firstLine="0"/>
      </w:pPr>
      <w:r>
        <w:t>This is the int value that corresponds to the raw bit value of the float “10.5” when treated as int.</w:t>
      </w:r>
    </w:p>
    <w:p w14:paraId="25CB8641" w14:textId="77777777" w:rsidR="00674810" w:rsidRDefault="00674810" w:rsidP="00674810">
      <w:pPr>
        <w:ind w:firstLine="0"/>
      </w:pPr>
    </w:p>
    <w:p w14:paraId="3439D583" w14:textId="1DC83771" w:rsidR="00674810" w:rsidRDefault="00674810" w:rsidP="00E440A6">
      <w:pPr>
        <w:ind w:firstLine="0"/>
      </w:pPr>
      <w:r w:rsidRPr="00674810">
        <w:rPr>
          <w:b/>
          <w:bCs/>
        </w:rPr>
        <w:t>Problem 2</w:t>
      </w:r>
    </w:p>
    <w:p w14:paraId="3318C01A" w14:textId="63526641" w:rsidR="00674810" w:rsidRDefault="00674810" w:rsidP="00E440A6">
      <w:pPr>
        <w:ind w:firstLine="0"/>
        <w:rPr>
          <w:i/>
          <w:iCs/>
        </w:rPr>
      </w:pPr>
      <w:r>
        <w:t xml:space="preserve">Short s = 0x1012; </w:t>
      </w:r>
      <w:r>
        <w:rPr>
          <w:i/>
          <w:iCs/>
        </w:rPr>
        <w:t xml:space="preserve">// this assigns the hex value to the var ‘s’ </w:t>
      </w:r>
    </w:p>
    <w:p w14:paraId="54AC1E0E" w14:textId="1E6F6621" w:rsidR="00674810" w:rsidRDefault="00674810" w:rsidP="00674810">
      <w:pPr>
        <w:ind w:firstLine="0"/>
      </w:pPr>
      <w:r>
        <w:t>Solution:</w:t>
      </w:r>
    </w:p>
    <w:p w14:paraId="16F8873D" w14:textId="7D434C19" w:rsidR="00674810" w:rsidRDefault="00674810" w:rsidP="00674810">
      <w:pPr>
        <w:pStyle w:val="ListParagraph"/>
        <w:numPr>
          <w:ilvl w:val="0"/>
          <w:numId w:val="15"/>
        </w:numPr>
      </w:pPr>
      <w:r>
        <w:t xml:space="preserve">In binary 0x1012 is represented as </w:t>
      </w:r>
      <w:r>
        <w:t>0001 0000 0001 0010</w:t>
      </w:r>
    </w:p>
    <w:p w14:paraId="4CBC94CD" w14:textId="6A53F6D8" w:rsidR="00674810" w:rsidRDefault="00674810" w:rsidP="00674810">
      <w:pPr>
        <w:pStyle w:val="ListParagraph"/>
        <w:numPr>
          <w:ilvl w:val="0"/>
          <w:numId w:val="15"/>
        </w:numPr>
      </w:pPr>
      <w:r>
        <w:t>The concept of endianness refers to the order in which bytes are arranged in memory:</w:t>
      </w:r>
    </w:p>
    <w:p w14:paraId="5AF1E449" w14:textId="4BEAD80A" w:rsidR="00674810" w:rsidRDefault="00674810" w:rsidP="00674810">
      <w:pPr>
        <w:pStyle w:val="ListParagraph"/>
        <w:numPr>
          <w:ilvl w:val="1"/>
          <w:numId w:val="15"/>
        </w:numPr>
      </w:pPr>
      <w:r>
        <w:t>Little Endian: the least significant byte is stored first (at the lowest memory address)</w:t>
      </w:r>
    </w:p>
    <w:p w14:paraId="348C6A75" w14:textId="78CE1ED9" w:rsidR="00674810" w:rsidRDefault="00674810" w:rsidP="00674810">
      <w:pPr>
        <w:pStyle w:val="ListParagraph"/>
        <w:numPr>
          <w:ilvl w:val="1"/>
          <w:numId w:val="15"/>
        </w:numPr>
      </w:pPr>
      <w:r>
        <w:lastRenderedPageBreak/>
        <w:t>Big Endian: the most significant byte is stored first (at the lowest memory address)</w:t>
      </w:r>
    </w:p>
    <w:p w14:paraId="24F4F0F5" w14:textId="6D9C0BF6" w:rsidR="00674810" w:rsidRDefault="00674810" w:rsidP="00674810">
      <w:pPr>
        <w:pStyle w:val="ListParagraph"/>
        <w:ind w:left="1440" w:firstLine="0"/>
      </w:pPr>
      <w:r w:rsidRPr="00674810">
        <w:drawing>
          <wp:inline distT="0" distB="0" distL="0" distR="0" wp14:anchorId="1683D155" wp14:editId="6017A105">
            <wp:extent cx="4200211" cy="2452367"/>
            <wp:effectExtent l="0" t="0" r="3810" b="0"/>
            <wp:docPr id="6322310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3102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158" cy="246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3500" w14:textId="243576A9" w:rsidR="00F1638B" w:rsidRDefault="00F1638B" w:rsidP="00F1638B">
      <w:pPr>
        <w:pStyle w:val="ListParagraph"/>
        <w:numPr>
          <w:ilvl w:val="2"/>
          <w:numId w:val="14"/>
        </w:numPr>
      </w:pPr>
      <w:r>
        <w:t>Here *</w:t>
      </w:r>
      <w:proofErr w:type="spellStart"/>
      <w:r>
        <w:t>byte_ptr</w:t>
      </w:r>
      <w:proofErr w:type="spellEnd"/>
      <w:r>
        <w:t xml:space="preserve"> is used to track the individual bytes of the short value</w:t>
      </w:r>
    </w:p>
    <w:p w14:paraId="112480B5" w14:textId="664BCFDD" w:rsidR="00F1638B" w:rsidRDefault="00F1638B" w:rsidP="00F1638B">
      <w:pPr>
        <w:pStyle w:val="ListParagraph"/>
        <w:numPr>
          <w:ilvl w:val="2"/>
          <w:numId w:val="14"/>
        </w:numPr>
      </w:pPr>
      <w:r>
        <w:t>The code checks the first and second bytes to determine the byte order</w:t>
      </w:r>
    </w:p>
    <w:p w14:paraId="0B4B9581" w14:textId="643306C1" w:rsidR="00F1638B" w:rsidRDefault="00F1638B" w:rsidP="00F1638B">
      <w:pPr>
        <w:pStyle w:val="ListParagraph"/>
        <w:numPr>
          <w:ilvl w:val="2"/>
          <w:numId w:val="14"/>
        </w:numPr>
      </w:pPr>
      <w:r>
        <w:t>If the first byte is 0x12, the system is Little Endian</w:t>
      </w:r>
    </w:p>
    <w:p w14:paraId="01A32094" w14:textId="4018AB3C" w:rsidR="00F1638B" w:rsidRPr="00674810" w:rsidRDefault="00F1638B" w:rsidP="00F1638B">
      <w:pPr>
        <w:pStyle w:val="ListParagraph"/>
        <w:numPr>
          <w:ilvl w:val="2"/>
          <w:numId w:val="14"/>
        </w:numPr>
      </w:pPr>
      <w:r>
        <w:t>If the first byte is 0x10, the system is Big Endian</w:t>
      </w:r>
    </w:p>
    <w:p w14:paraId="1315ECAE" w14:textId="77777777" w:rsidR="00674810" w:rsidRDefault="00674810" w:rsidP="00E440A6">
      <w:pPr>
        <w:ind w:firstLine="0"/>
      </w:pPr>
    </w:p>
    <w:sectPr w:rsidR="00674810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620BA" w14:textId="77777777" w:rsidR="00F171FD" w:rsidRDefault="00F171FD">
      <w:pPr>
        <w:spacing w:line="240" w:lineRule="auto"/>
      </w:pPr>
      <w:r>
        <w:separator/>
      </w:r>
    </w:p>
  </w:endnote>
  <w:endnote w:type="continuationSeparator" w:id="0">
    <w:p w14:paraId="6685421C" w14:textId="77777777" w:rsidR="00F171FD" w:rsidRDefault="00F17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58BCD" w14:textId="77777777" w:rsidR="00F171FD" w:rsidRDefault="00F171FD">
      <w:pPr>
        <w:spacing w:line="240" w:lineRule="auto"/>
      </w:pPr>
      <w:r>
        <w:separator/>
      </w:r>
    </w:p>
  </w:footnote>
  <w:footnote w:type="continuationSeparator" w:id="0">
    <w:p w14:paraId="357AC6DB" w14:textId="77777777" w:rsidR="00F171FD" w:rsidRDefault="00F171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7B2FE" w14:textId="741A53F8" w:rsidR="00AE5D25" w:rsidRDefault="00000000">
    <w:pPr>
      <w:pStyle w:val="Header"/>
    </w:pPr>
    <w:sdt>
      <w:sdtPr>
        <w:id w:val="1568531701"/>
        <w:placeholder>
          <w:docPart w:val="DFD2507AA86EDC43B0A6AB708E21DC4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E440A6">
          <w:t>Valieva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A297B" w14:textId="62A025B6" w:rsidR="00AE5D25" w:rsidRDefault="00000000">
    <w:pPr>
      <w:pStyle w:val="Header"/>
    </w:pPr>
    <w:sdt>
      <w:sdtPr>
        <w:id w:val="-348181431"/>
        <w:placeholder>
          <w:docPart w:val="83F10068BC92584A8EE703A79F4E1C8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E440A6">
          <w:t>Valieva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366781"/>
    <w:multiLevelType w:val="hybridMultilevel"/>
    <w:tmpl w:val="1E58751A"/>
    <w:lvl w:ilvl="0" w:tplc="E1A2B04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5787"/>
    <w:multiLevelType w:val="multilevel"/>
    <w:tmpl w:val="4572ABF8"/>
    <w:numStyleLink w:val="MLAOutline"/>
  </w:abstractNum>
  <w:abstractNum w:abstractNumId="14" w15:restartNumberingAfterBreak="0">
    <w:nsid w:val="76A27819"/>
    <w:multiLevelType w:val="hybridMultilevel"/>
    <w:tmpl w:val="EAEA9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05461">
    <w:abstractNumId w:val="9"/>
  </w:num>
  <w:num w:numId="2" w16cid:durableId="396823698">
    <w:abstractNumId w:val="7"/>
  </w:num>
  <w:num w:numId="3" w16cid:durableId="476605798">
    <w:abstractNumId w:val="6"/>
  </w:num>
  <w:num w:numId="4" w16cid:durableId="426581059">
    <w:abstractNumId w:val="5"/>
  </w:num>
  <w:num w:numId="5" w16cid:durableId="163983683">
    <w:abstractNumId w:val="4"/>
  </w:num>
  <w:num w:numId="6" w16cid:durableId="1167096565">
    <w:abstractNumId w:val="8"/>
  </w:num>
  <w:num w:numId="7" w16cid:durableId="60299419">
    <w:abstractNumId w:val="3"/>
  </w:num>
  <w:num w:numId="8" w16cid:durableId="1009717724">
    <w:abstractNumId w:val="2"/>
  </w:num>
  <w:num w:numId="9" w16cid:durableId="1715353705">
    <w:abstractNumId w:val="1"/>
  </w:num>
  <w:num w:numId="10" w16cid:durableId="1325164168">
    <w:abstractNumId w:val="0"/>
  </w:num>
  <w:num w:numId="11" w16cid:durableId="867180089">
    <w:abstractNumId w:val="10"/>
  </w:num>
  <w:num w:numId="12" w16cid:durableId="1300763023">
    <w:abstractNumId w:val="12"/>
  </w:num>
  <w:num w:numId="13" w16cid:durableId="1682316354">
    <w:abstractNumId w:val="13"/>
  </w:num>
  <w:num w:numId="14" w16cid:durableId="1869175336">
    <w:abstractNumId w:val="11"/>
  </w:num>
  <w:num w:numId="15" w16cid:durableId="9736321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6"/>
    <w:rsid w:val="00674810"/>
    <w:rsid w:val="00907BB8"/>
    <w:rsid w:val="00AE5D25"/>
    <w:rsid w:val="00E440A6"/>
    <w:rsid w:val="00F1638B"/>
    <w:rsid w:val="00F1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1664172"/>
  <w15:chartTrackingRefBased/>
  <w15:docId w15:val="{2C3F48A2-D1EC-E547-BC37-1C8FA6DF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67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hadichabonuvalieva/Library/Containers/com.microsoft.Word/Data/Library/Application%20Support/Microsoft/Office/16.0/DTS/en-US%7bF34DEF0C-11FA-6D4A-8C80-9D69B5B13B32%7d/%7b0D7B8A26-8923-C142-8342-E848617FFBFC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D2507AA86EDC43B0A6AB708E21D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81E40-9942-BE42-814A-EF10E9522ADC}"/>
      </w:docPartPr>
      <w:docPartBody>
        <w:p w:rsidR="00000000" w:rsidRDefault="00000000">
          <w:pPr>
            <w:pStyle w:val="DFD2507AA86EDC43B0A6AB708E21DC43"/>
          </w:pPr>
          <w:r>
            <w:t>Row Heading</w:t>
          </w:r>
        </w:p>
      </w:docPartBody>
    </w:docPart>
    <w:docPart>
      <w:docPartPr>
        <w:name w:val="83F10068BC92584A8EE703A79F4E1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B4888-30AB-564D-AF98-E9F94D23957A}"/>
      </w:docPartPr>
      <w:docPartBody>
        <w:p w:rsidR="00000000" w:rsidRDefault="00000000">
          <w:pPr>
            <w:pStyle w:val="83F10068BC92584A8EE703A79F4E1C84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1C"/>
    <w:rsid w:val="00094E1C"/>
    <w:rsid w:val="0090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285976FD71A14B8FEBD2AA71E5F33C">
    <w:name w:val="CE285976FD71A14B8FEBD2AA71E5F33C"/>
  </w:style>
  <w:style w:type="paragraph" w:customStyle="1" w:styleId="FCDF69CAC6D93148A1A29FDFA374E0A2">
    <w:name w:val="FCDF69CAC6D93148A1A29FDFA374E0A2"/>
  </w:style>
  <w:style w:type="paragraph" w:customStyle="1" w:styleId="A93942762DD3884FACDCE94BB30A6C34">
    <w:name w:val="A93942762DD3884FACDCE94BB30A6C34"/>
  </w:style>
  <w:style w:type="paragraph" w:customStyle="1" w:styleId="1DF514B24BB60344B42DD2966061EEC6">
    <w:name w:val="1DF514B24BB60344B42DD2966061EEC6"/>
  </w:style>
  <w:style w:type="paragraph" w:customStyle="1" w:styleId="7AF56339E72B5340984BBC2BE048723D">
    <w:name w:val="7AF56339E72B5340984BBC2BE048723D"/>
  </w:style>
  <w:style w:type="paragraph" w:customStyle="1" w:styleId="28D36292D753DE4D951A3EFC297AB3F8">
    <w:name w:val="28D36292D753DE4D951A3EFC297AB3F8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14650ED5FFF809458742CF7198CBA27D">
    <w:name w:val="14650ED5FFF809458742CF7198CBA27D"/>
  </w:style>
  <w:style w:type="paragraph" w:customStyle="1" w:styleId="B6E4683A72243E4992CFABDD09FD883C">
    <w:name w:val="B6E4683A72243E4992CFABDD09FD883C"/>
  </w:style>
  <w:style w:type="paragraph" w:customStyle="1" w:styleId="EEFE570D258CB247A64419554693E381">
    <w:name w:val="EEFE570D258CB247A64419554693E381"/>
  </w:style>
  <w:style w:type="paragraph" w:customStyle="1" w:styleId="1BA2C9265CC5DE4EAB5E478FD09B43B4">
    <w:name w:val="1BA2C9265CC5DE4EAB5E478FD09B43B4"/>
  </w:style>
  <w:style w:type="paragraph" w:customStyle="1" w:styleId="9425D406D4CDE2418E374E0BC070072D">
    <w:name w:val="9425D406D4CDE2418E374E0BC070072D"/>
  </w:style>
  <w:style w:type="paragraph" w:customStyle="1" w:styleId="C49E71E9C64B89449758239E128D6A51">
    <w:name w:val="C49E71E9C64B89449758239E128D6A51"/>
  </w:style>
  <w:style w:type="paragraph" w:customStyle="1" w:styleId="DFD2507AA86EDC43B0A6AB708E21DC43">
    <w:name w:val="DFD2507AA86EDC43B0A6AB708E21DC43"/>
  </w:style>
  <w:style w:type="paragraph" w:customStyle="1" w:styleId="83F10068BC92584A8EE703A79F4E1C84">
    <w:name w:val="83F10068BC92584A8EE703A79F4E1C84"/>
  </w:style>
  <w:style w:type="paragraph" w:customStyle="1" w:styleId="510DAD2CA7EDF4468E0CF1AFAEE7FEE7">
    <w:name w:val="510DAD2CA7EDF4468E0CF1AFAEE7FEE7"/>
  </w:style>
  <w:style w:type="paragraph" w:customStyle="1" w:styleId="A078261EE7AD27488BCCA14940F8D2D5">
    <w:name w:val="A078261EE7AD27488BCCA14940F8D2D5"/>
  </w:style>
  <w:style w:type="paragraph" w:customStyle="1" w:styleId="A66E2E18C35B6E44A7EAB19A1EF875BB">
    <w:name w:val="A66E2E18C35B6E44A7EAB19A1EF875BB"/>
  </w:style>
  <w:style w:type="paragraph" w:customStyle="1" w:styleId="BEC5C65D351C854A84DE189E86DDE4A4">
    <w:name w:val="BEC5C65D351C854A84DE189E86DDE4A4"/>
  </w:style>
  <w:style w:type="paragraph" w:customStyle="1" w:styleId="0B282FB2C627C04B8C93B0EF23873E21">
    <w:name w:val="0B282FB2C627C04B8C93B0EF23873E21"/>
  </w:style>
  <w:style w:type="paragraph" w:customStyle="1" w:styleId="1C1D3D12BB7F624E912A24429634F207">
    <w:name w:val="1C1D3D12BB7F624E912A24429634F207"/>
  </w:style>
  <w:style w:type="paragraph" w:customStyle="1" w:styleId="1B642BC356D87D4DBE6CC0BD4B28A0C5">
    <w:name w:val="1B642BC356D87D4DBE6CC0BD4B28A0C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62A79299F8D07E4AA9A74EAC6F1D781C">
    <w:name w:val="62A79299F8D07E4AA9A74EAC6F1D78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Valieva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15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Valieva, Khadi</cp:lastModifiedBy>
  <cp:revision>1</cp:revision>
  <cp:lastPrinted>2024-09-03T18:25:00Z</cp:lastPrinted>
  <dcterms:created xsi:type="dcterms:W3CDTF">2024-09-03T18:24:00Z</dcterms:created>
  <dcterms:modified xsi:type="dcterms:W3CDTF">2024-09-03T18:53:00Z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