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553E" w14:textId="042DBEF5" w:rsidR="00FA0907" w:rsidRDefault="000C40EE">
      <w:pPr>
        <w:pStyle w:val="NoSpacing"/>
      </w:pPr>
      <w:proofErr w:type="spellStart"/>
      <w:r>
        <w:t>Khadichabonu</w:t>
      </w:r>
      <w:proofErr w:type="spellEnd"/>
      <w:r>
        <w:t xml:space="preserve"> Valieva</w:t>
      </w:r>
    </w:p>
    <w:p w14:paraId="57AFF04E" w14:textId="0C4BDDD2" w:rsidR="00FA0907" w:rsidRDefault="000C40EE">
      <w:pPr>
        <w:pStyle w:val="NoSpacing"/>
      </w:pPr>
      <w:r>
        <w:t>Dr. Sengupta</w:t>
      </w:r>
    </w:p>
    <w:p w14:paraId="13A2D6CD" w14:textId="3144AE8A" w:rsidR="00FA0907" w:rsidRDefault="000C40EE">
      <w:pPr>
        <w:pStyle w:val="NoSpacing"/>
      </w:pPr>
      <w:r>
        <w:t>CSC 408</w:t>
      </w:r>
    </w:p>
    <w:p w14:paraId="6917309D" w14:textId="1CBCE1C5" w:rsidR="00FA0907" w:rsidRDefault="000C40EE">
      <w:pPr>
        <w:pStyle w:val="NoSpacing"/>
      </w:pPr>
      <w:r>
        <w:t>10 September 2024</w:t>
      </w:r>
    </w:p>
    <w:p w14:paraId="39B0F571" w14:textId="59D9DA5D" w:rsidR="00FA0907" w:rsidRDefault="000C40EE">
      <w:pPr>
        <w:pStyle w:val="Title"/>
      </w:pPr>
      <w:r>
        <w:t>Homework 2</w:t>
      </w:r>
    </w:p>
    <w:p w14:paraId="2CD439E3" w14:textId="738A089A" w:rsidR="00FA0907" w:rsidRPr="000C40EE" w:rsidRDefault="007531E1" w:rsidP="000C40EE">
      <w:pPr>
        <w:ind w:firstLine="0"/>
        <w:rPr>
          <w:b/>
          <w:bCs/>
        </w:rPr>
      </w:pPr>
      <w:r w:rsidRPr="000C40EE">
        <w:rPr>
          <w:b/>
          <w:bCs/>
        </w:rPr>
        <w:t>Problem 3</w:t>
      </w:r>
    </w:p>
    <w:p w14:paraId="5FA84CA3" w14:textId="09F21376" w:rsidR="007531E1" w:rsidRDefault="000C40EE" w:rsidP="000C40EE">
      <w:pPr>
        <w:pStyle w:val="ListParagraph"/>
        <w:numPr>
          <w:ilvl w:val="0"/>
          <w:numId w:val="14"/>
        </w:numPr>
      </w:pPr>
      <w:r>
        <w:t xml:space="preserve">Short (usually 16 bits): </w:t>
      </w:r>
      <w:r w:rsidRPr="000C40EE">
        <w:rPr>
          <w:b/>
          <w:bCs/>
        </w:rPr>
        <w:t>2^15 – 1</w:t>
      </w:r>
      <w:r>
        <w:t xml:space="preserve"> = 32767</w:t>
      </w:r>
    </w:p>
    <w:p w14:paraId="2CA21A57" w14:textId="5BB78EF8" w:rsidR="000C40EE" w:rsidRDefault="000C40EE" w:rsidP="000C40EE">
      <w:pPr>
        <w:pStyle w:val="ListParagraph"/>
        <w:numPr>
          <w:ilvl w:val="1"/>
          <w:numId w:val="14"/>
        </w:numPr>
      </w:pPr>
      <w:r>
        <w:t>Since one bit is reserved for the sign, a signed short can take value from -32768 to 32767</w:t>
      </w:r>
    </w:p>
    <w:p w14:paraId="62D62B14" w14:textId="49E84C7E" w:rsidR="000C40EE" w:rsidRDefault="000C40EE" w:rsidP="000C40EE">
      <w:pPr>
        <w:pStyle w:val="ListParagraph"/>
        <w:numPr>
          <w:ilvl w:val="0"/>
          <w:numId w:val="14"/>
        </w:numPr>
      </w:pPr>
      <w:r>
        <w:t xml:space="preserve">Int (usually 32 bits): </w:t>
      </w:r>
      <w:r w:rsidRPr="000C40EE">
        <w:rPr>
          <w:b/>
          <w:bCs/>
        </w:rPr>
        <w:t>2^31 – 1</w:t>
      </w:r>
      <w:r>
        <w:t xml:space="preserve"> = 2 147 483 647</w:t>
      </w:r>
    </w:p>
    <w:p w14:paraId="2A3A1DDE" w14:textId="709A0B4A" w:rsidR="000C40EE" w:rsidRDefault="000C40EE" w:rsidP="000C40EE">
      <w:pPr>
        <w:pStyle w:val="ListParagraph"/>
        <w:numPr>
          <w:ilvl w:val="1"/>
          <w:numId w:val="14"/>
        </w:numPr>
      </w:pPr>
      <w:r>
        <w:t>Similarly, one bit is for the sign, so a signed int can take values from -2 147 483 648 to 2 147 483 647.</w:t>
      </w:r>
    </w:p>
    <w:p w14:paraId="5B8EBB4B" w14:textId="7E25BB2D" w:rsidR="000C40EE" w:rsidRDefault="000C40EE" w:rsidP="000C40EE">
      <w:pPr>
        <w:pStyle w:val="ListParagraph"/>
        <w:numPr>
          <w:ilvl w:val="0"/>
          <w:numId w:val="14"/>
        </w:numPr>
      </w:pPr>
      <w:r>
        <w:t xml:space="preserve">Long (usually 32 or 64bits): (2^31 – 1) for 32 bits and </w:t>
      </w:r>
      <w:r w:rsidRPr="000C40EE">
        <w:rPr>
          <w:b/>
          <w:bCs/>
        </w:rPr>
        <w:t>(2^63-1)</w:t>
      </w:r>
      <w:r>
        <w:t xml:space="preserve"> for 64 bits.</w:t>
      </w:r>
    </w:p>
    <w:p w14:paraId="4C7E3CF8" w14:textId="1919CEF4" w:rsidR="000C40EE" w:rsidRDefault="000C40EE" w:rsidP="000C40EE">
      <w:pPr>
        <w:pStyle w:val="ListParagraph"/>
        <w:numPr>
          <w:ilvl w:val="1"/>
          <w:numId w:val="14"/>
        </w:numPr>
      </w:pPr>
      <w:r>
        <w:t>The size of long depends on what system is being used (32 or 64 bits)</w:t>
      </w:r>
    </w:p>
    <w:p w14:paraId="40E07D24" w14:textId="035CFABA" w:rsidR="000C40EE" w:rsidRDefault="000C40EE" w:rsidP="000C40EE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(at least 64 bits): </w:t>
      </w:r>
      <w:r w:rsidRPr="000C40EE">
        <w:rPr>
          <w:b/>
          <w:bCs/>
        </w:rPr>
        <w:t>2^63 – 1</w:t>
      </w:r>
      <w:r>
        <w:t xml:space="preserve"> </w:t>
      </w:r>
    </w:p>
    <w:p w14:paraId="4A676F1B" w14:textId="60E2A53E" w:rsidR="000C40EE" w:rsidRDefault="000C40EE" w:rsidP="000C40EE">
      <w:pPr>
        <w:pStyle w:val="ListParagraph"/>
        <w:numPr>
          <w:ilvl w:val="1"/>
          <w:numId w:val="14"/>
        </w:numPr>
      </w:pPr>
      <w:r>
        <w:t>It’s guaranteed to be at least 64 bits on all systems allowing for very large integers.</w:t>
      </w:r>
    </w:p>
    <w:p w14:paraId="78435D4F" w14:textId="77777777" w:rsidR="000C40EE" w:rsidRDefault="000C40EE" w:rsidP="007531E1"/>
    <w:p w14:paraId="2BA09408" w14:textId="4EE5E3A5" w:rsidR="000C40EE" w:rsidRPr="000C40EE" w:rsidRDefault="000C40EE" w:rsidP="000C40EE">
      <w:pPr>
        <w:ind w:firstLine="0"/>
        <w:rPr>
          <w:b/>
          <w:bCs/>
        </w:rPr>
      </w:pPr>
      <w:r w:rsidRPr="000C40EE">
        <w:rPr>
          <w:b/>
          <w:bCs/>
        </w:rPr>
        <w:t>Problem 5</w:t>
      </w:r>
    </w:p>
    <w:p w14:paraId="35124CD6" w14:textId="65926365" w:rsidR="000C40EE" w:rsidRPr="008C4A64" w:rsidRDefault="000C40EE" w:rsidP="000C40EE">
      <w:pPr>
        <w:spacing w:line="240" w:lineRule="auto"/>
        <w:ind w:firstLine="0"/>
        <w:rPr>
          <w:color w:val="00B050"/>
        </w:rPr>
      </w:pPr>
      <w:r>
        <w:t>char c = 'D';</w:t>
      </w:r>
      <w:r>
        <w:t xml:space="preserve"> </w:t>
      </w:r>
      <w:r w:rsidRPr="008C4A64">
        <w:rPr>
          <w:color w:val="00B050"/>
        </w:rPr>
        <w:t>// c holds ASCII value of D which is 68.</w:t>
      </w:r>
    </w:p>
    <w:p w14:paraId="1A1A81D0" w14:textId="59A70A4B" w:rsidR="000C40EE" w:rsidRPr="008C4A64" w:rsidRDefault="000C40EE" w:rsidP="000C40EE">
      <w:pPr>
        <w:spacing w:line="240" w:lineRule="auto"/>
        <w:ind w:firstLine="0"/>
        <w:rPr>
          <w:color w:val="00B050"/>
        </w:rPr>
      </w:pPr>
      <w:r>
        <w:t>int x = c;</w:t>
      </w:r>
      <w:r>
        <w:t xml:space="preserve"> </w:t>
      </w:r>
      <w:r w:rsidRPr="008C4A64">
        <w:rPr>
          <w:color w:val="00B050"/>
        </w:rPr>
        <w:t>// x is now 68</w:t>
      </w:r>
    </w:p>
    <w:p w14:paraId="50BF2848" w14:textId="0A3F355B" w:rsidR="000C40EE" w:rsidRPr="008C4A64" w:rsidRDefault="000C40EE" w:rsidP="000C40EE">
      <w:pPr>
        <w:spacing w:line="240" w:lineRule="auto"/>
        <w:ind w:firstLine="0"/>
        <w:rPr>
          <w:color w:val="00B050"/>
        </w:rPr>
      </w:pP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 w:rsidRPr="008C4A64">
        <w:rPr>
          <w:color w:val="00B050"/>
        </w:rPr>
        <w:t>//prints value of x which is 68</w:t>
      </w:r>
    </w:p>
    <w:p w14:paraId="507929E6" w14:textId="3DE9FAFF" w:rsidR="000C40EE" w:rsidRPr="008C4A64" w:rsidRDefault="000C40EE" w:rsidP="000C40EE">
      <w:pPr>
        <w:spacing w:line="240" w:lineRule="auto"/>
        <w:ind w:firstLine="0"/>
        <w:rPr>
          <w:color w:val="00B050"/>
        </w:rPr>
      </w:pPr>
      <w:r>
        <w:t>int m = 8651266;</w:t>
      </w:r>
      <w:r>
        <w:t xml:space="preserve"> </w:t>
      </w:r>
      <w:r w:rsidRPr="008C4A64">
        <w:rPr>
          <w:color w:val="00B050"/>
        </w:rPr>
        <w:t>// m holds that int value</w:t>
      </w:r>
    </w:p>
    <w:p w14:paraId="53492AEE" w14:textId="32C91885" w:rsidR="000C40EE" w:rsidRPr="008C4A64" w:rsidRDefault="000C40EE" w:rsidP="000C40EE">
      <w:pPr>
        <w:spacing w:line="240" w:lineRule="auto"/>
        <w:ind w:firstLine="0"/>
        <w:rPr>
          <w:color w:val="00B050"/>
        </w:rPr>
      </w:pPr>
      <w:r>
        <w:t>short s = m;</w:t>
      </w:r>
      <w:r>
        <w:t xml:space="preserve"> </w:t>
      </w:r>
      <w:r w:rsidRPr="008C4A64">
        <w:rPr>
          <w:color w:val="00B050"/>
        </w:rPr>
        <w:t xml:space="preserve">//short is typically 16 bits however </w:t>
      </w:r>
      <w:r w:rsidR="008C4A64" w:rsidRPr="008C4A64">
        <w:rPr>
          <w:color w:val="00B050"/>
        </w:rPr>
        <w:t>8651266</w:t>
      </w:r>
      <w:r w:rsidR="008C4A64" w:rsidRPr="008C4A64">
        <w:rPr>
          <w:color w:val="00B050"/>
        </w:rPr>
        <w:t xml:space="preserve"> is a large int value. This causes overflow and truncation. The binary of 8651266 is </w:t>
      </w:r>
      <w:r w:rsidR="008C4A64" w:rsidRPr="008C4A64">
        <w:rPr>
          <w:rFonts w:cstheme="minorHAnsi"/>
          <w:color w:val="00B050"/>
          <w:shd w:val="clear" w:color="auto" w:fill="FFFFFF"/>
        </w:rPr>
        <w:t>0100001000000001000000010</w:t>
      </w:r>
      <w:r w:rsidR="008C4A64" w:rsidRPr="008C4A64">
        <w:rPr>
          <w:rFonts w:cstheme="minorHAnsi"/>
          <w:color w:val="00B050"/>
          <w:shd w:val="clear" w:color="auto" w:fill="FFFFFF"/>
        </w:rPr>
        <w:t xml:space="preserve"> (24 bits), we take lower 16 bits and get </w:t>
      </w:r>
      <w:r w:rsidR="008C4A64" w:rsidRPr="008C4A64">
        <w:rPr>
          <w:rFonts w:cstheme="minorHAnsi"/>
          <w:color w:val="00B050"/>
          <w:shd w:val="clear" w:color="auto" w:fill="FFFFFF"/>
        </w:rPr>
        <w:t>0000001000000010</w:t>
      </w:r>
      <w:r w:rsidR="008C4A64" w:rsidRPr="008C4A64">
        <w:rPr>
          <w:rFonts w:cstheme="minorHAnsi"/>
          <w:color w:val="00B050"/>
          <w:shd w:val="clear" w:color="auto" w:fill="FFFFFF"/>
        </w:rPr>
        <w:t xml:space="preserve">, which in decimal is </w:t>
      </w:r>
      <w:r w:rsidR="008C4A64" w:rsidRPr="008C4A64">
        <w:rPr>
          <w:rFonts w:cstheme="minorHAnsi"/>
          <w:b/>
          <w:bCs/>
          <w:color w:val="00B050"/>
          <w:shd w:val="clear" w:color="auto" w:fill="FFFFFF"/>
        </w:rPr>
        <w:t>514</w:t>
      </w:r>
      <w:r w:rsidR="008C4A64" w:rsidRPr="008C4A64">
        <w:rPr>
          <w:rFonts w:cstheme="minorHAnsi"/>
          <w:color w:val="00B050"/>
          <w:shd w:val="clear" w:color="auto" w:fill="FFFFFF"/>
        </w:rPr>
        <w:t>.</w:t>
      </w:r>
    </w:p>
    <w:p w14:paraId="407DFDA5" w14:textId="12919510" w:rsidR="000C40EE" w:rsidRDefault="000C40EE" w:rsidP="000C40EE">
      <w:pPr>
        <w:spacing w:line="240" w:lineRule="auto"/>
        <w:ind w:firstLine="0"/>
        <w:rPr>
          <w:color w:val="00B050"/>
        </w:rPr>
      </w:pP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</w:t>
      </w:r>
      <w:r w:rsidR="008C4A64">
        <w:t xml:space="preserve"> </w:t>
      </w:r>
      <w:r w:rsidR="008C4A64" w:rsidRPr="008C4A64">
        <w:rPr>
          <w:color w:val="00B050"/>
        </w:rPr>
        <w:t>//prints 514</w:t>
      </w:r>
    </w:p>
    <w:p w14:paraId="415DD7E1" w14:textId="60FF580A" w:rsidR="00C7403A" w:rsidRPr="008C4A64" w:rsidRDefault="008C4A64" w:rsidP="00C7403A">
      <w:pPr>
        <w:ind w:firstLine="0"/>
        <w:rPr>
          <w:b/>
          <w:bCs/>
        </w:rPr>
      </w:pPr>
      <w:r w:rsidRPr="008C4A64">
        <w:rPr>
          <w:b/>
          <w:bCs/>
        </w:rPr>
        <w:lastRenderedPageBreak/>
        <w:t>Problem 6</w:t>
      </w:r>
    </w:p>
    <w:p w14:paraId="64D4FC9F" w14:textId="77777777" w:rsidR="00C7403A" w:rsidRDefault="00C7403A" w:rsidP="00C7403A">
      <w:pPr>
        <w:spacing w:line="240" w:lineRule="auto"/>
        <w:ind w:firstLine="0"/>
      </w:pPr>
      <w:r>
        <w:t>PART 1</w:t>
      </w:r>
    </w:p>
    <w:p w14:paraId="55DD6359" w14:textId="05076E33" w:rsidR="00C7403A" w:rsidRPr="00C7403A" w:rsidRDefault="00C7403A" w:rsidP="00C7403A">
      <w:pPr>
        <w:spacing w:line="240" w:lineRule="auto"/>
        <w:ind w:firstLine="0"/>
        <w:rPr>
          <w:rFonts w:cstheme="minorHAnsi"/>
          <w:color w:val="00B050"/>
        </w:rPr>
      </w:pPr>
      <w:r>
        <w:t>s</w:t>
      </w:r>
      <w:r>
        <w:t>hort s1 = 705;</w:t>
      </w:r>
      <w:r>
        <w:t xml:space="preserve"> </w:t>
      </w:r>
      <w:r w:rsidRPr="00C7403A">
        <w:rPr>
          <w:color w:val="00B050"/>
        </w:rPr>
        <w:t>//s1 holds 705</w:t>
      </w:r>
    </w:p>
    <w:p w14:paraId="29392526" w14:textId="2492B23E" w:rsidR="00C7403A" w:rsidRPr="00C7403A" w:rsidRDefault="00C7403A" w:rsidP="00C7403A">
      <w:pPr>
        <w:spacing w:line="240" w:lineRule="auto"/>
        <w:ind w:firstLine="0"/>
        <w:rPr>
          <w:rFonts w:cstheme="minorHAnsi"/>
          <w:color w:val="00B050"/>
        </w:rPr>
      </w:pPr>
      <w:r w:rsidRPr="00C7403A">
        <w:rPr>
          <w:rFonts w:cstheme="minorHAnsi"/>
        </w:rPr>
        <w:t xml:space="preserve">char c = </w:t>
      </w:r>
      <w:proofErr w:type="spellStart"/>
      <w:r w:rsidRPr="00C7403A">
        <w:rPr>
          <w:rFonts w:cstheme="minorHAnsi"/>
        </w:rPr>
        <w:t>static_cast</w:t>
      </w:r>
      <w:proofErr w:type="spellEnd"/>
      <w:r w:rsidRPr="00C7403A">
        <w:rPr>
          <w:rFonts w:cstheme="minorHAnsi"/>
        </w:rPr>
        <w:t>&lt;char&gt;(s1);</w:t>
      </w:r>
      <w:r w:rsidRPr="00C7403A">
        <w:rPr>
          <w:rFonts w:cstheme="minorHAnsi"/>
        </w:rPr>
        <w:t xml:space="preserve"> </w:t>
      </w:r>
      <w:r w:rsidRPr="00C7403A">
        <w:rPr>
          <w:rFonts w:cstheme="minorHAnsi"/>
          <w:color w:val="00B050"/>
        </w:rPr>
        <w:t xml:space="preserve">//converts short value s1 to a char, 705 in binary </w:t>
      </w:r>
      <w:r w:rsidRPr="00C7403A">
        <w:rPr>
          <w:rFonts w:cstheme="minorHAnsi"/>
          <w:color w:val="00B050"/>
          <w:shd w:val="clear" w:color="auto" w:fill="FFFFFF"/>
        </w:rPr>
        <w:t>0101100000</w:t>
      </w:r>
      <w:r w:rsidRPr="00C7403A">
        <w:rPr>
          <w:rFonts w:cstheme="minorHAnsi"/>
          <w:color w:val="00B050"/>
          <w:shd w:val="clear" w:color="auto" w:fill="FFFFFF"/>
        </w:rPr>
        <w:t xml:space="preserve">1, however we take the last 8 bits which is </w:t>
      </w:r>
      <w:r w:rsidRPr="00C7403A">
        <w:rPr>
          <w:rFonts w:cstheme="minorHAnsi"/>
          <w:b/>
          <w:bCs/>
          <w:color w:val="00B050"/>
          <w:shd w:val="clear" w:color="auto" w:fill="FFFFFF"/>
        </w:rPr>
        <w:t>11000001</w:t>
      </w:r>
      <w:r w:rsidR="000515FB">
        <w:rPr>
          <w:rFonts w:cstheme="minorHAnsi"/>
          <w:color w:val="00B050"/>
          <w:shd w:val="clear" w:color="auto" w:fill="FFFFFF"/>
        </w:rPr>
        <w:t xml:space="preserve"> because of the char that holds values from 0 </w:t>
      </w:r>
      <w:proofErr w:type="spellStart"/>
      <w:r w:rsidR="000515FB">
        <w:rPr>
          <w:rFonts w:cstheme="minorHAnsi"/>
          <w:color w:val="00B050"/>
          <w:shd w:val="clear" w:color="auto" w:fill="FFFFFF"/>
        </w:rPr>
        <w:t>oto</w:t>
      </w:r>
      <w:proofErr w:type="spellEnd"/>
      <w:r w:rsidR="000515FB">
        <w:rPr>
          <w:rFonts w:cstheme="minorHAnsi"/>
          <w:color w:val="00B050"/>
          <w:shd w:val="clear" w:color="auto" w:fill="FFFFFF"/>
        </w:rPr>
        <w:t xml:space="preserve"> 255 (-128 to 127 for signed), and 705 exceeds the range.</w:t>
      </w:r>
      <w:r w:rsidRPr="00C7403A">
        <w:rPr>
          <w:rFonts w:cstheme="minorHAnsi"/>
          <w:color w:val="00B050"/>
          <w:shd w:val="clear" w:color="auto" w:fill="FFFFFF"/>
        </w:rPr>
        <w:t xml:space="preserve"> That 8-bits is </w:t>
      </w:r>
      <w:r w:rsidRPr="00C7403A">
        <w:rPr>
          <w:rFonts w:cstheme="minorHAnsi"/>
          <w:b/>
          <w:bCs/>
          <w:color w:val="00B050"/>
          <w:shd w:val="clear" w:color="auto" w:fill="FFFFFF"/>
        </w:rPr>
        <w:t>193</w:t>
      </w:r>
      <w:r w:rsidRPr="00C7403A">
        <w:rPr>
          <w:rFonts w:cstheme="minorHAnsi"/>
          <w:color w:val="00B050"/>
          <w:shd w:val="clear" w:color="auto" w:fill="FFFFFF"/>
        </w:rPr>
        <w:t xml:space="preserve"> in decimal, so c is 193 now.</w:t>
      </w:r>
    </w:p>
    <w:p w14:paraId="5A069F5F" w14:textId="518D320F" w:rsidR="00C7403A" w:rsidRPr="00C7403A" w:rsidRDefault="00C7403A" w:rsidP="00C7403A">
      <w:pPr>
        <w:spacing w:line="240" w:lineRule="auto"/>
        <w:ind w:firstLine="0"/>
        <w:rPr>
          <w:color w:val="00B050"/>
        </w:rPr>
      </w:pPr>
      <w:r>
        <w:t xml:space="preserve">int </w:t>
      </w:r>
      <w:proofErr w:type="spellStart"/>
      <w:r>
        <w:t>i</w:t>
      </w:r>
      <w:proofErr w:type="spellEnd"/>
      <w:r>
        <w:t xml:space="preserve"> = c;</w:t>
      </w:r>
      <w:r>
        <w:t xml:space="preserve"> </w:t>
      </w:r>
      <w:r w:rsidRPr="00C7403A">
        <w:rPr>
          <w:color w:val="00B050"/>
        </w:rPr>
        <w:t>//c is assigned to an int variable, which holds 193 now</w:t>
      </w:r>
    </w:p>
    <w:p w14:paraId="794BFF22" w14:textId="51D54F28" w:rsidR="008C4A64" w:rsidRDefault="00C7403A" w:rsidP="00C7403A">
      <w:pPr>
        <w:spacing w:line="240" w:lineRule="auto"/>
        <w:ind w:firstLine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r>
        <w:t xml:space="preserve">  </w:t>
      </w:r>
      <w:r w:rsidRPr="00C7403A">
        <w:rPr>
          <w:color w:val="00B050"/>
        </w:rPr>
        <w:t>/</w:t>
      </w:r>
      <w:proofErr w:type="gramEnd"/>
      <w:r w:rsidRPr="00C7403A">
        <w:rPr>
          <w:color w:val="00B050"/>
        </w:rPr>
        <w:t xml:space="preserve">/ print </w:t>
      </w:r>
      <w:proofErr w:type="spellStart"/>
      <w:r w:rsidRPr="00C7403A">
        <w:rPr>
          <w:color w:val="00B050"/>
        </w:rPr>
        <w:t>i</w:t>
      </w:r>
      <w:proofErr w:type="spellEnd"/>
      <w:r w:rsidRPr="00C7403A">
        <w:rPr>
          <w:color w:val="00B050"/>
        </w:rPr>
        <w:t>, which is 193.</w:t>
      </w:r>
    </w:p>
    <w:p w14:paraId="295139BE" w14:textId="77777777" w:rsidR="00C7403A" w:rsidRDefault="00C7403A" w:rsidP="00C7403A">
      <w:pPr>
        <w:ind w:firstLine="0"/>
      </w:pPr>
    </w:p>
    <w:p w14:paraId="12CEEB59" w14:textId="7B94E530" w:rsidR="00C7403A" w:rsidRDefault="00C7403A" w:rsidP="00C7403A">
      <w:pPr>
        <w:spacing w:line="240" w:lineRule="auto"/>
        <w:ind w:firstLine="0"/>
      </w:pPr>
      <w:r>
        <w:t>PART 2</w:t>
      </w:r>
    </w:p>
    <w:p w14:paraId="5BC7A2CC" w14:textId="5895BC96" w:rsidR="00C7403A" w:rsidRDefault="00C7403A" w:rsidP="00C7403A">
      <w:pPr>
        <w:spacing w:line="240" w:lineRule="auto"/>
        <w:ind w:firstLine="0"/>
      </w:pPr>
      <w:r>
        <w:t>unsigned char c1 = s1;</w:t>
      </w:r>
      <w:r>
        <w:t xml:space="preserve"> </w:t>
      </w:r>
      <w:r w:rsidRPr="000515FB">
        <w:rPr>
          <w:color w:val="00B050"/>
        </w:rPr>
        <w:t>//</w:t>
      </w:r>
      <w:r w:rsidR="000515FB">
        <w:rPr>
          <w:color w:val="00B050"/>
        </w:rPr>
        <w:t xml:space="preserve"> 705 exceeds the range of unsigned char, so it takes the last significant 8 bits of</w:t>
      </w:r>
      <w:r w:rsidRPr="000515FB">
        <w:rPr>
          <w:color w:val="00B050"/>
        </w:rPr>
        <w:t xml:space="preserve"> c1</w:t>
      </w:r>
      <w:r w:rsidR="000515FB">
        <w:rPr>
          <w:color w:val="00B050"/>
        </w:rPr>
        <w:t>=</w:t>
      </w:r>
      <w:r w:rsidRPr="000515FB">
        <w:rPr>
          <w:color w:val="00B050"/>
        </w:rPr>
        <w:t xml:space="preserve">193 which is </w:t>
      </w:r>
      <w:r w:rsidRPr="000515FB">
        <w:rPr>
          <w:rFonts w:cstheme="minorHAnsi"/>
          <w:b/>
          <w:bCs/>
          <w:color w:val="00B050"/>
          <w:shd w:val="clear" w:color="auto" w:fill="FFFFFF"/>
        </w:rPr>
        <w:t>11000001</w:t>
      </w:r>
    </w:p>
    <w:p w14:paraId="3FD1C32D" w14:textId="19D387C7" w:rsidR="00C7403A" w:rsidRDefault="00C7403A" w:rsidP="00C7403A">
      <w:pPr>
        <w:spacing w:line="240" w:lineRule="auto"/>
        <w:ind w:firstLine="0"/>
      </w:pPr>
      <w:r>
        <w:t>int i1 = c1;</w:t>
      </w:r>
      <w:r>
        <w:t xml:space="preserve"> </w:t>
      </w:r>
      <w:r w:rsidR="000515FB" w:rsidRPr="000515FB">
        <w:rPr>
          <w:color w:val="00B050"/>
        </w:rPr>
        <w:t xml:space="preserve">// </w:t>
      </w:r>
      <w:proofErr w:type="spellStart"/>
      <w:r w:rsidR="000515FB" w:rsidRPr="000515FB">
        <w:rPr>
          <w:color w:val="00B050"/>
        </w:rPr>
        <w:t>i</w:t>
      </w:r>
      <w:proofErr w:type="spellEnd"/>
      <w:r w:rsidRPr="000515FB">
        <w:rPr>
          <w:color w:val="00B050"/>
        </w:rPr>
        <w:t xml:space="preserve"> holds 193</w:t>
      </w:r>
    </w:p>
    <w:p w14:paraId="4E4E2667" w14:textId="78199E75" w:rsidR="00C7403A" w:rsidRPr="000515FB" w:rsidRDefault="00C7403A" w:rsidP="00C7403A">
      <w:pPr>
        <w:spacing w:line="240" w:lineRule="auto"/>
        <w:ind w:firstLine="0"/>
        <w:rPr>
          <w:color w:val="00B050"/>
        </w:rPr>
      </w:pPr>
      <w:proofErr w:type="spellStart"/>
      <w:r>
        <w:t>cout</w:t>
      </w:r>
      <w:proofErr w:type="spellEnd"/>
      <w:r>
        <w:t xml:space="preserve"> &lt;&lt; i1 &lt;&lt; </w:t>
      </w:r>
      <w:proofErr w:type="spellStart"/>
      <w:r>
        <w:t>endl</w:t>
      </w:r>
      <w:proofErr w:type="spellEnd"/>
      <w:r>
        <w:t>;</w:t>
      </w:r>
      <w:r w:rsidR="000515FB">
        <w:t xml:space="preserve"> </w:t>
      </w:r>
      <w:r w:rsidR="000515FB" w:rsidRPr="000515FB">
        <w:rPr>
          <w:color w:val="00B050"/>
        </w:rPr>
        <w:t>//output 193</w:t>
      </w:r>
    </w:p>
    <w:sectPr w:rsidR="00C7403A" w:rsidRPr="000515F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46F45" w14:textId="77777777" w:rsidR="005D6034" w:rsidRDefault="005D6034">
      <w:pPr>
        <w:spacing w:line="240" w:lineRule="auto"/>
      </w:pPr>
      <w:r>
        <w:separator/>
      </w:r>
    </w:p>
  </w:endnote>
  <w:endnote w:type="continuationSeparator" w:id="0">
    <w:p w14:paraId="4E92714B" w14:textId="77777777" w:rsidR="005D6034" w:rsidRDefault="005D6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9CEB8" w14:textId="77777777" w:rsidR="005D6034" w:rsidRDefault="005D6034">
      <w:pPr>
        <w:spacing w:line="240" w:lineRule="auto"/>
      </w:pPr>
      <w:r>
        <w:separator/>
      </w:r>
    </w:p>
  </w:footnote>
  <w:footnote w:type="continuationSeparator" w:id="0">
    <w:p w14:paraId="24297D8C" w14:textId="77777777" w:rsidR="005D6034" w:rsidRDefault="005D6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DE14B" w14:textId="42E72AE2" w:rsidR="00FA0907" w:rsidRDefault="00000000">
    <w:pPr>
      <w:pStyle w:val="Header"/>
    </w:pPr>
    <w:sdt>
      <w:sdtPr>
        <w:id w:val="1568531701"/>
        <w:placeholder>
          <w:docPart w:val="01329C2BDF286543BD4A82B371ECABB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C40EE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FE06D" w14:textId="01A8B1B0" w:rsidR="00FA0907" w:rsidRDefault="00000000">
    <w:pPr>
      <w:pStyle w:val="Header"/>
    </w:pPr>
    <w:sdt>
      <w:sdtPr>
        <w:id w:val="-348181431"/>
        <w:placeholder>
          <w:docPart w:val="A1D61FE48FC2374FA36D461485AAD1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C40EE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5D6F74"/>
    <w:multiLevelType w:val="hybridMultilevel"/>
    <w:tmpl w:val="76DC5D0E"/>
    <w:lvl w:ilvl="0" w:tplc="EF5C39D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2143960188">
    <w:abstractNumId w:val="9"/>
  </w:num>
  <w:num w:numId="2" w16cid:durableId="1142506763">
    <w:abstractNumId w:val="7"/>
  </w:num>
  <w:num w:numId="3" w16cid:durableId="2065829593">
    <w:abstractNumId w:val="6"/>
  </w:num>
  <w:num w:numId="4" w16cid:durableId="1111582413">
    <w:abstractNumId w:val="5"/>
  </w:num>
  <w:num w:numId="5" w16cid:durableId="1169293964">
    <w:abstractNumId w:val="4"/>
  </w:num>
  <w:num w:numId="6" w16cid:durableId="1889949940">
    <w:abstractNumId w:val="8"/>
  </w:num>
  <w:num w:numId="7" w16cid:durableId="793986942">
    <w:abstractNumId w:val="3"/>
  </w:num>
  <w:num w:numId="8" w16cid:durableId="534195814">
    <w:abstractNumId w:val="2"/>
  </w:num>
  <w:num w:numId="9" w16cid:durableId="475923937">
    <w:abstractNumId w:val="1"/>
  </w:num>
  <w:num w:numId="10" w16cid:durableId="640157266">
    <w:abstractNumId w:val="0"/>
  </w:num>
  <w:num w:numId="11" w16cid:durableId="704790424">
    <w:abstractNumId w:val="10"/>
  </w:num>
  <w:num w:numId="12" w16cid:durableId="910777323">
    <w:abstractNumId w:val="12"/>
  </w:num>
  <w:num w:numId="13" w16cid:durableId="548299290">
    <w:abstractNumId w:val="13"/>
  </w:num>
  <w:num w:numId="14" w16cid:durableId="990718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E1"/>
    <w:rsid w:val="000515FB"/>
    <w:rsid w:val="000C40EE"/>
    <w:rsid w:val="004424A1"/>
    <w:rsid w:val="005D6034"/>
    <w:rsid w:val="007531E1"/>
    <w:rsid w:val="008C4A64"/>
    <w:rsid w:val="00A040DA"/>
    <w:rsid w:val="00C7403A"/>
    <w:rsid w:val="00DD2AB3"/>
    <w:rsid w:val="00F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D5A053"/>
  <w15:chartTrackingRefBased/>
  <w15:docId w15:val="{FCA3E506-D1CD-5149-8F46-0C03832D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C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dichabonuvalieva/Library/Containers/com.microsoft.Word/Data/Library/Application%20Support/Microsoft/Office/16.0/DTS/en-US%7bF34DEF0C-11FA-6D4A-8C80-9D69B5B13B32%7d/%7b0D7B8A26-8923-C142-8342-E848617FFBFC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29C2BDF286543BD4A82B371EC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FCE8C-90D7-2E46-8CE7-A3250A27CD33}"/>
      </w:docPartPr>
      <w:docPartBody>
        <w:p w:rsidR="004B0A17" w:rsidRDefault="00000000">
          <w:pPr>
            <w:pStyle w:val="01329C2BDF286543BD4A82B371ECABB2"/>
          </w:pPr>
          <w:r>
            <w:t>Row Heading</w:t>
          </w:r>
        </w:p>
      </w:docPartBody>
    </w:docPart>
    <w:docPart>
      <w:docPartPr>
        <w:name w:val="A1D61FE48FC2374FA36D461485AA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4C683-5B8D-A94A-AD1B-E441708246FF}"/>
      </w:docPartPr>
      <w:docPartBody>
        <w:p w:rsidR="004B0A17" w:rsidRDefault="00000000">
          <w:pPr>
            <w:pStyle w:val="A1D61FE48FC2374FA36D461485AAD192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EA"/>
    <w:rsid w:val="004424A1"/>
    <w:rsid w:val="004B0A17"/>
    <w:rsid w:val="006837EA"/>
    <w:rsid w:val="00A1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8BDCAA935E14C8240FC2C54726338">
    <w:name w:val="8628BDCAA935E14C8240FC2C54726338"/>
  </w:style>
  <w:style w:type="paragraph" w:customStyle="1" w:styleId="4A9BBB52F092C04AAD4BA959DF6D0661">
    <w:name w:val="4A9BBB52F092C04AAD4BA959DF6D0661"/>
  </w:style>
  <w:style w:type="paragraph" w:customStyle="1" w:styleId="D7B30BCD70D18D47845640EA2EF7B584">
    <w:name w:val="D7B30BCD70D18D47845640EA2EF7B584"/>
  </w:style>
  <w:style w:type="paragraph" w:customStyle="1" w:styleId="F32137FF1BD67545A25695CD9D1D8F04">
    <w:name w:val="F32137FF1BD67545A25695CD9D1D8F04"/>
  </w:style>
  <w:style w:type="paragraph" w:customStyle="1" w:styleId="5F1CA48FD495BC46966FE5C10FA377D7">
    <w:name w:val="5F1CA48FD495BC46966FE5C10FA377D7"/>
  </w:style>
  <w:style w:type="paragraph" w:customStyle="1" w:styleId="244C5185E323894BB8B58833467EEB4D">
    <w:name w:val="244C5185E323894BB8B58833467EEB4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01329C2BDF286543BD4A82B371ECABB2">
    <w:name w:val="01329C2BDF286543BD4A82B371ECABB2"/>
  </w:style>
  <w:style w:type="paragraph" w:customStyle="1" w:styleId="A1D61FE48FC2374FA36D461485AAD192">
    <w:name w:val="A1D61FE48FC2374FA36D461485AAD192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Valieva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Valieva, Khadi</cp:lastModifiedBy>
  <cp:revision>2</cp:revision>
  <dcterms:created xsi:type="dcterms:W3CDTF">2024-09-10T11:34:00Z</dcterms:created>
  <dcterms:modified xsi:type="dcterms:W3CDTF">2024-09-11T03:28:00Z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