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8204200"/>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82042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365"/>
        <w:gridCol w:w="6645"/>
        <w:tblGridChange w:id="0">
          <w:tblGrid>
            <w:gridCol w:w="1350"/>
            <w:gridCol w:w="1365"/>
            <w:gridCol w:w="664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jc w:val="center"/>
              <w:rPr>
                <w:b w:val="1"/>
              </w:rPr>
            </w:pPr>
            <w:r w:rsidDel="00000000" w:rsidR="00000000" w:rsidRPr="00000000">
              <w:rPr>
                <w:b w:val="1"/>
                <w:rtl w:val="0"/>
              </w:rPr>
              <w:t xml:space="preserve">Revision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b w:val="1"/>
              </w:rPr>
            </w:pPr>
            <w:r w:rsidDel="00000000" w:rsidR="00000000" w:rsidRPr="00000000">
              <w:rPr>
                <w:b w:val="1"/>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3/25/2024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4/30/2024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Updated wording from fully to completely to fit with definitions in 3.2.2.5 ; Updated BOM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5/03/2024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corrected BOM link for Cosmic Shipping Container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08/01/2024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corrected BOM link for the paint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08/27/2024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corrected BOM price for the CSC</w:t>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sz w:val="30"/>
          <w:szCs w:val="30"/>
        </w:rPr>
      </w:pPr>
      <w:bookmarkStart w:colFirst="0" w:colLast="0" w:name="_bztci0ba8q7h" w:id="0"/>
      <w:bookmarkEnd w:id="0"/>
      <w:r w:rsidDel="00000000" w:rsidR="00000000" w:rsidRPr="00000000">
        <w:rPr>
          <w:sz w:val="30"/>
          <w:szCs w:val="30"/>
          <w:rtl w:val="0"/>
        </w:rPr>
        <w:t xml:space="preserve">Contents</w:t>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ztci0ba8q7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fo3crdi3ky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6uq9i3b44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IEEE SoutheastCon Hardware Competition?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zvagygtzr4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How to Use This Document</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si4z9gher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The Game</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zyqyb5pi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0hhjqjgum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8.3.2 Game Description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vuf1p1ycl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Field Illustration</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ucoa16evv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Gameplay Overview</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eh2dk5t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Game Specific Definitions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rrlqqjwm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Gameplay</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1wh2j7l0w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Pre-Match</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jxe67ihw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Match Play</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adpvn8gkv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Post-Match</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17bt36e2q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Rules of Gameplay</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44mur051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Safety Rules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56slvgb6u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General Game Rules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tfl9ypzej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Game-Specific Rules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wiiqelq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Team Game Element Construction Rules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ptj1s504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Scoring Summary</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qcfecr5cwd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Season Outline</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ike28dcvdr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Bill of Materials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oqo6179pm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Game Element CAD</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86ct8h1hiz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D: Game Field CAD</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b8ccbju101gy" w:id="1"/>
      <w:bookmarkEnd w:id="1"/>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nfo3crdi3ky0" w:id="2"/>
      <w:bookmarkEnd w:id="2"/>
      <w:r w:rsidDel="00000000" w:rsidR="00000000" w:rsidRPr="00000000">
        <w:rPr>
          <w:rtl w:val="0"/>
        </w:rPr>
        <w:t xml:space="preserve">1.0 Introduction</w:t>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2"/>
        <w:rPr/>
      </w:pPr>
      <w:bookmarkStart w:colFirst="0" w:colLast="0" w:name="_s6uq9i3b44nm" w:id="3"/>
      <w:bookmarkEnd w:id="3"/>
      <w:r w:rsidDel="00000000" w:rsidR="00000000" w:rsidRPr="00000000">
        <w:rPr>
          <w:rtl w:val="0"/>
        </w:rPr>
        <w:t xml:space="preserve">What </w:t>
      </w:r>
      <w:r w:rsidDel="00000000" w:rsidR="00000000" w:rsidRPr="00000000">
        <w:rPr>
          <w:rtl w:val="0"/>
        </w:rPr>
        <w:t xml:space="preserve">is IEEE</w:t>
      </w:r>
      <w:r w:rsidDel="00000000" w:rsidR="00000000" w:rsidRPr="00000000">
        <w:rPr>
          <w:rtl w:val="0"/>
        </w:rPr>
        <w:t xml:space="preserve"> SoutheastCon Hardware Competition?</w:t>
      </w:r>
    </w:p>
    <w:p w:rsidR="00000000" w:rsidDel="00000000" w:rsidP="00000000" w:rsidRDefault="00000000" w:rsidRPr="00000000" w14:paraId="00000038">
      <w:pPr>
        <w:rPr/>
      </w:pPr>
      <w:r w:rsidDel="00000000" w:rsidR="00000000" w:rsidRPr="00000000">
        <w:rPr>
          <w:rtl w:val="0"/>
        </w:rPr>
        <w:t xml:space="preserve">IEEE SoutheastCon Hardware Competition is a student-centered program focused on giving college students a unique and exciting learning opportunity with robotics. Each year, teams take on a new game where they design, build, test, and program a fully </w:t>
      </w:r>
      <w:r w:rsidDel="00000000" w:rsidR="00000000" w:rsidRPr="00000000">
        <w:rPr>
          <w:i w:val="1"/>
          <w:rtl w:val="0"/>
        </w:rPr>
        <w:t xml:space="preserve">Autonomous</w:t>
      </w:r>
      <w:r w:rsidDel="00000000" w:rsidR="00000000" w:rsidRPr="00000000">
        <w:rPr>
          <w:rtl w:val="0"/>
        </w:rPr>
        <w:t xml:space="preserve"> </w:t>
      </w:r>
      <w:r w:rsidDel="00000000" w:rsidR="00000000" w:rsidRPr="00000000">
        <w:rPr>
          <w:i w:val="1"/>
          <w:rtl w:val="0"/>
        </w:rPr>
        <w:t xml:space="preserve">Robot</w:t>
      </w:r>
      <w:r w:rsidDel="00000000" w:rsidR="00000000" w:rsidRPr="00000000">
        <w:rPr>
          <w:rtl w:val="0"/>
        </w:rPr>
        <w:t xml:space="preserve"> to perform a series of tasks. The competition is held during the IEEE SoutheastCon that serves IEEE Region 3. To find out more about the conference visit </w:t>
      </w:r>
      <w:hyperlink r:id="rId8">
        <w:r w:rsidDel="00000000" w:rsidR="00000000" w:rsidRPr="00000000">
          <w:rPr>
            <w:color w:val="1155cc"/>
            <w:u w:val="single"/>
            <w:rtl w:val="0"/>
          </w:rPr>
          <w:t xml:space="preserve">https://ieeesoutheastcon.org/</w:t>
        </w:r>
      </w:hyperlink>
      <w:r w:rsidDel="00000000" w:rsidR="00000000" w:rsidRPr="00000000">
        <w:rPr>
          <w:rtl w:val="0"/>
        </w:rPr>
        <w:t xml:space="preserve">.</w:t>
      </w:r>
    </w:p>
    <w:p w:rsidR="00000000" w:rsidDel="00000000" w:rsidP="00000000" w:rsidRDefault="00000000" w:rsidRPr="00000000" w14:paraId="00000039">
      <w:pPr>
        <w:pStyle w:val="Heading1"/>
        <w:rPr/>
      </w:pPr>
      <w:bookmarkStart w:colFirst="0" w:colLast="0" w:name="_nzvagygtzr40" w:id="4"/>
      <w:bookmarkEnd w:id="4"/>
      <w:r w:rsidDel="00000000" w:rsidR="00000000" w:rsidRPr="00000000">
        <w:rPr>
          <w:rtl w:val="0"/>
        </w:rPr>
        <w:t xml:space="preserve">2.0 How to Use This Document</w:t>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intent of this manual is that the text means exactly, and only what it says. Please avoid interpreting the text based on assumptions about intent, implementation of past rules, or how a situation might be in “real life”. There are no hidden requirements or restrictions, If you have read everything, you know everything.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Keywords are defined either in Game Manual 1 (GM1) or in the </w:t>
      </w:r>
      <w:hyperlink w:anchor="_1beh2dk5tau">
        <w:r w:rsidDel="00000000" w:rsidR="00000000" w:rsidRPr="00000000">
          <w:rPr>
            <w:color w:val="1155cc"/>
            <w:u w:val="single"/>
            <w:rtl w:val="0"/>
          </w:rPr>
          <w:t xml:space="preserve">3.3 Game Specific Definitions</w:t>
        </w:r>
      </w:hyperlink>
      <w:r w:rsidDel="00000000" w:rsidR="00000000" w:rsidRPr="00000000">
        <w:rPr>
          <w:rtl w:val="0"/>
        </w:rPr>
        <w:t xml:space="preserve"> section of this manual and will be formatted with the first letter capitalized and in italics. For example, the term </w:t>
      </w:r>
      <w:r w:rsidDel="00000000" w:rsidR="00000000" w:rsidRPr="00000000">
        <w:rPr>
          <w:i w:val="1"/>
          <w:rtl w:val="0"/>
        </w:rPr>
        <w:t xml:space="preserve">Robot</w:t>
      </w:r>
      <w:r w:rsidDel="00000000" w:rsidR="00000000" w:rsidRPr="00000000">
        <w:rPr>
          <w:rtl w:val="0"/>
        </w:rPr>
        <w:t xml:space="preserve"> is a keyword with a definition in GM1.</w:t>
      </w:r>
    </w:p>
    <w:p w:rsidR="00000000" w:rsidDel="00000000" w:rsidP="00000000" w:rsidRDefault="00000000" w:rsidRPr="00000000" w14:paraId="0000003F">
      <w:pPr>
        <w:rPr/>
      </w:pPr>
      <w:r w:rsidDel="00000000" w:rsidR="00000000" w:rsidRPr="00000000">
        <w:rPr>
          <w:rtl w:val="0"/>
        </w:rPr>
      </w:r>
    </w:p>
    <w:tbl>
      <w:tblPr>
        <w:tblStyle w:val="Table2"/>
        <w:tblW w:w="86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8e7cc3" w:space="0" w:sz="24" w:val="single"/>
              <w:left w:color="8e7cc3" w:space="0" w:sz="24" w:val="single"/>
              <w:bottom w:color="8e7cc3" w:space="0" w:sz="24" w:val="single"/>
              <w:right w:color="8e7cc3" w:space="0" w:sz="2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Notes from the Game Design Committee which are not rules but are contextual information useful for interpretation of rules are in purple boxes.</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This document describes </w:t>
      </w:r>
      <w:r w:rsidDel="00000000" w:rsidR="00000000" w:rsidRPr="00000000">
        <w:rPr>
          <w:b w:val="1"/>
          <w:rtl w:val="0"/>
        </w:rPr>
        <w:t xml:space="preserve">Mining Mayhem</w:t>
      </w:r>
      <w:r w:rsidDel="00000000" w:rsidR="00000000" w:rsidRPr="00000000">
        <w:rPr>
          <w:rtl w:val="0"/>
        </w:rPr>
        <w:t xml:space="preserve">, the 2025 IEEE SoutheastCon Hardware Competition. We recommend viewing the game animation before reading this manual to gain a general understanding of the game. The animation is a brief summary of the game – It is not intended to provide all the necessary information to understand the official game rules fully. The animation can be accessed from </w:t>
      </w:r>
      <w:hyperlink r:id="rId9">
        <w:r w:rsidDel="00000000" w:rsidR="00000000" w:rsidRPr="00000000">
          <w:rPr>
            <w:color w:val="1155cc"/>
            <w:u w:val="single"/>
            <w:rtl w:val="0"/>
          </w:rPr>
          <w:t xml:space="preserve">this link</w:t>
        </w:r>
      </w:hyperlink>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shd w:fill="fff2cc" w:val="clear"/>
        </w:rPr>
      </w:pPr>
      <w:r w:rsidDel="00000000" w:rsidR="00000000" w:rsidRPr="00000000">
        <w:rPr>
          <w:i w:val="1"/>
          <w:rtl w:val="0"/>
        </w:rPr>
        <w:t xml:space="preserve">Teams</w:t>
      </w:r>
      <w:r w:rsidDel="00000000" w:rsidR="00000000" w:rsidRPr="00000000">
        <w:rPr>
          <w:rtl w:val="0"/>
        </w:rPr>
        <w:t xml:space="preserve"> must comply with all the rules and regulations provided by this document as well as Game Manual 1. Clarifications to the rules are issued in the Question and Answer section of the </w:t>
      </w:r>
      <w:hyperlink r:id="rId10">
        <w:r w:rsidDel="00000000" w:rsidR="00000000" w:rsidRPr="00000000">
          <w:rPr>
            <w:color w:val="1155cc"/>
            <w:u w:val="single"/>
            <w:rtl w:val="0"/>
          </w:rPr>
          <w:t xml:space="preserve">Discord</w:t>
        </w:r>
      </w:hyperlink>
      <w:r w:rsidDel="00000000" w:rsidR="00000000" w:rsidRPr="00000000">
        <w:rPr>
          <w:rtl w:val="0"/>
        </w:rPr>
        <w:t xml:space="preserve">. Official Q&amp;A responses take precedence over game manual text.</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i w:val="1"/>
          <w:rtl w:val="0"/>
        </w:rPr>
        <w:t xml:space="preserve">Teams</w:t>
      </w:r>
      <w:r w:rsidDel="00000000" w:rsidR="00000000" w:rsidRPr="00000000">
        <w:rPr>
          <w:rtl w:val="0"/>
        </w:rPr>
        <w:t xml:space="preserve"> should refer to Game Manual 1 for more information about the competition such as how rankings work, competition logistics, judged awards, and </w:t>
      </w:r>
      <w:r w:rsidDel="00000000" w:rsidR="00000000" w:rsidRPr="00000000">
        <w:rPr>
          <w:i w:val="1"/>
          <w:rtl w:val="0"/>
        </w:rPr>
        <w:t xml:space="preserve">Robot</w:t>
      </w:r>
      <w:r w:rsidDel="00000000" w:rsidR="00000000" w:rsidRPr="00000000">
        <w:rPr>
          <w:rtl w:val="0"/>
        </w:rPr>
        <w:t xml:space="preserve"> construction rules.</w:t>
      </w:r>
      <w:r w:rsidDel="00000000" w:rsidR="00000000" w:rsidRPr="00000000">
        <w:rPr>
          <w:rtl w:val="0"/>
        </w:rPr>
      </w:r>
    </w:p>
    <w:p w:rsidR="00000000" w:rsidDel="00000000" w:rsidP="00000000" w:rsidRDefault="00000000" w:rsidRPr="00000000" w14:paraId="00000048">
      <w:pPr>
        <w:pStyle w:val="Heading1"/>
        <w:rPr/>
      </w:pPr>
      <w:bookmarkStart w:colFirst="0" w:colLast="0" w:name="_asi4z9ghery2" w:id="5"/>
      <w:bookmarkEnd w:id="5"/>
      <w:r w:rsidDel="00000000" w:rsidR="00000000" w:rsidRPr="00000000">
        <w:rPr>
          <w:rtl w:val="0"/>
        </w:rPr>
        <w:t xml:space="preserve">3.0 The Game</w:t>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2"/>
        <w:rPr/>
      </w:pPr>
      <w:bookmarkStart w:colFirst="0" w:colLast="0" w:name="_oxzyqyb5piyt" w:id="6"/>
      <w:bookmarkEnd w:id="6"/>
      <w:r w:rsidDel="00000000" w:rsidR="00000000" w:rsidRPr="00000000">
        <w:rPr>
          <w:rtl w:val="0"/>
        </w:rPr>
        <w:t xml:space="preserve">3.1 Introduction</w:t>
      </w:r>
    </w:p>
    <w:p w:rsidR="00000000" w:rsidDel="00000000" w:rsidP="00000000" w:rsidRDefault="00000000" w:rsidRPr="00000000" w14:paraId="0000004B">
      <w:pPr>
        <w:ind w:left="0" w:firstLine="0"/>
        <w:rPr/>
      </w:pPr>
      <w:r w:rsidDel="00000000" w:rsidR="00000000" w:rsidRPr="00000000">
        <w:rPr>
          <w:rtl w:val="0"/>
        </w:rPr>
        <w:t xml:space="preserve">The year is 2047. After GRID successfully deflected asteroids from comet 2047-5-L1, it was discovered that they contained valuable materials, </w:t>
      </w:r>
      <w:r w:rsidDel="00000000" w:rsidR="00000000" w:rsidRPr="00000000">
        <w:rPr>
          <w:i w:val="1"/>
          <w:rtl w:val="0"/>
        </w:rPr>
        <w:t xml:space="preserve">Geodinium </w:t>
      </w:r>
      <w:r w:rsidDel="00000000" w:rsidR="00000000" w:rsidRPr="00000000">
        <w:rPr>
          <w:rtl w:val="0"/>
        </w:rPr>
        <w:t xml:space="preserve">and </w:t>
      </w:r>
      <w:r w:rsidDel="00000000" w:rsidR="00000000" w:rsidRPr="00000000">
        <w:rPr>
          <w:i w:val="1"/>
          <w:rtl w:val="0"/>
        </w:rPr>
        <w:t xml:space="preserve">Nebulite</w:t>
      </w:r>
      <w:r w:rsidDel="00000000" w:rsidR="00000000" w:rsidRPr="00000000">
        <w:rPr>
          <w:rtl w:val="0"/>
        </w:rPr>
        <w:t xml:space="preserve">. Your team’s rover is recruited to quickly collect these </w:t>
      </w:r>
      <w:r w:rsidDel="00000000" w:rsidR="00000000" w:rsidRPr="00000000">
        <w:rPr>
          <w:i w:val="1"/>
          <w:rtl w:val="0"/>
        </w:rPr>
        <w:t xml:space="preserve">Astral Materials</w:t>
      </w:r>
      <w:r w:rsidDel="00000000" w:rsidR="00000000" w:rsidRPr="00000000">
        <w:rPr>
          <w:rtl w:val="0"/>
        </w:rPr>
        <w:t xml:space="preserve"> before the asteroids sail off into space, never to be seen again. Your robot touches down with T-3 minutes till the point of no return, so you have to collect as many astral materials as possible, put them into cosmic shipping containers, and bring them to the rendezvous pad communicated from the telemetry. There are also reports of a strange geographical feature like a cave… With the amazing materials your robot collects, the world will be able to build new technologies never seen before!</w:t>
      </w:r>
    </w:p>
    <w:p w:rsidR="00000000" w:rsidDel="00000000" w:rsidP="00000000" w:rsidRDefault="00000000" w:rsidRPr="00000000" w14:paraId="0000004C">
      <w:pPr>
        <w:pStyle w:val="Heading2"/>
        <w:rPr/>
      </w:pPr>
      <w:bookmarkStart w:colFirst="0" w:colLast="0" w:name="_40hhjqjgumua" w:id="7"/>
      <w:bookmarkEnd w:id="7"/>
      <w:r w:rsidDel="00000000" w:rsidR="00000000" w:rsidRPr="00000000">
        <w:rPr>
          <w:rtl w:val="0"/>
        </w:rPr>
        <w:t xml:space="preserve">8.3.2 Game Description</w:t>
      </w:r>
    </w:p>
    <w:p w:rsidR="00000000" w:rsidDel="00000000" w:rsidP="00000000" w:rsidRDefault="00000000" w:rsidRPr="00000000" w14:paraId="0000004D">
      <w:pPr>
        <w:pStyle w:val="Heading3"/>
        <w:rPr/>
      </w:pPr>
      <w:bookmarkStart w:colFirst="0" w:colLast="0" w:name="_jvuf1p1yclgo" w:id="8"/>
      <w:bookmarkEnd w:id="8"/>
      <w:r w:rsidDel="00000000" w:rsidR="00000000" w:rsidRPr="00000000">
        <w:rPr>
          <w:rtl w:val="0"/>
        </w:rPr>
        <w:t xml:space="preserve">3.2.1 Field Illustration</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5943600" cy="3552321"/>
            <wp:effectExtent b="0" l="0" r="0" t="0"/>
            <wp:docPr id="7" name="image5.png"/>
            <a:graphic>
              <a:graphicData uri="http://schemas.openxmlformats.org/drawingml/2006/picture">
                <pic:pic>
                  <pic:nvPicPr>
                    <pic:cNvPr id="0" name="image5.png"/>
                    <pic:cNvPicPr preferRelativeResize="0"/>
                  </pic:nvPicPr>
                  <pic:blipFill>
                    <a:blip r:embed="rId11"/>
                    <a:srcRect b="6362" l="0" r="0" t="9058"/>
                    <a:stretch>
                      <a:fillRect/>
                    </a:stretch>
                  </pic:blipFill>
                  <pic:spPr>
                    <a:xfrm>
                      <a:off x="0" y="0"/>
                      <a:ext cx="5943600" cy="355232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Figure 3.2.1-1</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5943600" cy="3933825"/>
            <wp:effectExtent b="0" l="0" r="0" t="0"/>
            <wp:docPr id="5" name="image10.png"/>
            <a:graphic>
              <a:graphicData uri="http://schemas.openxmlformats.org/drawingml/2006/picture">
                <pic:pic>
                  <pic:nvPicPr>
                    <pic:cNvPr id="0" name="image10.png"/>
                    <pic:cNvPicPr preferRelativeResize="0"/>
                  </pic:nvPicPr>
                  <pic:blipFill>
                    <a:blip r:embed="rId12"/>
                    <a:srcRect b="6196" l="0" r="0" t="5555"/>
                    <a:stretch>
                      <a:fillRect/>
                    </a:stretch>
                  </pic:blipFill>
                  <pic:spPr>
                    <a:xfrm>
                      <a:off x="0" y="0"/>
                      <a:ext cx="59436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Figure 3.2.1-2</w:t>
      </w:r>
      <w:r w:rsidDel="00000000" w:rsidR="00000000" w:rsidRPr="00000000">
        <w:rPr>
          <w:rtl w:val="0"/>
        </w:rPr>
      </w:r>
    </w:p>
    <w:p w:rsidR="00000000" w:rsidDel="00000000" w:rsidP="00000000" w:rsidRDefault="00000000" w:rsidRPr="00000000" w14:paraId="00000052">
      <w:pPr>
        <w:pStyle w:val="Heading3"/>
        <w:rPr/>
      </w:pPr>
      <w:bookmarkStart w:colFirst="0" w:colLast="0" w:name="_iucoa16evv8z" w:id="9"/>
      <w:bookmarkEnd w:id="9"/>
      <w:r w:rsidDel="00000000" w:rsidR="00000000" w:rsidRPr="00000000">
        <w:rPr>
          <w:rtl w:val="0"/>
        </w:rPr>
        <w:t xml:space="preserve">3.2.2 Gameplay Overview</w:t>
      </w:r>
    </w:p>
    <w:p w:rsidR="00000000" w:rsidDel="00000000" w:rsidP="00000000" w:rsidRDefault="00000000" w:rsidRPr="00000000" w14:paraId="00000053">
      <w:pPr>
        <w:rPr/>
      </w:pPr>
      <w:r w:rsidDel="00000000" w:rsidR="00000000" w:rsidRPr="00000000">
        <w:rPr>
          <w:rtl w:val="0"/>
        </w:rPr>
        <w:t xml:space="preserve">Welcome to </w:t>
      </w:r>
      <w:r w:rsidDel="00000000" w:rsidR="00000000" w:rsidRPr="00000000">
        <w:rPr>
          <w:b w:val="1"/>
          <w:rtl w:val="0"/>
        </w:rPr>
        <w:t xml:space="preserve">Mining Mayhem</w:t>
      </w:r>
      <w:r w:rsidDel="00000000" w:rsidR="00000000" w:rsidRPr="00000000">
        <w:rPr>
          <w:rtl w:val="0"/>
        </w:rPr>
        <w:t xml:space="preserve">! </w:t>
      </w:r>
      <w:r w:rsidDel="00000000" w:rsidR="00000000" w:rsidRPr="00000000">
        <w:rPr>
          <w:i w:val="1"/>
          <w:rtl w:val="0"/>
        </w:rPr>
        <w:t xml:space="preserve">Matches</w:t>
      </w:r>
      <w:r w:rsidDel="00000000" w:rsidR="00000000" w:rsidRPr="00000000">
        <w:rPr>
          <w:rtl w:val="0"/>
        </w:rPr>
        <w:t xml:space="preserve"> are played on a </w:t>
      </w:r>
      <w:r w:rsidDel="00000000" w:rsidR="00000000" w:rsidRPr="00000000">
        <w:rPr>
          <w:i w:val="1"/>
          <w:rtl w:val="0"/>
        </w:rPr>
        <w:t xml:space="preserve">Field</w:t>
      </w:r>
      <w:r w:rsidDel="00000000" w:rsidR="00000000" w:rsidRPr="00000000">
        <w:rPr>
          <w:rtl w:val="0"/>
        </w:rPr>
        <w:t xml:space="preserve"> initially set up as pictured above in Figure 3.2.1-1. The object of the game is to earn as many points as possible by performing the achievements outlined below.</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w:t>
      </w:r>
      <w:r w:rsidDel="00000000" w:rsidR="00000000" w:rsidRPr="00000000">
        <w:rPr>
          <w:i w:val="1"/>
          <w:rtl w:val="0"/>
        </w:rPr>
        <w:t xml:space="preserve">Match</w:t>
      </w:r>
      <w:r w:rsidDel="00000000" w:rsidR="00000000" w:rsidRPr="00000000">
        <w:rPr>
          <w:rtl w:val="0"/>
        </w:rPr>
        <w:t xml:space="preserve"> starts either by a </w:t>
      </w:r>
      <w:r w:rsidDel="00000000" w:rsidR="00000000" w:rsidRPr="00000000">
        <w:rPr>
          <w:i w:val="1"/>
          <w:rtl w:val="0"/>
        </w:rPr>
        <w:t xml:space="preserve">Start LED</w:t>
      </w:r>
      <w:r w:rsidDel="00000000" w:rsidR="00000000" w:rsidRPr="00000000">
        <w:rPr>
          <w:rtl w:val="0"/>
        </w:rPr>
        <w:t xml:space="preserve"> or via a start switch, from which point </w:t>
      </w:r>
      <w:r w:rsidDel="00000000" w:rsidR="00000000" w:rsidRPr="00000000">
        <w:rPr>
          <w:i w:val="1"/>
          <w:rtl w:val="0"/>
        </w:rPr>
        <w:t xml:space="preserve">Robots</w:t>
      </w:r>
      <w:r w:rsidDel="00000000" w:rsidR="00000000" w:rsidRPr="00000000">
        <w:rPr>
          <w:rtl w:val="0"/>
        </w:rPr>
        <w:t xml:space="preserve"> operate </w:t>
      </w:r>
      <w:r w:rsidDel="00000000" w:rsidR="00000000" w:rsidRPr="00000000">
        <w:rPr>
          <w:i w:val="1"/>
          <w:rtl w:val="0"/>
        </w:rPr>
        <w:t xml:space="preserve">Autonomously</w:t>
      </w:r>
      <w:r w:rsidDel="00000000" w:rsidR="00000000" w:rsidRPr="00000000">
        <w:rPr>
          <w:rtl w:val="0"/>
        </w:rPr>
        <w:t xml:space="preserve"> using only pre-programmed instructions and sensor inputs. The following </w:t>
      </w:r>
      <w:r w:rsidDel="00000000" w:rsidR="00000000" w:rsidRPr="00000000">
        <w:rPr>
          <w:i w:val="1"/>
          <w:rtl w:val="0"/>
        </w:rPr>
        <w:t xml:space="preserve">Robot</w:t>
      </w:r>
      <w:r w:rsidDel="00000000" w:rsidR="00000000" w:rsidRPr="00000000">
        <w:rPr>
          <w:rtl w:val="0"/>
        </w:rPr>
        <w:t xml:space="preserve"> actions earn points during the </w:t>
      </w:r>
      <w:r w:rsidDel="00000000" w:rsidR="00000000" w:rsidRPr="00000000">
        <w:rPr>
          <w:i w:val="1"/>
          <w:rtl w:val="0"/>
        </w:rPr>
        <w:t xml:space="preserve">Match</w:t>
      </w:r>
      <w:r w:rsidDel="00000000" w:rsidR="00000000" w:rsidRPr="00000000">
        <w:rPr>
          <w:rtl w:val="0"/>
        </w:rPr>
        <w:t xml:space="preserve">. </w:t>
      </w:r>
    </w:p>
    <w:p w:rsidR="00000000" w:rsidDel="00000000" w:rsidP="00000000" w:rsidRDefault="00000000" w:rsidRPr="00000000" w14:paraId="00000056">
      <w:pPr>
        <w:numPr>
          <w:ilvl w:val="0"/>
          <w:numId w:val="5"/>
        </w:numPr>
        <w:ind w:left="720" w:hanging="360"/>
      </w:pPr>
      <w:r w:rsidDel="00000000" w:rsidR="00000000" w:rsidRPr="00000000">
        <w:rPr>
          <w:i w:val="1"/>
          <w:rtl w:val="0"/>
        </w:rPr>
        <w:t xml:space="preserve">Robot</w:t>
      </w:r>
      <w:r w:rsidDel="00000000" w:rsidR="00000000" w:rsidRPr="00000000">
        <w:rPr>
          <w:rtl w:val="0"/>
        </w:rPr>
        <w:t xml:space="preserve"> starting from the </w:t>
      </w:r>
      <w:r w:rsidDel="00000000" w:rsidR="00000000" w:rsidRPr="00000000">
        <w:rPr>
          <w:i w:val="1"/>
          <w:rtl w:val="0"/>
        </w:rPr>
        <w:t xml:space="preserve">Start LED</w:t>
      </w:r>
    </w:p>
    <w:p w:rsidR="00000000" w:rsidDel="00000000" w:rsidP="00000000" w:rsidRDefault="00000000" w:rsidRPr="00000000" w14:paraId="00000057">
      <w:pPr>
        <w:numPr>
          <w:ilvl w:val="0"/>
          <w:numId w:val="5"/>
        </w:numPr>
        <w:ind w:left="720" w:hanging="360"/>
        <w:rPr>
          <w:u w:val="none"/>
        </w:rPr>
      </w:pPr>
      <w:r w:rsidDel="00000000" w:rsidR="00000000" w:rsidRPr="00000000">
        <w:rPr>
          <w:i w:val="1"/>
          <w:rtl w:val="0"/>
        </w:rPr>
        <w:t xml:space="preserve">Robot </w:t>
      </w:r>
      <w:r w:rsidDel="00000000" w:rsidR="00000000" w:rsidRPr="00000000">
        <w:rPr>
          <w:rtl w:val="0"/>
        </w:rPr>
        <w:t xml:space="preserve">moving from </w:t>
      </w:r>
      <w:r w:rsidDel="00000000" w:rsidR="00000000" w:rsidRPr="00000000">
        <w:rPr>
          <w:i w:val="1"/>
          <w:rtl w:val="0"/>
        </w:rPr>
        <w:t xml:space="preserve">Landing Site</w:t>
      </w:r>
    </w:p>
    <w:p w:rsidR="00000000" w:rsidDel="00000000" w:rsidP="00000000" w:rsidRDefault="00000000" w:rsidRPr="00000000" w14:paraId="00000058">
      <w:pPr>
        <w:numPr>
          <w:ilvl w:val="0"/>
          <w:numId w:val="5"/>
        </w:numPr>
        <w:ind w:left="720" w:hanging="360"/>
        <w:rPr/>
      </w:pPr>
      <w:r w:rsidDel="00000000" w:rsidR="00000000" w:rsidRPr="00000000">
        <w:rPr>
          <w:rtl w:val="0"/>
        </w:rPr>
        <w:t xml:space="preserve">A </w:t>
      </w:r>
      <w:r w:rsidDel="00000000" w:rsidR="00000000" w:rsidRPr="00000000">
        <w:rPr>
          <w:i w:val="1"/>
          <w:rtl w:val="0"/>
        </w:rPr>
        <w:t xml:space="preserve">Robot Unit</w:t>
      </w:r>
      <w:r w:rsidDel="00000000" w:rsidR="00000000" w:rsidRPr="00000000">
        <w:rPr>
          <w:rtl w:val="0"/>
        </w:rPr>
        <w:t xml:space="preserve"> is </w:t>
      </w:r>
      <w:r w:rsidDel="00000000" w:rsidR="00000000" w:rsidRPr="00000000">
        <w:rPr>
          <w:i w:val="1"/>
          <w:rtl w:val="0"/>
        </w:rPr>
        <w:t xml:space="preserve">In</w:t>
      </w:r>
      <w:r w:rsidDel="00000000" w:rsidR="00000000" w:rsidRPr="00000000">
        <w:rPr>
          <w:rtl w:val="0"/>
        </w:rPr>
        <w:t xml:space="preserve"> the </w:t>
      </w:r>
      <w:r w:rsidDel="00000000" w:rsidR="00000000" w:rsidRPr="00000000">
        <w:rPr>
          <w:i w:val="1"/>
          <w:rtl w:val="0"/>
        </w:rPr>
        <w:t xml:space="preserve">Cave</w:t>
      </w:r>
      <w:r w:rsidDel="00000000" w:rsidR="00000000" w:rsidRPr="00000000">
        <w:rPr>
          <w:rtl w:val="0"/>
        </w:rPr>
        <w:t xml:space="preserve"> at any point during the </w:t>
      </w:r>
      <w:r w:rsidDel="00000000" w:rsidR="00000000" w:rsidRPr="00000000">
        <w:rPr>
          <w:i w:val="1"/>
          <w:rtl w:val="0"/>
        </w:rPr>
        <w:t xml:space="preserve">Match</w:t>
      </w:r>
    </w:p>
    <w:p w:rsidR="00000000" w:rsidDel="00000000" w:rsidP="00000000" w:rsidRDefault="00000000" w:rsidRPr="00000000" w14:paraId="00000059">
      <w:pPr>
        <w:numPr>
          <w:ilvl w:val="0"/>
          <w:numId w:val="5"/>
        </w:numPr>
        <w:ind w:left="720" w:hanging="360"/>
        <w:rPr>
          <w:u w:val="none"/>
        </w:rPr>
      </w:pPr>
      <w:r w:rsidDel="00000000" w:rsidR="00000000" w:rsidRPr="00000000">
        <w:rPr>
          <w:rtl w:val="0"/>
        </w:rPr>
        <w:t xml:space="preserve">Identifying the </w:t>
      </w:r>
      <w:r w:rsidDel="00000000" w:rsidR="00000000" w:rsidRPr="00000000">
        <w:rPr>
          <w:i w:val="1"/>
          <w:rtl w:val="0"/>
        </w:rPr>
        <w:t xml:space="preserve">Rendezvous Pad </w:t>
      </w:r>
      <w:r w:rsidDel="00000000" w:rsidR="00000000" w:rsidRPr="00000000">
        <w:rPr>
          <w:rtl w:val="0"/>
        </w:rPr>
        <w:t xml:space="preserve">from the randomized </w:t>
      </w:r>
      <w:r w:rsidDel="00000000" w:rsidR="00000000" w:rsidRPr="00000000">
        <w:rPr>
          <w:i w:val="1"/>
          <w:rtl w:val="0"/>
        </w:rPr>
        <w:t xml:space="preserve">Telemetry</w:t>
      </w:r>
      <w:r w:rsidDel="00000000" w:rsidR="00000000" w:rsidRPr="00000000">
        <w:rPr>
          <w:rtl w:val="0"/>
        </w:rPr>
        <w:t xml:space="preserve">. </w:t>
      </w:r>
      <w:r w:rsidDel="00000000" w:rsidR="00000000" w:rsidRPr="00000000">
        <w:rPr>
          <w:i w:val="1"/>
          <w:rtl w:val="0"/>
        </w:rPr>
        <w:t xml:space="preserve">Teams</w:t>
      </w:r>
      <w:r w:rsidDel="00000000" w:rsidR="00000000" w:rsidRPr="00000000">
        <w:rPr>
          <w:rtl w:val="0"/>
        </w:rPr>
        <w:t xml:space="preserve"> can earn points by</w:t>
      </w:r>
    </w:p>
    <w:p w:rsidR="00000000" w:rsidDel="00000000" w:rsidP="00000000" w:rsidRDefault="00000000" w:rsidRPr="00000000" w14:paraId="0000005A">
      <w:pPr>
        <w:numPr>
          <w:ilvl w:val="1"/>
          <w:numId w:val="5"/>
        </w:numPr>
        <w:ind w:left="1440" w:hanging="360"/>
        <w:rPr>
          <w:u w:val="none"/>
        </w:rPr>
      </w:pPr>
      <w:r w:rsidDel="00000000" w:rsidR="00000000" w:rsidRPr="00000000">
        <w:rPr>
          <w:rtl w:val="0"/>
        </w:rPr>
        <w:t xml:space="preserve">Moving a </w:t>
      </w:r>
      <w:r w:rsidDel="00000000" w:rsidR="00000000" w:rsidRPr="00000000">
        <w:rPr>
          <w:i w:val="1"/>
          <w:rtl w:val="0"/>
        </w:rPr>
        <w:t xml:space="preserve">Cosmic Shipping Container</w:t>
      </w:r>
      <w:r w:rsidDel="00000000" w:rsidR="00000000" w:rsidRPr="00000000">
        <w:rPr>
          <w:rtl w:val="0"/>
        </w:rPr>
        <w:t xml:space="preserve"> into any </w:t>
      </w:r>
      <w:r w:rsidDel="00000000" w:rsidR="00000000" w:rsidRPr="00000000">
        <w:rPr>
          <w:i w:val="1"/>
          <w:rtl w:val="0"/>
        </w:rPr>
        <w:t xml:space="preserve">Rendezvous Pad</w:t>
      </w:r>
      <w:r w:rsidDel="00000000" w:rsidR="00000000" w:rsidRPr="00000000">
        <w:rPr>
          <w:rtl w:val="0"/>
        </w:rPr>
      </w:r>
    </w:p>
    <w:p w:rsidR="00000000" w:rsidDel="00000000" w:rsidP="00000000" w:rsidRDefault="00000000" w:rsidRPr="00000000" w14:paraId="0000005B">
      <w:pPr>
        <w:numPr>
          <w:ilvl w:val="1"/>
          <w:numId w:val="5"/>
        </w:numPr>
        <w:ind w:left="1440" w:hanging="360"/>
        <w:rPr>
          <w:u w:val="none"/>
        </w:rPr>
      </w:pPr>
      <w:r w:rsidDel="00000000" w:rsidR="00000000" w:rsidRPr="00000000">
        <w:rPr>
          <w:rtl w:val="0"/>
        </w:rPr>
        <w:t xml:space="preserve">Moving a </w:t>
      </w:r>
      <w:r w:rsidDel="00000000" w:rsidR="00000000" w:rsidRPr="00000000">
        <w:rPr>
          <w:i w:val="1"/>
          <w:rtl w:val="0"/>
        </w:rPr>
        <w:t xml:space="preserve">Cosmic Shipping Container </w:t>
      </w:r>
      <w:r w:rsidDel="00000000" w:rsidR="00000000" w:rsidRPr="00000000">
        <w:rPr>
          <w:rtl w:val="0"/>
        </w:rPr>
        <w:t xml:space="preserve">into the </w:t>
      </w:r>
      <w:r w:rsidDel="00000000" w:rsidR="00000000" w:rsidRPr="00000000">
        <w:rPr>
          <w:i w:val="1"/>
          <w:rtl w:val="0"/>
        </w:rPr>
        <w:t xml:space="preserve">Telemetry</w:t>
      </w:r>
      <w:r w:rsidDel="00000000" w:rsidR="00000000" w:rsidRPr="00000000">
        <w:rPr>
          <w:rtl w:val="0"/>
        </w:rPr>
        <w:t xml:space="preserve"> identified </w:t>
      </w:r>
      <w:r w:rsidDel="00000000" w:rsidR="00000000" w:rsidRPr="00000000">
        <w:rPr>
          <w:i w:val="1"/>
          <w:rtl w:val="0"/>
        </w:rPr>
        <w:t xml:space="preserve">Rendezvous Pad</w:t>
      </w:r>
      <w:r w:rsidDel="00000000" w:rsidR="00000000" w:rsidRPr="00000000">
        <w:rPr>
          <w:rtl w:val="0"/>
        </w:rPr>
      </w:r>
    </w:p>
    <w:p w:rsidR="00000000" w:rsidDel="00000000" w:rsidP="00000000" w:rsidRDefault="00000000" w:rsidRPr="00000000" w14:paraId="0000005C">
      <w:pPr>
        <w:numPr>
          <w:ilvl w:val="0"/>
          <w:numId w:val="5"/>
        </w:numPr>
        <w:ind w:left="720" w:hanging="360"/>
        <w:rPr/>
      </w:pPr>
      <w:r w:rsidDel="00000000" w:rsidR="00000000" w:rsidRPr="00000000">
        <w:rPr>
          <w:rtl w:val="0"/>
        </w:rPr>
        <w:t xml:space="preserve">Having an </w:t>
      </w:r>
      <w:r w:rsidDel="00000000" w:rsidR="00000000" w:rsidRPr="00000000">
        <w:rPr>
          <w:i w:val="1"/>
          <w:rtl w:val="0"/>
        </w:rPr>
        <w:t xml:space="preserve">Astral Material</w:t>
      </w:r>
      <w:r w:rsidDel="00000000" w:rsidR="00000000" w:rsidRPr="00000000">
        <w:rPr>
          <w:rtl w:val="0"/>
        </w:rPr>
        <w:t xml:space="preserve"> </w:t>
      </w:r>
      <w:r w:rsidDel="00000000" w:rsidR="00000000" w:rsidRPr="00000000">
        <w:rPr>
          <w:i w:val="1"/>
          <w:rtl w:val="0"/>
        </w:rPr>
        <w:t xml:space="preserve">Completely</w:t>
      </w:r>
      <w:r w:rsidDel="00000000" w:rsidR="00000000" w:rsidRPr="00000000">
        <w:rPr>
          <w:rtl w:val="0"/>
        </w:rPr>
        <w:t xml:space="preserve"> </w:t>
      </w:r>
      <w:r w:rsidDel="00000000" w:rsidR="00000000" w:rsidRPr="00000000">
        <w:rPr>
          <w:i w:val="1"/>
          <w:rtl w:val="0"/>
        </w:rPr>
        <w:t xml:space="preserve">Supported </w:t>
      </w:r>
      <w:r w:rsidDel="00000000" w:rsidR="00000000" w:rsidRPr="00000000">
        <w:rPr>
          <w:rtl w:val="0"/>
        </w:rPr>
        <w:t xml:space="preserve">by the </w:t>
      </w:r>
      <w:r w:rsidDel="00000000" w:rsidR="00000000" w:rsidRPr="00000000">
        <w:rPr>
          <w:i w:val="1"/>
          <w:rtl w:val="0"/>
        </w:rPr>
        <w:t xml:space="preserve">Robot</w:t>
      </w:r>
      <w:r w:rsidDel="00000000" w:rsidR="00000000" w:rsidRPr="00000000">
        <w:rPr>
          <w:rtl w:val="0"/>
        </w:rPr>
        <w:t xml:space="preserve"> at the game end</w:t>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Having an </w:t>
      </w:r>
      <w:r w:rsidDel="00000000" w:rsidR="00000000" w:rsidRPr="00000000">
        <w:rPr>
          <w:i w:val="1"/>
          <w:rtl w:val="0"/>
        </w:rPr>
        <w:t xml:space="preserve">Astral Material Completely In</w:t>
      </w:r>
      <w:r w:rsidDel="00000000" w:rsidR="00000000" w:rsidRPr="00000000">
        <w:rPr>
          <w:rtl w:val="0"/>
        </w:rPr>
        <w:t xml:space="preserve"> the correct </w:t>
      </w:r>
      <w:r w:rsidDel="00000000" w:rsidR="00000000" w:rsidRPr="00000000">
        <w:rPr>
          <w:i w:val="1"/>
          <w:rtl w:val="0"/>
        </w:rPr>
        <w:t xml:space="preserve">Cosmic Shipping Container</w:t>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Having an </w:t>
      </w:r>
      <w:r w:rsidDel="00000000" w:rsidR="00000000" w:rsidRPr="00000000">
        <w:rPr>
          <w:i w:val="1"/>
          <w:rtl w:val="0"/>
        </w:rPr>
        <w:t xml:space="preserve">Astral Material Completely In</w:t>
      </w:r>
      <w:r w:rsidDel="00000000" w:rsidR="00000000" w:rsidRPr="00000000">
        <w:rPr>
          <w:rtl w:val="0"/>
        </w:rPr>
        <w:t xml:space="preserve"> the incorrect </w:t>
      </w:r>
      <w:r w:rsidDel="00000000" w:rsidR="00000000" w:rsidRPr="00000000">
        <w:rPr>
          <w:i w:val="1"/>
          <w:rtl w:val="0"/>
        </w:rPr>
        <w:t xml:space="preserve">Cosmic Shipping Container</w:t>
      </w:r>
      <w:r w:rsidDel="00000000" w:rsidR="00000000" w:rsidRPr="00000000">
        <w:rPr>
          <w:rtl w:val="0"/>
        </w:rPr>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Placing a </w:t>
      </w:r>
      <w:r w:rsidDel="00000000" w:rsidR="00000000" w:rsidRPr="00000000">
        <w:rPr>
          <w:i w:val="1"/>
          <w:rtl w:val="0"/>
        </w:rPr>
        <w:t xml:space="preserve">Beacon</w:t>
      </w:r>
      <w:r w:rsidDel="00000000" w:rsidR="00000000" w:rsidRPr="00000000">
        <w:rPr>
          <w:rtl w:val="0"/>
        </w:rPr>
        <w:t xml:space="preserve"> in the </w:t>
      </w:r>
      <w:r w:rsidDel="00000000" w:rsidR="00000000" w:rsidRPr="00000000">
        <w:rPr>
          <w:i w:val="1"/>
          <w:rtl w:val="0"/>
        </w:rPr>
        <w:t xml:space="preserve">Beacon Mast</w:t>
      </w:r>
      <w:r w:rsidDel="00000000" w:rsidR="00000000" w:rsidRPr="00000000">
        <w:rPr>
          <w:rtl w:val="0"/>
        </w:rPr>
      </w:r>
    </w:p>
    <w:p w:rsidR="00000000" w:rsidDel="00000000" w:rsidP="00000000" w:rsidRDefault="00000000" w:rsidRPr="00000000" w14:paraId="00000060">
      <w:pPr>
        <w:pStyle w:val="Heading2"/>
        <w:rPr/>
      </w:pPr>
      <w:bookmarkStart w:colFirst="0" w:colLast="0" w:name="_1beh2dk5tau" w:id="10"/>
      <w:bookmarkEnd w:id="10"/>
      <w:r w:rsidDel="00000000" w:rsidR="00000000" w:rsidRPr="00000000">
        <w:rPr>
          <w:rtl w:val="0"/>
        </w:rPr>
        <w:t xml:space="preserve">3.3 Game Specific Definitions</w:t>
      </w:r>
    </w:p>
    <w:p w:rsidR="00000000" w:rsidDel="00000000" w:rsidP="00000000" w:rsidRDefault="00000000" w:rsidRPr="00000000" w14:paraId="00000061">
      <w:pPr>
        <w:rPr/>
      </w:pPr>
      <w:r w:rsidDel="00000000" w:rsidR="00000000" w:rsidRPr="00000000">
        <w:rPr>
          <w:b w:val="1"/>
          <w:rtl w:val="0"/>
        </w:rPr>
        <w:t xml:space="preserve">AprilTag</w:t>
      </w:r>
      <w:r w:rsidDel="00000000" w:rsidR="00000000" w:rsidRPr="00000000">
        <w:rPr>
          <w:rtl w:val="0"/>
        </w:rPr>
        <w:t xml:space="preserve"> </w:t>
      </w:r>
      <w:r w:rsidDel="00000000" w:rsidR="00000000" w:rsidRPr="00000000">
        <w:rPr>
          <w:rtl w:val="0"/>
        </w:rPr>
        <w:t xml:space="preserve">-  A visual fiducial system, useful for a wide variety of tasks including augmented reality, robotics, and camera calibration</w:t>
      </w:r>
      <w:r w:rsidDel="00000000" w:rsidR="00000000" w:rsidRPr="00000000">
        <w:rPr>
          <w:vertAlign w:val="superscript"/>
        </w:rPr>
        <w:footnoteReference w:customMarkFollows="0" w:id="0"/>
      </w:r>
      <w:r w:rsidDel="00000000" w:rsidR="00000000" w:rsidRPr="00000000">
        <w:rPr>
          <w:rtl w:val="0"/>
        </w:rPr>
        <w:t xml:space="preserve">. Three (3) </w:t>
      </w:r>
      <w:r w:rsidDel="00000000" w:rsidR="00000000" w:rsidRPr="00000000">
        <w:rPr>
          <w:i w:val="1"/>
          <w:rtl w:val="0"/>
        </w:rPr>
        <w:t xml:space="preserve">AprilTags</w:t>
      </w:r>
      <w:r w:rsidDel="00000000" w:rsidR="00000000" w:rsidRPr="00000000">
        <w:rPr>
          <w:rtl w:val="0"/>
        </w:rPr>
        <w:t xml:space="preserve"> are affixed to various locations within the </w:t>
      </w:r>
      <w:r w:rsidDel="00000000" w:rsidR="00000000" w:rsidRPr="00000000">
        <w:rPr>
          <w:i w:val="1"/>
          <w:rtl w:val="0"/>
        </w:rPr>
        <w:t xml:space="preserve">Field</w:t>
      </w:r>
      <w:r w:rsidDel="00000000" w:rsidR="00000000" w:rsidRPr="00000000">
        <w:rPr>
          <w:rtl w:val="0"/>
        </w:rPr>
        <w:t xml:space="preserve"> to aid in </w:t>
      </w:r>
      <w:r w:rsidDel="00000000" w:rsidR="00000000" w:rsidRPr="00000000">
        <w:rPr>
          <w:i w:val="1"/>
          <w:rtl w:val="0"/>
        </w:rPr>
        <w:t xml:space="preserve">Robot</w:t>
      </w:r>
      <w:r w:rsidDel="00000000" w:rsidR="00000000" w:rsidRPr="00000000">
        <w:rPr>
          <w:rtl w:val="0"/>
        </w:rPr>
        <w:t xml:space="preserve"> localization. </w:t>
      </w:r>
      <w:r w:rsidDel="00000000" w:rsidR="00000000" w:rsidRPr="00000000">
        <w:rPr>
          <w:i w:val="1"/>
          <w:rtl w:val="0"/>
        </w:rPr>
        <w:t xml:space="preserve">AprilTag </w:t>
      </w:r>
      <w:r w:rsidDel="00000000" w:rsidR="00000000" w:rsidRPr="00000000">
        <w:rPr>
          <w:rtl w:val="0"/>
        </w:rPr>
        <w:t xml:space="preserve">ID five (5) is affixed to the north wall. </w:t>
      </w:r>
      <w:r w:rsidDel="00000000" w:rsidR="00000000" w:rsidRPr="00000000">
        <w:rPr>
          <w:i w:val="1"/>
          <w:rtl w:val="0"/>
        </w:rPr>
        <w:t xml:space="preserve">AprilTag </w:t>
      </w:r>
      <w:r w:rsidDel="00000000" w:rsidR="00000000" w:rsidRPr="00000000">
        <w:rPr>
          <w:rtl w:val="0"/>
        </w:rPr>
        <w:t xml:space="preserve">ID six (6) is affixed to the south wall. </w:t>
      </w:r>
      <w:r w:rsidDel="00000000" w:rsidR="00000000" w:rsidRPr="00000000">
        <w:rPr>
          <w:i w:val="1"/>
          <w:rtl w:val="0"/>
        </w:rPr>
        <w:t xml:space="preserve">AprilTag </w:t>
      </w:r>
      <w:r w:rsidDel="00000000" w:rsidR="00000000" w:rsidRPr="00000000">
        <w:rPr>
          <w:rtl w:val="0"/>
        </w:rPr>
        <w:t xml:space="preserve">ID seven (7) is affixed to the east wall. One final </w:t>
      </w:r>
      <w:r w:rsidDel="00000000" w:rsidR="00000000" w:rsidRPr="00000000">
        <w:rPr>
          <w:i w:val="1"/>
          <w:rtl w:val="0"/>
        </w:rPr>
        <w:t xml:space="preserve">AprilTag </w:t>
      </w:r>
      <w:r w:rsidDel="00000000" w:rsidR="00000000" w:rsidRPr="00000000">
        <w:rPr>
          <w:rtl w:val="0"/>
        </w:rPr>
        <w:t xml:space="preserve">will be placed into the slot of the </w:t>
      </w:r>
      <w:r w:rsidDel="00000000" w:rsidR="00000000" w:rsidRPr="00000000">
        <w:rPr>
          <w:i w:val="1"/>
          <w:rtl w:val="0"/>
        </w:rPr>
        <w:t xml:space="preserve">Beacon Mast</w:t>
      </w:r>
      <w:r w:rsidDel="00000000" w:rsidR="00000000" w:rsidRPr="00000000">
        <w:rPr>
          <w:rtl w:val="0"/>
        </w:rPr>
        <w:t xml:space="preserve">. This </w:t>
      </w:r>
      <w:r w:rsidDel="00000000" w:rsidR="00000000" w:rsidRPr="00000000">
        <w:rPr>
          <w:i w:val="1"/>
          <w:rtl w:val="0"/>
        </w:rPr>
        <w:t xml:space="preserve">AprilTag </w:t>
      </w:r>
      <w:r w:rsidDel="00000000" w:rsidR="00000000" w:rsidRPr="00000000">
        <w:rPr>
          <w:rtl w:val="0"/>
        </w:rPr>
        <w:t xml:space="preserve">will have a randomized ID between zero (0) and four (4). The ID number </w:t>
      </w:r>
      <w:r w:rsidDel="00000000" w:rsidR="00000000" w:rsidRPr="00000000">
        <w:rPr>
          <w:rtl w:val="0"/>
        </w:rPr>
        <w:t xml:space="preserve">of this</w:t>
      </w:r>
      <w:r w:rsidDel="00000000" w:rsidR="00000000" w:rsidRPr="00000000">
        <w:rPr>
          <w:rtl w:val="0"/>
        </w:rPr>
        <w:t xml:space="preserve"> </w:t>
      </w:r>
      <w:r w:rsidDel="00000000" w:rsidR="00000000" w:rsidRPr="00000000">
        <w:rPr>
          <w:i w:val="1"/>
          <w:rtl w:val="0"/>
        </w:rPr>
        <w:t xml:space="preserve">AprilTag </w:t>
      </w:r>
      <w:r w:rsidDel="00000000" w:rsidR="00000000" w:rsidRPr="00000000">
        <w:rPr>
          <w:rtl w:val="0"/>
        </w:rPr>
        <w:t xml:space="preserve">will indicate the preferred </w:t>
      </w:r>
      <w:r w:rsidDel="00000000" w:rsidR="00000000" w:rsidRPr="00000000">
        <w:rPr>
          <w:i w:val="1"/>
          <w:rtl w:val="0"/>
        </w:rPr>
        <w:t xml:space="preserve">Rendezvous Pad</w:t>
      </w:r>
      <w:r w:rsidDel="00000000" w:rsidR="00000000" w:rsidRPr="00000000">
        <w:rPr>
          <w:rtl w:val="0"/>
        </w:rPr>
        <w:t xml:space="preserve"> and is also referred to as </w:t>
      </w:r>
      <w:r w:rsidDel="00000000" w:rsidR="00000000" w:rsidRPr="00000000">
        <w:rPr>
          <w:i w:val="1"/>
          <w:rtl w:val="0"/>
        </w:rPr>
        <w:t xml:space="preserve">Telemetry</w:t>
      </w:r>
      <w:r w:rsidDel="00000000" w:rsidR="00000000" w:rsidRPr="00000000">
        <w:rPr>
          <w:rtl w:val="0"/>
        </w:rPr>
        <w:t xml:space="preserve">. </w:t>
      </w:r>
    </w:p>
    <w:p w:rsidR="00000000" w:rsidDel="00000000" w:rsidP="00000000" w:rsidRDefault="00000000" w:rsidRPr="00000000" w14:paraId="00000062">
      <w:pPr>
        <w:rPr>
          <w:shd w:fill="fff2cc" w:val="clea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Area</w:t>
      </w:r>
      <w:r w:rsidDel="00000000" w:rsidR="00000000" w:rsidRPr="00000000">
        <w:rPr>
          <w:rtl w:val="0"/>
        </w:rPr>
        <w:t xml:space="preserve"> -</w:t>
      </w:r>
      <w:r w:rsidDel="00000000" w:rsidR="00000000" w:rsidRPr="00000000">
        <w:rPr>
          <w:rtl w:val="0"/>
        </w:rPr>
        <w:t xml:space="preserve"> The space defined by the vertical projection of the inside edge of a region's boundary element. (tape, wall, etc) The boundary element is not part of the </w:t>
      </w:r>
      <w:r w:rsidDel="00000000" w:rsidR="00000000" w:rsidRPr="00000000">
        <w:rPr>
          <w:i w:val="1"/>
          <w:rtl w:val="0"/>
        </w:rPr>
        <w:t xml:space="preserve">Area</w:t>
      </w:r>
      <w:r w:rsidDel="00000000" w:rsidR="00000000" w:rsidRPr="00000000">
        <w:rPr>
          <w:rtl w:val="0"/>
        </w:rPr>
        <w:t xml:space="preserve">.</w:t>
      </w:r>
    </w:p>
    <w:p w:rsidR="00000000" w:rsidDel="00000000" w:rsidP="00000000" w:rsidRDefault="00000000" w:rsidRPr="00000000" w14:paraId="00000064">
      <w:pPr>
        <w:rPr>
          <w:shd w:fill="fff2cc" w:val="clea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Astral Materials </w:t>
      </w:r>
      <w:r w:rsidDel="00000000" w:rsidR="00000000" w:rsidRPr="00000000">
        <w:rPr>
          <w:rtl w:val="0"/>
        </w:rPr>
        <w:t xml:space="preserve">- </w:t>
      </w:r>
      <w:r w:rsidDel="00000000" w:rsidR="00000000" w:rsidRPr="00000000">
        <w:rPr>
          <w:i w:val="1"/>
          <w:rtl w:val="0"/>
        </w:rPr>
        <w:t xml:space="preserve">Astral Materials</w:t>
      </w:r>
      <w:r w:rsidDel="00000000" w:rsidR="00000000" w:rsidRPr="00000000">
        <w:rPr>
          <w:rtl w:val="0"/>
        </w:rPr>
        <w:t xml:space="preserve"> a</w:t>
      </w:r>
      <w:r w:rsidDel="00000000" w:rsidR="00000000" w:rsidRPr="00000000">
        <w:rPr>
          <w:rtl w:val="0"/>
        </w:rPr>
        <w:t xml:space="preserve">re purple 3D printed icosahedrons and </w:t>
      </w:r>
      <w:r w:rsidDel="00000000" w:rsidR="00000000" w:rsidRPr="00000000">
        <w:rPr>
          <w:rtl w:val="0"/>
        </w:rPr>
        <w:t xml:space="preserve">roughly 40 mm (1.6 inch) in diameter</w:t>
      </w:r>
      <w:r w:rsidDel="00000000" w:rsidR="00000000" w:rsidRPr="00000000">
        <w:rPr>
          <w:rtl w:val="0"/>
        </w:rPr>
        <w:t xml:space="preserve">. </w:t>
      </w:r>
      <w:r w:rsidDel="00000000" w:rsidR="00000000" w:rsidRPr="00000000">
        <w:rPr>
          <w:i w:val="1"/>
          <w:rtl w:val="0"/>
        </w:rPr>
        <w:t xml:space="preserve">Astral Materials</w:t>
      </w:r>
      <w:r w:rsidDel="00000000" w:rsidR="00000000" w:rsidRPr="00000000">
        <w:rPr>
          <w:rtl w:val="0"/>
        </w:rPr>
        <w:t xml:space="preserve"> come in two varieties: </w:t>
      </w:r>
      <w:r w:rsidDel="00000000" w:rsidR="00000000" w:rsidRPr="00000000">
        <w:rPr>
          <w:i w:val="1"/>
          <w:rtl w:val="0"/>
        </w:rPr>
        <w:t xml:space="preserve">Geodinium</w:t>
      </w:r>
      <w:r w:rsidDel="00000000" w:rsidR="00000000" w:rsidRPr="00000000">
        <w:rPr>
          <w:rtl w:val="0"/>
        </w:rPr>
        <w:t xml:space="preserve"> and </w:t>
      </w:r>
      <w:r w:rsidDel="00000000" w:rsidR="00000000" w:rsidRPr="00000000">
        <w:rPr>
          <w:i w:val="1"/>
          <w:rtl w:val="0"/>
        </w:rPr>
        <w:t xml:space="preserve">Nebulite</w:t>
      </w:r>
      <w:r w:rsidDel="00000000" w:rsidR="00000000" w:rsidRPr="00000000">
        <w:rPr>
          <w:rtl w:val="0"/>
        </w:rPr>
        <w:t xml:space="preserve">.  </w:t>
      </w:r>
    </w:p>
    <w:p w:rsidR="00000000" w:rsidDel="00000000" w:rsidP="00000000" w:rsidRDefault="00000000" w:rsidRPr="00000000" w14:paraId="00000066">
      <w:pPr>
        <w:rPr>
          <w:shd w:fill="fff2cc" w:val="clear"/>
        </w:rPr>
      </w:pP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Beacon</w:t>
      </w:r>
      <w:r w:rsidDel="00000000" w:rsidR="00000000" w:rsidRPr="00000000">
        <w:rPr>
          <w:rtl w:val="0"/>
        </w:rPr>
        <w:t xml:space="preserve"> - A </w:t>
      </w:r>
      <w:r w:rsidDel="00000000" w:rsidR="00000000" w:rsidRPr="00000000">
        <w:rPr>
          <w:i w:val="1"/>
          <w:rtl w:val="0"/>
        </w:rPr>
        <w:t xml:space="preserve">Team Game Element</w:t>
      </w:r>
      <w:r w:rsidDel="00000000" w:rsidR="00000000" w:rsidRPr="00000000">
        <w:rPr>
          <w:rtl w:val="0"/>
        </w:rPr>
        <w:t xml:space="preserve"> that follows all the rules listed in </w:t>
      </w:r>
      <w:hyperlink w:anchor="_91wiiqelqov">
        <w:r w:rsidDel="00000000" w:rsidR="00000000" w:rsidRPr="00000000">
          <w:rPr>
            <w:color w:val="1155cc"/>
            <w:u w:val="single"/>
            <w:rtl w:val="0"/>
          </w:rPr>
          <w:t xml:space="preserve">section 3.5.4</w:t>
        </w:r>
      </w:hyperlink>
      <w:r w:rsidDel="00000000" w:rsidR="00000000" w:rsidRPr="00000000">
        <w:rPr>
          <w:rtl w:val="0"/>
        </w:rPr>
        <w:t xml:space="preserve"> and has passed </w:t>
      </w:r>
      <w:r w:rsidDel="00000000" w:rsidR="00000000" w:rsidRPr="00000000">
        <w:rPr>
          <w:i w:val="1"/>
          <w:rtl w:val="0"/>
        </w:rPr>
        <w:t xml:space="preserve">Inspection</w:t>
      </w:r>
      <w:r w:rsidDel="00000000" w:rsidR="00000000" w:rsidRPr="00000000">
        <w:rPr>
          <w:rtl w:val="0"/>
        </w:rPr>
        <w:t xml:space="preserve">. Can be placed into the </w:t>
      </w:r>
      <w:r w:rsidDel="00000000" w:rsidR="00000000" w:rsidRPr="00000000">
        <w:rPr>
          <w:i w:val="1"/>
          <w:rtl w:val="0"/>
        </w:rPr>
        <w:t xml:space="preserve">Beacon Mast</w:t>
      </w:r>
      <w:r w:rsidDel="00000000" w:rsidR="00000000" w:rsidRPr="00000000">
        <w:rPr>
          <w:rtl w:val="0"/>
        </w:rPr>
        <w:t xml:space="preserve"> in order to score points.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Beacon Mast</w:t>
      </w:r>
      <w:r w:rsidDel="00000000" w:rsidR="00000000" w:rsidRPr="00000000">
        <w:rPr>
          <w:rtl w:val="0"/>
        </w:rPr>
        <w:t xml:space="preserve"> - </w:t>
      </w:r>
      <w:r w:rsidDel="00000000" w:rsidR="00000000" w:rsidRPr="00000000">
        <w:rPr>
          <w:rtl w:val="0"/>
        </w:rPr>
        <w:t xml:space="preserve">A 3D printed </w:t>
      </w:r>
      <w:r w:rsidDel="00000000" w:rsidR="00000000" w:rsidRPr="00000000">
        <w:rPr>
          <w:i w:val="1"/>
          <w:rtl w:val="0"/>
        </w:rPr>
        <w:t xml:space="preserve">Game Element </w:t>
      </w:r>
      <w:r w:rsidDel="00000000" w:rsidR="00000000" w:rsidRPr="00000000">
        <w:rPr>
          <w:rtl w:val="0"/>
        </w:rPr>
        <w:t xml:space="preserve">placed in the middle of the west wall.</w:t>
      </w:r>
      <w:r w:rsidDel="00000000" w:rsidR="00000000" w:rsidRPr="00000000">
        <w:rPr>
          <w:rtl w:val="0"/>
        </w:rPr>
        <w:t xml:space="preserve"> The </w:t>
      </w:r>
      <w:r w:rsidDel="00000000" w:rsidR="00000000" w:rsidRPr="00000000">
        <w:rPr>
          <w:i w:val="1"/>
          <w:rtl w:val="0"/>
        </w:rPr>
        <w:t xml:space="preserve">Beacon Mast</w:t>
      </w:r>
      <w:r w:rsidDel="00000000" w:rsidR="00000000" w:rsidRPr="00000000">
        <w:rPr>
          <w:rtl w:val="0"/>
        </w:rPr>
        <w:t xml:space="preserve"> contains a slot for the </w:t>
      </w:r>
      <w:r w:rsidDel="00000000" w:rsidR="00000000" w:rsidRPr="00000000">
        <w:rPr>
          <w:i w:val="1"/>
          <w:rtl w:val="0"/>
        </w:rPr>
        <w:t xml:space="preserve">Telemetry AprilTag </w:t>
      </w:r>
      <w:r w:rsidDel="00000000" w:rsidR="00000000" w:rsidRPr="00000000">
        <w:rPr>
          <w:rtl w:val="0"/>
        </w:rPr>
        <w:t xml:space="preserve">to be inserted. The </w:t>
      </w:r>
      <w:r w:rsidDel="00000000" w:rsidR="00000000" w:rsidRPr="00000000">
        <w:rPr>
          <w:i w:val="1"/>
          <w:rtl w:val="0"/>
        </w:rPr>
        <w:t xml:space="preserve">Beacon Mast</w:t>
      </w:r>
      <w:r w:rsidDel="00000000" w:rsidR="00000000" w:rsidRPr="00000000">
        <w:rPr>
          <w:rtl w:val="0"/>
        </w:rPr>
        <w:t xml:space="preserve"> also contains a hole in the top, 1 inch (25.4 mm) in diameter, 1.25 inches (31.75 mm) deep, with a 10 degree draft angle for the </w:t>
      </w:r>
      <w:r w:rsidDel="00000000" w:rsidR="00000000" w:rsidRPr="00000000">
        <w:rPr>
          <w:i w:val="1"/>
          <w:rtl w:val="0"/>
        </w:rPr>
        <w:t xml:space="preserve">Team Beacon</w:t>
      </w:r>
      <w:r w:rsidDel="00000000" w:rsidR="00000000" w:rsidRPr="00000000">
        <w:rPr>
          <w:rtl w:val="0"/>
        </w:rPr>
        <w:t xml:space="preserve"> to be placed.</w:t>
      </w:r>
      <w:r w:rsidDel="00000000" w:rsidR="00000000" w:rsidRPr="00000000">
        <w:rPr>
          <w:rtl w:val="0"/>
        </w:rPr>
      </w:r>
    </w:p>
    <w:p w:rsidR="00000000" w:rsidDel="00000000" w:rsidP="00000000" w:rsidRDefault="00000000" w:rsidRPr="00000000" w14:paraId="0000006A">
      <w:pPr>
        <w:rPr>
          <w:shd w:fill="fff2cc" w:val="clea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Cosmic Shipping Container (CSC)</w:t>
      </w:r>
      <w:r w:rsidDel="00000000" w:rsidR="00000000" w:rsidRPr="00000000">
        <w:rPr>
          <w:rtl w:val="0"/>
        </w:rPr>
        <w:t xml:space="preserve"> - A clear plastic box roughly 6 inches x 6 inches x 6 inches in size. These </w:t>
      </w:r>
      <w:r w:rsidDel="00000000" w:rsidR="00000000" w:rsidRPr="00000000">
        <w:rPr>
          <w:i w:val="1"/>
          <w:rtl w:val="0"/>
        </w:rPr>
        <w:t xml:space="preserve">Game Elements </w:t>
      </w:r>
      <w:r w:rsidDel="00000000" w:rsidR="00000000" w:rsidRPr="00000000">
        <w:rPr>
          <w:rtl w:val="0"/>
        </w:rPr>
        <w:t xml:space="preserve">can be scored in </w:t>
      </w:r>
      <w:r w:rsidDel="00000000" w:rsidR="00000000" w:rsidRPr="00000000">
        <w:rPr>
          <w:i w:val="1"/>
          <w:rtl w:val="0"/>
        </w:rPr>
        <w:t xml:space="preserve">Rendezvous Pads </w:t>
      </w:r>
      <w:r w:rsidDel="00000000" w:rsidR="00000000" w:rsidRPr="00000000">
        <w:rPr>
          <w:rtl w:val="0"/>
        </w:rPr>
        <w:t xml:space="preserve">and are a scoring location for </w:t>
      </w:r>
      <w:r w:rsidDel="00000000" w:rsidR="00000000" w:rsidRPr="00000000">
        <w:rPr>
          <w:i w:val="1"/>
          <w:rtl w:val="0"/>
        </w:rPr>
        <w:t xml:space="preserve">Astral Materials</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hd w:fill="fff2cc" w:val="clear"/>
        </w:rPr>
      </w:pPr>
      <w:r w:rsidDel="00000000" w:rsidR="00000000" w:rsidRPr="00000000">
        <w:rPr>
          <w:b w:val="1"/>
          <w:rtl w:val="0"/>
        </w:rPr>
        <w:t xml:space="preserve">Geodinium </w:t>
      </w:r>
      <w:r w:rsidDel="00000000" w:rsidR="00000000" w:rsidRPr="00000000">
        <w:rPr>
          <w:rtl w:val="0"/>
        </w:rPr>
        <w:t xml:space="preserve">- </w:t>
      </w:r>
      <w:r w:rsidDel="00000000" w:rsidR="00000000" w:rsidRPr="00000000">
        <w:rPr>
          <w:rtl w:val="0"/>
        </w:rPr>
        <w:t xml:space="preserve">One of the two varieties of </w:t>
      </w:r>
      <w:r w:rsidDel="00000000" w:rsidR="00000000" w:rsidRPr="00000000">
        <w:rPr>
          <w:i w:val="1"/>
          <w:rtl w:val="0"/>
        </w:rPr>
        <w:t xml:space="preserve">Astral Materials</w:t>
      </w:r>
      <w:r w:rsidDel="00000000" w:rsidR="00000000" w:rsidRPr="00000000">
        <w:rPr>
          <w:rtl w:val="0"/>
        </w:rPr>
        <w:t xml:space="preserve">. A purple 40 mm (1.6 inches) diameter 3D printed icosahedron. In the core of each </w:t>
      </w:r>
      <w:r w:rsidDel="00000000" w:rsidR="00000000" w:rsidRPr="00000000">
        <w:rPr>
          <w:i w:val="1"/>
          <w:rtl w:val="0"/>
        </w:rPr>
        <w:t xml:space="preserve">Geodinium</w:t>
      </w:r>
      <w:r w:rsidDel="00000000" w:rsidR="00000000" w:rsidRPr="00000000">
        <w:rPr>
          <w:rtl w:val="0"/>
        </w:rPr>
        <w:t xml:space="preserve"> are neodymium magnets which makes </w:t>
      </w:r>
      <w:r w:rsidDel="00000000" w:rsidR="00000000" w:rsidRPr="00000000">
        <w:rPr>
          <w:i w:val="1"/>
          <w:rtl w:val="0"/>
        </w:rPr>
        <w:t xml:space="preserve">Geodinium </w:t>
      </w:r>
      <w:r w:rsidDel="00000000" w:rsidR="00000000" w:rsidRPr="00000000">
        <w:rPr>
          <w:rtl w:val="0"/>
        </w:rPr>
        <w:t xml:space="preserve">slightly magnetic and heavier than </w:t>
      </w:r>
      <w:r w:rsidDel="00000000" w:rsidR="00000000" w:rsidRPr="00000000">
        <w:rPr>
          <w:i w:val="1"/>
          <w:rtl w:val="0"/>
        </w:rPr>
        <w:t xml:space="preserve">Nebulite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E">
      <w:pPr>
        <w:rPr>
          <w:shd w:fill="fff2cc" w:val="clea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In / Completely In </w:t>
      </w:r>
      <w:r w:rsidDel="00000000" w:rsidR="00000000" w:rsidRPr="00000000">
        <w:rPr>
          <w:rtl w:val="0"/>
        </w:rPr>
        <w:t xml:space="preserve">- An object that has crossed into the upwards vertical extension (i.e. normal to the </w:t>
      </w:r>
      <w:r w:rsidDel="00000000" w:rsidR="00000000" w:rsidRPr="00000000">
        <w:rPr>
          <w:i w:val="1"/>
          <w:rtl w:val="0"/>
        </w:rPr>
        <w:t xml:space="preserve">Field </w:t>
      </w:r>
      <w:r w:rsidDel="00000000" w:rsidR="00000000" w:rsidRPr="00000000">
        <w:rPr>
          <w:rtl w:val="0"/>
        </w:rPr>
        <w:t xml:space="preserve">floor) of a defined </w:t>
      </w:r>
      <w:r w:rsidDel="00000000" w:rsidR="00000000" w:rsidRPr="00000000">
        <w:rPr>
          <w:i w:val="1"/>
          <w:rtl w:val="0"/>
        </w:rPr>
        <w:t xml:space="preserve">Area’s </w:t>
      </w:r>
      <w:r w:rsidDel="00000000" w:rsidR="00000000" w:rsidRPr="00000000">
        <w:rPr>
          <w:rtl w:val="0"/>
        </w:rPr>
        <w:t xml:space="preserve">boundary is </w:t>
      </w:r>
      <w:r w:rsidDel="00000000" w:rsidR="00000000" w:rsidRPr="00000000">
        <w:rPr>
          <w:i w:val="1"/>
          <w:rtl w:val="0"/>
        </w:rPr>
        <w:t xml:space="preserve">In</w:t>
      </w:r>
      <w:r w:rsidDel="00000000" w:rsidR="00000000" w:rsidRPr="00000000">
        <w:rPr>
          <w:rtl w:val="0"/>
        </w:rPr>
        <w:t xml:space="preserve"> the </w:t>
      </w:r>
      <w:r w:rsidDel="00000000" w:rsidR="00000000" w:rsidRPr="00000000">
        <w:rPr>
          <w:i w:val="1"/>
          <w:rtl w:val="0"/>
        </w:rPr>
        <w:t xml:space="preserve">Area</w:t>
      </w:r>
      <w:r w:rsidDel="00000000" w:rsidR="00000000" w:rsidRPr="00000000">
        <w:rPr>
          <w:rtl w:val="0"/>
        </w:rPr>
        <w:t xml:space="preserve">. </w:t>
      </w:r>
    </w:p>
    <w:p w:rsidR="00000000" w:rsidDel="00000000" w:rsidP="00000000" w:rsidRDefault="00000000" w:rsidRPr="00000000" w14:paraId="00000070">
      <w:pPr>
        <w:rPr>
          <w:i w:val="1"/>
        </w:rPr>
      </w:pPr>
      <w:r w:rsidDel="00000000" w:rsidR="00000000" w:rsidRPr="00000000">
        <w:rPr>
          <w:rtl w:val="0"/>
        </w:rPr>
        <w:t xml:space="preserve">An object that is entirely within the upwards vertical extension of a defined </w:t>
      </w:r>
      <w:r w:rsidDel="00000000" w:rsidR="00000000" w:rsidRPr="00000000">
        <w:rPr>
          <w:i w:val="1"/>
          <w:rtl w:val="0"/>
        </w:rPr>
        <w:t xml:space="preserve">Area’s</w:t>
      </w:r>
      <w:r w:rsidDel="00000000" w:rsidR="00000000" w:rsidRPr="00000000">
        <w:rPr>
          <w:rtl w:val="0"/>
        </w:rPr>
        <w:t xml:space="preserve"> boundary is </w:t>
      </w:r>
      <w:r w:rsidDel="00000000" w:rsidR="00000000" w:rsidRPr="00000000">
        <w:rPr>
          <w:i w:val="1"/>
          <w:rtl w:val="0"/>
        </w:rPr>
        <w:t xml:space="preserve">Completely In</w:t>
      </w:r>
      <w:r w:rsidDel="00000000" w:rsidR="00000000" w:rsidRPr="00000000">
        <w:rPr>
          <w:rtl w:val="0"/>
        </w:rPr>
        <w:t xml:space="preserve">. The boundary element (tape, wall, marking, etc) is not included in the </w:t>
      </w:r>
      <w:r w:rsidDel="00000000" w:rsidR="00000000" w:rsidRPr="00000000">
        <w:rPr>
          <w:i w:val="1"/>
          <w:rtl w:val="0"/>
        </w:rPr>
        <w:t xml:space="preserve">Area</w:t>
      </w:r>
      <w:r w:rsidDel="00000000" w:rsidR="00000000" w:rsidRPr="00000000">
        <w:rPr>
          <w:rtl w:val="0"/>
        </w:rPr>
        <w:t xml:space="preserve"> unless otherwise specified.</w:t>
      </w:r>
      <w:r w:rsidDel="00000000" w:rsidR="00000000" w:rsidRPr="00000000">
        <w:rPr>
          <w:i w:val="1"/>
          <w:rtl w:val="0"/>
        </w:rPr>
        <w:t xml:space="preserve"> </w:t>
      </w:r>
    </w:p>
    <w:p w:rsidR="00000000" w:rsidDel="00000000" w:rsidP="00000000" w:rsidRDefault="00000000" w:rsidRPr="00000000" w14:paraId="00000071">
      <w:pPr>
        <w:rPr>
          <w:shd w:fill="fff2cc" w:val="clear"/>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Inadvertent </w:t>
      </w:r>
      <w:r w:rsidDel="00000000" w:rsidR="00000000" w:rsidRPr="00000000">
        <w:rPr>
          <w:rtl w:val="0"/>
        </w:rPr>
        <w:t xml:space="preserve">- An unintended side effect of a </w:t>
      </w:r>
      <w:r w:rsidDel="00000000" w:rsidR="00000000" w:rsidRPr="00000000">
        <w:rPr>
          <w:i w:val="1"/>
          <w:rtl w:val="0"/>
        </w:rPr>
        <w:t xml:space="preserve">Robot</w:t>
      </w:r>
      <w:r w:rsidDel="00000000" w:rsidR="00000000" w:rsidRPr="00000000">
        <w:rPr>
          <w:rtl w:val="0"/>
        </w:rPr>
        <w:t xml:space="preserve"> action. Unexpected </w:t>
      </w:r>
      <w:r w:rsidDel="00000000" w:rsidR="00000000" w:rsidRPr="00000000">
        <w:rPr>
          <w:i w:val="1"/>
          <w:rtl w:val="0"/>
        </w:rPr>
        <w:t xml:space="preserve">Robot</w:t>
      </w:r>
      <w:r w:rsidDel="00000000" w:rsidR="00000000" w:rsidRPr="00000000">
        <w:rPr>
          <w:rtl w:val="0"/>
        </w:rPr>
        <w:t xml:space="preserve"> actions based on software commands are not considered to be </w:t>
      </w:r>
      <w:r w:rsidDel="00000000" w:rsidR="00000000" w:rsidRPr="00000000">
        <w:rPr>
          <w:i w:val="1"/>
          <w:rtl w:val="0"/>
        </w:rPr>
        <w:t xml:space="preserve">Inadvertent.</w:t>
      </w:r>
      <w:r w:rsidDel="00000000" w:rsidR="00000000" w:rsidRPr="00000000">
        <w:rPr>
          <w:rtl w:val="0"/>
        </w:rPr>
      </w:r>
    </w:p>
    <w:p w:rsidR="00000000" w:rsidDel="00000000" w:rsidP="00000000" w:rsidRDefault="00000000" w:rsidRPr="00000000" w14:paraId="00000073">
      <w:pPr>
        <w:rPr>
          <w:shd w:fill="fff2cc" w:val="clea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Inconsequential </w:t>
      </w:r>
      <w:r w:rsidDel="00000000" w:rsidR="00000000" w:rsidRPr="00000000">
        <w:rPr>
          <w:rtl w:val="0"/>
        </w:rPr>
        <w:t xml:space="preserve">- </w:t>
      </w:r>
      <w:r w:rsidDel="00000000" w:rsidR="00000000" w:rsidRPr="00000000">
        <w:rPr>
          <w:rtl w:val="0"/>
        </w:rPr>
        <w:t xml:space="preserve">An outcome that does not influence s</w:t>
      </w:r>
      <w:r w:rsidDel="00000000" w:rsidR="00000000" w:rsidRPr="00000000">
        <w:rPr>
          <w:rtl w:val="0"/>
        </w:rPr>
        <w:t xml:space="preserve">coring or gameplay.</w:t>
      </w:r>
    </w:p>
    <w:p w:rsidR="00000000" w:rsidDel="00000000" w:rsidP="00000000" w:rsidRDefault="00000000" w:rsidRPr="00000000" w14:paraId="00000075">
      <w:pPr>
        <w:rPr>
          <w:shd w:fill="fff2cc" w:val="clea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Landing Site - </w:t>
      </w:r>
      <w:r w:rsidDel="00000000" w:rsidR="00000000" w:rsidRPr="00000000">
        <w:rPr>
          <w:rtl w:val="0"/>
        </w:rPr>
        <w:t xml:space="preserve">The 12 inches x 12 inches </w:t>
      </w:r>
      <w:r w:rsidDel="00000000" w:rsidR="00000000" w:rsidRPr="00000000">
        <w:rPr>
          <w:i w:val="1"/>
          <w:rtl w:val="0"/>
        </w:rPr>
        <w:t xml:space="preserve">Area </w:t>
      </w:r>
      <w:r w:rsidDel="00000000" w:rsidR="00000000" w:rsidRPr="00000000">
        <w:rPr>
          <w:rtl w:val="0"/>
        </w:rPr>
        <w:t xml:space="preserve">indicated by tape </w:t>
      </w:r>
      <w:r w:rsidDel="00000000" w:rsidR="00000000" w:rsidRPr="00000000">
        <w:rPr>
          <w:rtl w:val="0"/>
        </w:rPr>
        <w:t xml:space="preserve">where the robot will be placed at the start of a </w:t>
      </w:r>
      <w:r w:rsidDel="00000000" w:rsidR="00000000" w:rsidRPr="00000000">
        <w:rPr>
          <w:i w:val="1"/>
          <w:rtl w:val="0"/>
        </w:rPr>
        <w:t xml:space="preserve">Match</w:t>
      </w:r>
      <w:r w:rsidDel="00000000" w:rsidR="00000000" w:rsidRPr="00000000">
        <w:rPr>
          <w:rtl w:val="0"/>
        </w:rPr>
        <w:t xml:space="preserve">. The </w:t>
      </w:r>
      <w:r w:rsidDel="00000000" w:rsidR="00000000" w:rsidRPr="00000000">
        <w:rPr>
          <w:i w:val="1"/>
          <w:rtl w:val="0"/>
        </w:rPr>
        <w:t xml:space="preserve">Start LED </w:t>
      </w:r>
      <w:r w:rsidDel="00000000" w:rsidR="00000000" w:rsidRPr="00000000">
        <w:rPr>
          <w:rtl w:val="0"/>
        </w:rPr>
        <w:t xml:space="preserve">will be adjacent to this </w:t>
      </w:r>
      <w:r w:rsidDel="00000000" w:rsidR="00000000" w:rsidRPr="00000000">
        <w:rPr>
          <w:i w:val="1"/>
          <w:rtl w:val="0"/>
        </w:rPr>
        <w:t xml:space="preserve">Area </w:t>
      </w:r>
      <w:r w:rsidDel="00000000" w:rsidR="00000000" w:rsidRPr="00000000">
        <w:rPr>
          <w:rtl w:val="0"/>
        </w:rPr>
        <w:t xml:space="preserve">to indicate when a </w:t>
      </w:r>
      <w:r w:rsidDel="00000000" w:rsidR="00000000" w:rsidRPr="00000000">
        <w:rPr>
          <w:i w:val="1"/>
          <w:rtl w:val="0"/>
        </w:rPr>
        <w:t xml:space="preserve">Match </w:t>
      </w:r>
      <w:r w:rsidDel="00000000" w:rsidR="00000000" w:rsidRPr="00000000">
        <w:rPr>
          <w:rtl w:val="0"/>
        </w:rPr>
        <w:t xml:space="preserve">begins for </w:t>
      </w:r>
      <w:r w:rsidDel="00000000" w:rsidR="00000000" w:rsidRPr="00000000">
        <w:rPr>
          <w:i w:val="1"/>
          <w:rtl w:val="0"/>
        </w:rPr>
        <w:t xml:space="preserve">Autonomous</w:t>
      </w:r>
      <w:r w:rsidDel="00000000" w:rsidR="00000000" w:rsidRPr="00000000">
        <w:rPr>
          <w:rtl w:val="0"/>
        </w:rPr>
        <w:t xml:space="preserve"> activation.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Nebulite </w:t>
      </w:r>
      <w:r w:rsidDel="00000000" w:rsidR="00000000" w:rsidRPr="00000000">
        <w:rPr>
          <w:rtl w:val="0"/>
        </w:rPr>
        <w:t xml:space="preserve">- One of the two varieties of </w:t>
      </w:r>
      <w:r w:rsidDel="00000000" w:rsidR="00000000" w:rsidRPr="00000000">
        <w:rPr>
          <w:i w:val="1"/>
          <w:rtl w:val="0"/>
        </w:rPr>
        <w:t xml:space="preserve">Astral Materials</w:t>
      </w:r>
      <w:r w:rsidDel="00000000" w:rsidR="00000000" w:rsidRPr="00000000">
        <w:rPr>
          <w:rtl w:val="0"/>
        </w:rPr>
        <w:t xml:space="preserve">. A purple 40 mm (1.6 inches) diameter 3D printed icosahedron. </w:t>
      </w:r>
      <w:r w:rsidDel="00000000" w:rsidR="00000000" w:rsidRPr="00000000">
        <w:rPr>
          <w:i w:val="1"/>
          <w:rtl w:val="0"/>
        </w:rPr>
        <w:t xml:space="preserve">Nebulite </w:t>
      </w:r>
      <w:r w:rsidDel="00000000" w:rsidR="00000000" w:rsidRPr="00000000">
        <w:rPr>
          <w:rtl w:val="0"/>
        </w:rPr>
        <w:t xml:space="preserve">do not</w:t>
      </w:r>
      <w:r w:rsidDel="00000000" w:rsidR="00000000" w:rsidRPr="00000000">
        <w:rPr>
          <w:rtl w:val="0"/>
        </w:rPr>
        <w:t xml:space="preserve"> contain any added elements and are instead purely 3D printed plastic.</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Out / Completely Out</w:t>
      </w:r>
      <w:r w:rsidDel="00000000" w:rsidR="00000000" w:rsidRPr="00000000">
        <w:rPr>
          <w:rtl w:val="0"/>
        </w:rPr>
        <w:t xml:space="preserve"> - An object that has at least some portion outside the upwards vertical extension of a defined </w:t>
      </w:r>
      <w:r w:rsidDel="00000000" w:rsidR="00000000" w:rsidRPr="00000000">
        <w:rPr>
          <w:i w:val="1"/>
          <w:rtl w:val="0"/>
        </w:rPr>
        <w:t xml:space="preserve">Area’s </w:t>
      </w:r>
      <w:r w:rsidDel="00000000" w:rsidR="00000000" w:rsidRPr="00000000">
        <w:rPr>
          <w:rtl w:val="0"/>
        </w:rPr>
        <w:t xml:space="preserve">boundary is </w:t>
      </w:r>
      <w:r w:rsidDel="00000000" w:rsidR="00000000" w:rsidRPr="00000000">
        <w:rPr>
          <w:i w:val="1"/>
          <w:rtl w:val="0"/>
        </w:rPr>
        <w:t xml:space="preserve">Out</w:t>
      </w:r>
      <w:r w:rsidDel="00000000" w:rsidR="00000000" w:rsidRPr="00000000">
        <w:rPr>
          <w:rtl w:val="0"/>
        </w:rPr>
        <w:t xml:space="preserve"> (a</w:t>
      </w:r>
      <w:r w:rsidDel="00000000" w:rsidR="00000000" w:rsidRPr="00000000">
        <w:rPr>
          <w:rtl w:val="0"/>
        </w:rPr>
        <w:t xml:space="preserve">n object that is not </w:t>
      </w:r>
      <w:r w:rsidDel="00000000" w:rsidR="00000000" w:rsidRPr="00000000">
        <w:rPr>
          <w:i w:val="1"/>
          <w:rtl w:val="0"/>
        </w:rPr>
        <w:t xml:space="preserve">Completely In </w:t>
      </w:r>
      <w:r w:rsidDel="00000000" w:rsidR="00000000" w:rsidRPr="00000000">
        <w:rPr>
          <w:rtl w:val="0"/>
        </w:rPr>
        <w:t xml:space="preserve">is considered </w:t>
      </w:r>
      <w:r w:rsidDel="00000000" w:rsidR="00000000" w:rsidRPr="00000000">
        <w:rPr>
          <w:i w:val="1"/>
          <w:rtl w:val="0"/>
        </w:rPr>
        <w:t xml:space="preserve">Out).</w:t>
      </w: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An object that has no portion within the upwards vertical extension of a defined </w:t>
      </w:r>
      <w:r w:rsidDel="00000000" w:rsidR="00000000" w:rsidRPr="00000000">
        <w:rPr>
          <w:i w:val="1"/>
          <w:rtl w:val="0"/>
        </w:rPr>
        <w:t xml:space="preserve">Area’s </w:t>
      </w:r>
      <w:r w:rsidDel="00000000" w:rsidR="00000000" w:rsidRPr="00000000">
        <w:rPr>
          <w:rtl w:val="0"/>
        </w:rPr>
        <w:t xml:space="preserve">boundary is </w:t>
      </w:r>
      <w:r w:rsidDel="00000000" w:rsidR="00000000" w:rsidRPr="00000000">
        <w:rPr>
          <w:i w:val="1"/>
          <w:rtl w:val="0"/>
        </w:rPr>
        <w:t xml:space="preserve">Completely Out</w:t>
      </w:r>
      <w:r w:rsidDel="00000000" w:rsidR="00000000" w:rsidRPr="00000000">
        <w:rPr>
          <w:rtl w:val="0"/>
        </w:rPr>
        <w:t xml:space="preserve">. The boundary element (tape, wall, marking, etc) is not included in the </w:t>
      </w:r>
      <w:r w:rsidDel="00000000" w:rsidR="00000000" w:rsidRPr="00000000">
        <w:rPr>
          <w:i w:val="1"/>
          <w:rtl w:val="0"/>
        </w:rPr>
        <w:t xml:space="preserve">Area</w:t>
      </w:r>
      <w:r w:rsidDel="00000000" w:rsidR="00000000" w:rsidRPr="00000000">
        <w:rPr>
          <w:rtl w:val="0"/>
        </w:rPr>
        <w:t xml:space="preserve"> unless otherwise specified.</w:t>
      </w:r>
    </w:p>
    <w:p w:rsidR="00000000" w:rsidDel="00000000" w:rsidP="00000000" w:rsidRDefault="00000000" w:rsidRPr="00000000" w14:paraId="0000007C">
      <w:pPr>
        <w:rPr>
          <w:shd w:fill="fff2cc" w:val="clea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Pre-Load</w:t>
      </w:r>
      <w:r w:rsidDel="00000000" w:rsidR="00000000" w:rsidRPr="00000000">
        <w:rPr>
          <w:rtl w:val="0"/>
        </w:rPr>
        <w:t xml:space="preserve"> - A </w:t>
      </w:r>
      <w:r w:rsidDel="00000000" w:rsidR="00000000" w:rsidRPr="00000000">
        <w:rPr>
          <w:i w:val="1"/>
          <w:rtl w:val="0"/>
        </w:rPr>
        <w:t xml:space="preserve">Game Element</w:t>
      </w:r>
      <w:r w:rsidDel="00000000" w:rsidR="00000000" w:rsidRPr="00000000">
        <w:rPr>
          <w:rtl w:val="0"/>
        </w:rPr>
        <w:t xml:space="preserve"> that a </w:t>
      </w:r>
      <w:r w:rsidDel="00000000" w:rsidR="00000000" w:rsidRPr="00000000">
        <w:rPr>
          <w:i w:val="1"/>
          <w:rtl w:val="0"/>
        </w:rPr>
        <w:t xml:space="preserve">Technician</w:t>
      </w:r>
      <w:r w:rsidDel="00000000" w:rsidR="00000000" w:rsidRPr="00000000">
        <w:rPr>
          <w:rtl w:val="0"/>
        </w:rPr>
        <w:t xml:space="preserve"> positions during pre-</w:t>
      </w:r>
      <w:r w:rsidDel="00000000" w:rsidR="00000000" w:rsidRPr="00000000">
        <w:rPr>
          <w:i w:val="1"/>
          <w:rtl w:val="0"/>
        </w:rPr>
        <w:t xml:space="preserve">Match</w:t>
      </w:r>
      <w:r w:rsidDel="00000000" w:rsidR="00000000" w:rsidRPr="00000000">
        <w:rPr>
          <w:rtl w:val="0"/>
        </w:rPr>
        <w:t xml:space="preserve"> setup so that it touches a </w:t>
      </w:r>
      <w:r w:rsidDel="00000000" w:rsidR="00000000" w:rsidRPr="00000000">
        <w:rPr>
          <w:i w:val="1"/>
          <w:rtl w:val="0"/>
        </w:rPr>
        <w:t xml:space="preserve">Robot</w:t>
      </w:r>
      <w:r w:rsidDel="00000000" w:rsidR="00000000" w:rsidRPr="00000000">
        <w:rPr>
          <w:rtl w:val="0"/>
        </w:rPr>
        <w:t xml:space="preserve"> or is possessed by a </w:t>
      </w:r>
      <w:r w:rsidDel="00000000" w:rsidR="00000000" w:rsidRPr="00000000">
        <w:rPr>
          <w:i w:val="1"/>
          <w:rtl w:val="0"/>
        </w:rPr>
        <w:t xml:space="preserve">Robot</w:t>
      </w:r>
      <w:r w:rsidDel="00000000" w:rsidR="00000000" w:rsidRPr="00000000">
        <w:rPr>
          <w:rtl w:val="0"/>
        </w:rPr>
        <w:t xml:space="preserve">.</w:t>
      </w:r>
    </w:p>
    <w:p w:rsidR="00000000" w:rsidDel="00000000" w:rsidP="00000000" w:rsidRDefault="00000000" w:rsidRPr="00000000" w14:paraId="0000007E">
      <w:pPr>
        <w:rPr>
          <w:shd w:fill="fff2cc" w:val="clear"/>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Rendezvous Pad</w:t>
      </w:r>
      <w:r w:rsidDel="00000000" w:rsidR="00000000" w:rsidRPr="00000000">
        <w:rPr>
          <w:rtl w:val="0"/>
        </w:rPr>
        <w:t xml:space="preserve"> - A scoring </w:t>
      </w:r>
      <w:r w:rsidDel="00000000" w:rsidR="00000000" w:rsidRPr="00000000">
        <w:rPr>
          <w:i w:val="1"/>
          <w:rtl w:val="0"/>
        </w:rPr>
        <w:t xml:space="preserve">Area </w:t>
      </w:r>
      <w:r w:rsidDel="00000000" w:rsidR="00000000" w:rsidRPr="00000000">
        <w:rPr>
          <w:rtl w:val="0"/>
        </w:rPr>
        <w:t xml:space="preserve">on the west side of the </w:t>
      </w:r>
      <w:r w:rsidDel="00000000" w:rsidR="00000000" w:rsidRPr="00000000">
        <w:rPr>
          <w:i w:val="1"/>
          <w:rtl w:val="0"/>
        </w:rPr>
        <w:t xml:space="preserve">Field</w:t>
      </w:r>
      <w:r w:rsidDel="00000000" w:rsidR="00000000" w:rsidRPr="00000000">
        <w:rPr>
          <w:rtl w:val="0"/>
        </w:rPr>
        <w:t xml:space="preserve"> designated by tape. An array of five (5) </w:t>
      </w:r>
      <w:r w:rsidDel="00000000" w:rsidR="00000000" w:rsidRPr="00000000">
        <w:rPr>
          <w:i w:val="1"/>
          <w:rtl w:val="0"/>
        </w:rPr>
        <w:t xml:space="preserve">Rendezvous Pads</w:t>
      </w:r>
      <w:r w:rsidDel="00000000" w:rsidR="00000000" w:rsidRPr="00000000">
        <w:rPr>
          <w:rtl w:val="0"/>
        </w:rPr>
        <w:t xml:space="preserve"> is marked by the tape ladder. Each rectangle created by the inside perimeter of the tape and the </w:t>
      </w:r>
      <w:r w:rsidDel="00000000" w:rsidR="00000000" w:rsidRPr="00000000">
        <w:rPr>
          <w:i w:val="1"/>
          <w:rtl w:val="0"/>
        </w:rPr>
        <w:t xml:space="preserve">Field </w:t>
      </w:r>
      <w:r w:rsidDel="00000000" w:rsidR="00000000" w:rsidRPr="00000000">
        <w:rPr>
          <w:rtl w:val="0"/>
        </w:rPr>
        <w:t xml:space="preserve">walls is a potential scoring location for </w:t>
      </w:r>
      <w:r w:rsidDel="00000000" w:rsidR="00000000" w:rsidRPr="00000000">
        <w:rPr>
          <w:i w:val="1"/>
          <w:rtl w:val="0"/>
        </w:rPr>
        <w:t xml:space="preserve">Cosmic Shipping Containers</w:t>
      </w:r>
      <w:r w:rsidDel="00000000" w:rsidR="00000000" w:rsidRPr="00000000">
        <w:rPr>
          <w:rtl w:val="0"/>
        </w:rPr>
        <w:t xml:space="preserve">. Each </w:t>
      </w:r>
      <w:r w:rsidDel="00000000" w:rsidR="00000000" w:rsidRPr="00000000">
        <w:rPr>
          <w:i w:val="1"/>
          <w:rtl w:val="0"/>
        </w:rPr>
        <w:t xml:space="preserve">Rendezvous Pad</w:t>
      </w:r>
      <w:r w:rsidDel="00000000" w:rsidR="00000000" w:rsidRPr="00000000">
        <w:rPr>
          <w:rtl w:val="0"/>
        </w:rPr>
        <w:t xml:space="preserve"> has an associated number starting from the south-most </w:t>
      </w:r>
      <w:r w:rsidDel="00000000" w:rsidR="00000000" w:rsidRPr="00000000">
        <w:rPr>
          <w:i w:val="1"/>
          <w:rtl w:val="0"/>
        </w:rPr>
        <w:t xml:space="preserve">Area </w:t>
      </w:r>
      <w:r w:rsidDel="00000000" w:rsidR="00000000" w:rsidRPr="00000000">
        <w:rPr>
          <w:rtl w:val="0"/>
        </w:rPr>
        <w:t xml:space="preserve">having ID zero (0) and incrementing up to the north-most </w:t>
      </w:r>
      <w:r w:rsidDel="00000000" w:rsidR="00000000" w:rsidRPr="00000000">
        <w:rPr>
          <w:i w:val="1"/>
          <w:rtl w:val="0"/>
        </w:rPr>
        <w:t xml:space="preserve">Area </w:t>
      </w:r>
      <w:r w:rsidDel="00000000" w:rsidR="00000000" w:rsidRPr="00000000">
        <w:rPr>
          <w:rtl w:val="0"/>
        </w:rPr>
        <w:t xml:space="preserve">having ID four (4) as shown in </w:t>
      </w:r>
      <w:hyperlink w:anchor="_jvuf1p1yclgo">
        <w:r w:rsidDel="00000000" w:rsidR="00000000" w:rsidRPr="00000000">
          <w:rPr>
            <w:color w:val="1155cc"/>
            <w:u w:val="single"/>
            <w:rtl w:val="0"/>
          </w:rPr>
          <w:t xml:space="preserve">Figure 3.2.1-2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0">
      <w:pPr>
        <w:rPr>
          <w:shd w:fill="fff2cc" w:val="clea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Start LED</w:t>
      </w:r>
      <w:r w:rsidDel="00000000" w:rsidR="00000000" w:rsidRPr="00000000">
        <w:rPr>
          <w:rtl w:val="0"/>
        </w:rPr>
        <w:t xml:space="preserve"> - The LED panel attached to the </w:t>
      </w:r>
      <w:r w:rsidDel="00000000" w:rsidR="00000000" w:rsidRPr="00000000">
        <w:rPr>
          <w:i w:val="1"/>
          <w:rtl w:val="0"/>
        </w:rPr>
        <w:t xml:space="preserve">Field </w:t>
      </w:r>
      <w:r w:rsidDel="00000000" w:rsidR="00000000" w:rsidRPr="00000000">
        <w:rPr>
          <w:rtl w:val="0"/>
        </w:rPr>
        <w:t xml:space="preserve">wall in the center of the south edge of the</w:t>
      </w:r>
      <w:r w:rsidDel="00000000" w:rsidR="00000000" w:rsidRPr="00000000">
        <w:rPr>
          <w:i w:val="1"/>
          <w:rtl w:val="0"/>
        </w:rPr>
        <w:t xml:space="preserve"> Landing Site</w:t>
      </w:r>
      <w:r w:rsidDel="00000000" w:rsidR="00000000" w:rsidRPr="00000000">
        <w:rPr>
          <w:rtl w:val="0"/>
        </w:rPr>
        <w:t xml:space="preserve">. This LED is illuminated to indicate the start of the </w:t>
      </w:r>
      <w:r w:rsidDel="00000000" w:rsidR="00000000" w:rsidRPr="00000000">
        <w:rPr>
          <w:i w:val="1"/>
          <w:rtl w:val="0"/>
        </w:rPr>
        <w:t xml:space="preserve">Match</w:t>
      </w:r>
      <w:r w:rsidDel="00000000" w:rsidR="00000000" w:rsidRPr="00000000">
        <w:rPr>
          <w:rtl w:val="0"/>
        </w:rPr>
        <w:t xml:space="preserve">.</w:t>
      </w:r>
    </w:p>
    <w:p w:rsidR="00000000" w:rsidDel="00000000" w:rsidP="00000000" w:rsidRDefault="00000000" w:rsidRPr="00000000" w14:paraId="00000082">
      <w:pPr>
        <w:rPr>
          <w:shd w:fill="fff2cc" w:val="clea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Telemetry</w:t>
      </w:r>
      <w:r w:rsidDel="00000000" w:rsidR="00000000" w:rsidRPr="00000000">
        <w:rPr>
          <w:rtl w:val="0"/>
        </w:rPr>
        <w:t xml:space="preserve"> - The </w:t>
      </w:r>
      <w:r w:rsidDel="00000000" w:rsidR="00000000" w:rsidRPr="00000000">
        <w:rPr>
          <w:i w:val="1"/>
          <w:rtl w:val="0"/>
        </w:rPr>
        <w:t xml:space="preserve">AprilTag</w:t>
      </w:r>
      <w:r w:rsidDel="00000000" w:rsidR="00000000" w:rsidRPr="00000000">
        <w:rPr>
          <w:rtl w:val="0"/>
        </w:rPr>
        <w:t xml:space="preserve"> mounted in the </w:t>
      </w:r>
      <w:r w:rsidDel="00000000" w:rsidR="00000000" w:rsidRPr="00000000">
        <w:rPr>
          <w:i w:val="1"/>
          <w:rtl w:val="0"/>
        </w:rPr>
        <w:t xml:space="preserve">Beacon Mast</w:t>
      </w:r>
      <w:r w:rsidDel="00000000" w:rsidR="00000000" w:rsidRPr="00000000">
        <w:rPr>
          <w:rtl w:val="0"/>
        </w:rPr>
        <w:t xml:space="preserve"> which indicates the </w:t>
      </w:r>
      <w:r w:rsidDel="00000000" w:rsidR="00000000" w:rsidRPr="00000000">
        <w:rPr>
          <w:i w:val="1"/>
          <w:rtl w:val="0"/>
        </w:rPr>
        <w:t xml:space="preserve">Rendezvous Pad</w:t>
      </w:r>
      <w:r w:rsidDel="00000000" w:rsidR="00000000" w:rsidRPr="00000000">
        <w:rPr>
          <w:rtl w:val="0"/>
        </w:rPr>
        <w:t xml:space="preserve"> where </w:t>
      </w:r>
      <w:r w:rsidDel="00000000" w:rsidR="00000000" w:rsidRPr="00000000">
        <w:rPr>
          <w:i w:val="1"/>
          <w:rtl w:val="0"/>
        </w:rPr>
        <w:t xml:space="preserve">Cosmic Shipping Containers</w:t>
      </w:r>
      <w:r w:rsidDel="00000000" w:rsidR="00000000" w:rsidRPr="00000000">
        <w:rPr>
          <w:rtl w:val="0"/>
        </w:rPr>
        <w:t xml:space="preserve"> are best placed.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Support / Completely Supported</w:t>
      </w:r>
      <w:r w:rsidDel="00000000" w:rsidR="00000000" w:rsidRPr="00000000">
        <w:rPr>
          <w:rtl w:val="0"/>
        </w:rPr>
        <w:t xml:space="preserve"> - An object is </w:t>
      </w:r>
      <w:r w:rsidDel="00000000" w:rsidR="00000000" w:rsidRPr="00000000">
        <w:rPr>
          <w:i w:val="1"/>
          <w:rtl w:val="0"/>
        </w:rPr>
        <w:t xml:space="preserve">Supported</w:t>
      </w:r>
      <w:r w:rsidDel="00000000" w:rsidR="00000000" w:rsidRPr="00000000">
        <w:rPr>
          <w:rtl w:val="0"/>
        </w:rPr>
        <w:t xml:space="preserve"> by another object if the second object is bearing at least some of the weight of the first object. If the second object is bearing all the weight of the first object, it is </w:t>
      </w:r>
      <w:r w:rsidDel="00000000" w:rsidR="00000000" w:rsidRPr="00000000">
        <w:rPr>
          <w:i w:val="1"/>
          <w:rtl w:val="0"/>
        </w:rPr>
        <w:t xml:space="preserve">Completely Supported</w:t>
      </w:r>
      <w:r w:rsidDel="00000000" w:rsidR="00000000" w:rsidRPr="00000000">
        <w:rPr>
          <w:rtl w:val="0"/>
        </w:rPr>
        <w:t xml:space="preserve"> by the second object.</w:t>
      </w:r>
    </w:p>
    <w:p w:rsidR="00000000" w:rsidDel="00000000" w:rsidP="00000000" w:rsidRDefault="00000000" w:rsidRPr="00000000" w14:paraId="00000086">
      <w:pPr>
        <w:pStyle w:val="Heading2"/>
        <w:ind w:firstLine="720"/>
        <w:rPr/>
      </w:pPr>
      <w:bookmarkStart w:colFirst="0" w:colLast="0" w:name="_l4rrlqqjwm3b" w:id="11"/>
      <w:bookmarkEnd w:id="11"/>
      <w:r w:rsidDel="00000000" w:rsidR="00000000" w:rsidRPr="00000000">
        <w:rPr>
          <w:rtl w:val="0"/>
        </w:rPr>
        <w:t xml:space="preserve">3.4 Gameplay</w:t>
      </w:r>
    </w:p>
    <w:p w:rsidR="00000000" w:rsidDel="00000000" w:rsidP="00000000" w:rsidRDefault="00000000" w:rsidRPr="00000000" w14:paraId="00000087">
      <w:pPr>
        <w:pStyle w:val="Heading3"/>
        <w:rPr/>
      </w:pPr>
      <w:bookmarkStart w:colFirst="0" w:colLast="0" w:name="_s1wh2j7l0wm3" w:id="12"/>
      <w:bookmarkEnd w:id="12"/>
      <w:r w:rsidDel="00000000" w:rsidR="00000000" w:rsidRPr="00000000">
        <w:rPr>
          <w:rtl w:val="0"/>
        </w:rPr>
        <w:t xml:space="preserve">3.4.1 Pre-Match</w:t>
      </w:r>
    </w:p>
    <w:p w:rsidR="00000000" w:rsidDel="00000000" w:rsidP="00000000" w:rsidRDefault="00000000" w:rsidRPr="00000000" w14:paraId="00000088">
      <w:pPr>
        <w:numPr>
          <w:ilvl w:val="0"/>
          <w:numId w:val="1"/>
        </w:numPr>
        <w:ind w:left="720" w:hanging="360"/>
        <w:rPr>
          <w:u w:val="none"/>
        </w:rPr>
      </w:pPr>
      <w:r w:rsidDel="00000000" w:rsidR="00000000" w:rsidRPr="00000000">
        <w:rPr>
          <w:i w:val="1"/>
          <w:rtl w:val="0"/>
        </w:rPr>
        <w:t xml:space="preserve">Field</w:t>
      </w:r>
      <w:r w:rsidDel="00000000" w:rsidR="00000000" w:rsidRPr="00000000">
        <w:rPr>
          <w:rtl w:val="0"/>
        </w:rPr>
        <w:t xml:space="preserve"> Personnel set up the </w:t>
      </w:r>
      <w:r w:rsidDel="00000000" w:rsidR="00000000" w:rsidRPr="00000000">
        <w:rPr>
          <w:i w:val="1"/>
          <w:rtl w:val="0"/>
        </w:rPr>
        <w:t xml:space="preserve">Field</w:t>
      </w:r>
      <w:r w:rsidDel="00000000" w:rsidR="00000000" w:rsidRPr="00000000">
        <w:rPr>
          <w:rtl w:val="0"/>
        </w:rPr>
        <w:t xml:space="preserve"> as depicted in Figure 3.2.1-1</w:t>
      </w:r>
    </w:p>
    <w:p w:rsidR="00000000" w:rsidDel="00000000" w:rsidP="00000000" w:rsidRDefault="00000000" w:rsidRPr="00000000" w14:paraId="00000089">
      <w:pPr>
        <w:numPr>
          <w:ilvl w:val="0"/>
          <w:numId w:val="1"/>
        </w:numPr>
        <w:ind w:left="720" w:hanging="360"/>
        <w:rPr>
          <w:u w:val="none"/>
        </w:rPr>
      </w:pPr>
      <w:r w:rsidDel="00000000" w:rsidR="00000000" w:rsidRPr="00000000">
        <w:rPr>
          <w:i w:val="1"/>
          <w:rtl w:val="0"/>
        </w:rPr>
        <w:t xml:space="preserve">Game Element</w:t>
      </w:r>
      <w:r w:rsidDel="00000000" w:rsidR="00000000" w:rsidRPr="00000000">
        <w:rPr>
          <w:rtl w:val="0"/>
        </w:rPr>
        <w:t xml:space="preserve"> placement:</w:t>
      </w:r>
    </w:p>
    <w:p w:rsidR="00000000" w:rsidDel="00000000" w:rsidP="00000000" w:rsidRDefault="00000000" w:rsidRPr="00000000" w14:paraId="0000008A">
      <w:pPr>
        <w:numPr>
          <w:ilvl w:val="1"/>
          <w:numId w:val="1"/>
        </w:numPr>
        <w:ind w:left="1440" w:hanging="360"/>
        <w:rPr>
          <w:u w:val="none"/>
        </w:rPr>
      </w:pPr>
      <w:r w:rsidDel="00000000" w:rsidR="00000000" w:rsidRPr="00000000">
        <w:rPr>
          <w:i w:val="1"/>
          <w:rtl w:val="0"/>
        </w:rPr>
        <w:t xml:space="preserve">Astral Materials</w:t>
      </w:r>
      <w:r w:rsidDel="00000000" w:rsidR="00000000" w:rsidRPr="00000000">
        <w:rPr>
          <w:rtl w:val="0"/>
        </w:rPr>
        <w:t xml:space="preserve"> in the </w:t>
      </w:r>
      <w:r w:rsidDel="00000000" w:rsidR="00000000" w:rsidRPr="00000000">
        <w:rPr>
          <w:i w:val="1"/>
          <w:rtl w:val="0"/>
        </w:rPr>
        <w:t xml:space="preserve">Cave</w:t>
      </w:r>
      <w:r w:rsidDel="00000000" w:rsidR="00000000" w:rsidRPr="00000000">
        <w:rPr>
          <w:rtl w:val="0"/>
        </w:rPr>
        <w:t xml:space="preserve">:</w:t>
      </w:r>
    </w:p>
    <w:p w:rsidR="00000000" w:rsidDel="00000000" w:rsidP="00000000" w:rsidRDefault="00000000" w:rsidRPr="00000000" w14:paraId="0000008B">
      <w:pPr>
        <w:numPr>
          <w:ilvl w:val="2"/>
          <w:numId w:val="1"/>
        </w:numPr>
        <w:ind w:left="2160" w:hanging="360"/>
        <w:rPr>
          <w:u w:val="none"/>
        </w:rPr>
      </w:pPr>
      <w:r w:rsidDel="00000000" w:rsidR="00000000" w:rsidRPr="00000000">
        <w:rPr>
          <w:rtl w:val="0"/>
        </w:rPr>
        <w:t xml:space="preserve">Twelve (12) </w:t>
      </w:r>
      <w:r w:rsidDel="00000000" w:rsidR="00000000" w:rsidRPr="00000000">
        <w:rPr>
          <w:i w:val="1"/>
          <w:rtl w:val="0"/>
        </w:rPr>
        <w:t xml:space="preserve">Geodinium</w:t>
      </w:r>
      <w:r w:rsidDel="00000000" w:rsidR="00000000" w:rsidRPr="00000000">
        <w:rPr>
          <w:rtl w:val="0"/>
        </w:rPr>
        <w:t xml:space="preserve"> randomly distributed.</w:t>
      </w:r>
    </w:p>
    <w:p w:rsidR="00000000" w:rsidDel="00000000" w:rsidP="00000000" w:rsidRDefault="00000000" w:rsidRPr="00000000" w14:paraId="0000008C">
      <w:pPr>
        <w:numPr>
          <w:ilvl w:val="2"/>
          <w:numId w:val="1"/>
        </w:numPr>
        <w:ind w:left="2160" w:hanging="360"/>
        <w:rPr>
          <w:u w:val="none"/>
        </w:rPr>
      </w:pPr>
      <w:r w:rsidDel="00000000" w:rsidR="00000000" w:rsidRPr="00000000">
        <w:rPr>
          <w:rtl w:val="0"/>
        </w:rPr>
        <w:t xml:space="preserve">Eight (8) </w:t>
      </w:r>
      <w:r w:rsidDel="00000000" w:rsidR="00000000" w:rsidRPr="00000000">
        <w:rPr>
          <w:i w:val="1"/>
          <w:rtl w:val="0"/>
        </w:rPr>
        <w:t xml:space="preserve">Nebulite</w:t>
      </w:r>
      <w:r w:rsidDel="00000000" w:rsidR="00000000" w:rsidRPr="00000000">
        <w:rPr>
          <w:rtl w:val="0"/>
        </w:rPr>
        <w:t xml:space="preserve"> randomly distributed.</w:t>
      </w:r>
    </w:p>
    <w:p w:rsidR="00000000" w:rsidDel="00000000" w:rsidP="00000000" w:rsidRDefault="00000000" w:rsidRPr="00000000" w14:paraId="0000008D">
      <w:pPr>
        <w:numPr>
          <w:ilvl w:val="1"/>
          <w:numId w:val="1"/>
        </w:numPr>
        <w:ind w:left="1440" w:hanging="360"/>
        <w:rPr>
          <w:u w:val="none"/>
        </w:rPr>
      </w:pPr>
      <w:r w:rsidDel="00000000" w:rsidR="00000000" w:rsidRPr="00000000">
        <w:rPr>
          <w:i w:val="1"/>
          <w:rtl w:val="0"/>
        </w:rPr>
        <w:t xml:space="preserve">Astral Materials</w:t>
      </w:r>
      <w:r w:rsidDel="00000000" w:rsidR="00000000" w:rsidRPr="00000000">
        <w:rPr>
          <w:rtl w:val="0"/>
        </w:rPr>
        <w:t xml:space="preserve"> out of the </w:t>
      </w:r>
      <w:r w:rsidDel="00000000" w:rsidR="00000000" w:rsidRPr="00000000">
        <w:rPr>
          <w:i w:val="1"/>
          <w:rtl w:val="0"/>
        </w:rPr>
        <w:t xml:space="preserve">Cave</w:t>
      </w:r>
      <w:r w:rsidDel="00000000" w:rsidR="00000000" w:rsidRPr="00000000">
        <w:rPr>
          <w:rtl w:val="0"/>
        </w:rPr>
        <w:t xml:space="preserve">:</w:t>
      </w:r>
    </w:p>
    <w:p w:rsidR="00000000" w:rsidDel="00000000" w:rsidP="00000000" w:rsidRDefault="00000000" w:rsidRPr="00000000" w14:paraId="0000008E">
      <w:pPr>
        <w:numPr>
          <w:ilvl w:val="2"/>
          <w:numId w:val="1"/>
        </w:numPr>
        <w:ind w:left="2160" w:hanging="360"/>
        <w:rPr>
          <w:u w:val="none"/>
        </w:rPr>
      </w:pPr>
      <w:r w:rsidDel="00000000" w:rsidR="00000000" w:rsidRPr="00000000">
        <w:rPr>
          <w:rtl w:val="0"/>
        </w:rPr>
        <w:t xml:space="preserve">Six (6) </w:t>
      </w:r>
      <w:r w:rsidDel="00000000" w:rsidR="00000000" w:rsidRPr="00000000">
        <w:rPr>
          <w:i w:val="1"/>
          <w:rtl w:val="0"/>
        </w:rPr>
        <w:t xml:space="preserve">Geodinium</w:t>
      </w:r>
      <w:r w:rsidDel="00000000" w:rsidR="00000000" w:rsidRPr="00000000">
        <w:rPr>
          <w:rtl w:val="0"/>
        </w:rPr>
        <w:t xml:space="preserve"> randomly distributed.</w:t>
      </w:r>
    </w:p>
    <w:p w:rsidR="00000000" w:rsidDel="00000000" w:rsidP="00000000" w:rsidRDefault="00000000" w:rsidRPr="00000000" w14:paraId="0000008F">
      <w:pPr>
        <w:numPr>
          <w:ilvl w:val="2"/>
          <w:numId w:val="1"/>
        </w:numPr>
        <w:ind w:left="2160" w:hanging="360"/>
        <w:rPr>
          <w:u w:val="none"/>
        </w:rPr>
      </w:pPr>
      <w:r w:rsidDel="00000000" w:rsidR="00000000" w:rsidRPr="00000000">
        <w:rPr>
          <w:rtl w:val="0"/>
        </w:rPr>
        <w:t xml:space="preserve">Eight (8) </w:t>
      </w:r>
      <w:r w:rsidDel="00000000" w:rsidR="00000000" w:rsidRPr="00000000">
        <w:rPr>
          <w:i w:val="1"/>
          <w:rtl w:val="0"/>
        </w:rPr>
        <w:t xml:space="preserve">Nebulite</w:t>
      </w:r>
      <w:r w:rsidDel="00000000" w:rsidR="00000000" w:rsidRPr="00000000">
        <w:rPr>
          <w:rtl w:val="0"/>
        </w:rPr>
        <w:t xml:space="preserve"> randomly distributed.</w:t>
      </w:r>
    </w:p>
    <w:p w:rsidR="00000000" w:rsidDel="00000000" w:rsidP="00000000" w:rsidRDefault="00000000" w:rsidRPr="00000000" w14:paraId="00000090">
      <w:pPr>
        <w:numPr>
          <w:ilvl w:val="1"/>
          <w:numId w:val="1"/>
        </w:numPr>
        <w:ind w:left="1440" w:hanging="360"/>
        <w:rPr>
          <w:i w:val="1"/>
        </w:rPr>
      </w:pPr>
      <w:r w:rsidDel="00000000" w:rsidR="00000000" w:rsidRPr="00000000">
        <w:rPr>
          <w:i w:val="1"/>
          <w:rtl w:val="0"/>
        </w:rPr>
        <w:t xml:space="preserve">Cosmic Shipping Containers</w:t>
      </w:r>
    </w:p>
    <w:p w:rsidR="00000000" w:rsidDel="00000000" w:rsidP="00000000" w:rsidRDefault="00000000" w:rsidRPr="00000000" w14:paraId="00000091">
      <w:pPr>
        <w:numPr>
          <w:ilvl w:val="2"/>
          <w:numId w:val="1"/>
        </w:numPr>
        <w:ind w:left="2160" w:hanging="360"/>
        <w:rPr>
          <w:u w:val="none"/>
        </w:rPr>
      </w:pPr>
      <w:r w:rsidDel="00000000" w:rsidR="00000000" w:rsidRPr="00000000">
        <w:rPr>
          <w:rtl w:val="0"/>
        </w:rPr>
        <w:t xml:space="preserve">One (1) </w:t>
      </w:r>
      <w:r w:rsidDel="00000000" w:rsidR="00000000" w:rsidRPr="00000000">
        <w:rPr>
          <w:i w:val="1"/>
          <w:rtl w:val="0"/>
        </w:rPr>
        <w:t xml:space="preserve">Geodinium CSC </w:t>
      </w:r>
      <w:r w:rsidDel="00000000" w:rsidR="00000000" w:rsidRPr="00000000">
        <w:rPr>
          <w:rtl w:val="0"/>
        </w:rPr>
        <w:t xml:space="preserve">placed in the south-east corner of the out of cave </w:t>
      </w:r>
      <w:r w:rsidDel="00000000" w:rsidR="00000000" w:rsidRPr="00000000">
        <w:rPr>
          <w:i w:val="1"/>
          <w:rtl w:val="0"/>
        </w:rPr>
        <w:t xml:space="preserve">Area</w:t>
      </w:r>
      <w:r w:rsidDel="00000000" w:rsidR="00000000" w:rsidRPr="00000000">
        <w:rPr>
          <w:rtl w:val="0"/>
        </w:rPr>
        <w:t xml:space="preserve">. </w:t>
      </w:r>
      <w:r w:rsidDel="00000000" w:rsidR="00000000" w:rsidRPr="00000000">
        <w:rPr>
          <w:i w:val="1"/>
          <w:rtl w:val="0"/>
        </w:rPr>
        <w:t xml:space="preserve">CSC </w:t>
      </w:r>
      <w:r w:rsidDel="00000000" w:rsidR="00000000" w:rsidRPr="00000000">
        <w:rPr>
          <w:rtl w:val="0"/>
        </w:rPr>
        <w:t xml:space="preserve">handle holes are aligned west/east.</w:t>
      </w:r>
    </w:p>
    <w:p w:rsidR="00000000" w:rsidDel="00000000" w:rsidP="00000000" w:rsidRDefault="00000000" w:rsidRPr="00000000" w14:paraId="00000092">
      <w:pPr>
        <w:numPr>
          <w:ilvl w:val="2"/>
          <w:numId w:val="1"/>
        </w:numPr>
        <w:ind w:left="2160" w:hanging="360"/>
        <w:rPr>
          <w:u w:val="none"/>
        </w:rPr>
      </w:pPr>
      <w:r w:rsidDel="00000000" w:rsidR="00000000" w:rsidRPr="00000000">
        <w:rPr>
          <w:rtl w:val="0"/>
        </w:rPr>
        <w:t xml:space="preserve">One (1) </w:t>
      </w:r>
      <w:r w:rsidDel="00000000" w:rsidR="00000000" w:rsidRPr="00000000">
        <w:rPr>
          <w:i w:val="1"/>
          <w:rtl w:val="0"/>
        </w:rPr>
        <w:t xml:space="preserve">Nebulite CSC </w:t>
      </w:r>
      <w:r w:rsidDel="00000000" w:rsidR="00000000" w:rsidRPr="00000000">
        <w:rPr>
          <w:rtl w:val="0"/>
        </w:rPr>
        <w:t xml:space="preserve">placed along the north edge of the </w:t>
      </w:r>
      <w:r w:rsidDel="00000000" w:rsidR="00000000" w:rsidRPr="00000000">
        <w:rPr>
          <w:i w:val="1"/>
          <w:rtl w:val="0"/>
        </w:rPr>
        <w:t xml:space="preserve">Field</w:t>
      </w:r>
      <w:r w:rsidDel="00000000" w:rsidR="00000000" w:rsidRPr="00000000">
        <w:rPr>
          <w:rtl w:val="0"/>
        </w:rPr>
        <w:t xml:space="preserve">, </w:t>
      </w:r>
      <w:r w:rsidDel="00000000" w:rsidR="00000000" w:rsidRPr="00000000">
        <w:rPr>
          <w:rtl w:val="0"/>
        </w:rPr>
        <w:t xml:space="preserve">23.25 inches (590.55 mm)</w:t>
      </w:r>
      <w:r w:rsidDel="00000000" w:rsidR="00000000" w:rsidRPr="00000000">
        <w:rPr>
          <w:rtl w:val="0"/>
        </w:rPr>
        <w:t xml:space="preserve"> from the western wall. The western side of the </w:t>
      </w:r>
      <w:r w:rsidDel="00000000" w:rsidR="00000000" w:rsidRPr="00000000">
        <w:rPr>
          <w:i w:val="1"/>
          <w:rtl w:val="0"/>
        </w:rPr>
        <w:t xml:space="preserve">CSC </w:t>
      </w:r>
      <w:r w:rsidDel="00000000" w:rsidR="00000000" w:rsidRPr="00000000">
        <w:rPr>
          <w:rtl w:val="0"/>
        </w:rPr>
        <w:t xml:space="preserve">is aligned with the tile teeth edge. </w:t>
      </w:r>
      <w:r w:rsidDel="00000000" w:rsidR="00000000" w:rsidRPr="00000000">
        <w:rPr>
          <w:i w:val="1"/>
          <w:rtl w:val="0"/>
        </w:rPr>
        <w:t xml:space="preserve">CSC </w:t>
      </w:r>
      <w:r w:rsidDel="00000000" w:rsidR="00000000" w:rsidRPr="00000000">
        <w:rPr>
          <w:rtl w:val="0"/>
        </w:rPr>
        <w:t xml:space="preserve">handle holes are aligned west/east.</w:t>
      </w:r>
    </w:p>
    <w:p w:rsidR="00000000" w:rsidDel="00000000" w:rsidP="00000000" w:rsidRDefault="00000000" w:rsidRPr="00000000" w14:paraId="00000093">
      <w:pPr>
        <w:numPr>
          <w:ilvl w:val="0"/>
          <w:numId w:val="1"/>
        </w:numPr>
        <w:ind w:left="720" w:hanging="360"/>
        <w:rPr>
          <w:u w:val="none"/>
        </w:rPr>
      </w:pPr>
      <w:r w:rsidDel="00000000" w:rsidR="00000000" w:rsidRPr="00000000">
        <w:rPr>
          <w:i w:val="1"/>
          <w:rtl w:val="0"/>
        </w:rPr>
        <w:t xml:space="preserve">Technician </w:t>
      </w:r>
      <w:r w:rsidDel="00000000" w:rsidR="00000000" w:rsidRPr="00000000">
        <w:rPr>
          <w:rtl w:val="0"/>
        </w:rPr>
        <w:t xml:space="preserve">set up their </w:t>
      </w:r>
      <w:r w:rsidDel="00000000" w:rsidR="00000000" w:rsidRPr="00000000">
        <w:rPr>
          <w:i w:val="1"/>
          <w:rtl w:val="0"/>
        </w:rPr>
        <w:t xml:space="preserve">Robots</w:t>
      </w:r>
      <w:r w:rsidDel="00000000" w:rsidR="00000000" w:rsidRPr="00000000">
        <w:rPr>
          <w:rtl w:val="0"/>
        </w:rPr>
        <w:t xml:space="preserve"> on the </w:t>
      </w:r>
      <w:r w:rsidDel="00000000" w:rsidR="00000000" w:rsidRPr="00000000">
        <w:rPr>
          <w:i w:val="1"/>
          <w:rtl w:val="0"/>
        </w:rPr>
        <w:t xml:space="preserve">Field </w:t>
      </w:r>
      <w:r w:rsidDel="00000000" w:rsidR="00000000" w:rsidRPr="00000000">
        <w:rPr>
          <w:rtl w:val="0"/>
        </w:rPr>
        <w:t xml:space="preserve">with the following constraints</w:t>
      </w:r>
    </w:p>
    <w:p w:rsidR="00000000" w:rsidDel="00000000" w:rsidP="00000000" w:rsidRDefault="00000000" w:rsidRPr="00000000" w14:paraId="00000094">
      <w:pPr>
        <w:numPr>
          <w:ilvl w:val="1"/>
          <w:numId w:val="1"/>
        </w:numPr>
        <w:ind w:left="1440" w:hanging="360"/>
        <w:rPr/>
      </w:pPr>
      <w:r w:rsidDel="00000000" w:rsidR="00000000" w:rsidRPr="00000000">
        <w:rPr>
          <w:i w:val="1"/>
          <w:rtl w:val="0"/>
        </w:rPr>
        <w:t xml:space="preserve">Robots </w:t>
      </w:r>
      <w:r w:rsidDel="00000000" w:rsidR="00000000" w:rsidRPr="00000000">
        <w:rPr>
          <w:rtl w:val="0"/>
        </w:rPr>
        <w:t xml:space="preserve">must be placed </w:t>
      </w:r>
      <w:r w:rsidDel="00000000" w:rsidR="00000000" w:rsidRPr="00000000">
        <w:rPr>
          <w:i w:val="1"/>
          <w:rtl w:val="0"/>
        </w:rPr>
        <w:t xml:space="preserve">Completely In </w:t>
      </w:r>
      <w:r w:rsidDel="00000000" w:rsidR="00000000" w:rsidRPr="00000000">
        <w:rPr>
          <w:rtl w:val="0"/>
        </w:rPr>
        <w:t xml:space="preserve">the </w:t>
      </w:r>
      <w:r w:rsidDel="00000000" w:rsidR="00000000" w:rsidRPr="00000000">
        <w:rPr>
          <w:i w:val="1"/>
          <w:rtl w:val="0"/>
        </w:rPr>
        <w:t xml:space="preserve">Landing Site</w:t>
      </w:r>
      <w:r w:rsidDel="00000000" w:rsidR="00000000" w:rsidRPr="00000000">
        <w:rPr>
          <w:rtl w:val="0"/>
        </w:rPr>
        <w:t xml:space="preserve">.</w:t>
      </w:r>
    </w:p>
    <w:p w:rsidR="00000000" w:rsidDel="00000000" w:rsidP="00000000" w:rsidRDefault="00000000" w:rsidRPr="00000000" w14:paraId="00000095">
      <w:pPr>
        <w:numPr>
          <w:ilvl w:val="1"/>
          <w:numId w:val="1"/>
        </w:numPr>
        <w:ind w:left="1440" w:hanging="360"/>
        <w:rPr/>
      </w:pPr>
      <w:r w:rsidDel="00000000" w:rsidR="00000000" w:rsidRPr="00000000">
        <w:rPr>
          <w:rtl w:val="0"/>
        </w:rPr>
        <w:t xml:space="preserve">The </w:t>
      </w:r>
      <w:r w:rsidDel="00000000" w:rsidR="00000000" w:rsidRPr="00000000">
        <w:rPr>
          <w:i w:val="1"/>
          <w:rtl w:val="0"/>
        </w:rPr>
        <w:t xml:space="preserve">Technician</w:t>
      </w:r>
      <w:r w:rsidDel="00000000" w:rsidR="00000000" w:rsidRPr="00000000">
        <w:rPr>
          <w:rtl w:val="0"/>
        </w:rPr>
        <w:t xml:space="preserve"> may </w:t>
      </w:r>
      <w:r w:rsidDel="00000000" w:rsidR="00000000" w:rsidRPr="00000000">
        <w:rPr>
          <w:i w:val="1"/>
          <w:rtl w:val="0"/>
        </w:rPr>
        <w:t xml:space="preserve">Pre-Load</w:t>
      </w:r>
      <w:r w:rsidDel="00000000" w:rsidR="00000000" w:rsidRPr="00000000">
        <w:rPr>
          <w:rtl w:val="0"/>
        </w:rPr>
        <w:t xml:space="preserve"> exactly one (1) </w:t>
      </w:r>
      <w:r w:rsidDel="00000000" w:rsidR="00000000" w:rsidRPr="00000000">
        <w:rPr>
          <w:i w:val="1"/>
          <w:rtl w:val="0"/>
        </w:rPr>
        <w:t xml:space="preserve">Beacon</w:t>
      </w:r>
      <w:r w:rsidDel="00000000" w:rsidR="00000000" w:rsidRPr="00000000">
        <w:rPr>
          <w:rtl w:val="0"/>
        </w:rPr>
        <w:t xml:space="preserve">. The </w:t>
      </w:r>
      <w:r w:rsidDel="00000000" w:rsidR="00000000" w:rsidRPr="00000000">
        <w:rPr>
          <w:i w:val="1"/>
          <w:rtl w:val="0"/>
        </w:rPr>
        <w:t xml:space="preserve">Pre-Loaded Beacon</w:t>
      </w:r>
      <w:r w:rsidDel="00000000" w:rsidR="00000000" w:rsidRPr="00000000">
        <w:rPr>
          <w:rtl w:val="0"/>
        </w:rPr>
        <w:t xml:space="preserve"> does not have to be </w:t>
      </w:r>
      <w:r w:rsidDel="00000000" w:rsidR="00000000" w:rsidRPr="00000000">
        <w:rPr>
          <w:i w:val="1"/>
          <w:rtl w:val="0"/>
        </w:rPr>
        <w:t xml:space="preserve">Completely In</w:t>
      </w:r>
      <w:r w:rsidDel="00000000" w:rsidR="00000000" w:rsidRPr="00000000">
        <w:rPr>
          <w:rtl w:val="0"/>
        </w:rPr>
        <w:t xml:space="preserve"> the </w:t>
      </w:r>
      <w:r w:rsidDel="00000000" w:rsidR="00000000" w:rsidRPr="00000000">
        <w:rPr>
          <w:i w:val="1"/>
          <w:rtl w:val="0"/>
        </w:rPr>
        <w:t xml:space="preserve">Landing Site.</w:t>
      </w:r>
      <w:r w:rsidDel="00000000" w:rsidR="00000000" w:rsidRPr="00000000">
        <w:rPr>
          <w:rtl w:val="0"/>
        </w:rPr>
      </w:r>
    </w:p>
    <w:p w:rsidR="00000000" w:rsidDel="00000000" w:rsidP="00000000" w:rsidRDefault="00000000" w:rsidRPr="00000000" w14:paraId="00000096">
      <w:pPr>
        <w:numPr>
          <w:ilvl w:val="1"/>
          <w:numId w:val="1"/>
        </w:numPr>
        <w:ind w:left="1440" w:hanging="360"/>
        <w:rPr/>
      </w:pPr>
      <w:r w:rsidDel="00000000" w:rsidR="00000000" w:rsidRPr="00000000">
        <w:rPr>
          <w:rtl w:val="0"/>
        </w:rPr>
        <w:t xml:space="preserve">The </w:t>
      </w:r>
      <w:r w:rsidDel="00000000" w:rsidR="00000000" w:rsidRPr="00000000">
        <w:rPr>
          <w:i w:val="1"/>
          <w:rtl w:val="0"/>
        </w:rPr>
        <w:t xml:space="preserve">Technician</w:t>
      </w:r>
      <w:r w:rsidDel="00000000" w:rsidR="00000000" w:rsidRPr="00000000">
        <w:rPr>
          <w:rtl w:val="0"/>
        </w:rPr>
        <w:t xml:space="preserve"> declares to the ref that all settings are selected and the </w:t>
      </w:r>
      <w:r w:rsidDel="00000000" w:rsidR="00000000" w:rsidRPr="00000000">
        <w:rPr>
          <w:i w:val="1"/>
          <w:rtl w:val="0"/>
        </w:rPr>
        <w:t xml:space="preserve">Robot</w:t>
      </w:r>
      <w:r w:rsidDel="00000000" w:rsidR="00000000" w:rsidRPr="00000000">
        <w:rPr>
          <w:rtl w:val="0"/>
        </w:rPr>
        <w:t xml:space="preserve"> is ready for match start.</w:t>
      </w:r>
    </w:p>
    <w:p w:rsidR="00000000" w:rsidDel="00000000" w:rsidP="00000000" w:rsidRDefault="00000000" w:rsidRPr="00000000" w14:paraId="00000097">
      <w:pPr>
        <w:numPr>
          <w:ilvl w:val="0"/>
          <w:numId w:val="1"/>
        </w:numPr>
        <w:ind w:left="720" w:hanging="360"/>
        <w:rPr>
          <w:u w:val="none"/>
        </w:rPr>
      </w:pPr>
      <w:r w:rsidDel="00000000" w:rsidR="00000000" w:rsidRPr="00000000">
        <w:rPr>
          <w:rtl w:val="0"/>
        </w:rPr>
        <w:t xml:space="preserve">Randomization</w:t>
      </w:r>
    </w:p>
    <w:p w:rsidR="00000000" w:rsidDel="00000000" w:rsidP="00000000" w:rsidRDefault="00000000" w:rsidRPr="00000000" w14:paraId="00000098">
      <w:pPr>
        <w:numPr>
          <w:ilvl w:val="1"/>
          <w:numId w:val="1"/>
        </w:numPr>
        <w:ind w:left="1440" w:hanging="360"/>
        <w:rPr>
          <w:u w:val="none"/>
        </w:rPr>
      </w:pPr>
      <w:r w:rsidDel="00000000" w:rsidR="00000000" w:rsidRPr="00000000">
        <w:rPr>
          <w:rtl w:val="0"/>
        </w:rPr>
        <w:t xml:space="preserve">The </w:t>
      </w:r>
      <w:r w:rsidDel="00000000" w:rsidR="00000000" w:rsidRPr="00000000">
        <w:rPr>
          <w:i w:val="1"/>
          <w:rtl w:val="0"/>
        </w:rPr>
        <w:t xml:space="preserve">Telemetry </w:t>
      </w:r>
      <w:r w:rsidDel="00000000" w:rsidR="00000000" w:rsidRPr="00000000">
        <w:rPr>
          <w:rtl w:val="0"/>
        </w:rPr>
        <w:t xml:space="preserve">signal </w:t>
      </w:r>
      <w:r w:rsidDel="00000000" w:rsidR="00000000" w:rsidRPr="00000000">
        <w:rPr>
          <w:rtl w:val="0"/>
        </w:rPr>
        <w:t xml:space="preserve">is an </w:t>
      </w:r>
      <w:r w:rsidDel="00000000" w:rsidR="00000000" w:rsidRPr="00000000">
        <w:rPr>
          <w:i w:val="1"/>
          <w:rtl w:val="0"/>
        </w:rPr>
        <w:t xml:space="preserve">AprilTag</w:t>
      </w:r>
      <w:r w:rsidDel="00000000" w:rsidR="00000000" w:rsidRPr="00000000">
        <w:rPr>
          <w:rtl w:val="0"/>
        </w:rPr>
        <w:t xml:space="preserve"> with an ID in the range zero (0) to four (4). The randomly selected </w:t>
      </w:r>
      <w:r w:rsidDel="00000000" w:rsidR="00000000" w:rsidRPr="00000000">
        <w:rPr>
          <w:i w:val="1"/>
          <w:rtl w:val="0"/>
        </w:rPr>
        <w:t xml:space="preserve">Telemetry</w:t>
      </w:r>
      <w:r w:rsidDel="00000000" w:rsidR="00000000" w:rsidRPr="00000000">
        <w:rPr>
          <w:rtl w:val="0"/>
        </w:rPr>
        <w:t xml:space="preserve"> will be placed in the </w:t>
      </w:r>
      <w:r w:rsidDel="00000000" w:rsidR="00000000" w:rsidRPr="00000000">
        <w:rPr>
          <w:i w:val="1"/>
          <w:rtl w:val="0"/>
        </w:rPr>
        <w:t xml:space="preserve">Beacon Mast</w:t>
      </w:r>
      <w:r w:rsidDel="00000000" w:rsidR="00000000" w:rsidRPr="00000000">
        <w:rPr>
          <w:rtl w:val="0"/>
        </w:rPr>
        <w:t xml:space="preserve">.</w:t>
      </w:r>
    </w:p>
    <w:p w:rsidR="00000000" w:rsidDel="00000000" w:rsidP="00000000" w:rsidRDefault="00000000" w:rsidRPr="00000000" w14:paraId="00000099">
      <w:pPr>
        <w:pStyle w:val="Heading3"/>
        <w:rPr/>
      </w:pPr>
      <w:bookmarkStart w:colFirst="0" w:colLast="0" w:name="_gnjxe67ihww6" w:id="13"/>
      <w:bookmarkEnd w:id="13"/>
      <w:r w:rsidDel="00000000" w:rsidR="00000000" w:rsidRPr="00000000">
        <w:rPr>
          <w:rtl w:val="0"/>
        </w:rPr>
        <w:t xml:space="preserve">3.4.2 Match Play</w:t>
      </w:r>
    </w:p>
    <w:p w:rsidR="00000000" w:rsidDel="00000000" w:rsidP="00000000" w:rsidRDefault="00000000" w:rsidRPr="00000000" w14:paraId="0000009A">
      <w:pPr>
        <w:numPr>
          <w:ilvl w:val="0"/>
          <w:numId w:val="4"/>
        </w:numPr>
        <w:ind w:left="720" w:hanging="360"/>
        <w:rPr>
          <w:u w:val="none"/>
        </w:rPr>
      </w:pPr>
      <w:r w:rsidDel="00000000" w:rsidR="00000000" w:rsidRPr="00000000">
        <w:rPr>
          <w:rtl w:val="0"/>
        </w:rPr>
        <w:t xml:space="preserve">The match starts when a </w:t>
      </w:r>
      <w:r w:rsidDel="00000000" w:rsidR="00000000" w:rsidRPr="00000000">
        <w:rPr>
          <w:i w:val="1"/>
          <w:rtl w:val="0"/>
        </w:rPr>
        <w:t xml:space="preserve">Referee</w:t>
      </w:r>
      <w:r w:rsidDel="00000000" w:rsidR="00000000" w:rsidRPr="00000000">
        <w:rPr>
          <w:rtl w:val="0"/>
        </w:rPr>
        <w:t xml:space="preserve"> turns on the </w:t>
      </w:r>
      <w:r w:rsidDel="00000000" w:rsidR="00000000" w:rsidRPr="00000000">
        <w:rPr>
          <w:i w:val="1"/>
          <w:rtl w:val="0"/>
        </w:rPr>
        <w:t xml:space="preserve">Start LED</w:t>
      </w:r>
      <w:r w:rsidDel="00000000" w:rsidR="00000000" w:rsidRPr="00000000">
        <w:rPr>
          <w:rtl w:val="0"/>
        </w:rPr>
        <w:t xml:space="preserve"> and declares the </w:t>
      </w:r>
      <w:r w:rsidDel="00000000" w:rsidR="00000000" w:rsidRPr="00000000">
        <w:rPr>
          <w:i w:val="1"/>
          <w:rtl w:val="0"/>
        </w:rPr>
        <w:t xml:space="preserve">Match </w:t>
      </w:r>
      <w:r w:rsidDel="00000000" w:rsidR="00000000" w:rsidRPr="00000000">
        <w:rPr>
          <w:rtl w:val="0"/>
        </w:rPr>
        <w:t xml:space="preserve">started.</w:t>
      </w:r>
    </w:p>
    <w:p w:rsidR="00000000" w:rsidDel="00000000" w:rsidP="00000000" w:rsidRDefault="00000000" w:rsidRPr="00000000" w14:paraId="0000009B">
      <w:pPr>
        <w:numPr>
          <w:ilvl w:val="1"/>
          <w:numId w:val="4"/>
        </w:numPr>
        <w:ind w:left="1440" w:hanging="360"/>
        <w:rPr>
          <w:u w:val="none"/>
        </w:rPr>
      </w:pPr>
      <w:r w:rsidDel="00000000" w:rsidR="00000000" w:rsidRPr="00000000">
        <w:rPr>
          <w:rtl w:val="0"/>
        </w:rPr>
        <w:t xml:space="preserve">If a </w:t>
      </w:r>
      <w:r w:rsidDel="00000000" w:rsidR="00000000" w:rsidRPr="00000000">
        <w:rPr>
          <w:i w:val="1"/>
          <w:rtl w:val="0"/>
        </w:rPr>
        <w:t xml:space="preserve">Team’s</w:t>
      </w:r>
      <w:r w:rsidDel="00000000" w:rsidR="00000000" w:rsidRPr="00000000">
        <w:rPr>
          <w:rtl w:val="0"/>
        </w:rPr>
        <w:t xml:space="preserve"> </w:t>
      </w:r>
      <w:r w:rsidDel="00000000" w:rsidR="00000000" w:rsidRPr="00000000">
        <w:rPr>
          <w:i w:val="1"/>
          <w:rtl w:val="0"/>
        </w:rPr>
        <w:t xml:space="preserve">Robot</w:t>
      </w:r>
      <w:r w:rsidDel="00000000" w:rsidR="00000000" w:rsidRPr="00000000">
        <w:rPr>
          <w:rtl w:val="0"/>
        </w:rPr>
        <w:t xml:space="preserve"> does not start with the </w:t>
      </w:r>
      <w:r w:rsidDel="00000000" w:rsidR="00000000" w:rsidRPr="00000000">
        <w:rPr>
          <w:i w:val="1"/>
          <w:rtl w:val="0"/>
        </w:rPr>
        <w:t xml:space="preserve">Start LED, </w:t>
      </w:r>
      <w:r w:rsidDel="00000000" w:rsidR="00000000" w:rsidRPr="00000000">
        <w:rPr>
          <w:rtl w:val="0"/>
        </w:rPr>
        <w:t xml:space="preserve">the </w:t>
      </w:r>
      <w:r w:rsidDel="00000000" w:rsidR="00000000" w:rsidRPr="00000000">
        <w:rPr>
          <w:i w:val="1"/>
          <w:rtl w:val="0"/>
        </w:rPr>
        <w:t xml:space="preserve">Technician</w:t>
      </w:r>
      <w:r w:rsidDel="00000000" w:rsidR="00000000" w:rsidRPr="00000000">
        <w:rPr>
          <w:rtl w:val="0"/>
        </w:rPr>
        <w:t xml:space="preserve"> can press a Start Button/Switch that follows &lt;R03&gt;.</w:t>
      </w:r>
    </w:p>
    <w:p w:rsidR="00000000" w:rsidDel="00000000" w:rsidP="00000000" w:rsidRDefault="00000000" w:rsidRPr="00000000" w14:paraId="0000009C">
      <w:pPr>
        <w:numPr>
          <w:ilvl w:val="0"/>
          <w:numId w:val="4"/>
        </w:numPr>
        <w:ind w:left="720" w:hanging="360"/>
        <w:rPr>
          <w:u w:val="none"/>
        </w:rPr>
      </w:pPr>
      <w:r w:rsidDel="00000000" w:rsidR="00000000" w:rsidRPr="00000000">
        <w:rPr>
          <w:rtl w:val="0"/>
        </w:rPr>
        <w:t xml:space="preserve">Points scored during a </w:t>
      </w:r>
      <w:r w:rsidDel="00000000" w:rsidR="00000000" w:rsidRPr="00000000">
        <w:rPr>
          <w:i w:val="1"/>
          <w:rtl w:val="0"/>
        </w:rPr>
        <w:t xml:space="preserve">Match</w:t>
      </w:r>
      <w:r w:rsidDel="00000000" w:rsidR="00000000" w:rsidRPr="00000000">
        <w:rPr>
          <w:rtl w:val="0"/>
        </w:rPr>
      </w:r>
    </w:p>
    <w:p w:rsidR="00000000" w:rsidDel="00000000" w:rsidP="00000000" w:rsidRDefault="00000000" w:rsidRPr="00000000" w14:paraId="0000009D">
      <w:pPr>
        <w:numPr>
          <w:ilvl w:val="1"/>
          <w:numId w:val="4"/>
        </w:numPr>
        <w:ind w:left="1440" w:hanging="360"/>
        <w:rPr>
          <w:u w:val="none"/>
        </w:rPr>
      </w:pPr>
      <w:r w:rsidDel="00000000" w:rsidR="00000000" w:rsidRPr="00000000">
        <w:rPr>
          <w:rtl w:val="0"/>
        </w:rPr>
        <w:t xml:space="preserve">A </w:t>
      </w:r>
      <w:r w:rsidDel="00000000" w:rsidR="00000000" w:rsidRPr="00000000">
        <w:rPr>
          <w:i w:val="1"/>
          <w:rtl w:val="0"/>
        </w:rPr>
        <w:t xml:space="preserve">Robot Unit</w:t>
      </w:r>
      <w:r w:rsidDel="00000000" w:rsidR="00000000" w:rsidRPr="00000000">
        <w:rPr>
          <w:rtl w:val="0"/>
        </w:rPr>
        <w:t xml:space="preserve"> becoming </w:t>
      </w:r>
      <w:r w:rsidDel="00000000" w:rsidR="00000000" w:rsidRPr="00000000">
        <w:rPr>
          <w:i w:val="1"/>
          <w:rtl w:val="0"/>
        </w:rPr>
        <w:t xml:space="preserve">Out</w:t>
      </w:r>
      <w:r w:rsidDel="00000000" w:rsidR="00000000" w:rsidRPr="00000000">
        <w:rPr>
          <w:rtl w:val="0"/>
        </w:rPr>
        <w:t xml:space="preserve"> of the </w:t>
      </w:r>
      <w:r w:rsidDel="00000000" w:rsidR="00000000" w:rsidRPr="00000000">
        <w:rPr>
          <w:i w:val="1"/>
          <w:rtl w:val="0"/>
        </w:rPr>
        <w:t xml:space="preserve">Landing Site</w:t>
      </w:r>
      <w:r w:rsidDel="00000000" w:rsidR="00000000" w:rsidRPr="00000000">
        <w:rPr>
          <w:rtl w:val="0"/>
        </w:rPr>
        <w:t xml:space="preserve"> earns five (5) points the first time it occurs.</w:t>
      </w:r>
    </w:p>
    <w:p w:rsidR="00000000" w:rsidDel="00000000" w:rsidP="00000000" w:rsidRDefault="00000000" w:rsidRPr="00000000" w14:paraId="0000009E">
      <w:pPr>
        <w:numPr>
          <w:ilvl w:val="1"/>
          <w:numId w:val="4"/>
        </w:numPr>
        <w:ind w:left="1440" w:hanging="360"/>
        <w:rPr>
          <w:u w:val="none"/>
        </w:rPr>
      </w:pPr>
      <w:r w:rsidDel="00000000" w:rsidR="00000000" w:rsidRPr="00000000">
        <w:rPr>
          <w:rtl w:val="0"/>
        </w:rPr>
        <w:t xml:space="preserve">If a </w:t>
      </w:r>
      <w:r w:rsidDel="00000000" w:rsidR="00000000" w:rsidRPr="00000000">
        <w:rPr>
          <w:i w:val="1"/>
          <w:rtl w:val="0"/>
        </w:rPr>
        <w:t xml:space="preserve">Robot Unit</w:t>
      </w:r>
      <w:r w:rsidDel="00000000" w:rsidR="00000000" w:rsidRPr="00000000">
        <w:rPr>
          <w:rtl w:val="0"/>
        </w:rPr>
        <w:t xml:space="preserve"> becomes </w:t>
      </w:r>
      <w:r w:rsidDel="00000000" w:rsidR="00000000" w:rsidRPr="00000000">
        <w:rPr>
          <w:i w:val="1"/>
          <w:rtl w:val="0"/>
        </w:rPr>
        <w:t xml:space="preserve">Out </w:t>
      </w:r>
      <w:r w:rsidDel="00000000" w:rsidR="00000000" w:rsidRPr="00000000">
        <w:rPr>
          <w:rtl w:val="0"/>
        </w:rPr>
        <w:t xml:space="preserve">of the </w:t>
      </w:r>
      <w:r w:rsidDel="00000000" w:rsidR="00000000" w:rsidRPr="00000000">
        <w:rPr>
          <w:i w:val="1"/>
          <w:rtl w:val="0"/>
        </w:rPr>
        <w:t xml:space="preserve">Landing Site</w:t>
      </w:r>
      <w:r w:rsidDel="00000000" w:rsidR="00000000" w:rsidRPr="00000000">
        <w:rPr>
          <w:rtl w:val="0"/>
        </w:rPr>
        <w:t xml:space="preserve"> within 3 seconds of the </w:t>
      </w:r>
      <w:r w:rsidDel="00000000" w:rsidR="00000000" w:rsidRPr="00000000">
        <w:rPr>
          <w:i w:val="1"/>
          <w:rtl w:val="0"/>
        </w:rPr>
        <w:t xml:space="preserve">Start LED </w:t>
      </w:r>
      <w:r w:rsidDel="00000000" w:rsidR="00000000" w:rsidRPr="00000000">
        <w:rPr>
          <w:rtl w:val="0"/>
        </w:rPr>
        <w:t xml:space="preserve">being turned on, an additional five (5) points is earned.</w:t>
      </w:r>
    </w:p>
    <w:p w:rsidR="00000000" w:rsidDel="00000000" w:rsidP="00000000" w:rsidRDefault="00000000" w:rsidRPr="00000000" w14:paraId="0000009F">
      <w:pPr>
        <w:numPr>
          <w:ilvl w:val="1"/>
          <w:numId w:val="4"/>
        </w:numPr>
        <w:ind w:left="1440" w:hanging="360"/>
        <w:rPr>
          <w:u w:val="none"/>
        </w:rPr>
      </w:pPr>
      <w:r w:rsidDel="00000000" w:rsidR="00000000" w:rsidRPr="00000000">
        <w:rPr>
          <w:rtl w:val="0"/>
        </w:rPr>
        <w:t xml:space="preserve">A </w:t>
      </w:r>
      <w:r w:rsidDel="00000000" w:rsidR="00000000" w:rsidRPr="00000000">
        <w:rPr>
          <w:i w:val="1"/>
          <w:rtl w:val="0"/>
        </w:rPr>
        <w:t xml:space="preserve">Robot Unit</w:t>
      </w:r>
      <w:r w:rsidDel="00000000" w:rsidR="00000000" w:rsidRPr="00000000">
        <w:rPr>
          <w:rtl w:val="0"/>
        </w:rPr>
        <w:t xml:space="preserve"> becoming </w:t>
      </w:r>
      <w:r w:rsidDel="00000000" w:rsidR="00000000" w:rsidRPr="00000000">
        <w:rPr>
          <w:i w:val="1"/>
          <w:rtl w:val="0"/>
        </w:rPr>
        <w:t xml:space="preserve">In</w:t>
      </w:r>
      <w:r w:rsidDel="00000000" w:rsidR="00000000" w:rsidRPr="00000000">
        <w:rPr>
          <w:rtl w:val="0"/>
        </w:rPr>
        <w:t xml:space="preserve"> the </w:t>
      </w:r>
      <w:r w:rsidDel="00000000" w:rsidR="00000000" w:rsidRPr="00000000">
        <w:rPr>
          <w:i w:val="1"/>
          <w:rtl w:val="0"/>
        </w:rPr>
        <w:t xml:space="preserve">Cave</w:t>
      </w:r>
      <w:r w:rsidDel="00000000" w:rsidR="00000000" w:rsidRPr="00000000">
        <w:rPr>
          <w:rtl w:val="0"/>
        </w:rPr>
        <w:t xml:space="preserve"> earns fifteen (15) points the first time it occurs.</w:t>
      </w:r>
    </w:p>
    <w:p w:rsidR="00000000" w:rsidDel="00000000" w:rsidP="00000000" w:rsidRDefault="00000000" w:rsidRPr="00000000" w14:paraId="000000A0">
      <w:pPr>
        <w:numPr>
          <w:ilvl w:val="1"/>
          <w:numId w:val="4"/>
        </w:numPr>
        <w:ind w:left="1440" w:hanging="360"/>
        <w:rPr>
          <w:u w:val="none"/>
        </w:rPr>
      </w:pPr>
      <w:r w:rsidDel="00000000" w:rsidR="00000000" w:rsidRPr="00000000">
        <w:rPr>
          <w:rtl w:val="0"/>
        </w:rPr>
        <w:t xml:space="preserve">If a </w:t>
      </w:r>
      <w:r w:rsidDel="00000000" w:rsidR="00000000" w:rsidRPr="00000000">
        <w:rPr>
          <w:i w:val="1"/>
          <w:rtl w:val="0"/>
        </w:rPr>
        <w:t xml:space="preserve">Team</w:t>
      </w:r>
      <w:r w:rsidDel="00000000" w:rsidR="00000000" w:rsidRPr="00000000">
        <w:rPr>
          <w:rtl w:val="0"/>
        </w:rPr>
        <w:t xml:space="preserve"> has entered into the Promotional Design Competition, they earn five (5) points.</w:t>
      </w:r>
    </w:p>
    <w:p w:rsidR="00000000" w:rsidDel="00000000" w:rsidP="00000000" w:rsidRDefault="00000000" w:rsidRPr="00000000" w14:paraId="000000A1">
      <w:pPr>
        <w:numPr>
          <w:ilvl w:val="0"/>
          <w:numId w:val="4"/>
        </w:numPr>
        <w:ind w:left="720" w:hanging="360"/>
        <w:rPr>
          <w:u w:val="none"/>
        </w:rPr>
      </w:pPr>
      <w:r w:rsidDel="00000000" w:rsidR="00000000" w:rsidRPr="00000000">
        <w:rPr>
          <w:rtl w:val="0"/>
        </w:rPr>
        <w:t xml:space="preserve">Points scored after a </w:t>
      </w:r>
      <w:r w:rsidDel="00000000" w:rsidR="00000000" w:rsidRPr="00000000">
        <w:rPr>
          <w:i w:val="1"/>
          <w:rtl w:val="0"/>
        </w:rPr>
        <w:t xml:space="preserve">Match</w:t>
      </w:r>
    </w:p>
    <w:p w:rsidR="00000000" w:rsidDel="00000000" w:rsidP="00000000" w:rsidRDefault="00000000" w:rsidRPr="00000000" w14:paraId="000000A2">
      <w:pPr>
        <w:numPr>
          <w:ilvl w:val="1"/>
          <w:numId w:val="4"/>
        </w:numPr>
        <w:ind w:left="1440" w:hanging="360"/>
        <w:rPr>
          <w:u w:val="none"/>
        </w:rPr>
      </w:pPr>
      <w:r w:rsidDel="00000000" w:rsidR="00000000" w:rsidRPr="00000000">
        <w:rPr>
          <w:rtl w:val="0"/>
        </w:rPr>
        <w:t xml:space="preserve">Cosmic Shipping Containers</w:t>
      </w:r>
    </w:p>
    <w:p w:rsidR="00000000" w:rsidDel="00000000" w:rsidP="00000000" w:rsidRDefault="00000000" w:rsidRPr="00000000" w14:paraId="000000A3">
      <w:pPr>
        <w:numPr>
          <w:ilvl w:val="2"/>
          <w:numId w:val="4"/>
        </w:numPr>
        <w:ind w:left="2160" w:hanging="360"/>
        <w:rPr>
          <w:u w:val="none"/>
        </w:rPr>
      </w:pPr>
      <w:r w:rsidDel="00000000" w:rsidR="00000000" w:rsidRPr="00000000">
        <w:rPr>
          <w:rtl w:val="0"/>
        </w:rPr>
        <w:t xml:space="preserve">Each </w:t>
      </w:r>
      <w:r w:rsidDel="00000000" w:rsidR="00000000" w:rsidRPr="00000000">
        <w:rPr>
          <w:i w:val="1"/>
          <w:rtl w:val="0"/>
        </w:rPr>
        <w:t xml:space="preserve">Cosmic Shipping Container</w:t>
      </w:r>
      <w:r w:rsidDel="00000000" w:rsidR="00000000" w:rsidRPr="00000000">
        <w:rPr>
          <w:rtl w:val="0"/>
        </w:rPr>
        <w:t xml:space="preserve"> </w:t>
      </w:r>
      <w:r w:rsidDel="00000000" w:rsidR="00000000" w:rsidRPr="00000000">
        <w:rPr>
          <w:i w:val="1"/>
          <w:rtl w:val="0"/>
        </w:rPr>
        <w:t xml:space="preserve">In</w:t>
      </w:r>
      <w:r w:rsidDel="00000000" w:rsidR="00000000" w:rsidRPr="00000000">
        <w:rPr>
          <w:rtl w:val="0"/>
        </w:rPr>
        <w:t xml:space="preserve"> a non-</w:t>
      </w:r>
      <w:r w:rsidDel="00000000" w:rsidR="00000000" w:rsidRPr="00000000">
        <w:rPr>
          <w:i w:val="1"/>
          <w:rtl w:val="0"/>
        </w:rPr>
        <w:t xml:space="preserve">Telemetry</w:t>
      </w:r>
      <w:r w:rsidDel="00000000" w:rsidR="00000000" w:rsidRPr="00000000">
        <w:rPr>
          <w:rtl w:val="0"/>
        </w:rPr>
        <w:t xml:space="preserve"> selected </w:t>
      </w:r>
      <w:r w:rsidDel="00000000" w:rsidR="00000000" w:rsidRPr="00000000">
        <w:rPr>
          <w:i w:val="1"/>
          <w:rtl w:val="0"/>
        </w:rPr>
        <w:t xml:space="preserve">Rendezvous Pad </w:t>
      </w:r>
      <w:r w:rsidDel="00000000" w:rsidR="00000000" w:rsidRPr="00000000">
        <w:rPr>
          <w:rtl w:val="0"/>
        </w:rPr>
        <w:t xml:space="preserve">earns fifteen (15) points.</w:t>
      </w:r>
    </w:p>
    <w:p w:rsidR="00000000" w:rsidDel="00000000" w:rsidP="00000000" w:rsidRDefault="00000000" w:rsidRPr="00000000" w14:paraId="000000A4">
      <w:pPr>
        <w:numPr>
          <w:ilvl w:val="2"/>
          <w:numId w:val="4"/>
        </w:numPr>
        <w:ind w:left="2160" w:hanging="360"/>
        <w:rPr>
          <w:u w:val="none"/>
        </w:rPr>
      </w:pPr>
      <w:r w:rsidDel="00000000" w:rsidR="00000000" w:rsidRPr="00000000">
        <w:rPr>
          <w:rtl w:val="0"/>
        </w:rPr>
        <w:t xml:space="preserve">Each </w:t>
      </w:r>
      <w:r w:rsidDel="00000000" w:rsidR="00000000" w:rsidRPr="00000000">
        <w:rPr>
          <w:i w:val="1"/>
          <w:rtl w:val="0"/>
        </w:rPr>
        <w:t xml:space="preserve">Cosmic Shipping Container In</w:t>
      </w:r>
      <w:r w:rsidDel="00000000" w:rsidR="00000000" w:rsidRPr="00000000">
        <w:rPr>
          <w:rtl w:val="0"/>
        </w:rPr>
        <w:t xml:space="preserve"> a </w:t>
      </w:r>
      <w:r w:rsidDel="00000000" w:rsidR="00000000" w:rsidRPr="00000000">
        <w:rPr>
          <w:i w:val="1"/>
          <w:rtl w:val="0"/>
        </w:rPr>
        <w:t xml:space="preserve">Telemetry </w:t>
      </w:r>
      <w:r w:rsidDel="00000000" w:rsidR="00000000" w:rsidRPr="00000000">
        <w:rPr>
          <w:rtl w:val="0"/>
        </w:rPr>
        <w:t xml:space="preserve">selected </w:t>
      </w:r>
      <w:r w:rsidDel="00000000" w:rsidR="00000000" w:rsidRPr="00000000">
        <w:rPr>
          <w:i w:val="1"/>
          <w:rtl w:val="0"/>
        </w:rPr>
        <w:t xml:space="preserve">Rendezvous Pad</w:t>
      </w:r>
      <w:r w:rsidDel="00000000" w:rsidR="00000000" w:rsidRPr="00000000">
        <w:rPr>
          <w:rtl w:val="0"/>
        </w:rPr>
        <w:t xml:space="preserve"> earns thirty (30) points.</w:t>
      </w:r>
    </w:p>
    <w:p w:rsidR="00000000" w:rsidDel="00000000" w:rsidP="00000000" w:rsidRDefault="00000000" w:rsidRPr="00000000" w14:paraId="000000A5">
      <w:pPr>
        <w:numPr>
          <w:ilvl w:val="2"/>
          <w:numId w:val="4"/>
        </w:numPr>
        <w:ind w:left="2160" w:hanging="360"/>
        <w:rPr>
          <w:u w:val="none"/>
        </w:rPr>
      </w:pPr>
      <w:r w:rsidDel="00000000" w:rsidR="00000000" w:rsidRPr="00000000">
        <w:rPr>
          <w:rtl w:val="0"/>
        </w:rPr>
        <w:t xml:space="preserve">If a </w:t>
      </w:r>
      <w:r w:rsidDel="00000000" w:rsidR="00000000" w:rsidRPr="00000000">
        <w:rPr>
          <w:i w:val="1"/>
          <w:rtl w:val="0"/>
        </w:rPr>
        <w:t xml:space="preserve">Cosmic Shipping Container</w:t>
      </w:r>
      <w:r w:rsidDel="00000000" w:rsidR="00000000" w:rsidRPr="00000000">
        <w:rPr>
          <w:rtl w:val="0"/>
        </w:rPr>
        <w:t xml:space="preserve"> is </w:t>
      </w:r>
      <w:r w:rsidDel="00000000" w:rsidR="00000000" w:rsidRPr="00000000">
        <w:rPr>
          <w:i w:val="1"/>
          <w:rtl w:val="0"/>
        </w:rPr>
        <w:t xml:space="preserve">In</w:t>
      </w:r>
      <w:r w:rsidDel="00000000" w:rsidR="00000000" w:rsidRPr="00000000">
        <w:rPr>
          <w:rtl w:val="0"/>
        </w:rPr>
        <w:t xml:space="preserve"> two or more </w:t>
      </w:r>
      <w:r w:rsidDel="00000000" w:rsidR="00000000" w:rsidRPr="00000000">
        <w:rPr>
          <w:i w:val="1"/>
          <w:rtl w:val="0"/>
        </w:rPr>
        <w:t xml:space="preserve">Rendezvous Pads, </w:t>
      </w:r>
      <w:r w:rsidDel="00000000" w:rsidR="00000000" w:rsidRPr="00000000">
        <w:rPr>
          <w:rtl w:val="0"/>
        </w:rPr>
        <w:t xml:space="preserve">it only scores as </w:t>
      </w:r>
      <w:r w:rsidDel="00000000" w:rsidR="00000000" w:rsidRPr="00000000">
        <w:rPr>
          <w:i w:val="1"/>
          <w:rtl w:val="0"/>
        </w:rPr>
        <w:t xml:space="preserve">In</w:t>
      </w:r>
      <w:r w:rsidDel="00000000" w:rsidR="00000000" w:rsidRPr="00000000">
        <w:rPr>
          <w:rtl w:val="0"/>
        </w:rPr>
        <w:t xml:space="preserve"> the highest value pad.</w:t>
      </w:r>
    </w:p>
    <w:p w:rsidR="00000000" w:rsidDel="00000000" w:rsidP="00000000" w:rsidRDefault="00000000" w:rsidRPr="00000000" w14:paraId="000000A6">
      <w:pPr>
        <w:numPr>
          <w:ilvl w:val="1"/>
          <w:numId w:val="4"/>
        </w:numPr>
        <w:ind w:left="1440" w:hanging="360"/>
        <w:rPr>
          <w:u w:val="none"/>
        </w:rPr>
      </w:pPr>
      <w:r w:rsidDel="00000000" w:rsidR="00000000" w:rsidRPr="00000000">
        <w:rPr>
          <w:rtl w:val="0"/>
        </w:rPr>
        <w:t xml:space="preserve">Astral Materials</w:t>
      </w:r>
    </w:p>
    <w:p w:rsidR="00000000" w:rsidDel="00000000" w:rsidP="00000000" w:rsidRDefault="00000000" w:rsidRPr="00000000" w14:paraId="000000A7">
      <w:pPr>
        <w:numPr>
          <w:ilvl w:val="2"/>
          <w:numId w:val="4"/>
        </w:numPr>
        <w:ind w:left="2160" w:hanging="360"/>
        <w:rPr>
          <w:u w:val="none"/>
        </w:rPr>
      </w:pPr>
      <w:r w:rsidDel="00000000" w:rsidR="00000000" w:rsidRPr="00000000">
        <w:rPr>
          <w:rtl w:val="0"/>
        </w:rPr>
        <w:t xml:space="preserve">Each </w:t>
      </w:r>
      <w:r w:rsidDel="00000000" w:rsidR="00000000" w:rsidRPr="00000000">
        <w:rPr>
          <w:i w:val="1"/>
          <w:rtl w:val="0"/>
        </w:rPr>
        <w:t xml:space="preserve">Astral Material</w:t>
      </w:r>
      <w:r w:rsidDel="00000000" w:rsidR="00000000" w:rsidRPr="00000000">
        <w:rPr>
          <w:rtl w:val="0"/>
        </w:rPr>
        <w:t xml:space="preserve"> </w:t>
      </w:r>
      <w:r w:rsidDel="00000000" w:rsidR="00000000" w:rsidRPr="00000000">
        <w:rPr>
          <w:i w:val="1"/>
          <w:rtl w:val="0"/>
        </w:rPr>
        <w:t xml:space="preserve">Completely Supported</w:t>
      </w:r>
      <w:r w:rsidDel="00000000" w:rsidR="00000000" w:rsidRPr="00000000">
        <w:rPr>
          <w:rtl w:val="0"/>
        </w:rPr>
        <w:t xml:space="preserve"> by a </w:t>
      </w:r>
      <w:r w:rsidDel="00000000" w:rsidR="00000000" w:rsidRPr="00000000">
        <w:rPr>
          <w:i w:val="1"/>
          <w:rtl w:val="0"/>
        </w:rPr>
        <w:t xml:space="preserve">Robot Unit</w:t>
      </w:r>
      <w:r w:rsidDel="00000000" w:rsidR="00000000" w:rsidRPr="00000000">
        <w:rPr>
          <w:rtl w:val="0"/>
        </w:rPr>
        <w:t xml:space="preserve"> earns one (1) point.</w:t>
      </w:r>
    </w:p>
    <w:p w:rsidR="00000000" w:rsidDel="00000000" w:rsidP="00000000" w:rsidRDefault="00000000" w:rsidRPr="00000000" w14:paraId="000000A8">
      <w:pPr>
        <w:numPr>
          <w:ilvl w:val="2"/>
          <w:numId w:val="4"/>
        </w:numPr>
        <w:ind w:left="2160" w:hanging="360"/>
        <w:rPr>
          <w:u w:val="none"/>
        </w:rPr>
      </w:pPr>
      <w:r w:rsidDel="00000000" w:rsidR="00000000" w:rsidRPr="00000000">
        <w:rPr>
          <w:rtl w:val="0"/>
        </w:rPr>
        <w:t xml:space="preserve">Each </w:t>
      </w:r>
      <w:r w:rsidDel="00000000" w:rsidR="00000000" w:rsidRPr="00000000">
        <w:rPr>
          <w:i w:val="1"/>
          <w:rtl w:val="0"/>
        </w:rPr>
        <w:t xml:space="preserve">Astral Material</w:t>
      </w:r>
      <w:r w:rsidDel="00000000" w:rsidR="00000000" w:rsidRPr="00000000">
        <w:rPr>
          <w:rtl w:val="0"/>
        </w:rPr>
        <w:t xml:space="preserve"> </w:t>
      </w:r>
      <w:r w:rsidDel="00000000" w:rsidR="00000000" w:rsidRPr="00000000">
        <w:rPr>
          <w:i w:val="1"/>
          <w:rtl w:val="0"/>
        </w:rPr>
        <w:t xml:space="preserve">Completely In</w:t>
      </w:r>
      <w:r w:rsidDel="00000000" w:rsidR="00000000" w:rsidRPr="00000000">
        <w:rPr>
          <w:rtl w:val="0"/>
        </w:rPr>
        <w:t xml:space="preserve"> the wrong </w:t>
      </w:r>
      <w:r w:rsidDel="00000000" w:rsidR="00000000" w:rsidRPr="00000000">
        <w:rPr>
          <w:i w:val="1"/>
          <w:rtl w:val="0"/>
        </w:rPr>
        <w:t xml:space="preserve">Cosmic Shipping Container</w:t>
      </w:r>
      <w:r w:rsidDel="00000000" w:rsidR="00000000" w:rsidRPr="00000000">
        <w:rPr>
          <w:rtl w:val="0"/>
        </w:rPr>
        <w:t xml:space="preserve"> earns two (2) points.</w:t>
      </w:r>
    </w:p>
    <w:p w:rsidR="00000000" w:rsidDel="00000000" w:rsidP="00000000" w:rsidRDefault="00000000" w:rsidRPr="00000000" w14:paraId="000000A9">
      <w:pPr>
        <w:numPr>
          <w:ilvl w:val="2"/>
          <w:numId w:val="4"/>
        </w:numPr>
        <w:ind w:left="2160" w:hanging="360"/>
        <w:rPr>
          <w:u w:val="none"/>
        </w:rPr>
      </w:pPr>
      <w:r w:rsidDel="00000000" w:rsidR="00000000" w:rsidRPr="00000000">
        <w:rPr>
          <w:rtl w:val="0"/>
        </w:rPr>
        <w:t xml:space="preserve">Each </w:t>
      </w:r>
      <w:r w:rsidDel="00000000" w:rsidR="00000000" w:rsidRPr="00000000">
        <w:rPr>
          <w:i w:val="1"/>
          <w:rtl w:val="0"/>
        </w:rPr>
        <w:t xml:space="preserve">Nebulite</w:t>
      </w:r>
      <w:r w:rsidDel="00000000" w:rsidR="00000000" w:rsidRPr="00000000">
        <w:rPr>
          <w:rtl w:val="0"/>
        </w:rPr>
        <w:t xml:space="preserve"> in the </w:t>
      </w:r>
      <w:r w:rsidDel="00000000" w:rsidR="00000000" w:rsidRPr="00000000">
        <w:rPr>
          <w:i w:val="1"/>
          <w:rtl w:val="0"/>
        </w:rPr>
        <w:t xml:space="preserve">Nebulite Cosmic Shipping Container</w:t>
      </w:r>
      <w:r w:rsidDel="00000000" w:rsidR="00000000" w:rsidRPr="00000000">
        <w:rPr>
          <w:rtl w:val="0"/>
        </w:rPr>
        <w:t xml:space="preserve"> earns five (5) points.</w:t>
      </w:r>
    </w:p>
    <w:p w:rsidR="00000000" w:rsidDel="00000000" w:rsidP="00000000" w:rsidRDefault="00000000" w:rsidRPr="00000000" w14:paraId="000000AA">
      <w:pPr>
        <w:numPr>
          <w:ilvl w:val="2"/>
          <w:numId w:val="4"/>
        </w:numPr>
        <w:ind w:left="2160" w:hanging="360"/>
        <w:rPr>
          <w:u w:val="none"/>
        </w:rPr>
      </w:pPr>
      <w:r w:rsidDel="00000000" w:rsidR="00000000" w:rsidRPr="00000000">
        <w:rPr>
          <w:rtl w:val="0"/>
        </w:rPr>
        <w:t xml:space="preserve">Each </w:t>
      </w:r>
      <w:r w:rsidDel="00000000" w:rsidR="00000000" w:rsidRPr="00000000">
        <w:rPr>
          <w:i w:val="1"/>
          <w:rtl w:val="0"/>
        </w:rPr>
        <w:t xml:space="preserve">Geodinium </w:t>
      </w:r>
      <w:r w:rsidDel="00000000" w:rsidR="00000000" w:rsidRPr="00000000">
        <w:rPr>
          <w:rtl w:val="0"/>
        </w:rPr>
        <w:t xml:space="preserve">in the </w:t>
      </w:r>
      <w:r w:rsidDel="00000000" w:rsidR="00000000" w:rsidRPr="00000000">
        <w:rPr>
          <w:i w:val="1"/>
          <w:rtl w:val="0"/>
        </w:rPr>
        <w:t xml:space="preserve">Geodinium</w:t>
      </w:r>
      <w:r w:rsidDel="00000000" w:rsidR="00000000" w:rsidRPr="00000000">
        <w:rPr>
          <w:rtl w:val="0"/>
        </w:rPr>
        <w:t xml:space="preserve"> </w:t>
      </w:r>
      <w:r w:rsidDel="00000000" w:rsidR="00000000" w:rsidRPr="00000000">
        <w:rPr>
          <w:i w:val="1"/>
          <w:rtl w:val="0"/>
        </w:rPr>
        <w:t xml:space="preserve">Cosmic Shipping Container </w:t>
      </w:r>
      <w:r w:rsidDel="00000000" w:rsidR="00000000" w:rsidRPr="00000000">
        <w:rPr>
          <w:rtl w:val="0"/>
        </w:rPr>
        <w:t xml:space="preserve">earns six (6) points.</w:t>
      </w:r>
    </w:p>
    <w:p w:rsidR="00000000" w:rsidDel="00000000" w:rsidP="00000000" w:rsidRDefault="00000000" w:rsidRPr="00000000" w14:paraId="000000AB">
      <w:pPr>
        <w:numPr>
          <w:ilvl w:val="1"/>
          <w:numId w:val="4"/>
        </w:numPr>
        <w:ind w:left="1440" w:hanging="360"/>
        <w:rPr>
          <w:u w:val="none"/>
        </w:rPr>
      </w:pPr>
      <w:r w:rsidDel="00000000" w:rsidR="00000000" w:rsidRPr="00000000">
        <w:rPr>
          <w:rtl w:val="0"/>
        </w:rPr>
        <w:t xml:space="preserve">If the </w:t>
      </w:r>
      <w:r w:rsidDel="00000000" w:rsidR="00000000" w:rsidRPr="00000000">
        <w:rPr>
          <w:i w:val="1"/>
          <w:rtl w:val="0"/>
        </w:rPr>
        <w:t xml:space="preserve">Team</w:t>
      </w:r>
      <w:r w:rsidDel="00000000" w:rsidR="00000000" w:rsidRPr="00000000">
        <w:rPr>
          <w:rtl w:val="0"/>
        </w:rPr>
        <w:t xml:space="preserve"> </w:t>
      </w:r>
      <w:r w:rsidDel="00000000" w:rsidR="00000000" w:rsidRPr="00000000">
        <w:rPr>
          <w:i w:val="1"/>
          <w:rtl w:val="0"/>
        </w:rPr>
        <w:t xml:space="preserve">Beacon</w:t>
      </w:r>
      <w:r w:rsidDel="00000000" w:rsidR="00000000" w:rsidRPr="00000000">
        <w:rPr>
          <w:rtl w:val="0"/>
        </w:rPr>
        <w:t xml:space="preserve"> has at least some portion of the object </w:t>
      </w:r>
      <w:r w:rsidDel="00000000" w:rsidR="00000000" w:rsidRPr="00000000">
        <w:rPr>
          <w:i w:val="1"/>
          <w:rtl w:val="0"/>
        </w:rPr>
        <w:t xml:space="preserve">In</w:t>
      </w:r>
      <w:r w:rsidDel="00000000" w:rsidR="00000000" w:rsidRPr="00000000">
        <w:rPr>
          <w:rtl w:val="0"/>
        </w:rPr>
        <w:t xml:space="preserve"> the top facing hole of </w:t>
      </w:r>
      <w:r w:rsidDel="00000000" w:rsidR="00000000" w:rsidRPr="00000000">
        <w:rPr>
          <w:rtl w:val="0"/>
        </w:rPr>
        <w:t xml:space="preserve">t</w:t>
      </w:r>
      <w:r w:rsidDel="00000000" w:rsidR="00000000" w:rsidRPr="00000000">
        <w:rPr>
          <w:rtl w:val="0"/>
        </w:rPr>
        <w:t xml:space="preserve">he </w:t>
      </w:r>
      <w:r w:rsidDel="00000000" w:rsidR="00000000" w:rsidRPr="00000000">
        <w:rPr>
          <w:i w:val="1"/>
          <w:rtl w:val="0"/>
        </w:rPr>
        <w:t xml:space="preserve">Beacon Mast</w:t>
      </w:r>
      <w:r w:rsidDel="00000000" w:rsidR="00000000" w:rsidRPr="00000000">
        <w:rPr>
          <w:rtl w:val="0"/>
        </w:rPr>
        <w:t xml:space="preserve"> it earns forty (40) points.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rPr/>
      </w:pPr>
      <w:bookmarkStart w:colFirst="0" w:colLast="0" w:name="_cadpvn8gkvqq" w:id="14"/>
      <w:bookmarkEnd w:id="14"/>
      <w:r w:rsidDel="00000000" w:rsidR="00000000" w:rsidRPr="00000000">
        <w:rPr>
          <w:rtl w:val="0"/>
        </w:rPr>
        <w:t xml:space="preserve">3.4.3 Post-Match</w:t>
      </w:r>
    </w:p>
    <w:p w:rsidR="00000000" w:rsidDel="00000000" w:rsidP="00000000" w:rsidRDefault="00000000" w:rsidRPr="00000000" w14:paraId="000000AE">
      <w:pPr>
        <w:numPr>
          <w:ilvl w:val="0"/>
          <w:numId w:val="2"/>
        </w:numPr>
        <w:ind w:left="720" w:hanging="360"/>
        <w:rPr>
          <w:u w:val="none"/>
        </w:rPr>
      </w:pPr>
      <w:r w:rsidDel="00000000" w:rsidR="00000000" w:rsidRPr="00000000">
        <w:rPr>
          <w:rtl w:val="0"/>
        </w:rPr>
        <w:t xml:space="preserve">After </w:t>
      </w:r>
      <w:r w:rsidDel="00000000" w:rsidR="00000000" w:rsidRPr="00000000">
        <w:rPr>
          <w:rtl w:val="0"/>
        </w:rPr>
        <w:t xml:space="preserve">the three (3) minute timer ends</w:t>
      </w:r>
      <w:r w:rsidDel="00000000" w:rsidR="00000000" w:rsidRPr="00000000">
        <w:rPr>
          <w:rtl w:val="0"/>
        </w:rPr>
        <w:t xml:space="preserve"> or the </w:t>
      </w:r>
      <w:r w:rsidDel="00000000" w:rsidR="00000000" w:rsidRPr="00000000">
        <w:rPr>
          <w:i w:val="1"/>
          <w:rtl w:val="0"/>
        </w:rPr>
        <w:t xml:space="preserve">Technician </w:t>
      </w:r>
      <w:r w:rsidDel="00000000" w:rsidR="00000000" w:rsidRPr="00000000">
        <w:rPr>
          <w:rtl w:val="0"/>
        </w:rPr>
        <w:t xml:space="preserve">decides to stop the </w:t>
      </w:r>
      <w:r w:rsidDel="00000000" w:rsidR="00000000" w:rsidRPr="00000000">
        <w:rPr>
          <w:i w:val="1"/>
          <w:rtl w:val="0"/>
        </w:rPr>
        <w:t xml:space="preserve">Match </w:t>
      </w:r>
      <w:r w:rsidDel="00000000" w:rsidR="00000000" w:rsidRPr="00000000">
        <w:rPr>
          <w:rtl w:val="0"/>
        </w:rPr>
        <w:t xml:space="preserve">early,</w:t>
      </w:r>
      <w:r w:rsidDel="00000000" w:rsidR="00000000" w:rsidRPr="00000000">
        <w:rPr>
          <w:rtl w:val="0"/>
        </w:rPr>
        <w:t xml:space="preserve"> the </w:t>
      </w:r>
      <w:r w:rsidDel="00000000" w:rsidR="00000000" w:rsidRPr="00000000">
        <w:rPr>
          <w:i w:val="1"/>
          <w:rtl w:val="0"/>
        </w:rPr>
        <w:t xml:space="preserve">Technician </w:t>
      </w:r>
      <w:r w:rsidDel="00000000" w:rsidR="00000000" w:rsidRPr="00000000">
        <w:rPr>
          <w:rtl w:val="0"/>
        </w:rPr>
        <w:t xml:space="preserve">must stop all of their </w:t>
      </w:r>
      <w:r w:rsidDel="00000000" w:rsidR="00000000" w:rsidRPr="00000000">
        <w:rPr>
          <w:i w:val="1"/>
          <w:rtl w:val="0"/>
        </w:rPr>
        <w:t xml:space="preserve">Team’s Robot Units</w:t>
      </w:r>
      <w:r w:rsidDel="00000000" w:rsidR="00000000" w:rsidRPr="00000000">
        <w:rPr>
          <w:rtl w:val="0"/>
        </w:rPr>
        <w:t xml:space="preserve"> without disturbing </w:t>
      </w:r>
      <w:r w:rsidDel="00000000" w:rsidR="00000000" w:rsidRPr="00000000">
        <w:rPr>
          <w:i w:val="1"/>
          <w:rtl w:val="0"/>
        </w:rPr>
        <w:t xml:space="preserve">Game Element</w:t>
      </w:r>
      <w:r w:rsidDel="00000000" w:rsidR="00000000" w:rsidRPr="00000000">
        <w:rPr>
          <w:rtl w:val="0"/>
        </w:rPr>
        <w:t xml:space="preserve"> positions. Any gameplay that occurs after the timer ends or after the </w:t>
      </w:r>
      <w:r w:rsidDel="00000000" w:rsidR="00000000" w:rsidRPr="00000000">
        <w:rPr>
          <w:i w:val="1"/>
          <w:rtl w:val="0"/>
        </w:rPr>
        <w:t xml:space="preserve">Technician </w:t>
      </w:r>
      <w:r w:rsidDel="00000000" w:rsidR="00000000" w:rsidRPr="00000000">
        <w:rPr>
          <w:rtl w:val="0"/>
        </w:rPr>
        <w:t xml:space="preserve">begins to stop the </w:t>
      </w:r>
      <w:r w:rsidDel="00000000" w:rsidR="00000000" w:rsidRPr="00000000">
        <w:rPr>
          <w:i w:val="1"/>
          <w:rtl w:val="0"/>
        </w:rPr>
        <w:t xml:space="preserve">Robot </w:t>
      </w:r>
      <w:r w:rsidDel="00000000" w:rsidR="00000000" w:rsidRPr="00000000">
        <w:rPr>
          <w:rtl w:val="0"/>
        </w:rPr>
        <w:t xml:space="preserve">will not contribute to the </w:t>
      </w:r>
      <w:r w:rsidDel="00000000" w:rsidR="00000000" w:rsidRPr="00000000">
        <w:rPr>
          <w:i w:val="1"/>
          <w:rtl w:val="0"/>
        </w:rPr>
        <w:t xml:space="preserve">Team’s</w:t>
      </w:r>
      <w:r w:rsidDel="00000000" w:rsidR="00000000" w:rsidRPr="00000000">
        <w:rPr>
          <w:rtl w:val="0"/>
        </w:rPr>
        <w:t xml:space="preserve"> score. </w:t>
      </w:r>
    </w:p>
    <w:p w:rsidR="00000000" w:rsidDel="00000000" w:rsidP="00000000" w:rsidRDefault="00000000" w:rsidRPr="00000000" w14:paraId="000000AF">
      <w:pPr>
        <w:rPr/>
      </w:pPr>
      <w:r w:rsidDel="00000000" w:rsidR="00000000" w:rsidRPr="00000000">
        <w:rPr>
          <w:rtl w:val="0"/>
        </w:rPr>
      </w:r>
    </w:p>
    <w:tbl>
      <w:tblPr>
        <w:tblStyle w:val="Table3"/>
        <w:tblW w:w="86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8e7cc3" w:space="0" w:sz="24" w:val="single"/>
              <w:left w:color="8e7cc3" w:space="0" w:sz="24" w:val="single"/>
              <w:bottom w:color="8e7cc3" w:space="0" w:sz="24" w:val="single"/>
              <w:right w:color="8e7cc3" w:space="0" w:sz="2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It is highly suggested that teams include a mechanism to automatically stop their </w:t>
            </w:r>
            <w:r w:rsidDel="00000000" w:rsidR="00000000" w:rsidRPr="00000000">
              <w:rPr>
                <w:i w:val="1"/>
                <w:rtl w:val="0"/>
              </w:rPr>
              <w:t xml:space="preserve">Robot Units</w:t>
            </w:r>
            <w:r w:rsidDel="00000000" w:rsidR="00000000" w:rsidRPr="00000000">
              <w:rPr>
                <w:rtl w:val="0"/>
              </w:rPr>
              <w:t xml:space="preserve"> 3 minutes after the </w:t>
            </w:r>
            <w:r w:rsidDel="00000000" w:rsidR="00000000" w:rsidRPr="00000000">
              <w:rPr>
                <w:i w:val="1"/>
                <w:rtl w:val="0"/>
              </w:rPr>
              <w:t xml:space="preserve">Robot</w:t>
            </w:r>
            <w:r w:rsidDel="00000000" w:rsidR="00000000" w:rsidRPr="00000000">
              <w:rPr>
                <w:rtl w:val="0"/>
              </w:rPr>
              <w:t xml:space="preserve"> is started. Attempting to stop the </w:t>
            </w:r>
            <w:r w:rsidDel="00000000" w:rsidR="00000000" w:rsidRPr="00000000">
              <w:rPr>
                <w:i w:val="1"/>
                <w:rtl w:val="0"/>
              </w:rPr>
              <w:t xml:space="preserve">Robot </w:t>
            </w:r>
            <w:r w:rsidDel="00000000" w:rsidR="00000000" w:rsidRPr="00000000">
              <w:rPr>
                <w:rtl w:val="0"/>
              </w:rPr>
              <w:t xml:space="preserve">manually is allowed but can often lead to complications in scoring </w:t>
            </w:r>
            <w:r w:rsidDel="00000000" w:rsidR="00000000" w:rsidRPr="00000000">
              <w:rPr>
                <w:i w:val="1"/>
                <w:rtl w:val="0"/>
              </w:rPr>
              <w:t xml:space="preserve">Game Elements</w:t>
            </w:r>
            <w:r w:rsidDel="00000000" w:rsidR="00000000" w:rsidRPr="00000000">
              <w:rPr>
                <w:rtl w:val="0"/>
              </w:rPr>
              <w:t xml:space="preserve"> that a </w:t>
            </w:r>
            <w:r w:rsidDel="00000000" w:rsidR="00000000" w:rsidRPr="00000000">
              <w:rPr>
                <w:i w:val="1"/>
                <w:rtl w:val="0"/>
              </w:rPr>
              <w:t xml:space="preserve">Robot </w:t>
            </w:r>
            <w:r w:rsidDel="00000000" w:rsidR="00000000" w:rsidRPr="00000000">
              <w:rPr>
                <w:rtl w:val="0"/>
              </w:rPr>
              <w:t xml:space="preserve">is interacting with at the end of the </w:t>
            </w:r>
            <w:r w:rsidDel="00000000" w:rsidR="00000000" w:rsidRPr="00000000">
              <w:rPr>
                <w:i w:val="1"/>
                <w:rtl w:val="0"/>
              </w:rPr>
              <w:t xml:space="preserve">Match</w:t>
            </w:r>
            <w:r w:rsidDel="00000000" w:rsidR="00000000" w:rsidRPr="00000000">
              <w:rPr>
                <w:rtl w:val="0"/>
              </w:rPr>
              <w:t xml:space="preserve">. Having a mechanism in place to automatically halt and idle all </w:t>
            </w:r>
            <w:r w:rsidDel="00000000" w:rsidR="00000000" w:rsidRPr="00000000">
              <w:rPr>
                <w:i w:val="1"/>
                <w:rtl w:val="0"/>
              </w:rPr>
              <w:t xml:space="preserve">Robot Units</w:t>
            </w:r>
            <w:r w:rsidDel="00000000" w:rsidR="00000000" w:rsidRPr="00000000">
              <w:rPr>
                <w:rtl w:val="0"/>
              </w:rPr>
              <w:t xml:space="preserve"> is vastly preferred. </w:t>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2"/>
        </w:numPr>
        <w:ind w:left="720" w:hanging="360"/>
        <w:rPr>
          <w:i w:val="1"/>
        </w:rPr>
      </w:pPr>
      <w:r w:rsidDel="00000000" w:rsidR="00000000" w:rsidRPr="00000000">
        <w:rPr>
          <w:i w:val="1"/>
          <w:rtl w:val="0"/>
        </w:rPr>
        <w:t xml:space="preserve">Referees </w:t>
      </w:r>
      <w:r w:rsidDel="00000000" w:rsidR="00000000" w:rsidRPr="00000000">
        <w:rPr>
          <w:rtl w:val="0"/>
        </w:rPr>
        <w:t xml:space="preserve">will then finalize the score and signal to the </w:t>
      </w:r>
      <w:r w:rsidDel="00000000" w:rsidR="00000000" w:rsidRPr="00000000">
        <w:rPr>
          <w:i w:val="1"/>
          <w:rtl w:val="0"/>
        </w:rPr>
        <w:t xml:space="preserve">Technician </w:t>
      </w:r>
      <w:r w:rsidDel="00000000" w:rsidR="00000000" w:rsidRPr="00000000">
        <w:rPr>
          <w:rtl w:val="0"/>
        </w:rPr>
        <w:t xml:space="preserve">to retrieve their </w:t>
      </w:r>
      <w:r w:rsidDel="00000000" w:rsidR="00000000" w:rsidRPr="00000000">
        <w:rPr>
          <w:i w:val="1"/>
          <w:rtl w:val="0"/>
        </w:rPr>
        <w:t xml:space="preserve">Robot</w:t>
      </w:r>
      <w:r w:rsidDel="00000000" w:rsidR="00000000" w:rsidRPr="00000000">
        <w:rPr>
          <w:rtl w:val="0"/>
        </w:rPr>
        <w:t xml:space="preserve"> </w:t>
      </w:r>
      <w:r w:rsidDel="00000000" w:rsidR="00000000" w:rsidRPr="00000000">
        <w:rPr>
          <w:i w:val="1"/>
          <w:rtl w:val="0"/>
        </w:rPr>
        <w:t xml:space="preserve">Units </w:t>
      </w:r>
      <w:r w:rsidDel="00000000" w:rsidR="00000000" w:rsidRPr="00000000">
        <w:rPr>
          <w:rtl w:val="0"/>
        </w:rPr>
        <w:t xml:space="preserve">and </w:t>
      </w:r>
      <w:r w:rsidDel="00000000" w:rsidR="00000000" w:rsidRPr="00000000">
        <w:rPr>
          <w:i w:val="1"/>
          <w:rtl w:val="0"/>
        </w:rPr>
        <w:t xml:space="preserve">Beacon</w:t>
      </w:r>
      <w:r w:rsidDel="00000000" w:rsidR="00000000" w:rsidRPr="00000000">
        <w:rPr>
          <w:rtl w:val="0"/>
        </w:rPr>
        <w:t xml:space="preserve">. </w:t>
      </w:r>
      <w:r w:rsidDel="00000000" w:rsidR="00000000" w:rsidRPr="00000000">
        <w:rPr>
          <w:i w:val="1"/>
          <w:rtl w:val="0"/>
        </w:rPr>
        <w:t xml:space="preserve">Field</w:t>
      </w:r>
      <w:r w:rsidDel="00000000" w:rsidR="00000000" w:rsidRPr="00000000">
        <w:rPr>
          <w:rtl w:val="0"/>
        </w:rPr>
        <w:t xml:space="preserve"> personnel will then set up the playing </w:t>
      </w:r>
      <w:r w:rsidDel="00000000" w:rsidR="00000000" w:rsidRPr="00000000">
        <w:rPr>
          <w:i w:val="1"/>
          <w:rtl w:val="0"/>
        </w:rPr>
        <w:t xml:space="preserve">Field</w:t>
      </w:r>
      <w:r w:rsidDel="00000000" w:rsidR="00000000" w:rsidRPr="00000000">
        <w:rPr>
          <w:rtl w:val="0"/>
        </w:rPr>
        <w:t xml:space="preserve"> for the next match</w:t>
      </w:r>
    </w:p>
    <w:p w:rsidR="00000000" w:rsidDel="00000000" w:rsidP="00000000" w:rsidRDefault="00000000" w:rsidRPr="00000000" w14:paraId="000000B3">
      <w:pPr>
        <w:numPr>
          <w:ilvl w:val="1"/>
          <w:numId w:val="2"/>
        </w:numPr>
        <w:ind w:left="1440" w:hanging="360"/>
        <w:rPr>
          <w:u w:val="none"/>
        </w:rPr>
      </w:pPr>
      <w:r w:rsidDel="00000000" w:rsidR="00000000" w:rsidRPr="00000000">
        <w:rPr>
          <w:rtl w:val="0"/>
        </w:rPr>
        <w:t xml:space="preserve">Causing a delay of the match due to extremely complicated retrieval will result in a </w:t>
      </w:r>
      <w:r w:rsidDel="00000000" w:rsidR="00000000" w:rsidRPr="00000000">
        <w:rPr>
          <w:i w:val="1"/>
          <w:rtl w:val="0"/>
        </w:rPr>
        <w:t xml:space="preserve">Yellow Card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pStyle w:val="Heading2"/>
        <w:rPr/>
      </w:pPr>
      <w:bookmarkStart w:colFirst="0" w:colLast="0" w:name="_m17bt36e2qey" w:id="15"/>
      <w:bookmarkEnd w:id="15"/>
      <w:r w:rsidDel="00000000" w:rsidR="00000000" w:rsidRPr="00000000">
        <w:rPr>
          <w:rtl w:val="0"/>
        </w:rPr>
        <w:t xml:space="preserve">3.5 Rules of Gameplay</w:t>
      </w:r>
    </w:p>
    <w:p w:rsidR="00000000" w:rsidDel="00000000" w:rsidP="00000000" w:rsidRDefault="00000000" w:rsidRPr="00000000" w14:paraId="000000B5">
      <w:pPr>
        <w:pStyle w:val="Heading3"/>
        <w:rPr/>
      </w:pPr>
      <w:bookmarkStart w:colFirst="0" w:colLast="0" w:name="_2744mur051nm" w:id="16"/>
      <w:bookmarkEnd w:id="16"/>
      <w:r w:rsidDel="00000000" w:rsidR="00000000" w:rsidRPr="00000000">
        <w:rPr>
          <w:rtl w:val="0"/>
        </w:rPr>
        <w:t xml:space="preserve">3.5.1 Safety Rules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&lt;S01&gt; Robot Action Envelope -</w:t>
      </w:r>
      <w:r w:rsidDel="00000000" w:rsidR="00000000" w:rsidRPr="00000000">
        <w:rPr>
          <w:rtl w:val="0"/>
        </w:rPr>
        <w:t xml:space="preserve"> </w:t>
      </w:r>
      <w:r w:rsidDel="00000000" w:rsidR="00000000" w:rsidRPr="00000000">
        <w:rPr>
          <w:i w:val="1"/>
          <w:rtl w:val="0"/>
        </w:rPr>
        <w:t xml:space="preserve">Robots </w:t>
      </w:r>
      <w:r w:rsidDel="00000000" w:rsidR="00000000" w:rsidRPr="00000000">
        <w:rPr>
          <w:rtl w:val="0"/>
        </w:rPr>
        <w:t xml:space="preserve">must remain on the </w:t>
      </w:r>
      <w:r w:rsidDel="00000000" w:rsidR="00000000" w:rsidRPr="00000000">
        <w:rPr>
          <w:i w:val="1"/>
          <w:rtl w:val="0"/>
        </w:rPr>
        <w:t xml:space="preserve">Field </w:t>
      </w:r>
      <w:r w:rsidDel="00000000" w:rsidR="00000000" w:rsidRPr="00000000">
        <w:rPr>
          <w:rtl w:val="0"/>
        </w:rPr>
        <w:t xml:space="preserve">and are not allowed to interact with anything outside the </w:t>
      </w:r>
      <w:r w:rsidDel="00000000" w:rsidR="00000000" w:rsidRPr="00000000">
        <w:rPr>
          <w:i w:val="1"/>
          <w:rtl w:val="0"/>
        </w:rPr>
        <w:t xml:space="preserve">Field</w:t>
      </w:r>
      <w:r w:rsidDel="00000000" w:rsidR="00000000" w:rsidRPr="00000000">
        <w:rPr>
          <w:rtl w:val="0"/>
        </w:rPr>
        <w:t xml:space="preserve">. </w:t>
      </w:r>
      <w:r w:rsidDel="00000000" w:rsidR="00000000" w:rsidRPr="00000000">
        <w:rPr>
          <w:i w:val="1"/>
          <w:rtl w:val="0"/>
        </w:rPr>
        <w:t xml:space="preserve">Robots </w:t>
      </w:r>
      <w:r w:rsidDel="00000000" w:rsidR="00000000" w:rsidRPr="00000000">
        <w:rPr>
          <w:rtl w:val="0"/>
        </w:rPr>
        <w:t xml:space="preserve">are allowed to reach outside the </w:t>
      </w:r>
      <w:r w:rsidDel="00000000" w:rsidR="00000000" w:rsidRPr="00000000">
        <w:rPr>
          <w:i w:val="1"/>
          <w:rtl w:val="0"/>
        </w:rPr>
        <w:t xml:space="preserve">Field </w:t>
      </w:r>
      <w:r w:rsidDel="00000000" w:rsidR="00000000" w:rsidRPr="00000000">
        <w:rPr>
          <w:rtl w:val="0"/>
        </w:rPr>
        <w:t xml:space="preserve">up to 12 inches (304.8 mm) outside of the </w:t>
      </w:r>
      <w:r w:rsidDel="00000000" w:rsidR="00000000" w:rsidRPr="00000000">
        <w:rPr>
          <w:i w:val="1"/>
          <w:rtl w:val="0"/>
        </w:rPr>
        <w:t xml:space="preserve">Field </w:t>
      </w:r>
      <w:r w:rsidDel="00000000" w:rsidR="00000000" w:rsidRPr="00000000">
        <w:rPr>
          <w:rtl w:val="0"/>
        </w:rPr>
        <w:t xml:space="preserve">perimeter. If a </w:t>
      </w:r>
      <w:r w:rsidDel="00000000" w:rsidR="00000000" w:rsidRPr="00000000">
        <w:rPr>
          <w:i w:val="1"/>
          <w:rtl w:val="0"/>
        </w:rPr>
        <w:t xml:space="preserve">Robot </w:t>
      </w:r>
      <w:r w:rsidDel="00000000" w:rsidR="00000000" w:rsidRPr="00000000">
        <w:rPr>
          <w:rtl w:val="0"/>
        </w:rPr>
        <w:t xml:space="preserve">noticeably reaches further, or contacts any objects outside of the </w:t>
      </w:r>
      <w:r w:rsidDel="00000000" w:rsidR="00000000" w:rsidRPr="00000000">
        <w:rPr>
          <w:i w:val="1"/>
          <w:rtl w:val="0"/>
        </w:rPr>
        <w:t xml:space="preserve">Field</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the </w:t>
      </w:r>
      <w:r w:rsidDel="00000000" w:rsidR="00000000" w:rsidRPr="00000000">
        <w:rPr>
          <w:i w:val="1"/>
          <w:rtl w:val="0"/>
        </w:rPr>
        <w:t xml:space="preserve">Team </w:t>
      </w:r>
      <w:r w:rsidDel="00000000" w:rsidR="00000000" w:rsidRPr="00000000">
        <w:rPr>
          <w:rtl w:val="0"/>
        </w:rPr>
        <w:t xml:space="preserve">will be issued a </w:t>
      </w:r>
      <w:r w:rsidDel="00000000" w:rsidR="00000000" w:rsidRPr="00000000">
        <w:rPr>
          <w:i w:val="1"/>
          <w:rtl w:val="0"/>
        </w:rPr>
        <w:t xml:space="preserve">Yellow Card</w:t>
      </w:r>
      <w:r w:rsidDel="00000000" w:rsidR="00000000" w:rsidRPr="00000000">
        <w:rPr>
          <w:rtl w:val="0"/>
        </w:rPr>
        <w:t xml:space="preserve">. If a </w:t>
      </w:r>
      <w:r w:rsidDel="00000000" w:rsidR="00000000" w:rsidRPr="00000000">
        <w:rPr>
          <w:i w:val="1"/>
          <w:rtl w:val="0"/>
        </w:rPr>
        <w:t xml:space="preserve">Referee </w:t>
      </w:r>
      <w:r w:rsidDel="00000000" w:rsidR="00000000" w:rsidRPr="00000000">
        <w:rPr>
          <w:rtl w:val="0"/>
        </w:rPr>
        <w:t xml:space="preserve">determines the rule infringement was intentional and consequential, the </w:t>
      </w:r>
      <w:r w:rsidDel="00000000" w:rsidR="00000000" w:rsidRPr="00000000">
        <w:rPr>
          <w:i w:val="1"/>
          <w:rtl w:val="0"/>
        </w:rPr>
        <w:t xml:space="preserve">Team </w:t>
      </w:r>
      <w:r w:rsidDel="00000000" w:rsidR="00000000" w:rsidRPr="00000000">
        <w:rPr>
          <w:rtl w:val="0"/>
        </w:rPr>
        <w:t xml:space="preserve">can be issued a </w:t>
      </w:r>
      <w:r w:rsidDel="00000000" w:rsidR="00000000" w:rsidRPr="00000000">
        <w:rPr>
          <w:i w:val="1"/>
          <w:rtl w:val="0"/>
        </w:rPr>
        <w:t xml:space="preserve">Red Card</w:t>
      </w:r>
      <w:r w:rsidDel="00000000" w:rsidR="00000000" w:rsidRPr="00000000">
        <w:rPr>
          <w:rtl w:val="0"/>
        </w:rPr>
        <w:t xml:space="preserv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&lt;S02&gt; Game Element Action Envelope - </w:t>
      </w:r>
      <w:r w:rsidDel="00000000" w:rsidR="00000000" w:rsidRPr="00000000">
        <w:rPr>
          <w:rtl w:val="0"/>
        </w:rPr>
        <w:t xml:space="preserve">Similar to &lt;S01&gt;, </w:t>
      </w:r>
      <w:r w:rsidDel="00000000" w:rsidR="00000000" w:rsidRPr="00000000">
        <w:rPr>
          <w:i w:val="1"/>
          <w:rtl w:val="0"/>
        </w:rPr>
        <w:t xml:space="preserve">Game Elements</w:t>
      </w:r>
      <w:r w:rsidDel="00000000" w:rsidR="00000000" w:rsidRPr="00000000">
        <w:rPr>
          <w:rtl w:val="0"/>
        </w:rPr>
        <w:t xml:space="preserve"> must remain on the </w:t>
      </w:r>
      <w:r w:rsidDel="00000000" w:rsidR="00000000" w:rsidRPr="00000000">
        <w:rPr>
          <w:i w:val="1"/>
          <w:rtl w:val="0"/>
        </w:rPr>
        <w:t xml:space="preserve">Field </w:t>
      </w:r>
      <w:r w:rsidDel="00000000" w:rsidR="00000000" w:rsidRPr="00000000">
        <w:rPr>
          <w:rtl w:val="0"/>
        </w:rPr>
        <w:t xml:space="preserve">and are not allowed to interact with anything outside the </w:t>
      </w:r>
      <w:r w:rsidDel="00000000" w:rsidR="00000000" w:rsidRPr="00000000">
        <w:rPr>
          <w:i w:val="1"/>
          <w:rtl w:val="0"/>
        </w:rPr>
        <w:t xml:space="preserve">Field</w:t>
      </w:r>
      <w:r w:rsidDel="00000000" w:rsidR="00000000" w:rsidRPr="00000000">
        <w:rPr>
          <w:rtl w:val="0"/>
        </w:rPr>
        <w:t xml:space="preserve">. </w:t>
      </w:r>
      <w:r w:rsidDel="00000000" w:rsidR="00000000" w:rsidRPr="00000000">
        <w:rPr>
          <w:i w:val="1"/>
          <w:rtl w:val="0"/>
        </w:rPr>
        <w:t xml:space="preserve">Game Elements</w:t>
      </w:r>
      <w:r w:rsidDel="00000000" w:rsidR="00000000" w:rsidRPr="00000000">
        <w:rPr>
          <w:rtl w:val="0"/>
        </w:rPr>
        <w:t xml:space="preserve"> are allowed to reach outside the </w:t>
      </w:r>
      <w:r w:rsidDel="00000000" w:rsidR="00000000" w:rsidRPr="00000000">
        <w:rPr>
          <w:i w:val="1"/>
          <w:rtl w:val="0"/>
        </w:rPr>
        <w:t xml:space="preserve">Field </w:t>
      </w:r>
      <w:r w:rsidDel="00000000" w:rsidR="00000000" w:rsidRPr="00000000">
        <w:rPr>
          <w:rtl w:val="0"/>
        </w:rPr>
        <w:t xml:space="preserve">up to 12 inches (304.8 mm) outside of the </w:t>
      </w:r>
      <w:r w:rsidDel="00000000" w:rsidR="00000000" w:rsidRPr="00000000">
        <w:rPr>
          <w:i w:val="1"/>
          <w:rtl w:val="0"/>
        </w:rPr>
        <w:t xml:space="preserve">Field </w:t>
      </w:r>
      <w:r w:rsidDel="00000000" w:rsidR="00000000" w:rsidRPr="00000000">
        <w:rPr>
          <w:rtl w:val="0"/>
        </w:rPr>
        <w:t xml:space="preserve">perimeter. If a </w:t>
      </w:r>
      <w:r w:rsidDel="00000000" w:rsidR="00000000" w:rsidRPr="00000000">
        <w:rPr>
          <w:i w:val="1"/>
          <w:rtl w:val="0"/>
        </w:rPr>
        <w:t xml:space="preserve">Game Element </w:t>
      </w:r>
      <w:r w:rsidDel="00000000" w:rsidR="00000000" w:rsidRPr="00000000">
        <w:rPr>
          <w:rtl w:val="0"/>
        </w:rPr>
        <w:t xml:space="preserve">noticeably reaches further, or contacts any objects outside of the </w:t>
      </w:r>
      <w:r w:rsidDel="00000000" w:rsidR="00000000" w:rsidRPr="00000000">
        <w:rPr>
          <w:i w:val="1"/>
          <w:rtl w:val="0"/>
        </w:rPr>
        <w:t xml:space="preserve">Field</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the </w:t>
      </w:r>
      <w:r w:rsidDel="00000000" w:rsidR="00000000" w:rsidRPr="00000000">
        <w:rPr>
          <w:i w:val="1"/>
          <w:rtl w:val="0"/>
        </w:rPr>
        <w:t xml:space="preserve">Team </w:t>
      </w:r>
      <w:r w:rsidDel="00000000" w:rsidR="00000000" w:rsidRPr="00000000">
        <w:rPr>
          <w:rtl w:val="0"/>
        </w:rPr>
        <w:t xml:space="preserve">will be issued a </w:t>
      </w:r>
      <w:r w:rsidDel="00000000" w:rsidR="00000000" w:rsidRPr="00000000">
        <w:rPr>
          <w:i w:val="1"/>
          <w:rtl w:val="0"/>
        </w:rPr>
        <w:t xml:space="preserve">Yellow Card</w:t>
      </w:r>
      <w:r w:rsidDel="00000000" w:rsidR="00000000" w:rsidRPr="00000000">
        <w:rPr>
          <w:rtl w:val="0"/>
        </w:rPr>
        <w:t xml:space="preserve">. If a </w:t>
      </w:r>
      <w:r w:rsidDel="00000000" w:rsidR="00000000" w:rsidRPr="00000000">
        <w:rPr>
          <w:i w:val="1"/>
          <w:rtl w:val="0"/>
        </w:rPr>
        <w:t xml:space="preserve">Referee </w:t>
      </w:r>
      <w:r w:rsidDel="00000000" w:rsidR="00000000" w:rsidRPr="00000000">
        <w:rPr>
          <w:rtl w:val="0"/>
        </w:rPr>
        <w:t xml:space="preserve">determines the rule infringement was intentional and consequential, the </w:t>
      </w:r>
      <w:r w:rsidDel="00000000" w:rsidR="00000000" w:rsidRPr="00000000">
        <w:rPr>
          <w:i w:val="1"/>
          <w:rtl w:val="0"/>
        </w:rPr>
        <w:t xml:space="preserve">Team </w:t>
      </w:r>
      <w:r w:rsidDel="00000000" w:rsidR="00000000" w:rsidRPr="00000000">
        <w:rPr>
          <w:rtl w:val="0"/>
        </w:rPr>
        <w:t xml:space="preserve">can be issued a </w:t>
      </w:r>
      <w:r w:rsidDel="00000000" w:rsidR="00000000" w:rsidRPr="00000000">
        <w:rPr>
          <w:i w:val="1"/>
          <w:rtl w:val="0"/>
        </w:rPr>
        <w:t xml:space="preserve">Red Card</w:t>
      </w: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r>
    </w:p>
    <w:tbl>
      <w:tblPr>
        <w:tblStyle w:val="Table4"/>
        <w:tblW w:w="86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8e7cc3" w:space="0" w:sz="24" w:val="single"/>
              <w:left w:color="8e7cc3" w:space="0" w:sz="24" w:val="single"/>
              <w:bottom w:color="8e7cc3" w:space="0" w:sz="24" w:val="single"/>
              <w:right w:color="8e7cc3" w:space="0" w:sz="2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i w:val="1"/>
                <w:rtl w:val="0"/>
              </w:rPr>
              <w:t xml:space="preserve">Robots</w:t>
            </w:r>
            <w:r w:rsidDel="00000000" w:rsidR="00000000" w:rsidRPr="00000000">
              <w:rPr>
                <w:rtl w:val="0"/>
              </w:rPr>
              <w:t xml:space="preserve"> and </w:t>
            </w:r>
            <w:r w:rsidDel="00000000" w:rsidR="00000000" w:rsidRPr="00000000">
              <w:rPr>
                <w:i w:val="1"/>
                <w:rtl w:val="0"/>
              </w:rPr>
              <w:t xml:space="preserve">Game Elements </w:t>
            </w:r>
            <w:r w:rsidDel="00000000" w:rsidR="00000000" w:rsidRPr="00000000">
              <w:rPr>
                <w:rtl w:val="0"/>
              </w:rPr>
              <w:t xml:space="preserve">are intended to compete on the </w:t>
            </w:r>
            <w:r w:rsidDel="00000000" w:rsidR="00000000" w:rsidRPr="00000000">
              <w:rPr>
                <w:i w:val="1"/>
                <w:rtl w:val="0"/>
              </w:rPr>
              <w:t xml:space="preserve">Field</w:t>
            </w:r>
            <w:r w:rsidDel="00000000" w:rsidR="00000000" w:rsidRPr="00000000">
              <w:rPr>
                <w:rtl w:val="0"/>
              </w:rPr>
              <w:t xml:space="preserve">, not with the surrounding environment. The intent of the </w:t>
            </w:r>
            <w:r w:rsidDel="00000000" w:rsidR="00000000" w:rsidRPr="00000000">
              <w:rPr>
                <w:rtl w:val="0"/>
              </w:rPr>
              <w:t xml:space="preserve">reaching</w:t>
            </w:r>
            <w:r w:rsidDel="00000000" w:rsidR="00000000" w:rsidRPr="00000000">
              <w:rPr>
                <w:rtl w:val="0"/>
              </w:rPr>
              <w:t xml:space="preserve"> rules is to allow </w:t>
            </w:r>
            <w:r w:rsidDel="00000000" w:rsidR="00000000" w:rsidRPr="00000000">
              <w:rPr>
                <w:i w:val="1"/>
                <w:rtl w:val="0"/>
              </w:rPr>
              <w:t xml:space="preserve">Robots</w:t>
            </w:r>
            <w:r w:rsidDel="00000000" w:rsidR="00000000" w:rsidRPr="00000000">
              <w:rPr>
                <w:rtl w:val="0"/>
              </w:rPr>
              <w:t xml:space="preserve"> some freedom in extending beyond the </w:t>
            </w:r>
            <w:r w:rsidDel="00000000" w:rsidR="00000000" w:rsidRPr="00000000">
              <w:rPr>
                <w:i w:val="1"/>
                <w:rtl w:val="0"/>
              </w:rPr>
              <w:t xml:space="preserve">Field</w:t>
            </w:r>
            <w:r w:rsidDel="00000000" w:rsidR="00000000" w:rsidRPr="00000000">
              <w:rPr>
                <w:rtl w:val="0"/>
              </w:rPr>
              <w:t xml:space="preserve"> to accommodate sizable mechanisms. However, space around the </w:t>
            </w:r>
            <w:r w:rsidDel="00000000" w:rsidR="00000000" w:rsidRPr="00000000">
              <w:rPr>
                <w:i w:val="1"/>
                <w:rtl w:val="0"/>
              </w:rPr>
              <w:t xml:space="preserve">Field</w:t>
            </w:r>
            <w:r w:rsidDel="00000000" w:rsidR="00000000" w:rsidRPr="00000000">
              <w:rPr>
                <w:rtl w:val="0"/>
              </w:rPr>
              <w:t xml:space="preserve"> is finite so a limit must be set. </w:t>
            </w:r>
            <w:r w:rsidDel="00000000" w:rsidR="00000000" w:rsidRPr="00000000">
              <w:rPr>
                <w:i w:val="1"/>
                <w:rtl w:val="0"/>
              </w:rPr>
              <w:t xml:space="preserve">Robots </w:t>
            </w:r>
            <w:r w:rsidDel="00000000" w:rsidR="00000000" w:rsidRPr="00000000">
              <w:rPr>
                <w:rtl w:val="0"/>
              </w:rPr>
              <w:t xml:space="preserve">and </w:t>
            </w:r>
            <w:r w:rsidDel="00000000" w:rsidR="00000000" w:rsidRPr="00000000">
              <w:rPr>
                <w:i w:val="1"/>
                <w:rtl w:val="0"/>
              </w:rPr>
              <w:t xml:space="preserve">Game Elements</w:t>
            </w:r>
            <w:r w:rsidDel="00000000" w:rsidR="00000000" w:rsidRPr="00000000">
              <w:rPr>
                <w:rtl w:val="0"/>
              </w:rPr>
              <w:t xml:space="preserve"> are allowed to interact with all parts of the </w:t>
            </w:r>
            <w:r w:rsidDel="00000000" w:rsidR="00000000" w:rsidRPr="00000000">
              <w:rPr>
                <w:i w:val="1"/>
                <w:rtl w:val="0"/>
              </w:rPr>
              <w:t xml:space="preserve">Field</w:t>
            </w:r>
            <w:r w:rsidDel="00000000" w:rsidR="00000000" w:rsidRPr="00000000">
              <w:rPr>
                <w:rtl w:val="0"/>
              </w:rPr>
              <w:t xml:space="preserve"> and </w:t>
            </w:r>
            <w:r w:rsidDel="00000000" w:rsidR="00000000" w:rsidRPr="00000000">
              <w:rPr>
                <w:i w:val="1"/>
                <w:rtl w:val="0"/>
              </w:rPr>
              <w:t xml:space="preserve">Field</w:t>
            </w:r>
            <w:r w:rsidDel="00000000" w:rsidR="00000000" w:rsidRPr="00000000">
              <w:rPr>
                <w:rtl w:val="0"/>
              </w:rPr>
              <w:t xml:space="preserve"> perimeter however, the </w:t>
            </w:r>
            <w:r w:rsidDel="00000000" w:rsidR="00000000" w:rsidRPr="00000000">
              <w:rPr>
                <w:i w:val="1"/>
                <w:rtl w:val="0"/>
              </w:rPr>
              <w:t xml:space="preserve">Field</w:t>
            </w:r>
            <w:r w:rsidDel="00000000" w:rsidR="00000000" w:rsidRPr="00000000">
              <w:rPr>
                <w:rtl w:val="0"/>
              </w:rPr>
              <w:t xml:space="preserve"> may be placed on the floor, and touching the floor outside the </w:t>
            </w:r>
            <w:r w:rsidDel="00000000" w:rsidR="00000000" w:rsidRPr="00000000">
              <w:rPr>
                <w:i w:val="1"/>
                <w:rtl w:val="0"/>
              </w:rPr>
              <w:t xml:space="preserve">Field</w:t>
            </w:r>
            <w:r w:rsidDel="00000000" w:rsidR="00000000" w:rsidRPr="00000000">
              <w:rPr>
                <w:rtl w:val="0"/>
              </w:rPr>
              <w:t xml:space="preserve"> perimeter (even inside the 12 inches (304.8 mm) allowance) would constitute interaction with outside environments and would receive a penalty. Also, consider that the 12 inches (304.8 mm) allowance will likely only be policed by eye. We strongly recommend that </w:t>
            </w:r>
            <w:r w:rsidDel="00000000" w:rsidR="00000000" w:rsidRPr="00000000">
              <w:rPr>
                <w:i w:val="1"/>
                <w:rtl w:val="0"/>
              </w:rPr>
              <w:t xml:space="preserve">Teams</w:t>
            </w:r>
            <w:r w:rsidDel="00000000" w:rsidR="00000000" w:rsidRPr="00000000">
              <w:rPr>
                <w:rtl w:val="0"/>
              </w:rPr>
              <w:t xml:space="preserve"> stay far from the limit to avoid unnecessary penalties.</w:t>
            </w:r>
          </w:p>
        </w:tc>
      </w:tr>
    </w:tbl>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&lt;S03&gt; Unsafe </w:t>
      </w:r>
      <w:r w:rsidDel="00000000" w:rsidR="00000000" w:rsidRPr="00000000">
        <w:rPr>
          <w:b w:val="1"/>
          <w:i w:val="1"/>
          <w:rtl w:val="0"/>
        </w:rPr>
        <w:t xml:space="preserve">Robot</w:t>
      </w:r>
      <w:r w:rsidDel="00000000" w:rsidR="00000000" w:rsidRPr="00000000">
        <w:rPr>
          <w:b w:val="1"/>
          <w:rtl w:val="0"/>
        </w:rPr>
        <w:t xml:space="preserve"> or </w:t>
      </w:r>
      <w:r w:rsidDel="00000000" w:rsidR="00000000" w:rsidRPr="00000000">
        <w:rPr>
          <w:b w:val="1"/>
          <w:i w:val="1"/>
          <w:rtl w:val="0"/>
        </w:rPr>
        <w:t xml:space="preserve">Field Damage</w:t>
      </w:r>
      <w:r w:rsidDel="00000000" w:rsidR="00000000" w:rsidRPr="00000000">
        <w:rPr>
          <w:rtl w:val="0"/>
        </w:rPr>
        <w:t xml:space="preserve"> - If at any time </w:t>
      </w:r>
      <w:r w:rsidDel="00000000" w:rsidR="00000000" w:rsidRPr="00000000">
        <w:rPr>
          <w:i w:val="1"/>
          <w:rtl w:val="0"/>
        </w:rPr>
        <w:t xml:space="preserve">Robot </w:t>
      </w:r>
      <w:r w:rsidDel="00000000" w:rsidR="00000000" w:rsidRPr="00000000">
        <w:rPr>
          <w:rtl w:val="0"/>
        </w:rPr>
        <w:t xml:space="preserve">operation is deemed unsafe or has damaged the </w:t>
      </w:r>
      <w:r w:rsidDel="00000000" w:rsidR="00000000" w:rsidRPr="00000000">
        <w:rPr>
          <w:i w:val="1"/>
          <w:rtl w:val="0"/>
        </w:rPr>
        <w:t xml:space="preserve">Field</w:t>
      </w:r>
      <w:r w:rsidDel="00000000" w:rsidR="00000000" w:rsidRPr="00000000">
        <w:rPr>
          <w:rtl w:val="0"/>
        </w:rPr>
        <w:t xml:space="preserve">, by the determination of the </w:t>
      </w:r>
      <w:r w:rsidDel="00000000" w:rsidR="00000000" w:rsidRPr="00000000">
        <w:rPr>
          <w:i w:val="1"/>
          <w:rtl w:val="0"/>
        </w:rPr>
        <w:t xml:space="preserve">Referees</w:t>
      </w:r>
      <w:r w:rsidDel="00000000" w:rsidR="00000000" w:rsidRPr="00000000">
        <w:rPr>
          <w:rtl w:val="0"/>
        </w:rPr>
        <w:t xml:space="preserve">, the </w:t>
      </w:r>
      <w:r w:rsidDel="00000000" w:rsidR="00000000" w:rsidRPr="00000000">
        <w:rPr>
          <w:i w:val="1"/>
          <w:rtl w:val="0"/>
        </w:rPr>
        <w:t xml:space="preserve">Match</w:t>
      </w:r>
      <w:r w:rsidDel="00000000" w:rsidR="00000000" w:rsidRPr="00000000">
        <w:rPr>
          <w:rtl w:val="0"/>
        </w:rPr>
        <w:t xml:space="preserve"> will end early, all </w:t>
      </w:r>
      <w:r w:rsidDel="00000000" w:rsidR="00000000" w:rsidRPr="00000000">
        <w:rPr>
          <w:i w:val="1"/>
          <w:rtl w:val="0"/>
        </w:rPr>
        <w:t xml:space="preserve">Robot Units</w:t>
      </w:r>
      <w:r w:rsidDel="00000000" w:rsidR="00000000" w:rsidRPr="00000000">
        <w:rPr>
          <w:rtl w:val="0"/>
        </w:rPr>
        <w:t xml:space="preserve"> must be stopped as quickly as possible, and the </w:t>
      </w:r>
      <w:r w:rsidDel="00000000" w:rsidR="00000000" w:rsidRPr="00000000">
        <w:rPr>
          <w:i w:val="1"/>
          <w:rtl w:val="0"/>
        </w:rPr>
        <w:t xml:space="preserve">Team</w:t>
      </w:r>
      <w:r w:rsidDel="00000000" w:rsidR="00000000" w:rsidRPr="00000000">
        <w:rPr>
          <w:rtl w:val="0"/>
        </w:rPr>
        <w:t xml:space="preserve"> will receive a </w:t>
      </w:r>
      <w:r w:rsidDel="00000000" w:rsidR="00000000" w:rsidRPr="00000000">
        <w:rPr>
          <w:i w:val="1"/>
          <w:rtl w:val="0"/>
        </w:rPr>
        <w:t xml:space="preserve">Yellow Card</w:t>
      </w:r>
      <w:r w:rsidDel="00000000" w:rsidR="00000000" w:rsidRPr="00000000">
        <w:rPr>
          <w:rtl w:val="0"/>
        </w:rPr>
        <w:t xml:space="preserve">. Damage that requires significant repair and/or delays subsequent </w:t>
      </w:r>
      <w:r w:rsidDel="00000000" w:rsidR="00000000" w:rsidRPr="00000000">
        <w:rPr>
          <w:i w:val="1"/>
          <w:rtl w:val="0"/>
        </w:rPr>
        <w:t xml:space="preserve">Match</w:t>
      </w:r>
      <w:r w:rsidDel="00000000" w:rsidR="00000000" w:rsidRPr="00000000">
        <w:rPr>
          <w:rtl w:val="0"/>
        </w:rPr>
        <w:t xml:space="preserve"> play is likely to escalate to a </w:t>
      </w:r>
      <w:r w:rsidDel="00000000" w:rsidR="00000000" w:rsidRPr="00000000">
        <w:rPr>
          <w:i w:val="1"/>
          <w:rtl w:val="0"/>
        </w:rPr>
        <w:t xml:space="preserve">Red Card</w:t>
      </w:r>
      <w:r w:rsidDel="00000000" w:rsidR="00000000" w:rsidRPr="00000000">
        <w:rPr>
          <w:rtl w:val="0"/>
        </w:rPr>
        <w:t xml:space="preserve">.</w:t>
      </w:r>
    </w:p>
    <w:p w:rsidR="00000000" w:rsidDel="00000000" w:rsidP="00000000" w:rsidRDefault="00000000" w:rsidRPr="00000000" w14:paraId="000000BE">
      <w:pPr>
        <w:pStyle w:val="Heading3"/>
        <w:rPr/>
      </w:pPr>
      <w:bookmarkStart w:colFirst="0" w:colLast="0" w:name="_m56slvgb6umv" w:id="17"/>
      <w:bookmarkEnd w:id="17"/>
      <w:r w:rsidDel="00000000" w:rsidR="00000000" w:rsidRPr="00000000">
        <w:rPr>
          <w:rtl w:val="0"/>
        </w:rPr>
        <w:t xml:space="preserve">3.5.2 General Game Rules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&lt;G00&gt; Practice Fields</w:t>
      </w:r>
      <w:r w:rsidDel="00000000" w:rsidR="00000000" w:rsidRPr="00000000">
        <w:rPr>
          <w:rtl w:val="0"/>
        </w:rPr>
        <w:t xml:space="preserve"> - Practice </w:t>
      </w:r>
      <w:r w:rsidDel="00000000" w:rsidR="00000000" w:rsidRPr="00000000">
        <w:rPr>
          <w:i w:val="1"/>
          <w:rtl w:val="0"/>
        </w:rPr>
        <w:t xml:space="preserve">Fields </w:t>
      </w:r>
      <w:r w:rsidDel="00000000" w:rsidR="00000000" w:rsidRPr="00000000">
        <w:rPr>
          <w:rtl w:val="0"/>
        </w:rPr>
        <w:t xml:space="preserve">will be provided by hardware competition organizers. </w:t>
      </w:r>
      <w:r w:rsidDel="00000000" w:rsidR="00000000" w:rsidRPr="00000000">
        <w:rPr>
          <w:i w:val="1"/>
          <w:rtl w:val="0"/>
        </w:rPr>
        <w:t xml:space="preserve">Teams </w:t>
      </w:r>
      <w:r w:rsidDel="00000000" w:rsidR="00000000" w:rsidRPr="00000000">
        <w:rPr>
          <w:rtl w:val="0"/>
        </w:rPr>
        <w:t xml:space="preserve">are not permitted to bring their own practice fields to the </w:t>
      </w:r>
      <w:r w:rsidDel="00000000" w:rsidR="00000000" w:rsidRPr="00000000">
        <w:rPr>
          <w:i w:val="1"/>
          <w:rtl w:val="0"/>
        </w:rPr>
        <w:t xml:space="preserve">Pit Area</w:t>
      </w:r>
      <w:r w:rsidDel="00000000" w:rsidR="00000000" w:rsidRPr="00000000">
        <w:rPr>
          <w:rtl w:val="0"/>
        </w:rPr>
        <w:t xml:space="preserve"> due to spacing considerations. </w:t>
      </w:r>
      <w:r w:rsidDel="00000000" w:rsidR="00000000" w:rsidRPr="00000000">
        <w:rPr>
          <w:rtl w:val="0"/>
        </w:rPr>
        <w:t xml:space="preserve">Time on the provided practice </w:t>
      </w:r>
      <w:r w:rsidDel="00000000" w:rsidR="00000000" w:rsidRPr="00000000">
        <w:rPr>
          <w:i w:val="1"/>
          <w:rtl w:val="0"/>
        </w:rPr>
        <w:t xml:space="preserve">Fields </w:t>
      </w:r>
      <w:r w:rsidDel="00000000" w:rsidR="00000000" w:rsidRPr="00000000">
        <w:rPr>
          <w:rtl w:val="0"/>
        </w:rPr>
        <w:t xml:space="preserve">will be coordinated by event organizers. </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b w:val="1"/>
          <w:rtl w:val="0"/>
        </w:rPr>
        <w:t xml:space="preserve">&lt;G01&gt; Robot Manipulation of Scoring Elements</w:t>
      </w:r>
      <w:r w:rsidDel="00000000" w:rsidR="00000000" w:rsidRPr="00000000">
        <w:rPr>
          <w:rtl w:val="0"/>
        </w:rPr>
        <w:t xml:space="preserve"> - </w:t>
      </w:r>
      <w:r w:rsidDel="00000000" w:rsidR="00000000" w:rsidRPr="00000000">
        <w:rPr>
          <w:i w:val="1"/>
          <w:rtl w:val="0"/>
        </w:rPr>
        <w:t xml:space="preserve">Robots </w:t>
      </w:r>
      <w:r w:rsidDel="00000000" w:rsidR="00000000" w:rsidRPr="00000000">
        <w:rPr>
          <w:rtl w:val="0"/>
        </w:rPr>
        <w:t xml:space="preserve">are permitted to interact with the </w:t>
      </w:r>
      <w:r w:rsidDel="00000000" w:rsidR="00000000" w:rsidRPr="00000000">
        <w:rPr>
          <w:i w:val="1"/>
          <w:rtl w:val="0"/>
        </w:rPr>
        <w:t xml:space="preserve">Game Elements</w:t>
      </w:r>
      <w:r w:rsidDel="00000000" w:rsidR="00000000" w:rsidRPr="00000000">
        <w:rPr>
          <w:rtl w:val="0"/>
        </w:rPr>
        <w:t xml:space="preserve"> in any way that is not damaging to the </w:t>
      </w:r>
      <w:r w:rsidDel="00000000" w:rsidR="00000000" w:rsidRPr="00000000">
        <w:rPr>
          <w:i w:val="1"/>
          <w:rtl w:val="0"/>
        </w:rPr>
        <w:t xml:space="preserve">Game Elements</w:t>
      </w:r>
      <w:r w:rsidDel="00000000" w:rsidR="00000000" w:rsidRPr="00000000">
        <w:rPr>
          <w:rtl w:val="0"/>
        </w:rPr>
        <w:t xml:space="preserve">. There is no limit to how many </w:t>
      </w:r>
      <w:r w:rsidDel="00000000" w:rsidR="00000000" w:rsidRPr="00000000">
        <w:rPr>
          <w:i w:val="1"/>
          <w:rtl w:val="0"/>
        </w:rPr>
        <w:t xml:space="preserve">Game Elements </w:t>
      </w:r>
      <w:r w:rsidDel="00000000" w:rsidR="00000000" w:rsidRPr="00000000">
        <w:rPr>
          <w:rtl w:val="0"/>
        </w:rPr>
        <w:t xml:space="preserve">a </w:t>
      </w:r>
      <w:r w:rsidDel="00000000" w:rsidR="00000000" w:rsidRPr="00000000">
        <w:rPr>
          <w:i w:val="1"/>
          <w:rtl w:val="0"/>
        </w:rPr>
        <w:t xml:space="preserve">Robot </w:t>
      </w:r>
      <w:r w:rsidDel="00000000" w:rsidR="00000000" w:rsidRPr="00000000">
        <w:rPr>
          <w:rtl w:val="0"/>
        </w:rPr>
        <w:t xml:space="preserve">can carry at a time. </w:t>
      </w:r>
      <w:r w:rsidDel="00000000" w:rsidR="00000000" w:rsidRPr="00000000">
        <w:rPr>
          <w:rtl w:val="0"/>
        </w:rPr>
        <w:t xml:space="preserve">There are no restrictions as to how the </w:t>
      </w:r>
      <w:r w:rsidDel="00000000" w:rsidR="00000000" w:rsidRPr="00000000">
        <w:rPr>
          <w:i w:val="1"/>
          <w:rtl w:val="0"/>
        </w:rPr>
        <w:t xml:space="preserve">Robot </w:t>
      </w:r>
      <w:r w:rsidDel="00000000" w:rsidR="00000000" w:rsidRPr="00000000">
        <w:rPr>
          <w:rtl w:val="0"/>
        </w:rPr>
        <w:t xml:space="preserve">grasps or manipulates the </w:t>
      </w:r>
      <w:r w:rsidDel="00000000" w:rsidR="00000000" w:rsidRPr="00000000">
        <w:rPr>
          <w:i w:val="1"/>
          <w:rtl w:val="0"/>
        </w:rPr>
        <w:t xml:space="preserve">Game Elements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 xml:space="preserve">&lt;G02&gt; Inadvertent and Inconsequential</w:t>
      </w:r>
      <w:r w:rsidDel="00000000" w:rsidR="00000000" w:rsidRPr="00000000">
        <w:rPr>
          <w:rtl w:val="0"/>
        </w:rPr>
        <w:t xml:space="preserve"> - Accidental, non-consequential damage to the </w:t>
      </w:r>
      <w:r w:rsidDel="00000000" w:rsidR="00000000" w:rsidRPr="00000000">
        <w:rPr>
          <w:i w:val="1"/>
          <w:rtl w:val="0"/>
        </w:rPr>
        <w:t xml:space="preserve">Field </w:t>
      </w:r>
      <w:r w:rsidDel="00000000" w:rsidR="00000000" w:rsidRPr="00000000">
        <w:rPr>
          <w:rtl w:val="0"/>
        </w:rPr>
        <w:t xml:space="preserve">can be ruled </w:t>
      </w:r>
      <w:r w:rsidDel="00000000" w:rsidR="00000000" w:rsidRPr="00000000">
        <w:rPr>
          <w:i w:val="1"/>
          <w:rtl w:val="0"/>
        </w:rPr>
        <w:t xml:space="preserve">Inadvertent and Inconsequential</w:t>
      </w:r>
      <w:r w:rsidDel="00000000" w:rsidR="00000000" w:rsidRPr="00000000">
        <w:rPr>
          <w:rtl w:val="0"/>
        </w:rPr>
        <w:t xml:space="preserve"> as a discretionary call by the </w:t>
      </w:r>
      <w:r w:rsidDel="00000000" w:rsidR="00000000" w:rsidRPr="00000000">
        <w:rPr>
          <w:i w:val="1"/>
          <w:rtl w:val="0"/>
        </w:rPr>
        <w:t xml:space="preserve">Referee</w:t>
      </w:r>
      <w:r w:rsidDel="00000000" w:rsidR="00000000" w:rsidRPr="00000000">
        <w:rPr>
          <w:rtl w:val="0"/>
        </w:rPr>
        <w:t xml:space="preserve">. If an action is deemed </w:t>
      </w:r>
      <w:r w:rsidDel="00000000" w:rsidR="00000000" w:rsidRPr="00000000">
        <w:rPr>
          <w:i w:val="1"/>
          <w:rtl w:val="0"/>
        </w:rPr>
        <w:t xml:space="preserve">Inadvertent </w:t>
      </w:r>
      <w:r w:rsidDel="00000000" w:rsidR="00000000" w:rsidRPr="00000000">
        <w:rPr>
          <w:rtl w:val="0"/>
        </w:rPr>
        <w:t xml:space="preserve">and </w:t>
      </w:r>
      <w:r w:rsidDel="00000000" w:rsidR="00000000" w:rsidRPr="00000000">
        <w:rPr>
          <w:i w:val="1"/>
          <w:rtl w:val="0"/>
        </w:rPr>
        <w:t xml:space="preserve">Inconsequential </w:t>
      </w:r>
      <w:r w:rsidDel="00000000" w:rsidR="00000000" w:rsidRPr="00000000">
        <w:rPr>
          <w:rtl w:val="0"/>
        </w:rPr>
        <w:t xml:space="preserve">there will not be a penalty assigned.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b w:val="1"/>
          <w:rtl w:val="0"/>
        </w:rPr>
        <w:t xml:space="preserve">&lt;G03&gt; Playing Field Tolerances</w:t>
      </w:r>
      <w:r w:rsidDel="00000000" w:rsidR="00000000" w:rsidRPr="00000000">
        <w:rPr>
          <w:rtl w:val="0"/>
        </w:rPr>
        <w:t xml:space="preserve"> - Competition provided </w:t>
      </w:r>
      <w:r w:rsidDel="00000000" w:rsidR="00000000" w:rsidRPr="00000000">
        <w:rPr>
          <w:i w:val="1"/>
          <w:rtl w:val="0"/>
        </w:rPr>
        <w:t xml:space="preserve">Field</w:t>
      </w:r>
      <w:r w:rsidDel="00000000" w:rsidR="00000000" w:rsidRPr="00000000">
        <w:rPr>
          <w:rtl w:val="0"/>
        </w:rPr>
        <w:t xml:space="preserve"> and </w:t>
      </w:r>
      <w:r w:rsidDel="00000000" w:rsidR="00000000" w:rsidRPr="00000000">
        <w:rPr>
          <w:i w:val="1"/>
          <w:rtl w:val="0"/>
        </w:rPr>
        <w:t xml:space="preserve">Game Elements</w:t>
      </w:r>
      <w:r w:rsidDel="00000000" w:rsidR="00000000" w:rsidRPr="00000000">
        <w:rPr>
          <w:rtl w:val="0"/>
        </w:rPr>
        <w:t xml:space="preserve"> will start each </w:t>
      </w:r>
      <w:r w:rsidDel="00000000" w:rsidR="00000000" w:rsidRPr="00000000">
        <w:rPr>
          <w:i w:val="1"/>
          <w:rtl w:val="0"/>
        </w:rPr>
        <w:t xml:space="preserve">Match</w:t>
      </w:r>
      <w:r w:rsidDel="00000000" w:rsidR="00000000" w:rsidRPr="00000000">
        <w:rPr>
          <w:rFonts w:ascii="Arial Unicode MS" w:cs="Arial Unicode MS" w:eastAsia="Arial Unicode MS" w:hAnsi="Arial Unicode MS"/>
          <w:rtl w:val="0"/>
        </w:rPr>
        <w:t xml:space="preserve"> with positional tolerances that may vary by 土 1 inch (25.4 mm). </w:t>
      </w:r>
      <w:r w:rsidDel="00000000" w:rsidR="00000000" w:rsidRPr="00000000">
        <w:rPr>
          <w:i w:val="1"/>
          <w:rtl w:val="0"/>
        </w:rPr>
        <w:t xml:space="preserve">Teams</w:t>
      </w:r>
      <w:r w:rsidDel="00000000" w:rsidR="00000000" w:rsidRPr="00000000">
        <w:rPr>
          <w:rtl w:val="0"/>
        </w:rPr>
        <w:t xml:space="preserve"> should design their </w:t>
      </w:r>
      <w:r w:rsidDel="00000000" w:rsidR="00000000" w:rsidRPr="00000000">
        <w:rPr>
          <w:i w:val="1"/>
          <w:rtl w:val="0"/>
        </w:rPr>
        <w:t xml:space="preserve">Robots</w:t>
      </w:r>
      <w:r w:rsidDel="00000000" w:rsidR="00000000" w:rsidRPr="00000000">
        <w:rPr>
          <w:rtl w:val="0"/>
        </w:rPr>
        <w:t xml:space="preserve"> accordingly.</w:t>
      </w:r>
    </w:p>
    <w:p w:rsidR="00000000" w:rsidDel="00000000" w:rsidP="00000000" w:rsidRDefault="00000000" w:rsidRPr="00000000" w14:paraId="000000C7">
      <w:pPr>
        <w:rPr/>
      </w:pPr>
      <w:r w:rsidDel="00000000" w:rsidR="00000000" w:rsidRPr="00000000">
        <w:rPr>
          <w:rtl w:val="0"/>
        </w:rPr>
      </w:r>
    </w:p>
    <w:tbl>
      <w:tblPr>
        <w:tblStyle w:val="Table5"/>
        <w:tblW w:w="86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8e7cc3" w:space="0" w:sz="24" w:val="single"/>
              <w:left w:color="8e7cc3" w:space="0" w:sz="24" w:val="single"/>
              <w:bottom w:color="8e7cc3" w:space="0" w:sz="24" w:val="single"/>
              <w:right w:color="8e7cc3" w:space="0" w:sz="2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i w:val="1"/>
                <w:rtl w:val="0"/>
              </w:rPr>
              <w:t xml:space="preserve">Field </w:t>
            </w:r>
            <w:r w:rsidDel="00000000" w:rsidR="00000000" w:rsidRPr="00000000">
              <w:rPr>
                <w:rtl w:val="0"/>
              </w:rPr>
              <w:t xml:space="preserve">and </w:t>
            </w:r>
            <w:r w:rsidDel="00000000" w:rsidR="00000000" w:rsidRPr="00000000">
              <w:rPr>
                <w:i w:val="1"/>
                <w:rtl w:val="0"/>
              </w:rPr>
              <w:t xml:space="preserve">Game Elements</w:t>
            </w:r>
            <w:r w:rsidDel="00000000" w:rsidR="00000000" w:rsidRPr="00000000">
              <w:rPr>
                <w:rtl w:val="0"/>
              </w:rPr>
              <w:t xml:space="preserve"> are expected to be manufactured, assembled, and setup using a high standard for dimensional and location accuracy. The intent of the generous +/- 1 inch is to accommodate any unintentional size and location variations that might occur due to the warping tendencies of wood.</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rtl w:val="0"/>
        </w:rPr>
        <w:t xml:space="preserve">&lt;G04&gt; Starting Volume</w:t>
      </w:r>
      <w:r w:rsidDel="00000000" w:rsidR="00000000" w:rsidRPr="00000000">
        <w:rPr>
          <w:rtl w:val="0"/>
        </w:rPr>
        <w:t xml:space="preserve"> - The starting </w:t>
      </w:r>
      <w:r w:rsidDel="00000000" w:rsidR="00000000" w:rsidRPr="00000000">
        <w:rPr>
          <w:i w:val="1"/>
          <w:rtl w:val="0"/>
        </w:rPr>
        <w:t xml:space="preserve">Robot </w:t>
      </w:r>
      <w:r w:rsidDel="00000000" w:rsidR="00000000" w:rsidRPr="00000000">
        <w:rPr>
          <w:rtl w:val="0"/>
        </w:rPr>
        <w:t xml:space="preserve">configuration </w:t>
      </w:r>
      <w:r w:rsidDel="00000000" w:rsidR="00000000" w:rsidRPr="00000000">
        <w:rPr>
          <w:rtl w:val="0"/>
        </w:rPr>
        <w:t xml:space="preserve">should not exceed the starting volume of a 12 inches x 12 inches x 12 inches cube designated by the </w:t>
      </w:r>
      <w:r w:rsidDel="00000000" w:rsidR="00000000" w:rsidRPr="00000000">
        <w:rPr>
          <w:i w:val="1"/>
          <w:rtl w:val="0"/>
        </w:rPr>
        <w:t xml:space="preserve">Landing Site</w:t>
      </w:r>
      <w:r w:rsidDel="00000000" w:rsidR="00000000" w:rsidRPr="00000000">
        <w:rPr>
          <w:rtl w:val="0"/>
        </w:rPr>
        <w:t xml:space="preserve"> region on the </w:t>
      </w:r>
      <w:r w:rsidDel="00000000" w:rsidR="00000000" w:rsidRPr="00000000">
        <w:rPr>
          <w:i w:val="1"/>
          <w:rtl w:val="0"/>
        </w:rPr>
        <w:t xml:space="preserve">Field</w:t>
      </w:r>
      <w:r w:rsidDel="00000000" w:rsidR="00000000" w:rsidRPr="00000000">
        <w:rPr>
          <w:rtl w:val="0"/>
        </w:rPr>
        <w:t xml:space="preserve">. After the </w:t>
      </w:r>
      <w:r w:rsidDel="00000000" w:rsidR="00000000" w:rsidRPr="00000000">
        <w:rPr>
          <w:i w:val="1"/>
          <w:rtl w:val="0"/>
        </w:rPr>
        <w:t xml:space="preserve">Match </w:t>
      </w:r>
      <w:r w:rsidDel="00000000" w:rsidR="00000000" w:rsidRPr="00000000">
        <w:rPr>
          <w:rtl w:val="0"/>
        </w:rPr>
        <w:t xml:space="preserve">begins, the </w:t>
      </w:r>
      <w:r w:rsidDel="00000000" w:rsidR="00000000" w:rsidRPr="00000000">
        <w:rPr>
          <w:i w:val="1"/>
          <w:rtl w:val="0"/>
        </w:rPr>
        <w:t xml:space="preserve">Robot </w:t>
      </w:r>
      <w:r w:rsidDel="00000000" w:rsidR="00000000" w:rsidRPr="00000000">
        <w:rPr>
          <w:rtl w:val="0"/>
        </w:rPr>
        <w:t xml:space="preserve">is permitted to expand beyond these dimensions. The only exception is that the </w:t>
      </w:r>
      <w:r w:rsidDel="00000000" w:rsidR="00000000" w:rsidRPr="00000000">
        <w:rPr>
          <w:i w:val="1"/>
          <w:rtl w:val="0"/>
        </w:rPr>
        <w:t xml:space="preserve">Pre-Loaded</w:t>
      </w:r>
      <w:r w:rsidDel="00000000" w:rsidR="00000000" w:rsidRPr="00000000">
        <w:rPr>
          <w:rtl w:val="0"/>
        </w:rPr>
        <w:t xml:space="preserve"> </w:t>
      </w:r>
      <w:r w:rsidDel="00000000" w:rsidR="00000000" w:rsidRPr="00000000">
        <w:rPr>
          <w:i w:val="1"/>
          <w:rtl w:val="0"/>
        </w:rPr>
        <w:t xml:space="preserve">Team Beacon</w:t>
      </w:r>
      <w:r w:rsidDel="00000000" w:rsidR="00000000" w:rsidRPr="00000000">
        <w:rPr>
          <w:rtl w:val="0"/>
        </w:rPr>
        <w:t xml:space="preserve"> may exceed the starting volume.</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b w:val="1"/>
          <w:rtl w:val="0"/>
        </w:rPr>
        <w:t xml:space="preserve">&lt;G05&gt; Post-Match Removal</w:t>
      </w:r>
      <w:r w:rsidDel="00000000" w:rsidR="00000000" w:rsidRPr="00000000">
        <w:rPr>
          <w:rtl w:val="0"/>
        </w:rPr>
        <w:t xml:space="preserve"> - The </w:t>
      </w:r>
      <w:r w:rsidDel="00000000" w:rsidR="00000000" w:rsidRPr="00000000">
        <w:rPr>
          <w:i w:val="1"/>
          <w:rtl w:val="0"/>
        </w:rPr>
        <w:t xml:space="preserve">Technician </w:t>
      </w:r>
      <w:r w:rsidDel="00000000" w:rsidR="00000000" w:rsidRPr="00000000">
        <w:rPr>
          <w:rtl w:val="0"/>
        </w:rPr>
        <w:t xml:space="preserve">is responsible for stopping the </w:t>
      </w:r>
      <w:r w:rsidDel="00000000" w:rsidR="00000000" w:rsidRPr="00000000">
        <w:rPr>
          <w:i w:val="1"/>
          <w:rtl w:val="0"/>
        </w:rPr>
        <w:t xml:space="preserve">Robot </w:t>
      </w:r>
      <w:r w:rsidDel="00000000" w:rsidR="00000000" w:rsidRPr="00000000">
        <w:rPr>
          <w:rtl w:val="0"/>
        </w:rPr>
        <w:t xml:space="preserve">at the end of the </w:t>
      </w:r>
      <w:r w:rsidDel="00000000" w:rsidR="00000000" w:rsidRPr="00000000">
        <w:rPr>
          <w:i w:val="1"/>
          <w:rtl w:val="0"/>
        </w:rPr>
        <w:t xml:space="preserve">Match.</w:t>
      </w:r>
      <w:r w:rsidDel="00000000" w:rsidR="00000000" w:rsidRPr="00000000">
        <w:rPr>
          <w:rtl w:val="0"/>
        </w:rPr>
        <w:t xml:space="preserve"> The </w:t>
      </w:r>
      <w:r w:rsidDel="00000000" w:rsidR="00000000" w:rsidRPr="00000000">
        <w:rPr>
          <w:i w:val="1"/>
          <w:rtl w:val="0"/>
        </w:rPr>
        <w:t xml:space="preserve">Robot </w:t>
      </w:r>
      <w:r w:rsidDel="00000000" w:rsidR="00000000" w:rsidRPr="00000000">
        <w:rPr>
          <w:rtl w:val="0"/>
        </w:rPr>
        <w:t xml:space="preserve">should be able to be stopped via the emergency stop button for safe retrieval.</w:t>
        <w:tab/>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b w:val="1"/>
          <w:rtl w:val="0"/>
        </w:rPr>
        <w:t xml:space="preserve">&lt;G06&gt; Starting Early / Starting Late</w:t>
      </w:r>
      <w:r w:rsidDel="00000000" w:rsidR="00000000" w:rsidRPr="00000000">
        <w:rPr>
          <w:rtl w:val="0"/>
        </w:rPr>
        <w:t xml:space="preserve"> - </w:t>
      </w:r>
      <w:r w:rsidDel="00000000" w:rsidR="00000000" w:rsidRPr="00000000">
        <w:rPr>
          <w:rtl w:val="0"/>
        </w:rPr>
        <w:t xml:space="preserve">An early start via premature activation of the start switch or faulty sensing of the </w:t>
      </w:r>
      <w:r w:rsidDel="00000000" w:rsidR="00000000" w:rsidRPr="00000000">
        <w:rPr>
          <w:i w:val="1"/>
          <w:rtl w:val="0"/>
        </w:rPr>
        <w:t xml:space="preserve">Start LED</w:t>
      </w:r>
      <w:r w:rsidDel="00000000" w:rsidR="00000000" w:rsidRPr="00000000">
        <w:rPr>
          <w:rtl w:val="0"/>
        </w:rPr>
        <w:t xml:space="preserve"> will result in a </w:t>
      </w:r>
      <w:r w:rsidDel="00000000" w:rsidR="00000000" w:rsidRPr="00000000">
        <w:rPr>
          <w:i w:val="1"/>
          <w:rtl w:val="0"/>
        </w:rPr>
        <w:t xml:space="preserve">Yellow Card</w:t>
      </w:r>
      <w:r w:rsidDel="00000000" w:rsidR="00000000" w:rsidRPr="00000000">
        <w:rPr>
          <w:rtl w:val="0"/>
        </w:rPr>
        <w:t xml:space="preserve">. There is no penalty for a late start, nor will additional </w:t>
      </w:r>
      <w:r w:rsidDel="00000000" w:rsidR="00000000" w:rsidRPr="00000000">
        <w:rPr>
          <w:i w:val="1"/>
          <w:rtl w:val="0"/>
        </w:rPr>
        <w:t xml:space="preserve">Match </w:t>
      </w:r>
      <w:r w:rsidDel="00000000" w:rsidR="00000000" w:rsidRPr="00000000">
        <w:rPr>
          <w:rtl w:val="0"/>
        </w:rPr>
        <w:t xml:space="preserve">time be compensated for a late start.</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b w:val="1"/>
          <w:rtl w:val="0"/>
        </w:rPr>
        <w:t xml:space="preserve">&lt;G07&gt; End-Of-Period Robot Actions</w:t>
      </w:r>
      <w:r w:rsidDel="00000000" w:rsidR="00000000" w:rsidRPr="00000000">
        <w:rPr>
          <w:rtl w:val="0"/>
        </w:rPr>
        <w:t xml:space="preserve"> - </w:t>
      </w:r>
      <w:r w:rsidDel="00000000" w:rsidR="00000000" w:rsidRPr="00000000">
        <w:rPr>
          <w:rtl w:val="0"/>
        </w:rPr>
        <w:t xml:space="preserve">Any actions taken by the </w:t>
      </w:r>
      <w:r w:rsidDel="00000000" w:rsidR="00000000" w:rsidRPr="00000000">
        <w:rPr>
          <w:i w:val="1"/>
          <w:rtl w:val="0"/>
        </w:rPr>
        <w:t xml:space="preserve">Robot </w:t>
      </w:r>
      <w:r w:rsidDel="00000000" w:rsidR="00000000" w:rsidRPr="00000000">
        <w:rPr>
          <w:rtl w:val="0"/>
        </w:rPr>
        <w:t xml:space="preserve">that would result in scoring points after the </w:t>
      </w:r>
      <w:r w:rsidDel="00000000" w:rsidR="00000000" w:rsidRPr="00000000">
        <w:rPr>
          <w:i w:val="1"/>
          <w:rtl w:val="0"/>
        </w:rPr>
        <w:t xml:space="preserve">Match </w:t>
      </w:r>
      <w:r w:rsidDel="00000000" w:rsidR="00000000" w:rsidRPr="00000000">
        <w:rPr>
          <w:rtl w:val="0"/>
        </w:rPr>
        <w:t xml:space="preserve">time has expired will not be counted. However, any actions that would result in </w:t>
      </w:r>
      <w:r w:rsidDel="00000000" w:rsidR="00000000" w:rsidRPr="00000000">
        <w:rPr>
          <w:i w:val="1"/>
          <w:rtl w:val="0"/>
        </w:rPr>
        <w:t xml:space="preserve">Field </w:t>
      </w:r>
      <w:r w:rsidDel="00000000" w:rsidR="00000000" w:rsidRPr="00000000">
        <w:rPr>
          <w:rtl w:val="0"/>
        </w:rPr>
        <w:t xml:space="preserve">or </w:t>
      </w:r>
      <w:r w:rsidDel="00000000" w:rsidR="00000000" w:rsidRPr="00000000">
        <w:rPr>
          <w:i w:val="1"/>
          <w:rtl w:val="0"/>
        </w:rPr>
        <w:t xml:space="preserve">Game Element </w:t>
      </w:r>
      <w:r w:rsidDel="00000000" w:rsidR="00000000" w:rsidRPr="00000000">
        <w:rPr>
          <w:rtl w:val="0"/>
        </w:rPr>
        <w:t xml:space="preserve">damage will still be penalized with a </w:t>
      </w:r>
      <w:r w:rsidDel="00000000" w:rsidR="00000000" w:rsidRPr="00000000">
        <w:rPr>
          <w:i w:val="1"/>
          <w:rtl w:val="0"/>
        </w:rPr>
        <w:t xml:space="preserve">Yellow Card</w:t>
      </w:r>
      <w:r w:rsidDel="00000000" w:rsidR="00000000" w:rsidRPr="00000000">
        <w:rPr>
          <w:rtl w:val="0"/>
        </w:rPr>
        <w:t xml:space="preserve">.</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b w:val="1"/>
          <w:rtl w:val="0"/>
        </w:rPr>
        <w:t xml:space="preserve">&lt;G08&gt; Robot Control</w:t>
      </w:r>
      <w:r w:rsidDel="00000000" w:rsidR="00000000" w:rsidRPr="00000000">
        <w:rPr>
          <w:rtl w:val="0"/>
        </w:rPr>
        <w:t xml:space="preserve"> - </w:t>
      </w:r>
      <w:r w:rsidDel="00000000" w:rsidR="00000000" w:rsidRPr="00000000">
        <w:rPr>
          <w:i w:val="1"/>
          <w:rtl w:val="0"/>
        </w:rPr>
        <w:t xml:space="preserve">Robots </w:t>
      </w:r>
      <w:r w:rsidDel="00000000" w:rsidR="00000000" w:rsidRPr="00000000">
        <w:rPr>
          <w:rtl w:val="0"/>
        </w:rPr>
        <w:t xml:space="preserve">are to be </w:t>
      </w:r>
      <w:r w:rsidDel="00000000" w:rsidR="00000000" w:rsidRPr="00000000">
        <w:rPr>
          <w:i w:val="1"/>
          <w:rtl w:val="0"/>
        </w:rPr>
        <w:t xml:space="preserve">Autonomous</w:t>
      </w:r>
      <w:r w:rsidDel="00000000" w:rsidR="00000000" w:rsidRPr="00000000">
        <w:rPr>
          <w:rtl w:val="0"/>
        </w:rPr>
        <w:t xml:space="preserve">. No external commands or signals of any kind may be used to manipulate the </w:t>
      </w:r>
      <w:r w:rsidDel="00000000" w:rsidR="00000000" w:rsidRPr="00000000">
        <w:rPr>
          <w:i w:val="1"/>
          <w:rtl w:val="0"/>
        </w:rPr>
        <w:t xml:space="preserve">Robot’s </w:t>
      </w:r>
      <w:r w:rsidDel="00000000" w:rsidR="00000000" w:rsidRPr="00000000">
        <w:rPr>
          <w:rtl w:val="0"/>
        </w:rPr>
        <w:t xml:space="preserve">actions during the </w:t>
      </w:r>
      <w:r w:rsidDel="00000000" w:rsidR="00000000" w:rsidRPr="00000000">
        <w:rPr>
          <w:i w:val="1"/>
          <w:rtl w:val="0"/>
        </w:rPr>
        <w:t xml:space="preserve">Match</w:t>
      </w:r>
      <w:r w:rsidDel="00000000" w:rsidR="00000000" w:rsidRPr="00000000">
        <w:rPr>
          <w:rtl w:val="0"/>
        </w:rPr>
        <w:t xml:space="preserve">. </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b w:val="1"/>
          <w:rtl w:val="0"/>
        </w:rPr>
        <w:t xml:space="preserve">&lt;G09&gt; Technician Contact with Field</w:t>
      </w:r>
      <w:r w:rsidDel="00000000" w:rsidR="00000000" w:rsidRPr="00000000">
        <w:rPr>
          <w:rtl w:val="0"/>
        </w:rPr>
        <w:t xml:space="preserve"> -</w:t>
      </w:r>
      <w:r w:rsidDel="00000000" w:rsidR="00000000" w:rsidRPr="00000000">
        <w:rPr>
          <w:rtl w:val="0"/>
        </w:rPr>
        <w:t xml:space="preserve"> During </w:t>
      </w:r>
      <w:r w:rsidDel="00000000" w:rsidR="00000000" w:rsidRPr="00000000">
        <w:rPr>
          <w:i w:val="1"/>
          <w:rtl w:val="0"/>
        </w:rPr>
        <w:t xml:space="preserve">Pre-Match</w:t>
      </w:r>
      <w:r w:rsidDel="00000000" w:rsidR="00000000" w:rsidRPr="00000000">
        <w:rPr>
          <w:rtl w:val="0"/>
        </w:rPr>
        <w:t xml:space="preserve"> set-up the </w:t>
      </w:r>
      <w:r w:rsidDel="00000000" w:rsidR="00000000" w:rsidRPr="00000000">
        <w:rPr>
          <w:i w:val="1"/>
          <w:rtl w:val="0"/>
        </w:rPr>
        <w:t xml:space="preserve">Technician </w:t>
      </w:r>
      <w:r w:rsidDel="00000000" w:rsidR="00000000" w:rsidRPr="00000000">
        <w:rPr>
          <w:rtl w:val="0"/>
        </w:rPr>
        <w:t xml:space="preserve">is allowed to set and position the </w:t>
      </w:r>
      <w:r w:rsidDel="00000000" w:rsidR="00000000" w:rsidRPr="00000000">
        <w:rPr>
          <w:i w:val="1"/>
          <w:rtl w:val="0"/>
        </w:rPr>
        <w:t xml:space="preserve">Robot </w:t>
      </w:r>
      <w:r w:rsidDel="00000000" w:rsidR="00000000" w:rsidRPr="00000000">
        <w:rPr>
          <w:rtl w:val="0"/>
        </w:rPr>
        <w:t xml:space="preserve">in any way within the 12 inches starting cube outlined by the </w:t>
      </w:r>
      <w:r w:rsidDel="00000000" w:rsidR="00000000" w:rsidRPr="00000000">
        <w:rPr>
          <w:i w:val="1"/>
          <w:rtl w:val="0"/>
        </w:rPr>
        <w:t xml:space="preserve">Landing Site</w:t>
      </w:r>
      <w:r w:rsidDel="00000000" w:rsidR="00000000" w:rsidRPr="00000000">
        <w:rPr>
          <w:rtl w:val="0"/>
        </w:rPr>
        <w:t xml:space="preserve">. The </w:t>
      </w:r>
      <w:r w:rsidDel="00000000" w:rsidR="00000000" w:rsidRPr="00000000">
        <w:rPr>
          <w:i w:val="1"/>
          <w:rtl w:val="0"/>
        </w:rPr>
        <w:t xml:space="preserve">Technician </w:t>
      </w:r>
      <w:r w:rsidDel="00000000" w:rsidR="00000000" w:rsidRPr="00000000">
        <w:rPr>
          <w:rtl w:val="0"/>
        </w:rPr>
        <w:t xml:space="preserve">is allowed to </w:t>
      </w:r>
      <w:r w:rsidDel="00000000" w:rsidR="00000000" w:rsidRPr="00000000">
        <w:rPr>
          <w:i w:val="1"/>
          <w:rtl w:val="0"/>
        </w:rPr>
        <w:t xml:space="preserve">Pre-Load </w:t>
      </w:r>
      <w:r w:rsidDel="00000000" w:rsidR="00000000" w:rsidRPr="00000000">
        <w:rPr>
          <w:rtl w:val="0"/>
        </w:rPr>
        <w:t xml:space="preserve">one </w:t>
      </w:r>
      <w:r w:rsidDel="00000000" w:rsidR="00000000" w:rsidRPr="00000000">
        <w:rPr>
          <w:i w:val="1"/>
          <w:rtl w:val="0"/>
        </w:rPr>
        <w:t xml:space="preserve">Beacon</w:t>
      </w:r>
      <w:r w:rsidDel="00000000" w:rsidR="00000000" w:rsidRPr="00000000">
        <w:rPr>
          <w:rtl w:val="0"/>
        </w:rPr>
        <w:t xml:space="preserve"> during</w:t>
      </w:r>
      <w:r w:rsidDel="00000000" w:rsidR="00000000" w:rsidRPr="00000000">
        <w:rPr>
          <w:i w:val="1"/>
          <w:rtl w:val="0"/>
        </w:rPr>
        <w:t xml:space="preserve"> Pre-Match</w:t>
      </w:r>
      <w:r w:rsidDel="00000000" w:rsidR="00000000" w:rsidRPr="00000000">
        <w:rPr>
          <w:rtl w:val="0"/>
        </w:rPr>
        <w:t xml:space="preserve">. This </w:t>
      </w:r>
      <w:r w:rsidDel="00000000" w:rsidR="00000000" w:rsidRPr="00000000">
        <w:rPr>
          <w:i w:val="1"/>
          <w:rtl w:val="0"/>
        </w:rPr>
        <w:t xml:space="preserve">Beacon</w:t>
      </w:r>
      <w:r w:rsidDel="00000000" w:rsidR="00000000" w:rsidRPr="00000000">
        <w:rPr>
          <w:rtl w:val="0"/>
        </w:rPr>
        <w:t xml:space="preserve"> is permitted to exceed the dimensions of the 12 inches starting cube. The Technician is not permitted to touch or manipulate any other aspect of the </w:t>
      </w:r>
      <w:r w:rsidDel="00000000" w:rsidR="00000000" w:rsidRPr="00000000">
        <w:rPr>
          <w:i w:val="1"/>
          <w:rtl w:val="0"/>
        </w:rPr>
        <w:t xml:space="preserve">Field </w:t>
      </w:r>
      <w:r w:rsidDel="00000000" w:rsidR="00000000" w:rsidRPr="00000000">
        <w:rPr>
          <w:rtl w:val="0"/>
        </w:rPr>
        <w:t xml:space="preserve">or </w:t>
      </w:r>
      <w:r w:rsidDel="00000000" w:rsidR="00000000" w:rsidRPr="00000000">
        <w:rPr>
          <w:i w:val="1"/>
          <w:rtl w:val="0"/>
        </w:rPr>
        <w:t xml:space="preserve">Game Elements</w:t>
      </w:r>
      <w:r w:rsidDel="00000000" w:rsidR="00000000" w:rsidRPr="00000000">
        <w:rPr>
          <w:rtl w:val="0"/>
        </w:rPr>
        <w:t xml:space="preserve">. Any intentional violation of this rule will result in a </w:t>
      </w:r>
      <w:r w:rsidDel="00000000" w:rsidR="00000000" w:rsidRPr="00000000">
        <w:rPr>
          <w:i w:val="1"/>
          <w:rtl w:val="0"/>
        </w:rPr>
        <w:t xml:space="preserve">Red Card</w:t>
      </w:r>
      <w:r w:rsidDel="00000000" w:rsidR="00000000" w:rsidRPr="00000000">
        <w:rPr>
          <w:rtl w:val="0"/>
        </w:rPr>
        <w:t xml:space="preserve">.</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&lt;G10&gt; Egregious Behavior</w:t>
      </w:r>
      <w:r w:rsidDel="00000000" w:rsidR="00000000" w:rsidRPr="00000000">
        <w:rPr>
          <w:rtl w:val="0"/>
        </w:rPr>
        <w:t xml:space="preserve"> - </w:t>
      </w:r>
      <w:r w:rsidDel="00000000" w:rsidR="00000000" w:rsidRPr="00000000">
        <w:rPr>
          <w:i w:val="1"/>
          <w:rtl w:val="0"/>
        </w:rPr>
        <w:t xml:space="preserve">Teams</w:t>
      </w:r>
      <w:r w:rsidDel="00000000" w:rsidR="00000000" w:rsidRPr="00000000">
        <w:rPr>
          <w:rtl w:val="0"/>
        </w:rPr>
        <w:t xml:space="preserve"> are intended to be respectful of each other at all times. They should be mindful of the space they occupy within the hardware room and keep all of their belongings within their </w:t>
      </w:r>
      <w:r w:rsidDel="00000000" w:rsidR="00000000" w:rsidRPr="00000000">
        <w:rPr>
          <w:i w:val="1"/>
          <w:rtl w:val="0"/>
        </w:rPr>
        <w:t xml:space="preserve">Team’s</w:t>
      </w:r>
      <w:r w:rsidDel="00000000" w:rsidR="00000000" w:rsidRPr="00000000">
        <w:rPr>
          <w:rtl w:val="0"/>
        </w:rPr>
        <w:t xml:space="preserve"> designated spaces. Any behavior that is deemed inappropriate can result in disqualification from the competition. </w:t>
      </w:r>
    </w:p>
    <w:p w:rsidR="00000000" w:rsidDel="00000000" w:rsidP="00000000" w:rsidRDefault="00000000" w:rsidRPr="00000000" w14:paraId="000000D7">
      <w:pPr>
        <w:pStyle w:val="Heading3"/>
        <w:rPr/>
      </w:pPr>
      <w:bookmarkStart w:colFirst="0" w:colLast="0" w:name="_ltfl9ypzejn2" w:id="18"/>
      <w:bookmarkEnd w:id="18"/>
      <w:r w:rsidDel="00000000" w:rsidR="00000000" w:rsidRPr="00000000">
        <w:rPr>
          <w:rtl w:val="0"/>
        </w:rPr>
        <w:t xml:space="preserve">3.5.3 Game-Specific Rules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&lt;GS01&gt; Interacting with Robot/Field After Randomization</w:t>
      </w:r>
      <w:r w:rsidDel="00000000" w:rsidR="00000000" w:rsidRPr="00000000">
        <w:rPr>
          <w:rtl w:val="0"/>
        </w:rPr>
        <w:t xml:space="preserve"> - Interactions with the </w:t>
      </w:r>
      <w:r w:rsidDel="00000000" w:rsidR="00000000" w:rsidRPr="00000000">
        <w:rPr>
          <w:i w:val="1"/>
          <w:rtl w:val="0"/>
        </w:rPr>
        <w:t xml:space="preserve">Field </w:t>
      </w:r>
      <w:r w:rsidDel="00000000" w:rsidR="00000000" w:rsidRPr="00000000">
        <w:rPr>
          <w:rtl w:val="0"/>
        </w:rPr>
        <w:t xml:space="preserve">after </w:t>
      </w:r>
      <w:r w:rsidDel="00000000" w:rsidR="00000000" w:rsidRPr="00000000">
        <w:rPr>
          <w:i w:val="1"/>
          <w:rtl w:val="0"/>
        </w:rPr>
        <w:t xml:space="preserve">Randomization</w:t>
      </w:r>
      <w:r w:rsidDel="00000000" w:rsidR="00000000" w:rsidRPr="00000000">
        <w:rPr>
          <w:rtl w:val="0"/>
        </w:rPr>
        <w:t xml:space="preserve"> of the </w:t>
      </w:r>
      <w:r w:rsidDel="00000000" w:rsidR="00000000" w:rsidRPr="00000000">
        <w:rPr>
          <w:i w:val="1"/>
          <w:rtl w:val="0"/>
        </w:rPr>
        <w:t xml:space="preserve">Game Elements</w:t>
      </w:r>
      <w:r w:rsidDel="00000000" w:rsidR="00000000" w:rsidRPr="00000000">
        <w:rPr>
          <w:rtl w:val="0"/>
        </w:rPr>
        <w:t xml:space="preserve"> is forbidden. If this occurs, the </w:t>
      </w:r>
      <w:r w:rsidDel="00000000" w:rsidR="00000000" w:rsidRPr="00000000">
        <w:rPr>
          <w:i w:val="1"/>
          <w:rtl w:val="0"/>
        </w:rPr>
        <w:t xml:space="preserve">Robot</w:t>
      </w:r>
      <w:r w:rsidDel="00000000" w:rsidR="00000000" w:rsidRPr="00000000">
        <w:rPr>
          <w:rtl w:val="0"/>
        </w:rPr>
        <w:t xml:space="preserve"> cannot score points for any tasks affected by </w:t>
      </w:r>
      <w:r w:rsidDel="00000000" w:rsidR="00000000" w:rsidRPr="00000000">
        <w:rPr>
          <w:i w:val="1"/>
          <w:rtl w:val="0"/>
        </w:rPr>
        <w:t xml:space="preserve">Randomization </w:t>
      </w:r>
      <w:r w:rsidDel="00000000" w:rsidR="00000000" w:rsidRPr="00000000">
        <w:rPr>
          <w:rtl w:val="0"/>
        </w:rPr>
        <w:t xml:space="preserve">(</w:t>
      </w:r>
      <w:r w:rsidDel="00000000" w:rsidR="00000000" w:rsidRPr="00000000">
        <w:rPr>
          <w:i w:val="1"/>
          <w:rtl w:val="0"/>
        </w:rPr>
        <w:t xml:space="preserve">Telemetry</w:t>
      </w:r>
      <w:r w:rsidDel="00000000" w:rsidR="00000000" w:rsidRPr="00000000">
        <w:rPr>
          <w:rtl w:val="0"/>
        </w:rPr>
        <w:t xml:space="preserve"> tasks).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&lt;GS02&gt; Cave Filming </w:t>
      </w:r>
      <w:r w:rsidDel="00000000" w:rsidR="00000000" w:rsidRPr="00000000">
        <w:rPr>
          <w:rtl w:val="0"/>
        </w:rPr>
        <w:t xml:space="preserve">- In order for audiences to see what is happening in the cave, there will be an IR emitting infrared camera inside the cave.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spacing w:after="0" w:before="0" w:lineRule="auto"/>
        <w:rPr>
          <w:color w:val="000000"/>
        </w:rPr>
      </w:pPr>
      <w:bookmarkStart w:colFirst="0" w:colLast="0" w:name="_91wiiqelqov" w:id="19"/>
      <w:bookmarkEnd w:id="19"/>
      <w:r w:rsidDel="00000000" w:rsidR="00000000" w:rsidRPr="00000000">
        <w:rPr>
          <w:color w:val="000000"/>
          <w:rtl w:val="0"/>
        </w:rPr>
        <w:t xml:space="preserve">3.5.4 Team Game Element Construction Rules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b w:val="1"/>
          <w:rtl w:val="0"/>
        </w:rPr>
        <w:t xml:space="preserve">&lt;TE01&gt; Inspection</w:t>
      </w:r>
      <w:r w:rsidDel="00000000" w:rsidR="00000000" w:rsidRPr="00000000">
        <w:rPr>
          <w:rtl w:val="0"/>
        </w:rPr>
        <w:t xml:space="preserve"> - Each </w:t>
      </w:r>
      <w:r w:rsidDel="00000000" w:rsidR="00000000" w:rsidRPr="00000000">
        <w:rPr>
          <w:i w:val="1"/>
          <w:rtl w:val="0"/>
        </w:rPr>
        <w:t xml:space="preserve">Team Game Element </w:t>
      </w:r>
      <w:r w:rsidDel="00000000" w:rsidR="00000000" w:rsidRPr="00000000">
        <w:rPr>
          <w:rtl w:val="0"/>
        </w:rPr>
        <w:t xml:space="preserve">must pass </w:t>
      </w:r>
      <w:r w:rsidDel="00000000" w:rsidR="00000000" w:rsidRPr="00000000">
        <w:rPr>
          <w:i w:val="1"/>
          <w:rtl w:val="0"/>
        </w:rPr>
        <w:t xml:space="preserve">Inspection</w:t>
      </w:r>
      <w:r w:rsidDel="00000000" w:rsidR="00000000" w:rsidRPr="00000000">
        <w:rPr>
          <w:rtl w:val="0"/>
        </w:rPr>
        <w:t xml:space="preserve"> before it is allowed to be used in a </w:t>
      </w:r>
      <w:r w:rsidDel="00000000" w:rsidR="00000000" w:rsidRPr="00000000">
        <w:rPr>
          <w:i w:val="1"/>
          <w:rtl w:val="0"/>
        </w:rPr>
        <w:t xml:space="preserve">Match</w:t>
      </w:r>
      <w:r w:rsidDel="00000000" w:rsidR="00000000" w:rsidRPr="00000000">
        <w:rPr>
          <w:rtl w:val="0"/>
        </w:rPr>
        <w:t xml:space="preserv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&lt;TE02&gt; Material Constraints</w:t>
      </w:r>
      <w:r w:rsidDel="00000000" w:rsidR="00000000" w:rsidRPr="00000000">
        <w:rPr>
          <w:rtl w:val="0"/>
        </w:rPr>
        <w:t xml:space="preserve"> - The </w:t>
      </w:r>
      <w:r w:rsidDel="00000000" w:rsidR="00000000" w:rsidRPr="00000000">
        <w:rPr>
          <w:i w:val="1"/>
          <w:rtl w:val="0"/>
        </w:rPr>
        <w:t xml:space="preserve">Team Game Element</w:t>
      </w:r>
      <w:r w:rsidDel="00000000" w:rsidR="00000000" w:rsidRPr="00000000">
        <w:rPr>
          <w:rtl w:val="0"/>
        </w:rPr>
        <w:t xml:space="preserve"> is subject to the </w:t>
      </w:r>
      <w:r w:rsidDel="00000000" w:rsidR="00000000" w:rsidRPr="00000000">
        <w:rPr>
          <w:i w:val="1"/>
          <w:rtl w:val="0"/>
        </w:rPr>
        <w:t xml:space="preserve">Robot</w:t>
      </w:r>
      <w:r w:rsidDel="00000000" w:rsidR="00000000" w:rsidRPr="00000000">
        <w:rPr>
          <w:rtl w:val="0"/>
        </w:rPr>
        <w:t xml:space="preserve"> Mechanical Parts and Materials Rules in GM1 </w:t>
      </w:r>
      <w:r w:rsidDel="00000000" w:rsidR="00000000" w:rsidRPr="00000000">
        <w:rPr>
          <w:rtl w:val="0"/>
        </w:rPr>
        <w:t xml:space="preserve">section 5.2.1.</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&lt;TE03&gt; Size Constraints</w:t>
      </w:r>
      <w:r w:rsidDel="00000000" w:rsidR="00000000" w:rsidRPr="00000000">
        <w:rPr>
          <w:rtl w:val="0"/>
        </w:rPr>
        <w:t xml:space="preserve"> - </w:t>
      </w:r>
    </w:p>
    <w:p w:rsidR="00000000" w:rsidDel="00000000" w:rsidP="00000000" w:rsidRDefault="00000000" w:rsidRPr="00000000" w14:paraId="000000E4">
      <w:pPr>
        <w:numPr>
          <w:ilvl w:val="0"/>
          <w:numId w:val="3"/>
        </w:numPr>
        <w:ind w:left="720" w:hanging="360"/>
      </w:pPr>
      <w:r w:rsidDel="00000000" w:rsidR="00000000" w:rsidRPr="00000000">
        <w:rPr>
          <w:rtl w:val="0"/>
        </w:rPr>
        <w:t xml:space="preserve">The maximum size of the </w:t>
      </w:r>
      <w:r w:rsidDel="00000000" w:rsidR="00000000" w:rsidRPr="00000000">
        <w:rPr>
          <w:i w:val="1"/>
          <w:rtl w:val="0"/>
        </w:rPr>
        <w:t xml:space="preserve">Team Game Element</w:t>
      </w:r>
      <w:r w:rsidDel="00000000" w:rsidR="00000000" w:rsidRPr="00000000">
        <w:rPr>
          <w:rtl w:val="0"/>
        </w:rPr>
        <w:t xml:space="preserve"> is 6 inches (101.6 mm) x 6 inches (101.6 mm) x 8 inches (203.2 mm)</w:t>
      </w:r>
    </w:p>
    <w:p w:rsidR="00000000" w:rsidDel="00000000" w:rsidP="00000000" w:rsidRDefault="00000000" w:rsidRPr="00000000" w14:paraId="000000E5">
      <w:pPr>
        <w:numPr>
          <w:ilvl w:val="0"/>
          <w:numId w:val="3"/>
        </w:numPr>
        <w:ind w:left="720" w:hanging="360"/>
      </w:pPr>
      <w:r w:rsidDel="00000000" w:rsidR="00000000" w:rsidRPr="00000000">
        <w:rPr>
          <w:rtl w:val="0"/>
        </w:rPr>
        <w:t xml:space="preserve">The minimum size of the </w:t>
      </w:r>
      <w:r w:rsidDel="00000000" w:rsidR="00000000" w:rsidRPr="00000000">
        <w:rPr>
          <w:i w:val="1"/>
          <w:rtl w:val="0"/>
        </w:rPr>
        <w:t xml:space="preserve">Team Game Element </w:t>
      </w:r>
      <w:r w:rsidDel="00000000" w:rsidR="00000000" w:rsidRPr="00000000">
        <w:rPr>
          <w:rtl w:val="0"/>
        </w:rPr>
        <w:t xml:space="preserve">is 3 inches (76.2 mm) x 3 inches (76.2 mm) x 6 inches (101.6 mm).</w:t>
      </w:r>
      <w:r w:rsidDel="00000000" w:rsidR="00000000" w:rsidRPr="00000000">
        <w:rPr>
          <w:rtl w:val="0"/>
        </w:rPr>
      </w:r>
    </w:p>
    <w:p w:rsidR="00000000" w:rsidDel="00000000" w:rsidP="00000000" w:rsidRDefault="00000000" w:rsidRPr="00000000" w14:paraId="000000E6">
      <w:pPr>
        <w:numPr>
          <w:ilvl w:val="0"/>
          <w:numId w:val="3"/>
        </w:numPr>
        <w:ind w:left="720" w:hanging="360"/>
        <w:rPr>
          <w:u w:val="none"/>
        </w:rPr>
      </w:pPr>
      <w:r w:rsidDel="00000000" w:rsidR="00000000" w:rsidRPr="00000000">
        <w:rPr>
          <w:rtl w:val="0"/>
        </w:rPr>
        <w:t xml:space="preserve">The </w:t>
      </w:r>
      <w:r w:rsidDel="00000000" w:rsidR="00000000" w:rsidRPr="00000000">
        <w:rPr>
          <w:i w:val="1"/>
          <w:rtl w:val="0"/>
        </w:rPr>
        <w:t xml:space="preserve">Team Game Element</w:t>
      </w:r>
      <w:r w:rsidDel="00000000" w:rsidR="00000000" w:rsidRPr="00000000">
        <w:rPr>
          <w:rtl w:val="0"/>
        </w:rPr>
        <w:t xml:space="preserve"> must be large enough to not fit </w:t>
      </w:r>
      <w:r w:rsidDel="00000000" w:rsidR="00000000" w:rsidRPr="00000000">
        <w:rPr>
          <w:i w:val="1"/>
          <w:rtl w:val="0"/>
        </w:rPr>
        <w:t xml:space="preserve">Completely In </w:t>
      </w:r>
      <w:r w:rsidDel="00000000" w:rsidR="00000000" w:rsidRPr="00000000">
        <w:rPr>
          <w:rtl w:val="0"/>
        </w:rPr>
        <w:t xml:space="preserve">a rectangular prism of the minimum size, but must be small enough to fit </w:t>
      </w:r>
      <w:r w:rsidDel="00000000" w:rsidR="00000000" w:rsidRPr="00000000">
        <w:rPr>
          <w:i w:val="1"/>
          <w:rtl w:val="0"/>
        </w:rPr>
        <w:t xml:space="preserve">Completely In</w:t>
      </w:r>
      <w:r w:rsidDel="00000000" w:rsidR="00000000" w:rsidRPr="00000000">
        <w:rPr>
          <w:rtl w:val="0"/>
        </w:rPr>
        <w:t xml:space="preserve"> a rectangular prism of the maximum size.</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&lt;TE04&gt; Labeling</w:t>
      </w:r>
      <w:r w:rsidDel="00000000" w:rsidR="00000000" w:rsidRPr="00000000">
        <w:rPr>
          <w:rtl w:val="0"/>
        </w:rPr>
        <w:t xml:space="preserve"> - The </w:t>
      </w:r>
      <w:r w:rsidDel="00000000" w:rsidR="00000000" w:rsidRPr="00000000">
        <w:rPr>
          <w:i w:val="1"/>
          <w:rtl w:val="0"/>
        </w:rPr>
        <w:t xml:space="preserve">Team Game Element</w:t>
      </w:r>
      <w:r w:rsidDel="00000000" w:rsidR="00000000" w:rsidRPr="00000000">
        <w:rPr>
          <w:rtl w:val="0"/>
        </w:rPr>
        <w:t xml:space="preserve"> must be labeled or constructed in such a way that it is obvious what </w:t>
      </w:r>
      <w:r w:rsidDel="00000000" w:rsidR="00000000" w:rsidRPr="00000000">
        <w:rPr>
          <w:i w:val="1"/>
          <w:rtl w:val="0"/>
        </w:rPr>
        <w:t xml:space="preserve">Team</w:t>
      </w:r>
      <w:r w:rsidDel="00000000" w:rsidR="00000000" w:rsidRPr="00000000">
        <w:rPr>
          <w:rtl w:val="0"/>
        </w:rPr>
        <w:t xml:space="preserve"> it belongs to.</w:t>
      </w:r>
    </w:p>
    <w:p w:rsidR="00000000" w:rsidDel="00000000" w:rsidP="00000000" w:rsidRDefault="00000000" w:rsidRPr="00000000" w14:paraId="000000E9">
      <w:pPr>
        <w:rPr/>
      </w:pPr>
      <w:r w:rsidDel="00000000" w:rsidR="00000000" w:rsidRPr="00000000">
        <w:rPr>
          <w:rtl w:val="0"/>
        </w:rPr>
      </w:r>
    </w:p>
    <w:tbl>
      <w:tblPr>
        <w:tblStyle w:val="Table6"/>
        <w:tblW w:w="86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8e7cc3" w:space="0" w:sz="24" w:val="single"/>
              <w:left w:color="8e7cc3" w:space="0" w:sz="24" w:val="single"/>
              <w:bottom w:color="8e7cc3" w:space="0" w:sz="24" w:val="single"/>
              <w:right w:color="8e7cc3" w:space="0" w:sz="2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i w:val="1"/>
                <w:rtl w:val="0"/>
              </w:rPr>
              <w:t xml:space="preserve">Teams</w:t>
            </w:r>
            <w:r w:rsidDel="00000000" w:rsidR="00000000" w:rsidRPr="00000000">
              <w:rPr>
                <w:rtl w:val="0"/>
              </w:rPr>
              <w:t xml:space="preserve"> are encouraged to be creative in construction and decoration of </w:t>
            </w:r>
            <w:r w:rsidDel="00000000" w:rsidR="00000000" w:rsidRPr="00000000">
              <w:rPr>
                <w:i w:val="1"/>
                <w:rtl w:val="0"/>
              </w:rPr>
              <w:t xml:space="preserve">Team Beacons</w:t>
            </w:r>
            <w:r w:rsidDel="00000000" w:rsidR="00000000" w:rsidRPr="00000000">
              <w:rPr>
                <w:rtl w:val="0"/>
              </w:rPr>
              <w:t xml:space="preserve">. Labeling requirements will be leniently enforced and mostly exist so that </w:t>
            </w:r>
            <w:r w:rsidDel="00000000" w:rsidR="00000000" w:rsidRPr="00000000">
              <w:rPr>
                <w:i w:val="1"/>
                <w:rtl w:val="0"/>
              </w:rPr>
              <w:t xml:space="preserve">Team Beacons </w:t>
            </w:r>
            <w:r w:rsidDel="00000000" w:rsidR="00000000" w:rsidRPr="00000000">
              <w:rPr>
                <w:rtl w:val="0"/>
              </w:rPr>
              <w:t xml:space="preserve">can be easily differentiated, identified, and returned to </w:t>
            </w:r>
            <w:r w:rsidDel="00000000" w:rsidR="00000000" w:rsidRPr="00000000">
              <w:rPr>
                <w:i w:val="1"/>
                <w:rtl w:val="0"/>
              </w:rPr>
              <w:t xml:space="preserve">Teams</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rPr/>
      </w:pPr>
      <w:bookmarkStart w:colFirst="0" w:colLast="0" w:name="_6kmosl6oefq6" w:id="20"/>
      <w:bookmarkEnd w:id="20"/>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2"/>
        <w:rPr/>
      </w:pPr>
      <w:bookmarkStart w:colFirst="0" w:colLast="0" w:name="_mtptj1s504fq" w:id="21"/>
      <w:bookmarkEnd w:id="21"/>
      <w:r w:rsidDel="00000000" w:rsidR="00000000" w:rsidRPr="00000000">
        <w:rPr>
          <w:rtl w:val="0"/>
        </w:rPr>
        <w:t xml:space="preserve">3.6 Scoring Summary</w:t>
      </w:r>
    </w:p>
    <w:p w:rsidR="00000000" w:rsidDel="00000000" w:rsidP="00000000" w:rsidRDefault="00000000" w:rsidRPr="00000000" w14:paraId="000000EE">
      <w:pPr>
        <w:rPr/>
      </w:pPr>
      <w:r w:rsidDel="00000000" w:rsidR="00000000" w:rsidRPr="00000000">
        <w:rPr>
          <w:rtl w:val="0"/>
        </w:rPr>
      </w:r>
    </w:p>
    <w:tbl>
      <w:tblPr>
        <w:tblStyle w:val="Table7"/>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gridCol w:w="2430"/>
        <w:gridCol w:w="2130"/>
        <w:tblGridChange w:id="0">
          <w:tblGrid>
            <w:gridCol w:w="5325"/>
            <w:gridCol w:w="2430"/>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Scoring Achievement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 of Landing 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3.4.2.2.a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 of Landing Pad within 3 seconds of Start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3.4.2.2.b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Robot becomes In the cave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3.4.2.2.c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Entering Promotional Design Competition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3.4.2.2.d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CSC in non-telemetry rendezvous 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3.4.2.3.a.i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CSC in a telemetry rendezvous 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3.4.2.3.a.ii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Astral Material Completely Supported by a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per Astral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3.4.2.3.b.i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Astral Material Completely In wrong CSC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per Astral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3.4.2.3.b.ii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Nebulite in Nebulite CSC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per Nebulite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3.4.2.3.b.iii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Geodinium in Geodinium CSC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per Geodinium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3.4.2.3.b.iv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Beacon in Beacon Mast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3.4.2.3.c</w:t>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rPr/>
      </w:pPr>
      <w:bookmarkStart w:colFirst="0" w:colLast="0" w:name="_1fm4vwm7xblq" w:id="22"/>
      <w:bookmarkEnd w:id="22"/>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rPr/>
      </w:pPr>
      <w:bookmarkStart w:colFirst="0" w:colLast="0" w:name="_7qcfecr5cwdl" w:id="23"/>
      <w:bookmarkEnd w:id="23"/>
      <w:r w:rsidDel="00000000" w:rsidR="00000000" w:rsidRPr="00000000">
        <w:rPr>
          <w:rtl w:val="0"/>
        </w:rPr>
        <w:t xml:space="preserve">Appendix A: Season Outline</w:t>
      </w:r>
    </w:p>
    <w:p w:rsidR="00000000" w:rsidDel="00000000" w:rsidP="00000000" w:rsidRDefault="00000000" w:rsidRPr="00000000" w14:paraId="000001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Date /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Assembly Guide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April 30th,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when we will release the field assembly guide, a supplemental document aimed at helping create your field as close as possible to the real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Calls with GDC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 a month, starting in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calls are a great way to meet other people in the community and get some unofficial clarifications on rules. They will be about an hour long. Each month we will send out a form with a couple of options and the highest-voted one will be the 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SoutheastCon!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March 27-30,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conference the competition is held at!</w:t>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rPr/>
      </w:pPr>
      <w:bookmarkStart w:colFirst="0" w:colLast="0" w:name="_pz0pji2oa9x9" w:id="24"/>
      <w:bookmarkEnd w:id="24"/>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pPr>
      <w:bookmarkStart w:colFirst="0" w:colLast="0" w:name="_cike28dcvdrd" w:id="25"/>
      <w:bookmarkEnd w:id="25"/>
      <w:r w:rsidDel="00000000" w:rsidR="00000000" w:rsidRPr="00000000">
        <w:rPr>
          <w:rtl w:val="0"/>
        </w:rPr>
        <w:t xml:space="preserve">Appendix B: Bill of Materials</w:t>
      </w:r>
    </w:p>
    <w:p w:rsidR="00000000" w:rsidDel="00000000" w:rsidP="00000000" w:rsidRDefault="00000000" w:rsidRPr="00000000" w14:paraId="000001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tbl>
      <w:tblPr>
        <w:tblStyle w:val="Table9"/>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80"/>
        <w:gridCol w:w="1110"/>
        <w:gridCol w:w="1200"/>
        <w:gridCol w:w="2175"/>
        <w:gridCol w:w="2175"/>
        <w:tblGridChange w:id="0">
          <w:tblGrid>
            <w:gridCol w:w="1860"/>
            <w:gridCol w:w="780"/>
            <w:gridCol w:w="1110"/>
            <w:gridCol w:w="1200"/>
            <w:gridCol w:w="2175"/>
            <w:gridCol w:w="2175"/>
          </w:tblGrid>
        </w:tblGridChange>
      </w:tblGrid>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b w:val="1"/>
                <w:sz w:val="20"/>
                <w:szCs w:val="20"/>
              </w:rPr>
            </w:pPr>
            <w:r w:rsidDel="00000000" w:rsidR="00000000" w:rsidRPr="00000000">
              <w:rPr>
                <w:b w:val="1"/>
                <w:sz w:val="20"/>
                <w:szCs w:val="20"/>
                <w:rtl w:val="0"/>
              </w:rPr>
              <w:t xml:space="preserve">Item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b w:val="1"/>
                <w:sz w:val="20"/>
                <w:szCs w:val="20"/>
                <w:rtl w:val="0"/>
              </w:rPr>
              <w:t xml:space="preserve">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b w:val="1"/>
                <w:sz w:val="20"/>
                <w:szCs w:val="20"/>
              </w:rPr>
            </w:pPr>
            <w:r w:rsidDel="00000000" w:rsidR="00000000" w:rsidRPr="00000000">
              <w:rPr>
                <w:b w:val="1"/>
                <w:sz w:val="20"/>
                <w:szCs w:val="20"/>
                <w:rtl w:val="0"/>
              </w:rPr>
              <w:t xml:space="preserve">Quantity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sz w:val="20"/>
                <w:szCs w:val="20"/>
              </w:rPr>
            </w:pPr>
            <w:r w:rsidDel="00000000" w:rsidR="00000000" w:rsidRPr="00000000">
              <w:rPr>
                <w:b w:val="1"/>
                <w:sz w:val="20"/>
                <w:szCs w:val="20"/>
                <w:rtl w:val="0"/>
              </w:rPr>
              <w:t xml:space="preserve">Total Price</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b w:val="1"/>
                <w:sz w:val="20"/>
                <w:szCs w:val="20"/>
                <w:rtl w:val="0"/>
              </w:rPr>
              <w:t xml:space="preserve">Item Link</w:t>
            </w:r>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Field Floor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$30.28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$30.28</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hyperlink r:id="rId13">
              <w:r w:rsidDel="00000000" w:rsidR="00000000" w:rsidRPr="00000000">
                <w:rPr>
                  <w:color w:val="1155cc"/>
                  <w:sz w:val="20"/>
                  <w:szCs w:val="20"/>
                  <w:u w:val="single"/>
                  <w:rtl w:val="0"/>
                </w:rPr>
                <w:t xml:space="preserve">https://www.homedepot.com/p/23-32-in-x-4-ft-x-8-ft-RTD-Sheathing-Syp-129323/303564747</w:t>
              </w:r>
            </w:hyperlink>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2”x4”x8’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$2.65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$15.90</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hyperlink r:id="rId14">
              <w:r w:rsidDel="00000000" w:rsidR="00000000" w:rsidRPr="00000000">
                <w:rPr>
                  <w:color w:val="1155cc"/>
                  <w:sz w:val="20"/>
                  <w:szCs w:val="20"/>
                  <w:u w:val="single"/>
                  <w:rtl w:val="0"/>
                </w:rPr>
                <w:t xml:space="preserve">https://www.homedepot.com/p/2-in-x-4-in-x-8-ft-Prime-Stud-058449/312528776</w:t>
              </w:r>
            </w:hyperlink>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Wood screws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$9.98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$9.98</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hyperlink r:id="rId15">
              <w:r w:rsidDel="00000000" w:rsidR="00000000" w:rsidRPr="00000000">
                <w:rPr>
                  <w:color w:val="1155cc"/>
                  <w:sz w:val="20"/>
                  <w:szCs w:val="20"/>
                  <w:u w:val="single"/>
                  <w:rtl w:val="0"/>
                </w:rPr>
                <w:t xml:space="preserve">https://www.homedepot.com/p/Grip-Rite-9-x-3-in-Star-Drive-Bugle-Head-Construction-Screw-1-lb-Box-3GCS1/204959258</w:t>
              </w:r>
            </w:hyperlink>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Black Paint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sz w:val="20"/>
                <w:szCs w:val="20"/>
                <w:rtl w:val="0"/>
              </w:rPr>
              <w:t xml:space="preserve">$9.98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$9.98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hyperlink r:id="rId16">
              <w:r w:rsidDel="00000000" w:rsidR="00000000" w:rsidRPr="00000000">
                <w:rPr>
                  <w:color w:val="1155cc"/>
                  <w:sz w:val="20"/>
                  <w:szCs w:val="20"/>
                  <w:u w:val="single"/>
                  <w:rtl w:val="0"/>
                </w:rPr>
                <w:t xml:space="preserve">https://www.homedepot.com/p/Glidden-Premium-1-gal-Base-3-Flat-Interior-Paint-GLN9013N-01/206755823</w:t>
              </w:r>
            </w:hyperlink>
            <w:r w:rsidDel="00000000" w:rsidR="00000000" w:rsidRPr="00000000">
              <w:rPr>
                <w:sz w:val="20"/>
                <w:szCs w:val="20"/>
                <w:rtl w:val="0"/>
              </w:rPr>
              <w:t xml:space="preserve">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Pr>
              <w:drawing>
                <wp:inline distB="114300" distT="114300" distL="114300" distR="114300">
                  <wp:extent cx="852876" cy="78891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852876" cy="788910"/>
                          </a:xfrm>
                          <a:prstGeom prst="rect"/>
                          <a:ln/>
                        </pic:spPr>
                      </pic:pic>
                    </a:graphicData>
                  </a:graphic>
                </wp:inline>
              </w:drawing>
            </w:r>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Staple Gun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$19.98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$19.98</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hyperlink r:id="rId18">
              <w:r w:rsidDel="00000000" w:rsidR="00000000" w:rsidRPr="00000000">
                <w:rPr>
                  <w:color w:val="1155cc"/>
                  <w:sz w:val="20"/>
                  <w:szCs w:val="20"/>
                  <w:u w:val="single"/>
                  <w:rtl w:val="0"/>
                </w:rPr>
                <w:t xml:space="preserve">https://www.homedepot.com/p/Arrow-T50-Heavy-Duty-Staple-Gun-T50/100021099</w:t>
              </w:r>
            </w:hyperlink>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Field Tiles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2 sets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$19.98</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hyperlink r:id="rId19">
              <w:r w:rsidDel="00000000" w:rsidR="00000000" w:rsidRPr="00000000">
                <w:rPr>
                  <w:color w:val="1155cc"/>
                  <w:sz w:val="20"/>
                  <w:szCs w:val="20"/>
                  <w:u w:val="single"/>
                  <w:rtl w:val="0"/>
                </w:rPr>
                <w:t xml:space="preserve">https://www.harborfreight.com/4-piece-anti-fatigue-foam-mat-set-94635.html</w:t>
              </w:r>
            </w:hyperlink>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Mine Fabric (6 yards)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$26.99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$26.99</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hyperlink r:id="rId20">
              <w:r w:rsidDel="00000000" w:rsidR="00000000" w:rsidRPr="00000000">
                <w:rPr>
                  <w:color w:val="1155cc"/>
                  <w:sz w:val="20"/>
                  <w:szCs w:val="20"/>
                  <w:u w:val="single"/>
                  <w:rtl w:val="0"/>
                </w:rPr>
                <w:t xml:space="preserve">https://www.amazon.com/Blackout-Drapery-Percent-Waterproof-Sunshade/dp/B06XRV935T</w:t>
              </w:r>
            </w:hyperlink>
            <w:r w:rsidDel="00000000" w:rsidR="00000000" w:rsidRPr="00000000">
              <w:rPr>
                <w:sz w:val="20"/>
                <w:szCs w:val="20"/>
                <w:rtl w:val="0"/>
              </w:rPr>
              <w:t xml:space="preserve"> </w:t>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Gaffers Tape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sz w:val="20"/>
                <w:szCs w:val="20"/>
                <w:rtl w:val="0"/>
              </w:rPr>
              <w:t xml:space="preserve">$19.99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$19.99</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hyperlink r:id="rId21">
              <w:r w:rsidDel="00000000" w:rsidR="00000000" w:rsidRPr="00000000">
                <w:rPr>
                  <w:color w:val="1155cc"/>
                  <w:sz w:val="20"/>
                  <w:szCs w:val="20"/>
                  <w:u w:val="single"/>
                  <w:rtl w:val="0"/>
                </w:rPr>
                <w:t xml:space="preserve">https://www.amazon.com/Professional-Premium-Grade-Gaffer-Tape/dp/B00ZRYP38I?th=1</w:t>
              </w:r>
            </w:hyperlink>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White PLA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$18.99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sz w:val="20"/>
                <w:szCs w:val="20"/>
                <w:rtl w:val="0"/>
              </w:rPr>
              <w:t xml:space="preserve">$18.99</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hyperlink r:id="rId22">
              <w:r w:rsidDel="00000000" w:rsidR="00000000" w:rsidRPr="00000000">
                <w:rPr>
                  <w:color w:val="1155cc"/>
                  <w:sz w:val="20"/>
                  <w:szCs w:val="20"/>
                  <w:u w:val="single"/>
                  <w:rtl w:val="0"/>
                </w:rPr>
                <w:t xml:space="preserve">https://www.amazon.com/OVERTURE-Filament-Consumables-Dimensional-Accuracy/dp/B07PGZNM34</w:t>
              </w:r>
            </w:hyperlink>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Purple PLA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$23.99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$23.99</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hyperlink r:id="rId23">
              <w:r w:rsidDel="00000000" w:rsidR="00000000" w:rsidRPr="00000000">
                <w:rPr>
                  <w:color w:val="1155cc"/>
                  <w:sz w:val="20"/>
                  <w:szCs w:val="20"/>
                  <w:u w:val="single"/>
                  <w:rtl w:val="0"/>
                </w:rPr>
                <w:t xml:space="preserve">https://www.amazon.com/OVERTURE-Filament-Consumables-Dimensional-Accuracy/dp/B07VFQS5J3</w:t>
              </w:r>
            </w:hyperlink>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Magnets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$16.99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sz w:val="20"/>
                <w:szCs w:val="20"/>
                <w:rtl w:val="0"/>
              </w:rPr>
              <w:t xml:space="preserve">$50.97</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hyperlink r:id="rId24">
              <w:r w:rsidDel="00000000" w:rsidR="00000000" w:rsidRPr="00000000">
                <w:rPr>
                  <w:color w:val="1155cc"/>
                  <w:sz w:val="20"/>
                  <w:szCs w:val="20"/>
                  <w:u w:val="single"/>
                  <w:rtl w:val="0"/>
                </w:rPr>
                <w:t xml:space="preserve">https://www.amazon.com/dp/B0CP1N6432</w:t>
              </w:r>
            </w:hyperlink>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sz w:val="20"/>
                <w:szCs w:val="20"/>
                <w:rtl w:val="0"/>
              </w:rPr>
              <w:t xml:space="preserve">IR Camera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$34.99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$34.99</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hyperlink r:id="rId25">
              <w:r w:rsidDel="00000000" w:rsidR="00000000" w:rsidRPr="00000000">
                <w:rPr>
                  <w:color w:val="1155cc"/>
                  <w:sz w:val="20"/>
                  <w:szCs w:val="20"/>
                  <w:u w:val="single"/>
                  <w:rtl w:val="0"/>
                </w:rPr>
                <w:t xml:space="preserve">https://www.amazon.com/Arducam-Computer-Automatic-Switching-All-Day/dp/B0829HZ3Q7/</w:t>
              </w:r>
            </w:hyperlink>
            <w:r w:rsidDel="00000000" w:rsidR="00000000" w:rsidRPr="00000000">
              <w:rPr>
                <w:sz w:val="20"/>
                <w:szCs w:val="20"/>
                <w:rtl w:val="0"/>
              </w:rPr>
              <w:t xml:space="preserve"> </w:t>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Cosmic Shipping Container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$16.99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$33.98</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spacing w:line="240" w:lineRule="auto"/>
              <w:rPr/>
            </w:pPr>
            <w:hyperlink r:id="rId26">
              <w:r w:rsidDel="00000000" w:rsidR="00000000" w:rsidRPr="00000000">
                <w:rPr>
                  <w:color w:val="1155cc"/>
                  <w:u w:val="single"/>
                  <w:rtl w:val="0"/>
                </w:rPr>
                <w:t xml:space="preserve">https://www.amazon.com/Royal-Imports-Flower-Acrylic-Vases/dp/B083Y6NF9X/</w:t>
              </w:r>
            </w:hyperlink>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Double Sided Tape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$15.73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$15.73</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hyperlink r:id="rId27">
              <w:r w:rsidDel="00000000" w:rsidR="00000000" w:rsidRPr="00000000">
                <w:rPr>
                  <w:color w:val="1155cc"/>
                  <w:sz w:val="20"/>
                  <w:szCs w:val="20"/>
                  <w:u w:val="single"/>
                  <w:rtl w:val="0"/>
                </w:rPr>
                <w:t xml:space="preserve">https://www.amazon.com/HitLights-Heavy-Double-Sided-Mounting/dp/B00PKI7IBG</w:t>
              </w:r>
            </w:hyperlink>
            <w:r w:rsidDel="00000000" w:rsidR="00000000" w:rsidRPr="00000000">
              <w:rPr>
                <w:rtl w:val="0"/>
              </w:rPr>
            </w:r>
          </w:p>
        </w:tc>
      </w:tr>
      <w:tr>
        <w:trPr>
          <w:cantSplit w:val="0"/>
          <w:trHeight w:val="280"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Start LED</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$2.50</w:t>
            </w:r>
          </w:p>
        </w:tc>
        <w:tc>
          <w:tcPr>
            <w:gridSpan w:val="2"/>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hyperlink r:id="rId28">
              <w:r w:rsidDel="00000000" w:rsidR="00000000" w:rsidRPr="00000000">
                <w:rPr>
                  <w:color w:val="1155cc"/>
                  <w:sz w:val="20"/>
                  <w:szCs w:val="20"/>
                  <w:u w:val="single"/>
                  <w:rtl w:val="0"/>
                </w:rPr>
                <w:t xml:space="preserve">https://www.adafruit.com/product/1622#technical-details</w:t>
              </w:r>
            </w:hyperlink>
            <w:r w:rsidDel="00000000" w:rsidR="00000000" w:rsidRPr="00000000">
              <w:rPr>
                <w:rtl w:val="0"/>
              </w:rPr>
            </w:r>
          </w:p>
        </w:tc>
      </w:tr>
      <w:tr>
        <w:trPr>
          <w:cantSplit w:val="0"/>
          <w:trHeight w:val="280" w:hRule="atLeast"/>
          <w:tblHeader w:val="0"/>
        </w:trPr>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Total</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$334.23</w:t>
            </w:r>
          </w:p>
        </w:tc>
        <w:tc>
          <w:tcPr>
            <w:gridSpan w:val="2"/>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1"/>
        <w:rPr/>
      </w:pPr>
      <w:bookmarkStart w:colFirst="0" w:colLast="0" w:name="_loqo6179pmlr" w:id="26"/>
      <w:bookmarkEnd w:id="26"/>
      <w:r w:rsidDel="00000000" w:rsidR="00000000" w:rsidRPr="00000000">
        <w:rPr>
          <w:rtl w:val="0"/>
        </w:rPr>
        <w:t xml:space="preserve">Appendix C: Game Element CAD</w:t>
      </w:r>
    </w:p>
    <w:p w:rsidR="00000000" w:rsidDel="00000000" w:rsidP="00000000" w:rsidRDefault="00000000" w:rsidRPr="00000000" w14:paraId="000001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rPr/>
      </w:pPr>
      <w:hyperlink r:id="rId29">
        <w:r w:rsidDel="00000000" w:rsidR="00000000" w:rsidRPr="00000000">
          <w:rPr>
            <w:color w:val="1155cc"/>
            <w:u w:val="single"/>
            <w:rtl w:val="0"/>
          </w:rPr>
          <w:t xml:space="preserve">Astral Materials CAD</w:t>
        </w:r>
      </w:hyperlink>
      <w:r w:rsidDel="00000000" w:rsidR="00000000" w:rsidRPr="00000000">
        <w:rPr>
          <w:rtl w:val="0"/>
        </w:rPr>
      </w:r>
    </w:p>
    <w:p w:rsidR="00000000" w:rsidDel="00000000" w:rsidP="00000000" w:rsidRDefault="00000000" w:rsidRPr="00000000" w14:paraId="00000194">
      <w:pPr>
        <w:rPr/>
      </w:pPr>
      <w:hyperlink r:id="rId30">
        <w:r w:rsidDel="00000000" w:rsidR="00000000" w:rsidRPr="00000000">
          <w:rPr>
            <w:color w:val="1155cc"/>
            <w:u w:val="single"/>
            <w:rtl w:val="0"/>
          </w:rPr>
          <w:t xml:space="preserve">Cosmic Shipping Container CAD</w:t>
        </w:r>
      </w:hyperlink>
      <w:r w:rsidDel="00000000" w:rsidR="00000000" w:rsidRPr="00000000">
        <w:rPr>
          <w:rtl w:val="0"/>
        </w:rPr>
      </w:r>
    </w:p>
    <w:p w:rsidR="00000000" w:rsidDel="00000000" w:rsidP="00000000" w:rsidRDefault="00000000" w:rsidRPr="00000000" w14:paraId="00000195">
      <w:pPr>
        <w:jc w:val="center"/>
        <w:rPr/>
      </w:pPr>
      <w:r w:rsidDel="00000000" w:rsidR="00000000" w:rsidRPr="00000000">
        <w:rPr/>
        <w:drawing>
          <wp:inline distB="114300" distT="114300" distL="114300" distR="114300">
            <wp:extent cx="2762250" cy="2893473"/>
            <wp:effectExtent b="0" l="0" r="0" t="0"/>
            <wp:docPr id="2" name="image8.png"/>
            <a:graphic>
              <a:graphicData uri="http://schemas.openxmlformats.org/drawingml/2006/picture">
                <pic:pic>
                  <pic:nvPicPr>
                    <pic:cNvPr id="0" name="image8.png"/>
                    <pic:cNvPicPr preferRelativeResize="0"/>
                  </pic:nvPicPr>
                  <pic:blipFill>
                    <a:blip r:embed="rId31"/>
                    <a:srcRect b="0" l="15544" r="17067" t="0"/>
                    <a:stretch>
                      <a:fillRect/>
                    </a:stretch>
                  </pic:blipFill>
                  <pic:spPr>
                    <a:xfrm>
                      <a:off x="0" y="0"/>
                      <a:ext cx="2762250" cy="289347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t xml:space="preserve">Figure C-1: Astral Material</w:t>
      </w:r>
    </w:p>
    <w:p w:rsidR="00000000" w:rsidDel="00000000" w:rsidP="00000000" w:rsidRDefault="00000000" w:rsidRPr="00000000" w14:paraId="00000197">
      <w:pPr>
        <w:jc w:val="center"/>
        <w:rPr/>
      </w:pPr>
      <w:r w:rsidDel="00000000" w:rsidR="00000000" w:rsidRPr="00000000">
        <w:rPr/>
        <w:drawing>
          <wp:inline distB="114300" distT="114300" distL="114300" distR="114300">
            <wp:extent cx="3343275" cy="3493873"/>
            <wp:effectExtent b="0" l="0" r="0" t="0"/>
            <wp:docPr id="10" name="image11.png"/>
            <a:graphic>
              <a:graphicData uri="http://schemas.openxmlformats.org/drawingml/2006/picture">
                <pic:pic>
                  <pic:nvPicPr>
                    <pic:cNvPr id="0" name="image11.png"/>
                    <pic:cNvPicPr preferRelativeResize="0"/>
                  </pic:nvPicPr>
                  <pic:blipFill>
                    <a:blip r:embed="rId32"/>
                    <a:srcRect b="0" l="16666" r="15544" t="0"/>
                    <a:stretch>
                      <a:fillRect/>
                    </a:stretch>
                  </pic:blipFill>
                  <pic:spPr>
                    <a:xfrm>
                      <a:off x="0" y="0"/>
                      <a:ext cx="3343275" cy="349387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t xml:space="preserve">Figure C-2: Cosmic Shipping Container</w:t>
      </w:r>
      <w:r w:rsidDel="00000000" w:rsidR="00000000" w:rsidRPr="00000000">
        <w:rPr>
          <w:rtl w:val="0"/>
        </w:rPr>
      </w:r>
    </w:p>
    <w:p w:rsidR="00000000" w:rsidDel="00000000" w:rsidP="00000000" w:rsidRDefault="00000000" w:rsidRPr="00000000" w14:paraId="00000199">
      <w:pPr>
        <w:pStyle w:val="Heading1"/>
        <w:rPr/>
      </w:pPr>
      <w:bookmarkStart w:colFirst="0" w:colLast="0" w:name="_i86ct8h1hizu" w:id="27"/>
      <w:bookmarkEnd w:id="27"/>
      <w:r w:rsidDel="00000000" w:rsidR="00000000" w:rsidRPr="00000000">
        <w:rPr>
          <w:rtl w:val="0"/>
        </w:rPr>
        <w:t xml:space="preserve">Appendix D: Game Field CAD</w:t>
      </w:r>
    </w:p>
    <w:p w:rsidR="00000000" w:rsidDel="00000000" w:rsidP="00000000" w:rsidRDefault="00000000" w:rsidRPr="00000000" w14:paraId="000001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rPr/>
      </w:pPr>
      <w:hyperlink r:id="rId33">
        <w:r w:rsidDel="00000000" w:rsidR="00000000" w:rsidRPr="00000000">
          <w:rPr>
            <w:color w:val="1155cc"/>
            <w:u w:val="single"/>
            <w:rtl w:val="0"/>
          </w:rPr>
          <w:t xml:space="preserve">Game Field CAD</w:t>
        </w:r>
      </w:hyperlink>
      <w:r w:rsidDel="00000000" w:rsidR="00000000" w:rsidRPr="00000000">
        <w:rPr>
          <w:rtl w:val="0"/>
        </w:rPr>
        <w:t xml:space="preserve"> - </w:t>
      </w:r>
      <w:hyperlink r:id="rId34">
        <w:r w:rsidDel="00000000" w:rsidR="00000000" w:rsidRPr="00000000">
          <w:rPr>
            <w:color w:val="1155cc"/>
            <w:u w:val="single"/>
            <w:rtl w:val="0"/>
          </w:rPr>
          <w:t xml:space="preserve">Game Field Mechanical Drawings</w:t>
        </w:r>
      </w:hyperlink>
      <w:r w:rsidDel="00000000" w:rsidR="00000000" w:rsidRPr="00000000">
        <w:rPr>
          <w:rtl w:val="0"/>
        </w:rPr>
        <w:t xml:space="preserve"> (click Sheets middle-left to see all 3)</w:t>
      </w:r>
    </w:p>
    <w:p w:rsidR="00000000" w:rsidDel="00000000" w:rsidP="00000000" w:rsidRDefault="00000000" w:rsidRPr="00000000" w14:paraId="0000019C">
      <w:pPr>
        <w:rPr/>
      </w:pPr>
      <w:hyperlink r:id="rId35">
        <w:r w:rsidDel="00000000" w:rsidR="00000000" w:rsidRPr="00000000">
          <w:rPr>
            <w:color w:val="1155cc"/>
            <w:u w:val="single"/>
            <w:rtl w:val="0"/>
          </w:rPr>
          <w:t xml:space="preserve">Start LED CAD</w:t>
        </w:r>
      </w:hyperlink>
      <w:r w:rsidDel="00000000" w:rsidR="00000000" w:rsidRPr="00000000">
        <w:rPr>
          <w:rtl w:val="0"/>
        </w:rPr>
      </w:r>
    </w:p>
    <w:p w:rsidR="00000000" w:rsidDel="00000000" w:rsidP="00000000" w:rsidRDefault="00000000" w:rsidRPr="00000000" w14:paraId="0000019D">
      <w:pPr>
        <w:rPr/>
      </w:pPr>
      <w:hyperlink r:id="rId36">
        <w:r w:rsidDel="00000000" w:rsidR="00000000" w:rsidRPr="00000000">
          <w:rPr>
            <w:color w:val="1155cc"/>
            <w:u w:val="single"/>
            <w:rtl w:val="0"/>
          </w:rPr>
          <w:t xml:space="preserve">Beacon Mast CAD</w:t>
        </w:r>
      </w:hyperlink>
      <w:r w:rsidDel="00000000" w:rsidR="00000000" w:rsidRPr="00000000">
        <w:rPr>
          <w:rtl w:val="0"/>
        </w:rPr>
      </w:r>
    </w:p>
    <w:p w:rsidR="00000000" w:rsidDel="00000000" w:rsidP="00000000" w:rsidRDefault="00000000" w:rsidRPr="00000000" w14:paraId="0000019E">
      <w:pPr>
        <w:rPr/>
      </w:pPr>
      <w:hyperlink r:id="rId37">
        <w:r w:rsidDel="00000000" w:rsidR="00000000" w:rsidRPr="00000000">
          <w:rPr>
            <w:color w:val="1155cc"/>
            <w:u w:val="single"/>
            <w:rtl w:val="0"/>
          </w:rPr>
          <w:t xml:space="preserve">AprilTag CAD</w:t>
        </w:r>
      </w:hyperlink>
      <w:r w:rsidDel="00000000" w:rsidR="00000000" w:rsidRPr="00000000">
        <w:rPr>
          <w:rtl w:val="0"/>
        </w:rPr>
      </w:r>
    </w:p>
    <w:p w:rsidR="00000000" w:rsidDel="00000000" w:rsidP="00000000" w:rsidRDefault="00000000" w:rsidRPr="00000000" w14:paraId="0000019F">
      <w:pPr>
        <w:jc w:val="center"/>
        <w:rPr/>
      </w:pPr>
      <w:r w:rsidDel="00000000" w:rsidR="00000000" w:rsidRPr="00000000">
        <w:rPr/>
        <w:drawing>
          <wp:inline distB="114300" distT="114300" distL="114300" distR="114300">
            <wp:extent cx="5943600" cy="42037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t xml:space="preserve">Figure D-1: Game Field</w:t>
      </w:r>
    </w:p>
    <w:p w:rsidR="00000000" w:rsidDel="00000000" w:rsidP="00000000" w:rsidRDefault="00000000" w:rsidRPr="00000000" w14:paraId="000001A1">
      <w:pPr>
        <w:jc w:val="center"/>
        <w:rPr/>
      </w:pPr>
      <w:r w:rsidDel="00000000" w:rsidR="00000000" w:rsidRPr="00000000">
        <w:rPr/>
        <w:drawing>
          <wp:inline distB="114300" distT="114300" distL="114300" distR="114300">
            <wp:extent cx="3838575" cy="3485950"/>
            <wp:effectExtent b="0" l="0" r="0" t="0"/>
            <wp:docPr id="4" name="image9.png"/>
            <a:graphic>
              <a:graphicData uri="http://schemas.openxmlformats.org/drawingml/2006/picture">
                <pic:pic>
                  <pic:nvPicPr>
                    <pic:cNvPr id="0" name="image9.png"/>
                    <pic:cNvPicPr preferRelativeResize="0"/>
                  </pic:nvPicPr>
                  <pic:blipFill>
                    <a:blip r:embed="rId38"/>
                    <a:srcRect b="0" l="10576" r="11538" t="0"/>
                    <a:stretch>
                      <a:fillRect/>
                    </a:stretch>
                  </pic:blipFill>
                  <pic:spPr>
                    <a:xfrm>
                      <a:off x="0" y="0"/>
                      <a:ext cx="3838575" cy="348595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t xml:space="preserve">Figure D-2: Start LED</w:t>
      </w:r>
    </w:p>
    <w:p w:rsidR="00000000" w:rsidDel="00000000" w:rsidP="00000000" w:rsidRDefault="00000000" w:rsidRPr="00000000" w14:paraId="000001A3">
      <w:pPr>
        <w:jc w:val="center"/>
        <w:rPr/>
      </w:pPr>
      <w:r w:rsidDel="00000000" w:rsidR="00000000" w:rsidRPr="00000000">
        <w:rPr/>
        <w:drawing>
          <wp:inline distB="114300" distT="114300" distL="114300" distR="114300">
            <wp:extent cx="3690938" cy="4200525"/>
            <wp:effectExtent b="0" l="0" r="0" t="0"/>
            <wp:docPr id="9" name="image3.png"/>
            <a:graphic>
              <a:graphicData uri="http://schemas.openxmlformats.org/drawingml/2006/picture">
                <pic:pic>
                  <pic:nvPicPr>
                    <pic:cNvPr id="0" name="image3.png"/>
                    <pic:cNvPicPr preferRelativeResize="0"/>
                  </pic:nvPicPr>
                  <pic:blipFill>
                    <a:blip r:embed="rId39"/>
                    <a:srcRect b="0" l="19070" r="18830" t="0"/>
                    <a:stretch>
                      <a:fillRect/>
                    </a:stretch>
                  </pic:blipFill>
                  <pic:spPr>
                    <a:xfrm>
                      <a:off x="0" y="0"/>
                      <a:ext cx="3690938"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t xml:space="preserve">Figure D-3: Beacon Mast</w:t>
      </w:r>
    </w:p>
    <w:p w:rsidR="00000000" w:rsidDel="00000000" w:rsidP="00000000" w:rsidRDefault="00000000" w:rsidRPr="00000000" w14:paraId="000001A5">
      <w:pPr>
        <w:jc w:val="center"/>
        <w:rPr/>
      </w:pPr>
      <w:r w:rsidDel="00000000" w:rsidR="00000000" w:rsidRPr="00000000">
        <w:rPr/>
        <w:drawing>
          <wp:inline distB="114300" distT="114300" distL="114300" distR="114300">
            <wp:extent cx="4033838" cy="3817430"/>
            <wp:effectExtent b="0" l="0" r="0" t="0"/>
            <wp:docPr id="11" name="image2.png"/>
            <a:graphic>
              <a:graphicData uri="http://schemas.openxmlformats.org/drawingml/2006/picture">
                <pic:pic>
                  <pic:nvPicPr>
                    <pic:cNvPr id="0" name="image2.png"/>
                    <pic:cNvPicPr preferRelativeResize="0"/>
                  </pic:nvPicPr>
                  <pic:blipFill>
                    <a:blip r:embed="rId40"/>
                    <a:srcRect b="0" l="12099" r="13301" t="0"/>
                    <a:stretch>
                      <a:fillRect/>
                    </a:stretch>
                  </pic:blipFill>
                  <pic:spPr>
                    <a:xfrm>
                      <a:off x="0" y="0"/>
                      <a:ext cx="4033838" cy="381743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t xml:space="preserve">Figure D-4: AprilTag ID 0</w:t>
      </w:r>
      <w:r w:rsidDel="00000000" w:rsidR="00000000" w:rsidRPr="00000000">
        <w:rPr>
          <w:rtl w:val="0"/>
        </w:rPr>
      </w:r>
    </w:p>
    <w:sectPr>
      <w:headerReference r:id="rId41" w:type="default"/>
      <w:headerReference r:id="rId42" w:type="first"/>
      <w:footerReference r:id="rId43" w:type="default"/>
      <w:footerReference r:id="rId44"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Prim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jc w:val="right"/>
      <w:rPr>
        <w:rFonts w:ascii="Courier Prime" w:cs="Courier Prime" w:eastAsia="Courier Prime" w:hAnsi="Courier Prime"/>
      </w:rPr>
    </w:pPr>
    <w:r w:rsidDel="00000000" w:rsidR="00000000" w:rsidRPr="00000000">
      <w:rPr>
        <w:rFonts w:ascii="Courier Prime" w:cs="Courier Prime" w:eastAsia="Courier Prime" w:hAnsi="Courier Prime"/>
        <w:rtl w:val="0"/>
      </w:rPr>
      <w:t xml:space="preserve">Rev 1.1.2 8/1/2024</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-104774</wp:posOffset>
          </wp:positionV>
          <wp:extent cx="717186" cy="410888"/>
          <wp:effectExtent b="0" l="0" r="0" t="0"/>
          <wp:wrapNone/>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17186" cy="410888"/>
                  </a:xfrm>
                  <a:prstGeom prst="rect"/>
                  <a:ln/>
                </pic:spPr>
              </pic:pic>
            </a:graphicData>
          </a:graphic>
        </wp:anchor>
      </w:drawing>
    </w:r>
  </w:p>
  <w:p w:rsidR="00000000" w:rsidDel="00000000" w:rsidP="00000000" w:rsidRDefault="00000000" w:rsidRPr="00000000" w14:paraId="000001A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A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r:id="rId1">
        <w:r w:rsidDel="00000000" w:rsidR="00000000" w:rsidRPr="00000000">
          <w:rPr>
            <w:color w:val="1155cc"/>
            <w:sz w:val="20"/>
            <w:szCs w:val="20"/>
            <w:u w:val="single"/>
            <w:rtl w:val="0"/>
          </w:rPr>
          <w:t xml:space="preserve">https://april.eecs.umich.edu/software/apriltag</w:t>
        </w:r>
      </w:hyperlink>
      <w:r w:rsidDel="00000000" w:rsidR="00000000" w:rsidRPr="00000000">
        <w:rPr>
          <w:sz w:val="20"/>
          <w:szCs w:val="20"/>
          <w:rtl w:val="0"/>
        </w:rPr>
        <w:t xml:space="preserve"> accessed on 3/6/24</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rPr>
        <w:rFonts w:ascii="Courier Prime" w:cs="Courier Prime" w:eastAsia="Courier Prime" w:hAnsi="Courier Prime"/>
      </w:rPr>
    </w:pPr>
    <w:r w:rsidDel="00000000" w:rsidR="00000000" w:rsidRPr="00000000">
      <w:rPr>
        <w:rFonts w:ascii="Courier Prime" w:cs="Courier Prime" w:eastAsia="Courier Prime" w:hAnsi="Courier Prime"/>
        <w:rtl w:val="0"/>
      </w:rPr>
      <w:t xml:space="preserve">Mining Mayhem - Game Manual 2</w:t>
      <w:tab/>
      <w:tab/>
      <w:tab/>
      <w:tab/>
      <w:tab/>
      <w:tab/>
      <w:tab/>
    </w:r>
    <w:r w:rsidDel="00000000" w:rsidR="00000000" w:rsidRPr="00000000">
      <w:rPr>
        <w:rFonts w:ascii="Courier Prime" w:cs="Courier Prime" w:eastAsia="Courier Prime" w:hAnsi="Courier Prime"/>
      </w:rPr>
      <w:fldChar w:fldCharType="begin"/>
      <w:instrText xml:space="preserve">PAGE</w:instrText>
      <w:fldChar w:fldCharType="separate"/>
      <w:fldChar w:fldCharType="end"/>
    </w:r>
    <w:r w:rsidDel="00000000" w:rsidR="00000000" w:rsidRPr="00000000">
      <w:rPr>
        <w:rFonts w:ascii="Courier Prime" w:cs="Courier Prime" w:eastAsia="Courier Prime" w:hAnsi="Courier Prime"/>
        <w:rtl w:val="0"/>
      </w:rPr>
      <w:t xml:space="preserve">/</w:t>
    </w:r>
    <w:r w:rsidDel="00000000" w:rsidR="00000000" w:rsidRPr="00000000">
      <w:rPr>
        <w:rFonts w:ascii="Courier Prime" w:cs="Courier Prime" w:eastAsia="Courier Prime" w:hAnsi="Courier Prim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jc w:val="right"/>
      <w:rPr>
        <w:rFonts w:ascii="Courier Prime" w:cs="Courier Prime" w:eastAsia="Courier Prime" w:hAnsi="Courier Prime"/>
        <w:sz w:val="40"/>
        <w:szCs w:val="40"/>
      </w:rPr>
    </w:pPr>
    <w:r w:rsidDel="00000000" w:rsidR="00000000" w:rsidRPr="00000000">
      <w:rPr>
        <w:rFonts w:ascii="Courier Prime" w:cs="Courier Prime" w:eastAsia="Courier Prime" w:hAnsi="Courier Prime"/>
        <w:sz w:val="40"/>
        <w:szCs w:val="40"/>
        <w:rtl w:val="0"/>
      </w:rPr>
      <w:t xml:space="preserve"> Mining Mayhem - Game Manual 2</w:t>
    </w:r>
  </w:p>
  <w:p w:rsidR="00000000" w:rsidDel="00000000" w:rsidP="00000000" w:rsidRDefault="00000000" w:rsidRPr="00000000" w14:paraId="000001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ourier Prime" w:cs="Courier Prime" w:eastAsia="Courier Prime" w:hAnsi="Courier Prime"/>
      <w:sz w:val="30"/>
      <w:szCs w:val="30"/>
    </w:rPr>
  </w:style>
  <w:style w:type="paragraph" w:styleId="Heading2">
    <w:name w:val="heading 2"/>
    <w:basedOn w:val="Normal"/>
    <w:next w:val="Normal"/>
    <w:pPr>
      <w:keepNext w:val="1"/>
      <w:keepLines w:val="1"/>
      <w:spacing w:after="120" w:before="360" w:lineRule="auto"/>
    </w:pPr>
    <w:rPr>
      <w:sz w:val="26"/>
      <w:szCs w:val="26"/>
    </w:rPr>
  </w:style>
  <w:style w:type="paragraph" w:styleId="Heading3">
    <w:name w:val="heading 3"/>
    <w:basedOn w:val="Normal"/>
    <w:next w:val="Normal"/>
    <w:pPr>
      <w:keepNext w:val="1"/>
      <w:keepLines w:val="1"/>
      <w:spacing w:after="80" w:before="320" w:lineRule="auto"/>
    </w:pPr>
    <w:rPr>
      <w:color w:val="434343"/>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hyperlink" Target="https://www.amazon.com/Blackout-Drapery-Percent-Waterproof-Sunshade/dp/B06XRV935T" TargetMode="External"/><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hyperlink" Target="https://www.amazon.com/OVERTURE-Filament-Consumables-Dimensional-Accuracy/dp/B07PGZNM34?crid=29Y9Y8BEXVCX4&amp;th=1" TargetMode="External"/><Relationship Id="rId44" Type="http://schemas.openxmlformats.org/officeDocument/2006/relationships/footer" Target="footer2.xml"/><Relationship Id="rId21" Type="http://schemas.openxmlformats.org/officeDocument/2006/relationships/hyperlink" Target="https://www.amazon.com/Professional-Premium-Grade-Gaffer-Tape/dp/B00ZRYP38I?th=1" TargetMode="External"/><Relationship Id="rId43" Type="http://schemas.openxmlformats.org/officeDocument/2006/relationships/footer" Target="footer1.xml"/><Relationship Id="rId24" Type="http://schemas.openxmlformats.org/officeDocument/2006/relationships/hyperlink" Target="https://www.amazon.com/dp/B0CP1N6432" TargetMode="External"/><Relationship Id="rId23" Type="http://schemas.openxmlformats.org/officeDocument/2006/relationships/hyperlink" Target="https://www.amazon.com/OVERTURE-Filament-Consumables-Dimensional-Accuracy/dp/B07VFQS5J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youtu.be/E4D38Sqh8mc?si=SN6S_NB4uc2umx2x" TargetMode="External"/><Relationship Id="rId26" Type="http://schemas.openxmlformats.org/officeDocument/2006/relationships/hyperlink" Target="https://www.amazon.com/Royal-Imports-Flower-Acrylic-Vases/dp/B083Y6NF9X/" TargetMode="External"/><Relationship Id="rId25" Type="http://schemas.openxmlformats.org/officeDocument/2006/relationships/hyperlink" Target="https://www.amazon.com/Arducam-Computer-Automatic-Switching-All-Day/dp/B0829HZ3Q7/" TargetMode="External"/><Relationship Id="rId28" Type="http://schemas.openxmlformats.org/officeDocument/2006/relationships/hyperlink" Target="https://www.adafruit.com/product/1622#technical-details" TargetMode="External"/><Relationship Id="rId27" Type="http://schemas.openxmlformats.org/officeDocument/2006/relationships/hyperlink" Target="https://www.amazon.com/HitLights-Heavy-Double-Sided-Mounting/dp/B00PKI7IBG?crid=2GOA6S574VQAN&amp;dib=eyJ2IjoiMSJ9.mUbqxYfX5RyrWbEqPa3Ks5lL3vki7IHc7c6m8xzIBR1NHJ6iG8MTnkjguIb6vIWDCd5sTzepe6yxdJUwGqYQlxQi6OmVaA1av9UlT3kLQZI2k7eLz8dKUu2hS-zAJTicW0mQpHUL5ZG-a_hq7gLqkAywAsWaJwXcmEq70WxafV2kPTmwwR7F-QLcM-0YXpKfLat5DbK0nnem57bhlVk6kkStp3oFsAG-C-gtk41qeUI.QoiPUv8sT0PQCb9kI5Gw36WlWN4Td5IWambDlWGvK9w&amp;dib_tag=se&amp;keywords=double+sided+vhb&amp;qid=1710653346&amp;sprefix=double+sided+vhb,aps,84&amp;sr=8-4&amp;th=1"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cad.onshape.com/documents/75aed577e7c49832ad23e07b/w/971e38a3dabe4892a039b2e1/e/fca5f5b9ddc248e1bac8039f" TargetMode="External"/><Relationship Id="rId7" Type="http://schemas.openxmlformats.org/officeDocument/2006/relationships/image" Target="media/image4.png"/><Relationship Id="rId8" Type="http://schemas.openxmlformats.org/officeDocument/2006/relationships/hyperlink" Target="https://ieeesoutheastcon.org/" TargetMode="External"/><Relationship Id="rId31" Type="http://schemas.openxmlformats.org/officeDocument/2006/relationships/image" Target="media/image8.png"/><Relationship Id="rId30" Type="http://schemas.openxmlformats.org/officeDocument/2006/relationships/hyperlink" Target="https://cad.onshape.com/documents/46b510ee201a3a59f9d6de9f/w/f223bf5ec00a1511e4aa1591/e/244c803dd518662dd1d8e8f7" TargetMode="External"/><Relationship Id="rId11" Type="http://schemas.openxmlformats.org/officeDocument/2006/relationships/image" Target="media/image5.png"/><Relationship Id="rId33" Type="http://schemas.openxmlformats.org/officeDocument/2006/relationships/hyperlink" Target="https://cad.onshape.com/documents/46b510ee201a3a59f9d6de9f/w/f223bf5ec00a1511e4aa1591/e/390a47491ac7fc7e37334dd4?renderMode=0&amp;uiState=65fdfb47d2ba1a22b827765c" TargetMode="External"/><Relationship Id="rId10" Type="http://schemas.openxmlformats.org/officeDocument/2006/relationships/hyperlink" Target="https://discord.gg/n9QnBMQytg" TargetMode="External"/><Relationship Id="rId32" Type="http://schemas.openxmlformats.org/officeDocument/2006/relationships/image" Target="media/image11.png"/><Relationship Id="rId13" Type="http://schemas.openxmlformats.org/officeDocument/2006/relationships/hyperlink" Target="https://www.homedepot.com/p/23-32-in-x-4-ft-x-8-ft-RTD-Sheathing-Syp-129323/303564747" TargetMode="External"/><Relationship Id="rId35" Type="http://schemas.openxmlformats.org/officeDocument/2006/relationships/hyperlink" Target="https://cad.onshape.com/documents/46b510ee201a3a59f9d6de9f/w/f223bf5ec00a1511e4aa1591/e/b05e8ebf77fbe45bf3a36d89" TargetMode="External"/><Relationship Id="rId12" Type="http://schemas.openxmlformats.org/officeDocument/2006/relationships/image" Target="media/image10.png"/><Relationship Id="rId34" Type="http://schemas.openxmlformats.org/officeDocument/2006/relationships/hyperlink" Target="https://cad.onshape.com/documents/46b510ee201a3a59f9d6de9f/w/f223bf5ec00a1511e4aa1591/e/5897e7e68208d0889daa2710" TargetMode="External"/><Relationship Id="rId15" Type="http://schemas.openxmlformats.org/officeDocument/2006/relationships/hyperlink" Target="https://www.homedepot.com/p/Grip-Rite-9-x-3-in-Star-Drive-Bugle-Head-Construction-Screw-1-lb-Box-3GCS1/204959258" TargetMode="External"/><Relationship Id="rId37" Type="http://schemas.openxmlformats.org/officeDocument/2006/relationships/hyperlink" Target="https://cad.onshape.com/documents/3439c0ef3aabd99db9666557/w/ff91868ece0e7c5b627a089e/e/9a614066910682209ce324a4" TargetMode="External"/><Relationship Id="rId14" Type="http://schemas.openxmlformats.org/officeDocument/2006/relationships/hyperlink" Target="https://www.homedepot.com/p/2-in-x-4-in-x-8-ft-Prime-Stud-058449/312528776" TargetMode="External"/><Relationship Id="rId36" Type="http://schemas.openxmlformats.org/officeDocument/2006/relationships/hyperlink" Target="https://cad.onshape.com/documents/46b510ee201a3a59f9d6de9f/w/f223bf5ec00a1511e4aa1591/e/47dac40b468c9397727dce97" TargetMode="External"/><Relationship Id="rId17" Type="http://schemas.openxmlformats.org/officeDocument/2006/relationships/image" Target="media/image7.png"/><Relationship Id="rId39" Type="http://schemas.openxmlformats.org/officeDocument/2006/relationships/image" Target="media/image3.png"/><Relationship Id="rId16" Type="http://schemas.openxmlformats.org/officeDocument/2006/relationships/hyperlink" Target="https://www.homedepot.com/p/Glidden-Premium-1-gal-Base-3-Flat-Interior-Paint-GLN9013N-01/206755823" TargetMode="External"/><Relationship Id="rId38" Type="http://schemas.openxmlformats.org/officeDocument/2006/relationships/image" Target="media/image9.png"/><Relationship Id="rId19" Type="http://schemas.openxmlformats.org/officeDocument/2006/relationships/hyperlink" Target="https://www.harborfreight.com/4-piece-anti-fatigue-foam-mat-set-94635.html" TargetMode="External"/><Relationship Id="rId18" Type="http://schemas.openxmlformats.org/officeDocument/2006/relationships/hyperlink" Target="https://www.homedepot.com/p/Arrow-T50-Heavy-Duty-Staple-Gun-T50/10002109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rierPrime-regular.ttf"/><Relationship Id="rId2" Type="http://schemas.openxmlformats.org/officeDocument/2006/relationships/font" Target="fonts/CourierPrime-bold.ttf"/><Relationship Id="rId3" Type="http://schemas.openxmlformats.org/officeDocument/2006/relationships/font" Target="fonts/CourierPrime-italic.ttf"/><Relationship Id="rId4" Type="http://schemas.openxmlformats.org/officeDocument/2006/relationships/font" Target="fonts/CourierPrim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april.eecs.umich.edu/software/aprilt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