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5276"/>
          <w:sz w:val="56"/>
          <w:szCs w:val="56"/>
        </w:rPr>
        <w:t xml:space="preserve">SHASHI KHADKA</w:t>
      </w:r>
    </w:p>
    <w:p>
      <w:pPr>
        <w:spacing w:after="40" w:before="0"/>
        <w:jc w:val="center"/>
      </w:pPr>
      <w:r>
        <w:rPr>
          <w:rFonts w:ascii="Arial" w:cs="Arial" w:eastAsia="Arial" w:hAnsi="Arial"/>
          <w:i/>
          <w:iCs/>
          <w:color w:val="555555"/>
          <w:sz w:val="24"/>
          <w:szCs w:val="24"/>
        </w:rPr>
        <w:t xml:space="preserve">Mathematics &amp; Science Teacher Candidate</w:t>
      </w:r>
    </w:p>
    <w:p>
      <w:pPr>
        <w:pBdr>
          <w:bottom w:val="single" w:color="1A5276" w:sz="10" w:space="1"/>
        </w:pBdr>
        <w:spacing w:after="40" w:before="40"/>
      </w:pPr>
    </w:p>
    <w:p>
      <w:pPr>
        <w:spacing w:after="200" w:before="60"/>
        <w:jc w:val="center"/>
      </w:pPr>
      <w:r>
        <w:rPr>
          <w:rFonts w:ascii="Arial" w:cs="Arial" w:eastAsia="Arial" w:hAnsi="Arial"/>
          <w:color w:val="555555"/>
          <w:sz w:val="20"/>
          <w:szCs w:val="20"/>
        </w:rPr>
        <w:t xml:space="preserve">Kawasoti-08, Nawalpur, Nepal</w:t>
      </w:r>
      <w:r>
        <w:rPr>
          <w:rFonts w:ascii="Arial" w:cs="Arial" w:eastAsia="Arial" w:hAnsi="Arial"/>
          <w:color w:val="555555"/>
          <w:sz w:val="20"/>
          <w:szCs w:val="20"/>
        </w:rPr>
        <w:t xml:space="preserve">   |   </w:t>
      </w:r>
      <w:r>
        <w:rPr>
          <w:rFonts w:ascii="Arial" w:cs="Arial" w:eastAsia="Arial" w:hAnsi="Arial"/>
          <w:color w:val="555555"/>
          <w:sz w:val="20"/>
          <w:szCs w:val="20"/>
        </w:rPr>
        <w:t xml:space="preserve">9848616856</w:t>
      </w:r>
      <w:r>
        <w:rPr>
          <w:rFonts w:ascii="Arial" w:cs="Arial" w:eastAsia="Arial" w:hAnsi="Arial"/>
          <w:color w:val="555555"/>
          <w:sz w:val="20"/>
          <w:szCs w:val="20"/>
        </w:rPr>
        <w:t xml:space="preserve">   |   </w:t>
      </w:r>
      <w:r>
        <w:rPr>
          <w:rFonts w:ascii="Arial" w:cs="Arial" w:eastAsia="Arial" w:hAnsi="Arial"/>
          <w:color w:val="555555"/>
          <w:sz w:val="20"/>
          <w:szCs w:val="20"/>
        </w:rPr>
        <w:t xml:space="preserve">shashikhadka82@gmail.com</w:t>
      </w:r>
    </w:p>
    <w:p>
      <w:pPr>
        <w:spacing w:after="60" w:before="0"/>
      </w:pPr>
      <w:r>
        <w:rPr>
          <w:rFonts w:ascii="Arial" w:cs="Arial" w:eastAsia="Arial" w:hAnsi="Arial"/>
          <w:b/>
          <w:bCs/>
          <w:color w:val="1A1A1A"/>
          <w:sz w:val="22"/>
          <w:szCs w:val="22"/>
        </w:rPr>
        <w:t xml:space="preserve">Applied For: </w:t>
      </w:r>
      <w:r>
        <w:rPr>
          <w:rFonts w:ascii="Arial" w:cs="Arial" w:eastAsia="Arial" w:hAnsi="Arial"/>
          <w:color w:val="1A5276"/>
          <w:sz w:val="22"/>
          <w:szCs w:val="22"/>
        </w:rPr>
        <w:t xml:space="preserve">Mathematics / Science Teacher — Bhimsen Adarsha Secondary School, Devchuli-7, Nawalpur</w:t>
      </w:r>
    </w:p>
    <w:p>
      <w:pPr>
        <w:pBdr>
          <w:bottom w:val="single" w:color="1A5276" w:sz="8" w:space="4"/>
        </w:pBdr>
        <w:spacing w:after="80" w:before="260"/>
      </w:pPr>
      <w:r>
        <w:rPr>
          <w:rFonts w:ascii="Arial" w:cs="Arial" w:eastAsia="Arial" w:hAnsi="Arial"/>
          <w:b/>
          <w:bCs/>
          <w:color w:val="1A5276"/>
          <w:sz w:val="26"/>
          <w:szCs w:val="26"/>
        </w:rPr>
        <w:t xml:space="preserve">OBJECTIVE</w:t>
      </w:r>
    </w:p>
    <w:p>
      <w:pPr>
        <w:spacing w:after="120" w:before="100"/>
      </w:pPr>
      <w:r>
        <w:rPr>
          <w:rFonts w:ascii="Arial" w:cs="Arial" w:eastAsia="Arial" w:hAnsi="Arial"/>
          <w:color w:val="1A1A1A"/>
          <w:sz w:val="22"/>
          <w:szCs w:val="22"/>
        </w:rPr>
        <w:t xml:space="preserve">Motivated and knowledgeable Mathematics and Science educator with a solid academic background in NEB +2 Science and an ongoing Bachelor of Information Technology (BIT) degree. Eager to contribute to Bhimsen Adarsha Secondary School by delivering structured, engaging, and effective lessons that build strong conceptual understanding in students. Committed to the school's motto: "Quality Education is our motto."</w:t>
      </w:r>
    </w:p>
    <w:p>
      <w:pPr>
        <w:pBdr>
          <w:bottom w:val="single" w:color="1A5276" w:sz="8" w:space="4"/>
        </w:pBdr>
        <w:spacing w:after="80" w:before="260"/>
      </w:pPr>
      <w:r>
        <w:rPr>
          <w:rFonts w:ascii="Arial" w:cs="Arial" w:eastAsia="Arial" w:hAnsi="Arial"/>
          <w:b/>
          <w:bCs/>
          <w:color w:val="1A5276"/>
          <w:sz w:val="26"/>
          <w:szCs w:val="26"/>
        </w:rPr>
        <w:t xml:space="preserve">EDUCATION</w:t>
      </w:r>
    </w:p>
    <w:p>
      <w:pPr>
        <w:spacing w:after="20" w:before="160"/>
      </w:pPr>
      <w:r>
        <w:rPr>
          <w:rFonts w:ascii="Arial" w:cs="Arial" w:eastAsia="Arial" w:hAnsi="Arial"/>
          <w:b/>
          <w:bCs/>
          <w:color w:val="1A1A1A"/>
          <w:sz w:val="24"/>
          <w:szCs w:val="24"/>
        </w:rPr>
        <w:t xml:space="preserve">Bachelor of Information Technology (BIT) — In Progress</w:t>
      </w:r>
    </w:p>
    <w:p>
      <w:pPr>
        <w:spacing w:after="40" w:before="0"/>
      </w:pPr>
      <w:r>
        <w:rPr>
          <w:rFonts w:ascii="Arial" w:cs="Arial" w:eastAsia="Arial" w:hAnsi="Arial"/>
          <w:i/>
          <w:iCs/>
          <w:color w:val="1A5276"/>
          <w:sz w:val="22"/>
          <w:szCs w:val="22"/>
        </w:rPr>
        <w:t xml:space="preserve">Lumbini Adarsha Degree College, Nawalpur-08</w:t>
      </w:r>
      <w:r>
        <w:rPr>
          <w:rFonts w:ascii="Arial" w:cs="Arial" w:eastAsia="Arial" w:hAnsi="Arial"/>
          <w:color w:val="555555"/>
          <w:sz w:val="22"/>
          <w:szCs w:val="22"/>
        </w:rPr>
        <w:t xml:space="preserve">  |  2022 – 2026 (Expected)</w:t>
      </w:r>
    </w:p>
    <w:p>
      <w:pPr>
        <w:pStyle w:val="ListParagraph"/>
        <w:numPr>
          <w:ilvl w:val="0"/>
          <w:numId w:val="2"/>
        </w:numPr>
        <w:spacing w:after="40" w:before="40"/>
      </w:pPr>
      <w:r>
        <w:rPr>
          <w:rFonts w:ascii="Arial" w:cs="Arial" w:eastAsia="Arial" w:hAnsi="Arial"/>
          <w:color w:val="1A1A1A"/>
          <w:sz w:val="22"/>
          <w:szCs w:val="22"/>
        </w:rPr>
        <w:t xml:space="preserve">Studying Mathematics, Computer Science, Statistics, and applied information technology</w:t>
      </w:r>
    </w:p>
    <w:p>
      <w:pPr>
        <w:pStyle w:val="ListParagraph"/>
        <w:numPr>
          <w:ilvl w:val="0"/>
          <w:numId w:val="2"/>
        </w:numPr>
        <w:spacing w:after="40" w:before="40"/>
      </w:pPr>
      <w:r>
        <w:rPr>
          <w:rFonts w:ascii="Arial" w:cs="Arial" w:eastAsia="Arial" w:hAnsi="Arial"/>
          <w:color w:val="1A1A1A"/>
          <w:sz w:val="22"/>
          <w:szCs w:val="22"/>
        </w:rPr>
        <w:t xml:space="preserve">Developing strong analytical, problem-solving, and digital skills</w:t>
      </w:r>
    </w:p>
    <w:p>
      <w:pPr>
        <w:pStyle w:val="ListParagraph"/>
        <w:numPr>
          <w:ilvl w:val="0"/>
          <w:numId w:val="2"/>
        </w:numPr>
        <w:spacing w:after="40" w:before="40"/>
      </w:pPr>
      <w:r>
        <w:rPr>
          <w:rFonts w:ascii="Arial" w:cs="Arial" w:eastAsia="Arial" w:hAnsi="Arial"/>
          <w:color w:val="1A1A1A"/>
          <w:sz w:val="22"/>
          <w:szCs w:val="22"/>
        </w:rPr>
        <w:t xml:space="preserve">Currently in 7th Semester</w:t>
      </w:r>
    </w:p>
    <w:p>
      <w:pPr>
        <w:spacing w:after="20" w:before="160"/>
      </w:pPr>
      <w:r>
        <w:rPr>
          <w:rFonts w:ascii="Arial" w:cs="Arial" w:eastAsia="Arial" w:hAnsi="Arial"/>
          <w:b/>
          <w:bCs/>
          <w:color w:val="1A1A1A"/>
          <w:sz w:val="24"/>
          <w:szCs w:val="24"/>
        </w:rPr>
        <w:t xml:space="preserve">Higher Secondary Education (+2 Science) — NEB</w:t>
      </w:r>
    </w:p>
    <w:p>
      <w:pPr>
        <w:spacing w:after="40" w:before="0"/>
      </w:pPr>
      <w:r>
        <w:rPr>
          <w:rFonts w:ascii="Arial" w:cs="Arial" w:eastAsia="Arial" w:hAnsi="Arial"/>
          <w:i/>
          <w:iCs/>
          <w:color w:val="1A5276"/>
          <w:sz w:val="22"/>
          <w:szCs w:val="22"/>
        </w:rPr>
        <w:t xml:space="preserve">Shree Ramtulasi Secondary School, Palpa</w:t>
      </w:r>
      <w:r>
        <w:rPr>
          <w:rFonts w:ascii="Arial" w:cs="Arial" w:eastAsia="Arial" w:hAnsi="Arial"/>
          <w:color w:val="555555"/>
          <w:sz w:val="22"/>
          <w:szCs w:val="22"/>
        </w:rPr>
        <w:t xml:space="preserve">  |  Completed</w:t>
      </w:r>
    </w:p>
    <w:p>
      <w:pPr>
        <w:pStyle w:val="ListParagraph"/>
        <w:numPr>
          <w:ilvl w:val="0"/>
          <w:numId w:val="2"/>
        </w:numPr>
        <w:spacing w:after="40" w:before="40"/>
      </w:pPr>
      <w:r>
        <w:rPr>
          <w:rFonts w:ascii="Arial" w:cs="Arial" w:eastAsia="Arial" w:hAnsi="Arial"/>
          <w:color w:val="1A1A1A"/>
          <w:sz w:val="22"/>
          <w:szCs w:val="22"/>
        </w:rPr>
        <w:t xml:space="preserve">Completed Science stream: Physics, Chemistry, Mathematics, and Biology</w:t>
      </w:r>
    </w:p>
    <w:p>
      <w:pPr>
        <w:pStyle w:val="ListParagraph"/>
        <w:numPr>
          <w:ilvl w:val="0"/>
          <w:numId w:val="2"/>
        </w:numPr>
        <w:spacing w:after="40" w:before="40"/>
      </w:pPr>
      <w:r>
        <w:rPr>
          <w:rFonts w:ascii="Arial" w:cs="Arial" w:eastAsia="Arial" w:hAnsi="Arial"/>
          <w:color w:val="1A1A1A"/>
          <w:sz w:val="22"/>
          <w:szCs w:val="22"/>
        </w:rPr>
        <w:t xml:space="preserve">Acquired deep subject knowledge directly applicable to teaching Science and Math at secondary level</w:t>
      </w:r>
    </w:p>
    <w:p>
      <w:pPr>
        <w:pStyle w:val="ListParagraph"/>
        <w:numPr>
          <w:ilvl w:val="0"/>
          <w:numId w:val="2"/>
        </w:numPr>
        <w:spacing w:after="40" w:before="40"/>
      </w:pPr>
      <w:r>
        <w:rPr>
          <w:rFonts w:ascii="Arial" w:cs="Arial" w:eastAsia="Arial" w:hAnsi="Arial"/>
          <w:color w:val="1A1A1A"/>
          <w:sz w:val="22"/>
          <w:szCs w:val="22"/>
        </w:rPr>
        <w:t xml:space="preserve">Passed National Examinations Board (NEB) examinations</w:t>
      </w:r>
    </w:p>
    <w:p>
      <w:pPr>
        <w:pBdr>
          <w:bottom w:val="single" w:color="1A5276" w:sz="8" w:space="4"/>
        </w:pBdr>
        <w:spacing w:after="80" w:before="260"/>
      </w:pPr>
      <w:r>
        <w:rPr>
          <w:rFonts w:ascii="Arial" w:cs="Arial" w:eastAsia="Arial" w:hAnsi="Arial"/>
          <w:b/>
          <w:bCs/>
          <w:color w:val="1A5276"/>
          <w:sz w:val="26"/>
          <w:szCs w:val="26"/>
        </w:rPr>
        <w:t xml:space="preserve">SUBJECT EXPERTISE</w:t>
      </w:r>
    </w:p>
    <w:p>
      <w:pPr>
        <w:pStyle w:val="ListParagraph"/>
        <w:numPr>
          <w:ilvl w:val="0"/>
          <w:numId w:val="2"/>
        </w:numPr>
        <w:spacing w:after="40" w:before="40"/>
      </w:pPr>
      <w:r>
        <w:rPr>
          <w:rFonts w:ascii="Arial" w:cs="Arial" w:eastAsia="Arial" w:hAnsi="Arial"/>
          <w:color w:val="1A1A1A"/>
          <w:sz w:val="22"/>
          <w:szCs w:val="22"/>
        </w:rPr>
        <w:t xml:space="preserve">Mathematics — Arithmetic, Algebra, Geometry, Statistics, Trigonometry</w:t>
      </w:r>
    </w:p>
    <w:p>
      <w:pPr>
        <w:pStyle w:val="ListParagraph"/>
        <w:numPr>
          <w:ilvl w:val="0"/>
          <w:numId w:val="2"/>
        </w:numPr>
        <w:spacing w:after="40" w:before="40"/>
      </w:pPr>
      <w:r>
        <w:rPr>
          <w:rFonts w:ascii="Arial" w:cs="Arial" w:eastAsia="Arial" w:hAnsi="Arial"/>
          <w:color w:val="1A1A1A"/>
          <w:sz w:val="22"/>
          <w:szCs w:val="22"/>
        </w:rPr>
        <w:t xml:space="preserve">Science — Physics, Chemistry, Biology (secondary level)</w:t>
      </w:r>
    </w:p>
    <w:p>
      <w:pPr>
        <w:pStyle w:val="ListParagraph"/>
        <w:numPr>
          <w:ilvl w:val="0"/>
          <w:numId w:val="2"/>
        </w:numPr>
        <w:spacing w:after="40" w:before="40"/>
      </w:pPr>
      <w:r>
        <w:rPr>
          <w:rFonts w:ascii="Arial" w:cs="Arial" w:eastAsia="Arial" w:hAnsi="Arial"/>
          <w:color w:val="1A1A1A"/>
          <w:sz w:val="22"/>
          <w:szCs w:val="22"/>
        </w:rPr>
        <w:t xml:space="preserve">Computer Science &amp; Information Technology — programming basics, digital tools</w:t>
      </w:r>
    </w:p>
    <w:p>
      <w:pPr>
        <w:pStyle w:val="ListParagraph"/>
        <w:numPr>
          <w:ilvl w:val="0"/>
          <w:numId w:val="2"/>
        </w:numPr>
        <w:spacing w:after="40" w:before="40"/>
      </w:pPr>
      <w:r>
        <w:rPr>
          <w:rFonts w:ascii="Arial" w:cs="Arial" w:eastAsia="Arial" w:hAnsi="Arial"/>
          <w:color w:val="1A1A1A"/>
          <w:sz w:val="22"/>
          <w:szCs w:val="22"/>
        </w:rPr>
        <w:t xml:space="preserve">Capable of teaching both Science and Math as per school requirement</w:t>
      </w:r>
    </w:p>
    <w:p>
      <w:pPr>
        <w:pBdr>
          <w:bottom w:val="single" w:color="1A5276" w:sz="8" w:space="4"/>
        </w:pBdr>
        <w:spacing w:after="80" w:before="260"/>
      </w:pPr>
      <w:r>
        <w:rPr>
          <w:rFonts w:ascii="Arial" w:cs="Arial" w:eastAsia="Arial" w:hAnsi="Arial"/>
          <w:b/>
          <w:bCs/>
          <w:color w:val="1A5276"/>
          <w:sz w:val="26"/>
          <w:szCs w:val="26"/>
        </w:rPr>
        <w:t xml:space="preserve">TEACHING &amp; PROFESSIONAL SKILLS</w:t>
      </w:r>
    </w:p>
    <w:p>
      <w:pPr>
        <w:pStyle w:val="ListParagraph"/>
        <w:numPr>
          <w:ilvl w:val="0"/>
          <w:numId w:val="2"/>
        </w:numPr>
        <w:spacing w:after="40" w:before="40"/>
      </w:pPr>
      <w:r>
        <w:rPr>
          <w:rFonts w:ascii="Arial" w:cs="Arial" w:eastAsia="Arial" w:hAnsi="Arial"/>
          <w:color w:val="1A1A1A"/>
          <w:sz w:val="22"/>
          <w:szCs w:val="22"/>
        </w:rPr>
        <w:t xml:space="preserve">Strong ability to explain complex concepts in simple, student-friendly language</w:t>
      </w:r>
    </w:p>
    <w:p>
      <w:pPr>
        <w:pStyle w:val="ListParagraph"/>
        <w:numPr>
          <w:ilvl w:val="0"/>
          <w:numId w:val="2"/>
        </w:numPr>
        <w:spacing w:after="40" w:before="40"/>
      </w:pPr>
      <w:r>
        <w:rPr>
          <w:rFonts w:ascii="Arial" w:cs="Arial" w:eastAsia="Arial" w:hAnsi="Arial"/>
          <w:color w:val="1A1A1A"/>
          <w:sz w:val="22"/>
          <w:szCs w:val="22"/>
        </w:rPr>
        <w:t xml:space="preserve">Lesson planning, student assessment, and curriculum alignment</w:t>
      </w:r>
    </w:p>
    <w:p>
      <w:pPr>
        <w:pStyle w:val="ListParagraph"/>
        <w:numPr>
          <w:ilvl w:val="0"/>
          <w:numId w:val="2"/>
        </w:numPr>
        <w:spacing w:after="40" w:before="40"/>
      </w:pPr>
      <w:r>
        <w:rPr>
          <w:rFonts w:ascii="Arial" w:cs="Arial" w:eastAsia="Arial" w:hAnsi="Arial"/>
          <w:color w:val="1A1A1A"/>
          <w:sz w:val="22"/>
          <w:szCs w:val="22"/>
        </w:rPr>
        <w:t xml:space="preserve">Classroom management and creating a positive learning environment</w:t>
      </w:r>
    </w:p>
    <w:p>
      <w:pPr>
        <w:pStyle w:val="ListParagraph"/>
        <w:numPr>
          <w:ilvl w:val="0"/>
          <w:numId w:val="2"/>
        </w:numPr>
        <w:spacing w:after="40" w:before="40"/>
      </w:pPr>
      <w:r>
        <w:rPr>
          <w:rFonts w:ascii="Arial" w:cs="Arial" w:eastAsia="Arial" w:hAnsi="Arial"/>
          <w:color w:val="1A1A1A"/>
          <w:sz w:val="22"/>
          <w:szCs w:val="22"/>
        </w:rPr>
        <w:t xml:space="preserve">Use of educational technology tools and basic computer applications</w:t>
      </w:r>
    </w:p>
    <w:p>
      <w:pPr>
        <w:pStyle w:val="ListParagraph"/>
        <w:numPr>
          <w:ilvl w:val="0"/>
          <w:numId w:val="2"/>
        </w:numPr>
        <w:spacing w:after="40" w:before="40"/>
      </w:pPr>
      <w:r>
        <w:rPr>
          <w:rFonts w:ascii="Arial" w:cs="Arial" w:eastAsia="Arial" w:hAnsi="Arial"/>
          <w:color w:val="1A1A1A"/>
          <w:sz w:val="22"/>
          <w:szCs w:val="22"/>
        </w:rPr>
        <w:t xml:space="preserve">Patient, encouraging, and student-centered teaching approach</w:t>
      </w:r>
    </w:p>
    <w:p>
      <w:pPr>
        <w:pStyle w:val="ListParagraph"/>
        <w:numPr>
          <w:ilvl w:val="0"/>
          <w:numId w:val="2"/>
        </w:numPr>
        <w:spacing w:after="40" w:before="40"/>
      </w:pPr>
      <w:r>
        <w:rPr>
          <w:rFonts w:ascii="Arial" w:cs="Arial" w:eastAsia="Arial" w:hAnsi="Arial"/>
          <w:color w:val="1A1A1A"/>
          <w:sz w:val="22"/>
          <w:szCs w:val="22"/>
        </w:rPr>
        <w:t xml:space="preserve">Good communication and teamwork with staff, students, and parents</w:t>
      </w:r>
    </w:p>
    <w:p>
      <w:pPr>
        <w:pStyle w:val="ListParagraph"/>
        <w:numPr>
          <w:ilvl w:val="0"/>
          <w:numId w:val="2"/>
        </w:numPr>
        <w:spacing w:after="40" w:before="40"/>
      </w:pPr>
      <w:r>
        <w:rPr>
          <w:rFonts w:ascii="Arial" w:cs="Arial" w:eastAsia="Arial" w:hAnsi="Arial"/>
          <w:color w:val="1A1A1A"/>
          <w:sz w:val="22"/>
          <w:szCs w:val="22"/>
        </w:rPr>
        <w:t xml:space="preserve">Languages: Nepali (Native), Hindi (Fluent), English (Proficient)</w:t>
      </w:r>
    </w:p>
    <w:p>
      <w:pPr>
        <w:pBdr>
          <w:bottom w:val="single" w:color="1A5276" w:sz="8" w:space="4"/>
        </w:pBdr>
        <w:spacing w:after="80" w:before="260"/>
      </w:pPr>
      <w:r>
        <w:rPr>
          <w:rFonts w:ascii="Arial" w:cs="Arial" w:eastAsia="Arial" w:hAnsi="Arial"/>
          <w:b/>
          <w:bCs/>
          <w:color w:val="1A5276"/>
          <w:sz w:val="26"/>
          <w:szCs w:val="26"/>
        </w:rPr>
        <w:t xml:space="preserve">PERSONAL STRENGTHS</w:t>
      </w:r>
    </w:p>
    <w:p>
      <w:pPr>
        <w:pStyle w:val="ListParagraph"/>
        <w:numPr>
          <w:ilvl w:val="0"/>
          <w:numId w:val="2"/>
        </w:numPr>
        <w:spacing w:after="40" w:before="40"/>
      </w:pPr>
      <w:r>
        <w:rPr>
          <w:rFonts w:ascii="Arial" w:cs="Arial" w:eastAsia="Arial" w:hAnsi="Arial"/>
          <w:color w:val="1A1A1A"/>
          <w:sz w:val="22"/>
          <w:szCs w:val="22"/>
        </w:rPr>
        <w:t xml:space="preserve">Hardworking, punctual, and dedicated to professional responsibilities</w:t>
      </w:r>
    </w:p>
    <w:p>
      <w:pPr>
        <w:pStyle w:val="ListParagraph"/>
        <w:numPr>
          <w:ilvl w:val="0"/>
          <w:numId w:val="2"/>
        </w:numPr>
        <w:spacing w:after="40" w:before="40"/>
      </w:pPr>
      <w:r>
        <w:rPr>
          <w:rFonts w:ascii="Arial" w:cs="Arial" w:eastAsia="Arial" w:hAnsi="Arial"/>
          <w:color w:val="1A1A1A"/>
          <w:sz w:val="22"/>
          <w:szCs w:val="22"/>
        </w:rPr>
        <w:t xml:space="preserve">Quick learner, open to training and professional development</w:t>
      </w:r>
    </w:p>
    <w:p>
      <w:pPr>
        <w:pStyle w:val="ListParagraph"/>
        <w:numPr>
          <w:ilvl w:val="0"/>
          <w:numId w:val="2"/>
        </w:numPr>
        <w:spacing w:after="40" w:before="40"/>
      </w:pPr>
      <w:r>
        <w:rPr>
          <w:rFonts w:ascii="Arial" w:cs="Arial" w:eastAsia="Arial" w:hAnsi="Arial"/>
          <w:color w:val="1A1A1A"/>
          <w:sz w:val="22"/>
          <w:szCs w:val="22"/>
        </w:rPr>
        <w:t xml:space="preserve">Passionate about education and student success</w:t>
      </w:r>
    </w:p>
    <w:p>
      <w:pPr>
        <w:pStyle w:val="ListParagraph"/>
        <w:numPr>
          <w:ilvl w:val="0"/>
          <w:numId w:val="2"/>
        </w:numPr>
        <w:spacing w:after="40" w:before="40"/>
      </w:pPr>
      <w:r>
        <w:rPr>
          <w:rFonts w:ascii="Arial" w:cs="Arial" w:eastAsia="Arial" w:hAnsi="Arial"/>
          <w:color w:val="1A1A1A"/>
          <w:sz w:val="22"/>
          <w:szCs w:val="22"/>
        </w:rPr>
        <w:t xml:space="preserve">Honest, reliable, and committed to school values</w:t>
      </w:r>
    </w:p>
    <w:p>
      <w:pPr>
        <w:pBdr>
          <w:bottom w:val="single" w:color="1A5276" w:sz="8" w:space="4"/>
        </w:pBdr>
        <w:spacing w:after="80" w:before="260"/>
      </w:pPr>
      <w:r>
        <w:rPr>
          <w:rFonts w:ascii="Arial" w:cs="Arial" w:eastAsia="Arial" w:hAnsi="Arial"/>
          <w:b/>
          <w:bCs/>
          <w:color w:val="1A5276"/>
          <w:sz w:val="26"/>
          <w:szCs w:val="26"/>
        </w:rPr>
        <w:t xml:space="preserve">REFERENCES</w:t>
      </w:r>
    </w:p>
    <w:p>
      <w:pPr>
        <w:spacing w:after="40" w:before="100"/>
      </w:pPr>
      <w:r>
        <w:rPr>
          <w:rFonts w:ascii="Arial" w:cs="Arial" w:eastAsia="Arial" w:hAnsi="Arial"/>
          <w:i/>
          <w:iCs/>
          <w:color w:val="555555"/>
          <w:sz w:val="22"/>
          <w:szCs w:val="22"/>
        </w:rPr>
        <w:t xml:space="preserve">Available upon request.</w:t>
      </w:r>
    </w:p>
    <w:p>
      <w:pPr>
        <w:pBdr>
          <w:bottom w:val="single" w:color="1A5276" w:sz="8" w:space="4"/>
        </w:pBdr>
        <w:spacing w:after="80" w:before="260"/>
      </w:pPr>
      <w:r>
        <w:rPr>
          <w:rFonts w:ascii="Arial" w:cs="Arial" w:eastAsia="Arial" w:hAnsi="Arial"/>
          <w:b/>
          <w:bCs/>
          <w:color w:val="1A5276"/>
          <w:sz w:val="26"/>
          <w:szCs w:val="26"/>
        </w:rPr>
        <w:t xml:space="preserve">DECLARATION</w:t>
      </w:r>
    </w:p>
    <w:p>
      <w:pPr>
        <w:spacing w:after="160" w:before="100"/>
      </w:pPr>
      <w:r>
        <w:rPr>
          <w:rFonts w:ascii="Arial" w:cs="Arial" w:eastAsia="Arial" w:hAnsi="Arial"/>
          <w:color w:val="1A1A1A"/>
          <w:sz w:val="22"/>
          <w:szCs w:val="22"/>
        </w:rPr>
        <w:t xml:space="preserve">I hereby declare that the information provided above is true and correct to the best of my knowledge. I am willing to serve Bhimsen Adarsha Secondary School with full dedication and sincerity.</w:t>
      </w:r>
    </w:p>
    <w:p>
      <w:pPr>
        <w:spacing w:after="20" w:before="40"/>
      </w:pPr>
      <w:r>
        <w:rPr>
          <w:rFonts w:ascii="Arial" w:cs="Arial" w:eastAsia="Arial" w:hAnsi="Arial"/>
          <w:color w:val="1A1A1A"/>
          <w:sz w:val="22"/>
          <w:szCs w:val="22"/>
        </w:rPr>
        <w:t xml:space="preserve">Date: ________________</w:t>
      </w:r>
    </w:p>
    <w:p>
      <w:pPr>
        <w:spacing w:after="20" w:before="40"/>
      </w:pPr>
      <w:r>
        <w:rPr>
          <w:rFonts w:ascii="Arial" w:cs="Arial" w:eastAsia="Arial" w:hAnsi="Arial"/>
          <w:color w:val="1A1A1A"/>
          <w:sz w:val="22"/>
          <w:szCs w:val="22"/>
        </w:rPr>
        <w:t xml:space="preserve">Signature: ________________</w:t>
      </w:r>
    </w:p>
    <w:p>
      <w:pPr>
        <w:spacing w:after="0" w:before="40"/>
      </w:pPr>
      <w:r>
        <w:rPr>
          <w:rFonts w:ascii="Arial" w:cs="Arial" w:eastAsia="Arial" w:hAnsi="Arial"/>
          <w:b/>
          <w:bCs/>
          <w:color w:val="1A1A1A"/>
          <w:sz w:val="22"/>
          <w:szCs w:val="22"/>
        </w:rPr>
        <w:t xml:space="preserve">Shashi Khadka</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2026-04-28T12:39:57.750Z</dcterms:created>
  <dcterms:modified xsi:type="dcterms:W3CDTF">2026-04-28T12:39:57.751Z</dcterms:modified>
</cp:coreProperties>
</file>

<file path=docProps/custom.xml><?xml version="1.0" encoding="utf-8"?>
<Properties xmlns="http://schemas.openxmlformats.org/officeDocument/2006/custom-properties" xmlns:vt="http://schemas.openxmlformats.org/officeDocument/2006/docPropsVTypes"/>
</file>