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2DF06" w14:textId="77777777" w:rsidR="00105867" w:rsidRPr="00923284" w:rsidRDefault="00105867" w:rsidP="00105867">
      <w:pPr>
        <w:spacing w:line="360" w:lineRule="auto"/>
        <w:ind w:firstLine="720"/>
        <w:jc w:val="center"/>
        <w:rPr>
          <w:rFonts w:ascii="Times New Roman" w:hAnsi="Times New Roman" w:cs="Times New Roman"/>
          <w:b/>
          <w:bCs/>
          <w:sz w:val="28"/>
          <w:szCs w:val="28"/>
        </w:rPr>
      </w:pPr>
      <w:r w:rsidRPr="00923284">
        <w:rPr>
          <w:rFonts w:ascii="Times New Roman" w:hAnsi="Times New Roman" w:cs="Times New Roman"/>
          <w:b/>
          <w:bCs/>
          <w:sz w:val="28"/>
          <w:szCs w:val="28"/>
        </w:rPr>
        <w:t>Memproses Data dari Kotor ke Bersih</w:t>
      </w:r>
    </w:p>
    <w:p w14:paraId="3CE418C0" w14:textId="35D2DC91" w:rsidR="00E94E6A" w:rsidRDefault="00C805EA" w:rsidP="00105867">
      <w:pPr>
        <w:spacing w:line="360" w:lineRule="auto"/>
        <w:jc w:val="both"/>
        <w:rPr>
          <w:rFonts w:ascii="Times New Roman" w:hAnsi="Times New Roman" w:cs="Times New Roman"/>
          <w:b/>
          <w:bCs/>
          <w:sz w:val="24"/>
          <w:szCs w:val="24"/>
        </w:rPr>
      </w:pPr>
      <w:r w:rsidRPr="00C805EA">
        <w:rPr>
          <w:rFonts w:ascii="Times New Roman" w:hAnsi="Times New Roman" w:cs="Times New Roman"/>
          <w:b/>
          <w:bCs/>
          <w:sz w:val="24"/>
          <w:szCs w:val="24"/>
        </w:rPr>
        <w:t>Menggunakan SQL untuk membersihkan data</w:t>
      </w:r>
    </w:p>
    <w:p w14:paraId="75647978" w14:textId="39720078" w:rsidR="00C805EA" w:rsidRDefault="00C805EA" w:rsidP="00C805EA">
      <w:pPr>
        <w:spacing w:line="360" w:lineRule="auto"/>
        <w:ind w:firstLine="720"/>
        <w:jc w:val="both"/>
        <w:rPr>
          <w:rFonts w:ascii="Times New Roman" w:hAnsi="Times New Roman" w:cs="Times New Roman"/>
          <w:sz w:val="24"/>
          <w:szCs w:val="24"/>
        </w:rPr>
      </w:pPr>
      <w:r w:rsidRPr="00C805EA">
        <w:rPr>
          <w:rFonts w:ascii="Times New Roman" w:hAnsi="Times New Roman" w:cs="Times New Roman"/>
          <w:sz w:val="24"/>
          <w:szCs w:val="24"/>
        </w:rPr>
        <w:t>SQL adalah structured query language untuk berinteraksi dengan database. Analis data menggunakan SQL untuk menangani dataset yang sangat besar karena SQL dapat menangani data dalam jumlah yang besar.</w:t>
      </w:r>
    </w:p>
    <w:p w14:paraId="5292C6AB" w14:textId="06EB1402" w:rsidR="00EF164A" w:rsidRDefault="00EF164A" w:rsidP="00EF164A">
      <w:pPr>
        <w:spacing w:line="360" w:lineRule="auto"/>
        <w:jc w:val="both"/>
        <w:rPr>
          <w:rFonts w:ascii="Times New Roman" w:hAnsi="Times New Roman" w:cs="Times New Roman"/>
          <w:b/>
          <w:bCs/>
          <w:sz w:val="24"/>
          <w:szCs w:val="24"/>
        </w:rPr>
      </w:pPr>
      <w:r w:rsidRPr="00EF164A">
        <w:rPr>
          <w:rFonts w:ascii="Times New Roman" w:hAnsi="Times New Roman" w:cs="Times New Roman"/>
          <w:b/>
          <w:bCs/>
          <w:sz w:val="24"/>
          <w:szCs w:val="24"/>
        </w:rPr>
        <w:t>Menggunakan SQL sebagai analis data junior</w:t>
      </w:r>
    </w:p>
    <w:p w14:paraId="366FE561" w14:textId="3A726B7F" w:rsidR="00EF164A" w:rsidRPr="00EF164A" w:rsidRDefault="00EF164A" w:rsidP="00EF164A">
      <w:pPr>
        <w:spacing w:line="360" w:lineRule="auto"/>
        <w:jc w:val="both"/>
        <w:rPr>
          <w:rFonts w:ascii="Times New Roman" w:hAnsi="Times New Roman" w:cs="Times New Roman"/>
          <w:b/>
          <w:bCs/>
          <w:sz w:val="24"/>
          <w:szCs w:val="24"/>
        </w:rPr>
      </w:pPr>
      <w:r w:rsidRPr="00EF164A">
        <w:rPr>
          <w:rFonts w:ascii="Times New Roman" w:hAnsi="Times New Roman" w:cs="Times New Roman"/>
          <w:b/>
          <w:bCs/>
          <w:sz w:val="24"/>
          <w:szCs w:val="24"/>
        </w:rPr>
        <w:t>Tugas dan konteks bisnis</w:t>
      </w:r>
    </w:p>
    <w:p w14:paraId="7DBF998B" w14:textId="036B4E52" w:rsidR="00EF164A" w:rsidRDefault="00EF164A" w:rsidP="00EF164A">
      <w:pPr>
        <w:spacing w:line="360" w:lineRule="auto"/>
        <w:ind w:firstLine="720"/>
        <w:jc w:val="both"/>
        <w:rPr>
          <w:rFonts w:ascii="Times New Roman" w:hAnsi="Times New Roman" w:cs="Times New Roman"/>
          <w:sz w:val="24"/>
          <w:szCs w:val="24"/>
        </w:rPr>
      </w:pPr>
      <w:r w:rsidRPr="00EF164A">
        <w:rPr>
          <w:rFonts w:ascii="Times New Roman" w:hAnsi="Times New Roman" w:cs="Times New Roman"/>
          <w:sz w:val="24"/>
          <w:szCs w:val="24"/>
        </w:rPr>
        <w:t xml:space="preserve">Pada contoh berikut ini, seorang analis data junior bekerja di perusahaan media sosial. Sebuah model bisnis baru telah diterapkan pada tanggal 15 Februari 2020 dan perusahaan ingin memahami bagaimana pertumbuhan pengguna mereka dibandingkan dengan tahun sebelumnya. Secara khusus, analis data diminta untuk mencari tahu berapa banyak pengguna yang telah bergabung sejak 15 Februari 2020. </w:t>
      </w:r>
    </w:p>
    <w:p w14:paraId="0A380EF9" w14:textId="77777777" w:rsidR="00EF164A" w:rsidRPr="00EF164A" w:rsidRDefault="00EF164A" w:rsidP="00EF164A">
      <w:pPr>
        <w:spacing w:line="360" w:lineRule="auto"/>
        <w:jc w:val="both"/>
        <w:rPr>
          <w:rFonts w:ascii="Times New Roman" w:hAnsi="Times New Roman" w:cs="Times New Roman"/>
          <w:b/>
          <w:bCs/>
          <w:sz w:val="24"/>
          <w:szCs w:val="24"/>
        </w:rPr>
      </w:pPr>
      <w:r w:rsidRPr="00EF164A">
        <w:rPr>
          <w:rFonts w:ascii="Times New Roman" w:hAnsi="Times New Roman" w:cs="Times New Roman"/>
          <w:b/>
          <w:bCs/>
          <w:sz w:val="24"/>
          <w:szCs w:val="24"/>
        </w:rPr>
        <w:t>Alat apa yang akan digunakan, fungsi dan rumus spreadsheet atau kueri SQL?</w:t>
      </w:r>
    </w:p>
    <w:p w14:paraId="23A31211" w14:textId="77777777" w:rsidR="00EF164A" w:rsidRPr="00EF164A" w:rsidRDefault="00EF164A" w:rsidP="00EF164A">
      <w:pPr>
        <w:spacing w:line="360" w:lineRule="auto"/>
        <w:ind w:firstLine="720"/>
        <w:jc w:val="both"/>
        <w:rPr>
          <w:rFonts w:ascii="Times New Roman" w:hAnsi="Times New Roman" w:cs="Times New Roman"/>
          <w:sz w:val="24"/>
          <w:szCs w:val="24"/>
        </w:rPr>
      </w:pPr>
      <w:r w:rsidRPr="00EF164A">
        <w:rPr>
          <w:rFonts w:ascii="Times New Roman" w:hAnsi="Times New Roman" w:cs="Times New Roman"/>
          <w:sz w:val="24"/>
          <w:szCs w:val="24"/>
        </w:rPr>
        <w:t xml:space="preserve">Sebelum dapat menjawab pertanyaan ini, analis data perlu memilih alat apa yang akan digunakan. Pertama, analis data harus memikirkan letak data tersebut. Jika data tersebut disimpan di dalam database, maka SQL adalah alat terbaik untuk menyelesaikan pekerjaan itu. Tetapi jika disimpan di dalam spreadsheet, maka dia harus melakukan analisis di dalam spreadsheet tersebut. Dalam skenario tersebut, mereka dapat membuat tabel pivot dan kemudian menerapkan rumus dan filter tertentu ke data mereka sampai mendapatkan jumlah pengguna yang bergabung setelah 15 Februari. Ini bukan proses yang sangat rumit, tetapi memiliki langkah-langkah yang banyak. </w:t>
      </w:r>
    </w:p>
    <w:p w14:paraId="6588C519" w14:textId="2E4F8FFB" w:rsidR="00EF164A" w:rsidRDefault="00EF164A" w:rsidP="00EF164A">
      <w:pPr>
        <w:spacing w:line="360" w:lineRule="auto"/>
        <w:ind w:firstLine="720"/>
        <w:jc w:val="both"/>
        <w:rPr>
          <w:rFonts w:ascii="Times New Roman" w:hAnsi="Times New Roman" w:cs="Times New Roman"/>
          <w:sz w:val="24"/>
          <w:szCs w:val="24"/>
        </w:rPr>
      </w:pPr>
      <w:r w:rsidRPr="00EF164A">
        <w:rPr>
          <w:rFonts w:ascii="Times New Roman" w:hAnsi="Times New Roman" w:cs="Times New Roman"/>
          <w:sz w:val="24"/>
          <w:szCs w:val="24"/>
        </w:rPr>
        <w:t>Jika data disimpan di dalam database, maka analis data harus bekerja dengan SQL. Dan untuk mendapatkan hasil yang sama, analis data cukup menjalankan satu kueri SQL:</w:t>
      </w:r>
    </w:p>
    <w:p w14:paraId="3D534E13" w14:textId="533DEA2D" w:rsidR="00EF164A" w:rsidRDefault="00EF164A" w:rsidP="00EF164A">
      <w:pPr>
        <w:spacing w:line="360" w:lineRule="auto"/>
        <w:jc w:val="center"/>
        <w:rPr>
          <w:rFonts w:ascii="Times New Roman" w:hAnsi="Times New Roman" w:cs="Times New Roman"/>
          <w:sz w:val="24"/>
          <w:szCs w:val="24"/>
        </w:rPr>
      </w:pPr>
      <w:r>
        <w:rPr>
          <w:noProof/>
        </w:rPr>
        <w:drawing>
          <wp:inline distT="0" distB="0" distL="0" distR="0" wp14:anchorId="3AABA587" wp14:editId="29F265F3">
            <wp:extent cx="3800475" cy="1203484"/>
            <wp:effectExtent l="0" t="0" r="0" b="0"/>
            <wp:docPr id="1" name="Picture 1" descr="Screenshot of a single SQL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 single SQL qu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5028" cy="1211259"/>
                    </a:xfrm>
                    <a:prstGeom prst="rect">
                      <a:avLst/>
                    </a:prstGeom>
                    <a:noFill/>
                    <a:ln>
                      <a:noFill/>
                    </a:ln>
                  </pic:spPr>
                </pic:pic>
              </a:graphicData>
            </a:graphic>
          </wp:inline>
        </w:drawing>
      </w:r>
    </w:p>
    <w:p w14:paraId="094DA475" w14:textId="0CE7C2B9" w:rsidR="00EF164A" w:rsidRDefault="00EF164A" w:rsidP="00EF164A">
      <w:pPr>
        <w:spacing w:line="360" w:lineRule="auto"/>
        <w:jc w:val="center"/>
        <w:rPr>
          <w:rFonts w:ascii="Times New Roman" w:hAnsi="Times New Roman" w:cs="Times New Roman"/>
          <w:sz w:val="24"/>
          <w:szCs w:val="24"/>
        </w:rPr>
      </w:pPr>
      <w:r>
        <w:rPr>
          <w:noProof/>
        </w:rPr>
        <w:lastRenderedPageBreak/>
        <w:drawing>
          <wp:inline distT="0" distB="0" distL="0" distR="0" wp14:anchorId="47B309A8" wp14:editId="1A56BEF0">
            <wp:extent cx="5943600" cy="2360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60930"/>
                    </a:xfrm>
                    <a:prstGeom prst="rect">
                      <a:avLst/>
                    </a:prstGeom>
                  </pic:spPr>
                </pic:pic>
              </a:graphicData>
            </a:graphic>
          </wp:inline>
        </w:drawing>
      </w:r>
    </w:p>
    <w:p w14:paraId="3225FC43" w14:textId="75B3C28E" w:rsidR="00EF164A" w:rsidRDefault="00EF164A" w:rsidP="00EF164A">
      <w:pPr>
        <w:spacing w:line="360" w:lineRule="auto"/>
        <w:jc w:val="center"/>
        <w:rPr>
          <w:rFonts w:ascii="Times New Roman" w:hAnsi="Times New Roman" w:cs="Times New Roman"/>
          <w:sz w:val="24"/>
          <w:szCs w:val="24"/>
        </w:rPr>
      </w:pPr>
      <w:r>
        <w:rPr>
          <w:noProof/>
        </w:rPr>
        <w:drawing>
          <wp:inline distT="0" distB="0" distL="0" distR="0" wp14:anchorId="61B7A932" wp14:editId="485EBE35">
            <wp:extent cx="5581650" cy="3832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4511" cy="3833981"/>
                    </a:xfrm>
                    <a:prstGeom prst="rect">
                      <a:avLst/>
                    </a:prstGeom>
                  </pic:spPr>
                </pic:pic>
              </a:graphicData>
            </a:graphic>
          </wp:inline>
        </w:drawing>
      </w:r>
    </w:p>
    <w:p w14:paraId="0C3BB07C" w14:textId="32336BB2" w:rsidR="00EF164A" w:rsidRDefault="00EF164A" w:rsidP="00EF164A">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NOTE!!!</w:t>
      </w:r>
    </w:p>
    <w:p w14:paraId="26D89E09" w14:textId="6B8350D9" w:rsidR="00EF164A" w:rsidRPr="00EF164A" w:rsidRDefault="00EF164A" w:rsidP="00EF164A">
      <w:pPr>
        <w:pStyle w:val="ListParagraph"/>
        <w:numPr>
          <w:ilvl w:val="0"/>
          <w:numId w:val="1"/>
        </w:numPr>
        <w:spacing w:line="360" w:lineRule="auto"/>
        <w:jc w:val="both"/>
        <w:rPr>
          <w:rFonts w:ascii="Times New Roman" w:hAnsi="Times New Roman" w:cs="Times New Roman"/>
          <w:sz w:val="24"/>
          <w:szCs w:val="24"/>
          <w:lang w:val="id-ID"/>
        </w:rPr>
      </w:pPr>
      <w:r w:rsidRPr="00EF164A">
        <w:rPr>
          <w:rFonts w:ascii="Times New Roman" w:hAnsi="Times New Roman" w:cs="Times New Roman"/>
          <w:sz w:val="24"/>
          <w:szCs w:val="24"/>
          <w:lang w:val="id-ID"/>
        </w:rPr>
        <w:t xml:space="preserve">Blog LearnSQL, </w:t>
      </w:r>
      <w:hyperlink r:id="rId8" w:history="1">
        <w:r w:rsidRPr="00EF164A">
          <w:rPr>
            <w:rStyle w:val="Hyperlink"/>
            <w:rFonts w:ascii="Times New Roman" w:hAnsi="Times New Roman" w:cs="Times New Roman"/>
            <w:sz w:val="24"/>
            <w:szCs w:val="24"/>
            <w:lang w:val="id-ID"/>
          </w:rPr>
          <w:t>What Is a SQL Dialect, and Which One Should You Learn?</w:t>
        </w:r>
      </w:hyperlink>
    </w:p>
    <w:p w14:paraId="54781E8A" w14:textId="35054430" w:rsidR="00EF164A" w:rsidRPr="00EF164A" w:rsidRDefault="00EF164A" w:rsidP="00EF164A">
      <w:pPr>
        <w:pStyle w:val="ListParagraph"/>
        <w:numPr>
          <w:ilvl w:val="0"/>
          <w:numId w:val="1"/>
        </w:numPr>
        <w:spacing w:line="360" w:lineRule="auto"/>
        <w:jc w:val="both"/>
        <w:rPr>
          <w:rFonts w:ascii="Times New Roman" w:hAnsi="Times New Roman" w:cs="Times New Roman"/>
          <w:sz w:val="24"/>
          <w:szCs w:val="24"/>
          <w:lang w:val="id-ID"/>
        </w:rPr>
      </w:pPr>
      <w:r w:rsidRPr="00EF164A">
        <w:rPr>
          <w:rFonts w:ascii="Times New Roman" w:hAnsi="Times New Roman" w:cs="Times New Roman"/>
          <w:sz w:val="24"/>
          <w:szCs w:val="24"/>
          <w:lang w:val="id-ID"/>
        </w:rPr>
        <w:t xml:space="preserve">Artikel Software Testing Help, </w:t>
      </w:r>
      <w:hyperlink r:id="rId9" w:history="1">
        <w:r w:rsidRPr="00EF164A">
          <w:rPr>
            <w:rStyle w:val="Hyperlink"/>
            <w:rFonts w:ascii="Times New Roman" w:hAnsi="Times New Roman" w:cs="Times New Roman"/>
            <w:sz w:val="24"/>
            <w:szCs w:val="24"/>
            <w:lang w:val="id-ID"/>
          </w:rPr>
          <w:t>Differences Between SQL Vs MySQL vs SQL Server</w:t>
        </w:r>
      </w:hyperlink>
    </w:p>
    <w:p w14:paraId="1F38892C" w14:textId="54244169" w:rsidR="00EF164A" w:rsidRPr="00EF164A" w:rsidRDefault="00EF164A" w:rsidP="00EF164A">
      <w:pPr>
        <w:pStyle w:val="ListParagraph"/>
        <w:numPr>
          <w:ilvl w:val="0"/>
          <w:numId w:val="1"/>
        </w:numPr>
        <w:spacing w:line="360" w:lineRule="auto"/>
        <w:jc w:val="both"/>
        <w:rPr>
          <w:rFonts w:ascii="Times New Roman" w:hAnsi="Times New Roman" w:cs="Times New Roman"/>
          <w:sz w:val="24"/>
          <w:szCs w:val="24"/>
          <w:lang w:val="id-ID"/>
        </w:rPr>
      </w:pPr>
      <w:r w:rsidRPr="00EF164A">
        <w:rPr>
          <w:rFonts w:ascii="Times New Roman" w:hAnsi="Times New Roman" w:cs="Times New Roman"/>
          <w:sz w:val="24"/>
          <w:szCs w:val="24"/>
          <w:lang w:val="id-ID"/>
        </w:rPr>
        <w:t xml:space="preserve">Blog Datacamp, </w:t>
      </w:r>
      <w:hyperlink r:id="rId10" w:history="1">
        <w:r w:rsidRPr="00EF164A">
          <w:rPr>
            <w:rStyle w:val="Hyperlink"/>
            <w:rFonts w:ascii="Times New Roman" w:hAnsi="Times New Roman" w:cs="Times New Roman"/>
            <w:sz w:val="24"/>
            <w:szCs w:val="24"/>
            <w:lang w:val="id-ID"/>
          </w:rPr>
          <w:t>SQL Server, PostgreSQL, MySQL... what’s the difference Di mana saya memulai?</w:t>
        </w:r>
      </w:hyperlink>
      <w:r w:rsidRPr="00EF164A">
        <w:rPr>
          <w:rFonts w:ascii="Times New Roman" w:hAnsi="Times New Roman" w:cs="Times New Roman"/>
          <w:sz w:val="24"/>
          <w:szCs w:val="24"/>
          <w:lang w:val="id-ID"/>
        </w:rPr>
        <w:t xml:space="preserve"> Perhatikan bahwa ada kesalahan dalam artikel blog ini. Tabel perbandingan </w:t>
      </w:r>
      <w:r w:rsidRPr="00EF164A">
        <w:rPr>
          <w:rFonts w:ascii="Times New Roman" w:hAnsi="Times New Roman" w:cs="Times New Roman"/>
          <w:sz w:val="24"/>
          <w:szCs w:val="24"/>
          <w:lang w:val="id-ID"/>
        </w:rPr>
        <w:lastRenderedPageBreak/>
        <w:t xml:space="preserve">salah menyatakan bahwa SQlite menggunakan subkueri alih-alih window functions. Untuk klarifikasi yang tepat, lihat dokumentasi tentang </w:t>
      </w:r>
      <w:hyperlink r:id="rId11" w:history="1">
        <w:r w:rsidRPr="00EF164A">
          <w:rPr>
            <w:rStyle w:val="Hyperlink"/>
            <w:rFonts w:ascii="Times New Roman" w:hAnsi="Times New Roman" w:cs="Times New Roman"/>
            <w:sz w:val="24"/>
            <w:szCs w:val="24"/>
            <w:lang w:val="id-ID"/>
          </w:rPr>
          <w:t>SQLite Window Functions</w:t>
        </w:r>
      </w:hyperlink>
      <w:r w:rsidRPr="00EF164A">
        <w:rPr>
          <w:rFonts w:ascii="Times New Roman" w:hAnsi="Times New Roman" w:cs="Times New Roman"/>
          <w:sz w:val="24"/>
          <w:szCs w:val="24"/>
          <w:lang w:val="id-ID"/>
        </w:rPr>
        <w:t>.</w:t>
      </w:r>
    </w:p>
    <w:p w14:paraId="79B746C7" w14:textId="1C974510" w:rsidR="00EF164A" w:rsidRDefault="00EF164A" w:rsidP="00EF164A">
      <w:pPr>
        <w:pStyle w:val="ListParagraph"/>
        <w:numPr>
          <w:ilvl w:val="0"/>
          <w:numId w:val="1"/>
        </w:numPr>
        <w:spacing w:line="360" w:lineRule="auto"/>
        <w:jc w:val="both"/>
        <w:rPr>
          <w:rFonts w:ascii="Times New Roman" w:hAnsi="Times New Roman" w:cs="Times New Roman"/>
          <w:sz w:val="24"/>
          <w:szCs w:val="24"/>
          <w:lang w:val="id-ID"/>
        </w:rPr>
      </w:pPr>
      <w:r w:rsidRPr="00EF164A">
        <w:rPr>
          <w:rFonts w:ascii="Times New Roman" w:hAnsi="Times New Roman" w:cs="Times New Roman"/>
          <w:sz w:val="24"/>
          <w:szCs w:val="24"/>
          <w:lang w:val="id-ID"/>
        </w:rPr>
        <w:t xml:space="preserve">SQL Tutorial, </w:t>
      </w:r>
      <w:hyperlink r:id="rId12" w:history="1">
        <w:r w:rsidRPr="00EF164A">
          <w:rPr>
            <w:rStyle w:val="Hyperlink"/>
            <w:rFonts w:ascii="Times New Roman" w:hAnsi="Times New Roman" w:cs="Times New Roman"/>
            <w:sz w:val="24"/>
            <w:szCs w:val="24"/>
            <w:lang w:val="id-ID"/>
          </w:rPr>
          <w:t>What is SQL</w:t>
        </w:r>
      </w:hyperlink>
    </w:p>
    <w:p w14:paraId="72413021" w14:textId="17616662" w:rsidR="00EF164A" w:rsidRDefault="009A683C" w:rsidP="009A683C">
      <w:pPr>
        <w:spacing w:line="360" w:lineRule="auto"/>
        <w:jc w:val="center"/>
        <w:rPr>
          <w:rFonts w:ascii="Times New Roman" w:hAnsi="Times New Roman" w:cs="Times New Roman"/>
          <w:sz w:val="24"/>
          <w:szCs w:val="24"/>
          <w:lang w:val="id-ID"/>
        </w:rPr>
      </w:pPr>
      <w:r>
        <w:rPr>
          <w:noProof/>
        </w:rPr>
        <w:drawing>
          <wp:inline distT="0" distB="0" distL="0" distR="0" wp14:anchorId="16EACED0" wp14:editId="6E9CFB4B">
            <wp:extent cx="5943600" cy="288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83535"/>
                    </a:xfrm>
                    <a:prstGeom prst="rect">
                      <a:avLst/>
                    </a:prstGeom>
                  </pic:spPr>
                </pic:pic>
              </a:graphicData>
            </a:graphic>
          </wp:inline>
        </w:drawing>
      </w:r>
    </w:p>
    <w:p w14:paraId="0EA17414" w14:textId="1784A250" w:rsidR="009A683C" w:rsidRDefault="009A683C" w:rsidP="009A683C">
      <w:pPr>
        <w:spacing w:line="360" w:lineRule="auto"/>
        <w:jc w:val="center"/>
        <w:rPr>
          <w:rFonts w:ascii="Times New Roman" w:hAnsi="Times New Roman" w:cs="Times New Roman"/>
          <w:sz w:val="24"/>
          <w:szCs w:val="24"/>
          <w:lang w:val="id-ID"/>
        </w:rPr>
      </w:pPr>
      <w:r>
        <w:rPr>
          <w:noProof/>
        </w:rPr>
        <w:drawing>
          <wp:inline distT="0" distB="0" distL="0" distR="0" wp14:anchorId="2B169049" wp14:editId="4E43BBB3">
            <wp:extent cx="5943600" cy="1882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82775"/>
                    </a:xfrm>
                    <a:prstGeom prst="rect">
                      <a:avLst/>
                    </a:prstGeom>
                  </pic:spPr>
                </pic:pic>
              </a:graphicData>
            </a:graphic>
          </wp:inline>
        </w:drawing>
      </w:r>
    </w:p>
    <w:p w14:paraId="56539A32" w14:textId="2797AD34" w:rsidR="009A683C" w:rsidRPr="00EF164A" w:rsidRDefault="009A683C" w:rsidP="009A683C">
      <w:pPr>
        <w:spacing w:line="360" w:lineRule="auto"/>
        <w:jc w:val="center"/>
        <w:rPr>
          <w:rFonts w:ascii="Times New Roman" w:hAnsi="Times New Roman" w:cs="Times New Roman"/>
          <w:sz w:val="24"/>
          <w:szCs w:val="24"/>
          <w:lang w:val="id-ID"/>
        </w:rPr>
      </w:pPr>
      <w:r>
        <w:rPr>
          <w:noProof/>
        </w:rPr>
        <w:lastRenderedPageBreak/>
        <w:drawing>
          <wp:inline distT="0" distB="0" distL="0" distR="0" wp14:anchorId="00DC6635" wp14:editId="37673336">
            <wp:extent cx="5943600" cy="2621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21915"/>
                    </a:xfrm>
                    <a:prstGeom prst="rect">
                      <a:avLst/>
                    </a:prstGeom>
                  </pic:spPr>
                </pic:pic>
              </a:graphicData>
            </a:graphic>
          </wp:inline>
        </w:drawing>
      </w:r>
    </w:p>
    <w:sectPr w:rsidR="009A683C" w:rsidRPr="00EF1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833EB"/>
    <w:multiLevelType w:val="hybridMultilevel"/>
    <w:tmpl w:val="0B38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763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5867"/>
    <w:rsid w:val="00105867"/>
    <w:rsid w:val="001F48AD"/>
    <w:rsid w:val="003F066D"/>
    <w:rsid w:val="00465501"/>
    <w:rsid w:val="004B533A"/>
    <w:rsid w:val="0070474F"/>
    <w:rsid w:val="008B6A3C"/>
    <w:rsid w:val="009A683C"/>
    <w:rsid w:val="00A11EAE"/>
    <w:rsid w:val="00B108C7"/>
    <w:rsid w:val="00B97D77"/>
    <w:rsid w:val="00C805EA"/>
    <w:rsid w:val="00CC2CBA"/>
    <w:rsid w:val="00E94E6A"/>
    <w:rsid w:val="00EF164A"/>
    <w:rsid w:val="00F5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9661"/>
  <w15:chartTrackingRefBased/>
  <w15:docId w15:val="{6233D6A8-2F94-4936-85F4-81B3A01C7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8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64A"/>
    <w:pPr>
      <w:ind w:left="720"/>
      <w:contextualSpacing/>
    </w:pPr>
  </w:style>
  <w:style w:type="character" w:styleId="Hyperlink">
    <w:name w:val="Hyperlink"/>
    <w:basedOn w:val="DefaultParagraphFont"/>
    <w:uiPriority w:val="99"/>
    <w:unhideWhenUsed/>
    <w:rsid w:val="00EF164A"/>
    <w:rPr>
      <w:color w:val="0563C1" w:themeColor="hyperlink"/>
      <w:u w:val="single"/>
    </w:rPr>
  </w:style>
  <w:style w:type="character" w:styleId="UnresolvedMention">
    <w:name w:val="Unresolved Mention"/>
    <w:basedOn w:val="DefaultParagraphFont"/>
    <w:uiPriority w:val="99"/>
    <w:semiHidden/>
    <w:unhideWhenUsed/>
    <w:rsid w:val="00EF1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ql.com/blog/what-sql-dialect-to-lear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qltutorial.org/what-is-sq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qlite.org/windowfunctions.html"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datacamp.com/blog/sql-server-postgresql-mysql-whats-the-difference-where-do-i-start" TargetMode="External"/><Relationship Id="rId4" Type="http://schemas.openxmlformats.org/officeDocument/2006/relationships/webSettings" Target="webSettings.xml"/><Relationship Id="rId9" Type="http://schemas.openxmlformats.org/officeDocument/2006/relationships/hyperlink" Target="https://www.softwaretestinghelp.com/sql-vs-mysql-vs-sql-serv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Muh. Khaerunnizar</dc:creator>
  <cp:keywords/>
  <dc:description/>
  <cp:lastModifiedBy>L. Muh. Khaerunnizar</cp:lastModifiedBy>
  <cp:revision>3</cp:revision>
  <dcterms:created xsi:type="dcterms:W3CDTF">2022-10-27T12:29:00Z</dcterms:created>
  <dcterms:modified xsi:type="dcterms:W3CDTF">2022-10-27T14:31:00Z</dcterms:modified>
</cp:coreProperties>
</file>