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38" w:rsidRDefault="00D54138" w:rsidP="00217874">
      <w:pPr>
        <w:jc w:val="center"/>
      </w:pPr>
      <w:r>
        <w:t>C1 – Level 1</w:t>
      </w:r>
    </w:p>
    <w:tbl>
      <w:tblPr>
        <w:tblStyle w:val="MediumGrid3-Accent2"/>
        <w:bidiVisual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06890" w:rsidTr="00606890">
        <w:trPr>
          <w:cnfStyle w:val="100000000000"/>
        </w:trPr>
        <w:tc>
          <w:tcPr>
            <w:cnfStyle w:val="001000000000"/>
            <w:tcW w:w="1836" w:type="dxa"/>
          </w:tcPr>
          <w:p w:rsidR="00606890" w:rsidRDefault="00606890" w:rsidP="00217874">
            <w:pPr>
              <w:jc w:val="center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L1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L2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L3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L4</w:t>
            </w:r>
          </w:p>
        </w:tc>
        <w:tc>
          <w:tcPr>
            <w:tcW w:w="1836" w:type="dxa"/>
          </w:tcPr>
          <w:p w:rsidR="00606890" w:rsidRDefault="00606890" w:rsidP="00492777">
            <w:pPr>
              <w:jc w:val="center"/>
              <w:cnfStyle w:val="100000000000"/>
              <w:rPr>
                <w:rtl/>
              </w:rPr>
            </w:pPr>
            <w:r>
              <w:t>L</w:t>
            </w:r>
            <w:r w:rsidR="00492777">
              <w:t>12</w:t>
            </w:r>
          </w:p>
        </w:tc>
      </w:tr>
      <w:tr w:rsidR="00606890" w:rsidTr="00606890">
        <w:trPr>
          <w:cnfStyle w:val="000000100000"/>
        </w:trPr>
        <w:tc>
          <w:tcPr>
            <w:cnfStyle w:val="001000000000"/>
            <w:tcW w:w="1836" w:type="dxa"/>
          </w:tcPr>
          <w:p w:rsidR="00606890" w:rsidRDefault="00606890" w:rsidP="00217874">
            <w:pPr>
              <w:jc w:val="center"/>
              <w:rPr>
                <w:rtl/>
              </w:rPr>
            </w:pPr>
            <w:r>
              <w:t>Remain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</w:tr>
    </w:tbl>
    <w:tbl>
      <w:tblPr>
        <w:tblStyle w:val="MediumShading2-Accent5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217874" w:rsidRDefault="00217874" w:rsidP="00217874">
            <w:pPr>
              <w:pStyle w:val="Title"/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D54138" w:rsidTr="001510E3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1510E3" w:rsidTr="007507B4"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  <w:rPr>
                <w:rFonts w:hint="cs"/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3148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L1 – T1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D54138" w:rsidTr="001510E3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1510E3" w:rsidTr="007B6DA4"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3147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L3 – T1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D54138" w:rsidTr="00994362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D54138" w:rsidTr="001510E3">
        <w:tc>
          <w:tcPr>
            <w:cnfStyle w:val="001000000000"/>
            <w:tcW w:w="1573" w:type="dxa"/>
          </w:tcPr>
          <w:p w:rsidR="00D54138" w:rsidRDefault="00BB423C" w:rsidP="00217874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1510E3" w:rsidTr="00F13E3A">
        <w:trPr>
          <w:cnfStyle w:val="000000100000"/>
        </w:trPr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</w:pPr>
            <w:r>
              <w:t>Fri</w:t>
            </w:r>
          </w:p>
        </w:tc>
        <w:tc>
          <w:tcPr>
            <w:tcW w:w="3147" w:type="dxa"/>
            <w:gridSpan w:val="2"/>
            <w:tcBorders>
              <w:top w:val="nil"/>
              <w:bottom w:val="single" w:sz="18" w:space="0" w:color="auto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  <w:r>
              <w:t>L3 – T1</w:t>
            </w: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D54138" w:rsidRDefault="00D54138" w:rsidP="00217874"/>
    <w:p w:rsidR="00217874" w:rsidRDefault="00217874" w:rsidP="00606890">
      <w:pPr>
        <w:jc w:val="center"/>
      </w:pPr>
      <w:r>
        <w:t>Teacher Time – T1</w:t>
      </w:r>
    </w:p>
    <w:tbl>
      <w:tblPr>
        <w:tblStyle w:val="TableGrid"/>
        <w:bidiVisual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Level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2</w:t>
            </w:r>
          </w:p>
        </w:tc>
      </w:tr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Lesson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</w:pPr>
            <w:r>
              <w:t>L3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L1</w:t>
            </w:r>
          </w:p>
        </w:tc>
      </w:tr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1427BF" w:rsidP="00606890">
            <w:pPr>
              <w:jc w:val="center"/>
            </w:pPr>
            <w:r>
              <w:t xml:space="preserve">Used </w:t>
            </w:r>
            <w:r w:rsidR="00994362">
              <w:t>Hours</w:t>
            </w:r>
          </w:p>
        </w:tc>
        <w:tc>
          <w:tcPr>
            <w:tcW w:w="2754" w:type="dxa"/>
          </w:tcPr>
          <w:p w:rsidR="00994362" w:rsidRDefault="001510E3" w:rsidP="00606890">
            <w:pPr>
              <w:jc w:val="center"/>
            </w:pPr>
            <w:r>
              <w:t>2</w:t>
            </w:r>
          </w:p>
        </w:tc>
        <w:tc>
          <w:tcPr>
            <w:tcW w:w="2754" w:type="dxa"/>
          </w:tcPr>
          <w:p w:rsidR="00994362" w:rsidRDefault="001510E3" w:rsidP="00606890">
            <w:pPr>
              <w:jc w:val="center"/>
            </w:pPr>
            <w:r>
              <w:t>4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</w:pPr>
          </w:p>
        </w:tc>
      </w:tr>
    </w:tbl>
    <w:tbl>
      <w:tblPr>
        <w:tblStyle w:val="MediumShading2-Accent3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5E16C5" w:rsidRPr="005E16C5" w:rsidRDefault="005E16C5" w:rsidP="005E16C5">
            <w:pPr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BB423C" w:rsidTr="001510E3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</w:tr>
      <w:tr w:rsidR="001510E3" w:rsidTr="006E5DF8"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  <w:rPr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1510E3" w:rsidRDefault="001510E3" w:rsidP="001510E3">
            <w:pPr>
              <w:pStyle w:val="Title"/>
              <w:jc w:val="center"/>
              <w:cnfStyle w:val="000000000000"/>
            </w:pPr>
          </w:p>
        </w:tc>
        <w:tc>
          <w:tcPr>
            <w:tcW w:w="3148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C1 – L1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bidi w:val="0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bidi w:val="0"/>
              <w:jc w:val="center"/>
              <w:cnfStyle w:val="000000000000"/>
              <w:rPr>
                <w:rtl/>
              </w:rPr>
            </w:pPr>
          </w:p>
        </w:tc>
      </w:tr>
      <w:tr w:rsidR="00BB423C" w:rsidTr="001510E3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</w:tr>
      <w:tr w:rsidR="001510E3" w:rsidTr="0093360B"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3147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C1 – L3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1510E3">
        <w:tc>
          <w:tcPr>
            <w:cnfStyle w:val="001000000000"/>
            <w:tcW w:w="1573" w:type="dxa"/>
          </w:tcPr>
          <w:p w:rsidR="00217874" w:rsidRDefault="00BB423C" w:rsidP="00DA0993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1510E3" w:rsidTr="005169F9">
        <w:trPr>
          <w:cnfStyle w:val="000000100000"/>
        </w:trPr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</w:pPr>
            <w:r>
              <w:t>Fri</w:t>
            </w:r>
          </w:p>
        </w:tc>
        <w:tc>
          <w:tcPr>
            <w:tcW w:w="3147" w:type="dxa"/>
            <w:gridSpan w:val="2"/>
            <w:tcBorders>
              <w:top w:val="nil"/>
              <w:bottom w:val="single" w:sz="18" w:space="0" w:color="auto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  <w:r>
              <w:t>C1 – L3</w:t>
            </w: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217874" w:rsidRDefault="00217874" w:rsidP="00217874">
      <w:pPr>
        <w:jc w:val="center"/>
      </w:pPr>
    </w:p>
    <w:p w:rsidR="00217874" w:rsidRDefault="00217874" w:rsidP="00217874">
      <w:pPr>
        <w:jc w:val="center"/>
      </w:pPr>
      <w:r>
        <w:t>Teacher Time – T2</w:t>
      </w:r>
    </w:p>
    <w:tbl>
      <w:tblPr>
        <w:tblStyle w:val="MediumShading2-Accent3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BB423C" w:rsidP="00DA0993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217874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</w:pPr>
            <w:r>
              <w:t>Fri</w:t>
            </w:r>
          </w:p>
        </w:tc>
        <w:tc>
          <w:tcPr>
            <w:tcW w:w="1573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217874" w:rsidRPr="00D54138" w:rsidRDefault="00217874" w:rsidP="00217874">
      <w:pPr>
        <w:jc w:val="center"/>
      </w:pPr>
    </w:p>
    <w:sectPr w:rsidR="00217874" w:rsidRPr="00D54138" w:rsidSect="00D5413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C55"/>
    <w:rsid w:val="00025A59"/>
    <w:rsid w:val="001427BF"/>
    <w:rsid w:val="001510E3"/>
    <w:rsid w:val="00217874"/>
    <w:rsid w:val="003D20AC"/>
    <w:rsid w:val="003D6F27"/>
    <w:rsid w:val="00492777"/>
    <w:rsid w:val="005E16C5"/>
    <w:rsid w:val="00606890"/>
    <w:rsid w:val="007D38FD"/>
    <w:rsid w:val="0091317A"/>
    <w:rsid w:val="009658BB"/>
    <w:rsid w:val="00994362"/>
    <w:rsid w:val="00BB423C"/>
    <w:rsid w:val="00C43C55"/>
    <w:rsid w:val="00D5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55"/>
    <w:pPr>
      <w:bidi/>
    </w:pPr>
    <w:rPr>
      <w:rFonts w:cs="B Mitra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C55"/>
    <w:rPr>
      <w:rFonts w:cs="B Titr"/>
    </w:rPr>
  </w:style>
  <w:style w:type="character" w:customStyle="1" w:styleId="TitleChar">
    <w:name w:val="Title Char"/>
    <w:basedOn w:val="DefaultParagraphFont"/>
    <w:link w:val="Title"/>
    <w:uiPriority w:val="10"/>
    <w:rsid w:val="00C43C55"/>
    <w:rPr>
      <w:rFonts w:cs="B Titr"/>
      <w:lang w:bidi="fa-IR"/>
    </w:rPr>
  </w:style>
  <w:style w:type="table" w:styleId="TableGrid">
    <w:name w:val="Table Grid"/>
    <w:basedOn w:val="TableNormal"/>
    <w:uiPriority w:val="59"/>
    <w:rsid w:val="00D54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D54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17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606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2016-02-25T06:38:00Z</dcterms:created>
  <dcterms:modified xsi:type="dcterms:W3CDTF">2016-04-24T08:21:00Z</dcterms:modified>
</cp:coreProperties>
</file>