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7AB7" w14:textId="1ACA9873" w:rsidR="00B760C9" w:rsidRDefault="00B760C9" w:rsidP="00B760C9">
      <w:pPr>
        <w:jc w:val="center"/>
      </w:pPr>
      <w:r>
        <w:t>Môn: Lập trình ECMA Script</w:t>
      </w:r>
      <w:r w:rsidR="008F4430">
        <w:t>s</w:t>
      </w:r>
    </w:p>
    <w:p w14:paraId="16DDBDDD" w14:textId="1757F223" w:rsidR="00B760C9" w:rsidRDefault="00B760C9" w:rsidP="00B760C9">
      <w:pPr>
        <w:jc w:val="center"/>
      </w:pPr>
      <w:r>
        <w:t xml:space="preserve">GVBM: </w:t>
      </w:r>
      <w:r w:rsidR="008F4430">
        <w:t>Phan Văn Tính</w:t>
      </w:r>
    </w:p>
    <w:p w14:paraId="53C972AB" w14:textId="77777777" w:rsidR="00B760C9" w:rsidRDefault="00B760C9" w:rsidP="00B760C9">
      <w:r>
        <w:t xml:space="preserve">Tên: Lê Châu Khả Hi </w:t>
      </w:r>
    </w:p>
    <w:p w14:paraId="7240EA7A" w14:textId="77777777" w:rsidR="00B760C9" w:rsidRDefault="00B760C9" w:rsidP="00B760C9">
      <w:r>
        <w:t>MSSV: PC06524</w:t>
      </w:r>
    </w:p>
    <w:p w14:paraId="3F703ACA" w14:textId="337D2A34" w:rsidR="00B760C9" w:rsidRDefault="00B760C9" w:rsidP="00B760C9">
      <w:r>
        <w:t>Lớp: WD1830</w:t>
      </w:r>
      <w:r w:rsidR="003B2CB1">
        <w:t>6</w:t>
      </w:r>
    </w:p>
    <w:p w14:paraId="237B579F" w14:textId="77777777" w:rsidR="00A02DEB" w:rsidRDefault="00A02DEB" w:rsidP="00A02DEB">
      <w:r>
        <w:t xml:space="preserve">Bài 1: Liệt kê một vài tính năng mới của ES6 đã từng sử dụng trong môn Javascript nâng cao, </w:t>
      </w:r>
    </w:p>
    <w:p w14:paraId="729BFBAE" w14:textId="6DB2D55A" w:rsidR="00FE4FD8" w:rsidRDefault="00A02DEB" w:rsidP="00A02DEB">
      <w:r>
        <w:t>cho ví dụ</w:t>
      </w:r>
      <w:r w:rsidR="001F5740">
        <w:t>:</w:t>
      </w:r>
    </w:p>
    <w:p w14:paraId="56454EA6" w14:textId="7A1D9BD6" w:rsidR="001F5740" w:rsidRDefault="001F5740" w:rsidP="00A02DEB">
      <w:r>
        <w:t xml:space="preserve">Theo định nghĩa thì </w:t>
      </w:r>
      <w:r w:rsidRPr="001F5740">
        <w:t>ES6 (ECMAScript 2015) đã mang đến nhiều tính năng mới và cải tiến cho ngôn ngữ JavaScript.</w:t>
      </w:r>
      <w:r>
        <w:t xml:space="preserve"> Từ tài liệu cả 2 môn, môn JS nâng cao và ECMAScripts, em </w:t>
      </w:r>
      <w:r>
        <w:t>tìm được một số tính năng phổ biến của ES6</w:t>
      </w:r>
      <w:r>
        <w:t xml:space="preserve"> như: let, const, arrow functions, </w:t>
      </w:r>
      <w:r w:rsidR="00F33C35">
        <w:t xml:space="preserve">template literals, destructuring assignment, default params, cú pháp mới của class, </w:t>
      </w:r>
      <w:r w:rsidR="009B4F45">
        <w:t>các module, rest và spread operators.</w:t>
      </w:r>
      <w:r w:rsidR="00DF7329">
        <w:br/>
        <w:t xml:space="preserve">Ví dụ: </w:t>
      </w:r>
    </w:p>
    <w:p w14:paraId="0ED1F675" w14:textId="5BC93FE2" w:rsidR="00756D30" w:rsidRDefault="00756D30" w:rsidP="00756D30">
      <w:pPr>
        <w:ind w:firstLine="360"/>
      </w:pPr>
      <w:r>
        <w:t>Let và Const</w:t>
      </w:r>
    </w:p>
    <w:p w14:paraId="6B3C2FB2" w14:textId="5D39737C" w:rsidR="00DF7329" w:rsidRDefault="002D1799" w:rsidP="00DF7329">
      <w:pPr>
        <w:pStyle w:val="ListParagraph"/>
        <w:numPr>
          <w:ilvl w:val="0"/>
          <w:numId w:val="1"/>
        </w:numPr>
      </w:pPr>
      <w:r>
        <w:t>L</w:t>
      </w:r>
      <w:r w:rsidR="00DF7329">
        <w:t>et cho phép khai báo biến có phạm vi chỉ là block scope.</w:t>
      </w:r>
    </w:p>
    <w:p w14:paraId="09517D4B" w14:textId="0B17FE4F" w:rsidR="00DF7329" w:rsidRDefault="002D1799" w:rsidP="00DF7329">
      <w:pPr>
        <w:pStyle w:val="ListParagraph"/>
        <w:numPr>
          <w:ilvl w:val="0"/>
          <w:numId w:val="1"/>
        </w:numPr>
      </w:pPr>
      <w:r>
        <w:t>C</w:t>
      </w:r>
      <w:r w:rsidR="00DF7329">
        <w:t>onst dùng để khai báo hằng số.</w:t>
      </w:r>
    </w:p>
    <w:p w14:paraId="1EA64C49" w14:textId="35E8E7ED" w:rsidR="002D1799" w:rsidRDefault="002D1799" w:rsidP="002D1799">
      <w:pPr>
        <w:pStyle w:val="ListParagraph"/>
      </w:pPr>
      <w:r w:rsidRPr="002D1799">
        <w:drawing>
          <wp:inline distT="0" distB="0" distL="0" distR="0" wp14:anchorId="43162C9D" wp14:editId="44BA61BF">
            <wp:extent cx="1364098" cy="800169"/>
            <wp:effectExtent l="0" t="0" r="7620" b="0"/>
            <wp:docPr id="1567386161" name="Picture 1" descr="A math equation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386161" name="Picture 1" descr="A math equation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CCF9" w14:textId="6237B7CA" w:rsidR="006E51A3" w:rsidRDefault="006E51A3" w:rsidP="006E51A3">
      <w:pPr>
        <w:ind w:left="360"/>
      </w:pPr>
      <w:r>
        <w:t>Arrow functions</w:t>
      </w:r>
    </w:p>
    <w:p w14:paraId="7D47AD27" w14:textId="07ECD5A0" w:rsidR="000A4AC2" w:rsidRDefault="002D1799" w:rsidP="00FF2A01">
      <w:pPr>
        <w:pStyle w:val="ListParagraph"/>
        <w:numPr>
          <w:ilvl w:val="0"/>
          <w:numId w:val="1"/>
        </w:numPr>
      </w:pPr>
      <w:r>
        <w:t>C</w:t>
      </w:r>
      <w:r w:rsidR="00FF2A01" w:rsidRPr="00FF2A01">
        <w:t>ú pháp ngắn gọn cho việc định nghĩa hàm.</w:t>
      </w:r>
    </w:p>
    <w:p w14:paraId="07FDE929" w14:textId="7DBA5CAD" w:rsidR="00205EDF" w:rsidRDefault="00205EDF" w:rsidP="00205EDF">
      <w:pPr>
        <w:pStyle w:val="ListParagraph"/>
      </w:pPr>
      <w:r w:rsidRPr="00205EDF">
        <w:drawing>
          <wp:inline distT="0" distB="0" distL="0" distR="0" wp14:anchorId="718241F8" wp14:editId="2D29C14E">
            <wp:extent cx="2133785" cy="472481"/>
            <wp:effectExtent l="0" t="0" r="0" b="3810"/>
            <wp:docPr id="1875784433" name="Picture 1" descr="A black rectangular with white and orang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84433" name="Picture 1" descr="A black rectangular with white and orange 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40F95" w14:textId="1A58D9E4" w:rsidR="001F5740" w:rsidRDefault="002D1799" w:rsidP="002D1799">
      <w:pPr>
        <w:ind w:left="360"/>
      </w:pPr>
      <w:r>
        <w:t>Template literals</w:t>
      </w:r>
    </w:p>
    <w:p w14:paraId="21520EC2" w14:textId="6AEFD4AE" w:rsidR="002D1799" w:rsidRDefault="002D1799" w:rsidP="002D1799">
      <w:pPr>
        <w:pStyle w:val="ListParagraph"/>
        <w:numPr>
          <w:ilvl w:val="0"/>
          <w:numId w:val="1"/>
        </w:numPr>
      </w:pPr>
      <w:r w:rsidRPr="002D1799">
        <w:t>Cho phép tạo chuỗi kết hợp với biểu thức nhanh chóng.</w:t>
      </w:r>
    </w:p>
    <w:p w14:paraId="5B7AEC29" w14:textId="30EBF8E6" w:rsidR="00205EDF" w:rsidRDefault="00205EDF" w:rsidP="00205EDF">
      <w:pPr>
        <w:ind w:left="720"/>
      </w:pPr>
      <w:r w:rsidRPr="00205EDF">
        <w:drawing>
          <wp:inline distT="0" distB="0" distL="0" distR="0" wp14:anchorId="67B86D37" wp14:editId="2942B2C5">
            <wp:extent cx="2293819" cy="563929"/>
            <wp:effectExtent l="0" t="0" r="0" b="7620"/>
            <wp:docPr id="298269114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69114" name="Picture 1" descr="A black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DF26" w14:textId="28B98236" w:rsidR="00A02DEB" w:rsidRDefault="002D1799" w:rsidP="002D1799">
      <w:pPr>
        <w:ind w:left="360"/>
      </w:pPr>
      <w:r w:rsidRPr="002D1799">
        <w:t>Destructuring Assignment</w:t>
      </w:r>
    </w:p>
    <w:p w14:paraId="2F9CFB32" w14:textId="77777777" w:rsidR="002D1799" w:rsidRDefault="002D1799" w:rsidP="002D1799">
      <w:pPr>
        <w:pStyle w:val="ListParagraph"/>
        <w:numPr>
          <w:ilvl w:val="0"/>
          <w:numId w:val="1"/>
        </w:numPr>
      </w:pPr>
      <w:r>
        <w:t>Giúp rút ngắn cú pháp khi gán giá trị từ các đối tượng hoặc mảng.</w:t>
      </w:r>
    </w:p>
    <w:p w14:paraId="31912CEA" w14:textId="77CBF50D" w:rsidR="00205EDF" w:rsidRDefault="00205EDF" w:rsidP="00205EDF">
      <w:pPr>
        <w:pStyle w:val="ListParagraph"/>
      </w:pPr>
      <w:r w:rsidRPr="00205EDF">
        <w:drawing>
          <wp:inline distT="0" distB="0" distL="0" distR="0" wp14:anchorId="6684F80B" wp14:editId="162CB5CF">
            <wp:extent cx="3101609" cy="533446"/>
            <wp:effectExtent l="0" t="0" r="3810" b="0"/>
            <wp:docPr id="205532099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320993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3629" w14:textId="77777777" w:rsidR="00205EDF" w:rsidRDefault="00205EDF" w:rsidP="00205EDF">
      <w:pPr>
        <w:pStyle w:val="ListParagraph"/>
      </w:pPr>
    </w:p>
    <w:p w14:paraId="79F2FB3E" w14:textId="3356E36B" w:rsidR="002D1799" w:rsidRDefault="002D1799" w:rsidP="002D1799">
      <w:pPr>
        <w:ind w:left="360"/>
      </w:pPr>
      <w:r w:rsidRPr="002D1799">
        <w:lastRenderedPageBreak/>
        <w:t>Default Parameters</w:t>
      </w:r>
    </w:p>
    <w:p w14:paraId="2D8EE155" w14:textId="6BB95D70" w:rsidR="002D1799" w:rsidRDefault="002D1799" w:rsidP="002D1799">
      <w:pPr>
        <w:pStyle w:val="ListParagraph"/>
        <w:numPr>
          <w:ilvl w:val="0"/>
          <w:numId w:val="1"/>
        </w:numPr>
      </w:pPr>
      <w:r w:rsidRPr="002D1799">
        <w:t>Cho phép đặt giá trị mặc định cho tham số.</w:t>
      </w:r>
    </w:p>
    <w:p w14:paraId="7CE3E201" w14:textId="6E2E593F" w:rsidR="00205EDF" w:rsidRDefault="00205EDF" w:rsidP="00205EDF">
      <w:pPr>
        <w:pStyle w:val="ListParagraph"/>
      </w:pPr>
      <w:r w:rsidRPr="00205EDF">
        <w:drawing>
          <wp:inline distT="0" distB="0" distL="0" distR="0" wp14:anchorId="0322B89B" wp14:editId="6610C961">
            <wp:extent cx="2629128" cy="647756"/>
            <wp:effectExtent l="0" t="0" r="0" b="0"/>
            <wp:docPr id="6714967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9675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A570" w14:textId="7B3B7726" w:rsidR="002D1799" w:rsidRDefault="002D1799" w:rsidP="002D1799">
      <w:pPr>
        <w:ind w:left="360"/>
      </w:pPr>
      <w:r w:rsidRPr="002D1799">
        <w:t>Classes</w:t>
      </w:r>
    </w:p>
    <w:p w14:paraId="06302E73" w14:textId="677379D5" w:rsidR="00205EDF" w:rsidRDefault="002D1799" w:rsidP="00205EDF">
      <w:pPr>
        <w:pStyle w:val="ListParagraph"/>
        <w:numPr>
          <w:ilvl w:val="0"/>
          <w:numId w:val="1"/>
        </w:numPr>
      </w:pPr>
      <w:r>
        <w:t>Cú pháp mới cho việc định nghĩa lớp.</w:t>
      </w:r>
    </w:p>
    <w:p w14:paraId="648C7A5D" w14:textId="2D86F84A" w:rsidR="00205EDF" w:rsidRDefault="00205EDF" w:rsidP="00205EDF">
      <w:pPr>
        <w:pStyle w:val="ListParagraph"/>
      </w:pPr>
      <w:r w:rsidRPr="00205EDF">
        <w:drawing>
          <wp:inline distT="0" distB="0" distL="0" distR="0" wp14:anchorId="2DF00D85" wp14:editId="6D436A99">
            <wp:extent cx="3665538" cy="1790855"/>
            <wp:effectExtent l="0" t="0" r="0" b="0"/>
            <wp:docPr id="20861904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9046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0B50" w14:textId="2856154C" w:rsidR="002D1799" w:rsidRDefault="002D1799" w:rsidP="002D1799">
      <w:pPr>
        <w:ind w:left="360"/>
      </w:pPr>
      <w:r w:rsidRPr="002D1799">
        <w:t>Modules</w:t>
      </w:r>
    </w:p>
    <w:p w14:paraId="0F12FB42" w14:textId="77777777" w:rsidR="002D1799" w:rsidRDefault="002D1799" w:rsidP="002D1799">
      <w:pPr>
        <w:pStyle w:val="ListParagraph"/>
        <w:numPr>
          <w:ilvl w:val="0"/>
          <w:numId w:val="1"/>
        </w:numPr>
      </w:pPr>
      <w:r>
        <w:t>Hỗ trợ chia nhỏ code thành các module riêng biệt.</w:t>
      </w:r>
    </w:p>
    <w:p w14:paraId="723CFC43" w14:textId="7F65B0CA" w:rsidR="00205EDF" w:rsidRDefault="00205EDF" w:rsidP="00205EDF">
      <w:pPr>
        <w:pStyle w:val="ListParagraph"/>
      </w:pPr>
      <w:r w:rsidRPr="00205EDF">
        <w:drawing>
          <wp:inline distT="0" distB="0" distL="0" distR="0" wp14:anchorId="7B3C3548" wp14:editId="4FD50DC1">
            <wp:extent cx="2636748" cy="1066892"/>
            <wp:effectExtent l="0" t="0" r="0" b="0"/>
            <wp:docPr id="2067661814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61814" name="Picture 1" descr="A computer screen shot of a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DD58" w14:textId="42069029" w:rsidR="002D1799" w:rsidRDefault="002D1799" w:rsidP="002D1799">
      <w:pPr>
        <w:ind w:left="360"/>
      </w:pPr>
      <w:r w:rsidRPr="002D1799">
        <w:t>Rest và Spread Operators</w:t>
      </w:r>
    </w:p>
    <w:p w14:paraId="627C70FE" w14:textId="1ACC3386" w:rsidR="002D1799" w:rsidRDefault="002D1799" w:rsidP="002D1799">
      <w:pPr>
        <w:pStyle w:val="ListParagraph"/>
        <w:numPr>
          <w:ilvl w:val="0"/>
          <w:numId w:val="1"/>
        </w:numPr>
      </w:pPr>
      <w:r w:rsidRPr="002D1799">
        <w:t>Rest: Gom các tham số thành một mảng.</w:t>
      </w:r>
    </w:p>
    <w:p w14:paraId="31666C80" w14:textId="007BB293" w:rsidR="002D1799" w:rsidRDefault="002D1799" w:rsidP="002D1799">
      <w:pPr>
        <w:pStyle w:val="ListParagraph"/>
        <w:numPr>
          <w:ilvl w:val="0"/>
          <w:numId w:val="1"/>
        </w:numPr>
      </w:pPr>
      <w:r w:rsidRPr="002D1799">
        <w:t>Spread: Phân tách mảng hoặc đối tượng thành các phần tử riêng lẻ.</w:t>
      </w:r>
    </w:p>
    <w:p w14:paraId="5BF1807B" w14:textId="39B0D58E" w:rsidR="00205EDF" w:rsidRDefault="00205EDF" w:rsidP="00205EDF">
      <w:pPr>
        <w:pStyle w:val="ListParagraph"/>
      </w:pPr>
      <w:r w:rsidRPr="00205EDF">
        <w:drawing>
          <wp:inline distT="0" distB="0" distL="0" distR="0" wp14:anchorId="4FFD7E01" wp14:editId="4AD7C8E6">
            <wp:extent cx="3985605" cy="1531753"/>
            <wp:effectExtent l="0" t="0" r="0" b="0"/>
            <wp:docPr id="1934899384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99384" name="Picture 1" descr="A computer screen with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31BF7"/>
    <w:multiLevelType w:val="hybridMultilevel"/>
    <w:tmpl w:val="B4D61FE6"/>
    <w:lvl w:ilvl="0" w:tplc="FD94A42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541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4B"/>
    <w:rsid w:val="000A4AC2"/>
    <w:rsid w:val="00103A60"/>
    <w:rsid w:val="00122F4B"/>
    <w:rsid w:val="001F5740"/>
    <w:rsid w:val="00205EDF"/>
    <w:rsid w:val="0021405B"/>
    <w:rsid w:val="002D1799"/>
    <w:rsid w:val="003B2CB1"/>
    <w:rsid w:val="005337CF"/>
    <w:rsid w:val="005749B3"/>
    <w:rsid w:val="005D5D64"/>
    <w:rsid w:val="006E51A3"/>
    <w:rsid w:val="00756D30"/>
    <w:rsid w:val="008F4430"/>
    <w:rsid w:val="009B4F45"/>
    <w:rsid w:val="009D7A0C"/>
    <w:rsid w:val="00A02DEB"/>
    <w:rsid w:val="00A93AC0"/>
    <w:rsid w:val="00AB672E"/>
    <w:rsid w:val="00AF1744"/>
    <w:rsid w:val="00B760C9"/>
    <w:rsid w:val="00DF7329"/>
    <w:rsid w:val="00E914C4"/>
    <w:rsid w:val="00E96123"/>
    <w:rsid w:val="00F33C35"/>
    <w:rsid w:val="00FE4FD8"/>
    <w:rsid w:val="00FF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5FF87"/>
  <w15:chartTrackingRefBased/>
  <w15:docId w15:val="{2852FF40-5317-4933-889A-93B5CD35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0C9"/>
  </w:style>
  <w:style w:type="paragraph" w:styleId="Heading1">
    <w:name w:val="heading 1"/>
    <w:basedOn w:val="Normal"/>
    <w:next w:val="Normal"/>
    <w:link w:val="Heading1Char"/>
    <w:uiPriority w:val="9"/>
    <w:qFormat/>
    <w:rsid w:val="00122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F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F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F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F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F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F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F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F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F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F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F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 Hi Lê Châu</dc:creator>
  <cp:keywords/>
  <dc:description/>
  <cp:lastModifiedBy>Khả Hi Lê Châu</cp:lastModifiedBy>
  <cp:revision>14</cp:revision>
  <dcterms:created xsi:type="dcterms:W3CDTF">2024-01-04T15:47:00Z</dcterms:created>
  <dcterms:modified xsi:type="dcterms:W3CDTF">2024-01-05T15:42:00Z</dcterms:modified>
</cp:coreProperties>
</file>