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9B1AD" w14:textId="77777777" w:rsidR="006B1E49" w:rsidRDefault="00000000">
      <w:pPr>
        <w:jc w:val="center"/>
        <w:rPr>
          <w:rFonts w:ascii="Arial" w:eastAsia="Arial" w:hAnsi="Arial" w:cs="Arial"/>
          <w:color w:val="000000"/>
          <w:sz w:val="24"/>
          <w:szCs w:val="24"/>
        </w:rPr>
      </w:pPr>
      <w:r>
        <w:rPr>
          <w:rFonts w:ascii="Arial" w:eastAsia="Arial" w:hAnsi="Arial" w:cs="Arial"/>
          <w:b/>
          <w:bCs/>
          <w:color w:val="000000"/>
          <w:sz w:val="24"/>
          <w:szCs w:val="24"/>
        </w:rPr>
        <w:t>INTEGRATED PAPERLESS DOCUMENT TRACKING AND WORKFLOW SYSTEM FOR DSWD UTILIZING SUPPORT VECTOR MACHINE CLASSIFICATION</w:t>
      </w:r>
    </w:p>
    <w:p w14:paraId="3AE20DD8" w14:textId="77777777" w:rsidR="006B1E49" w:rsidRDefault="00000000">
      <w:pPr>
        <w:rPr>
          <w:rFonts w:ascii="Arial" w:eastAsia="Arial" w:hAnsi="Arial" w:cs="Arial"/>
          <w:color w:val="000000"/>
          <w:sz w:val="24"/>
          <w:szCs w:val="24"/>
        </w:rPr>
      </w:pPr>
      <w:r>
        <w:rPr>
          <w:rFonts w:ascii="Arial" w:eastAsia="Arial" w:hAnsi="Arial" w:cs="Arial"/>
          <w:color w:val="000000"/>
          <w:sz w:val="24"/>
          <w:szCs w:val="24"/>
        </w:rPr>
        <w:br/>
      </w:r>
    </w:p>
    <w:p w14:paraId="0D39E2B3" w14:textId="77777777" w:rsidR="006B1E49" w:rsidRDefault="00000000">
      <w:pPr>
        <w:jc w:val="center"/>
        <w:rPr>
          <w:rFonts w:ascii="Arial" w:eastAsia="Arial" w:hAnsi="Arial" w:cs="Arial"/>
          <w:color w:val="000000"/>
          <w:sz w:val="24"/>
          <w:szCs w:val="24"/>
        </w:rPr>
      </w:pPr>
      <w:r>
        <w:rPr>
          <w:rFonts w:ascii="Arial" w:eastAsia="Arial" w:hAnsi="Arial" w:cs="Arial"/>
          <w:color w:val="000000"/>
          <w:sz w:val="24"/>
          <w:szCs w:val="24"/>
        </w:rPr>
        <w:t>A Research Project</w:t>
      </w:r>
      <w:r>
        <w:rPr>
          <w:rFonts w:ascii="Arial" w:eastAsia="Arial" w:hAnsi="Arial" w:cs="Arial"/>
          <w:color w:val="000000"/>
          <w:sz w:val="24"/>
          <w:szCs w:val="24"/>
        </w:rPr>
        <w:br/>
        <w:t>Presented to the Faculty of the</w:t>
      </w:r>
      <w:r>
        <w:rPr>
          <w:rFonts w:ascii="Arial" w:eastAsia="Arial" w:hAnsi="Arial" w:cs="Arial"/>
          <w:color w:val="000000"/>
          <w:sz w:val="24"/>
          <w:szCs w:val="24"/>
        </w:rPr>
        <w:br/>
        <w:t>School of Computer Studies</w:t>
      </w:r>
      <w:r>
        <w:rPr>
          <w:rFonts w:ascii="Arial" w:eastAsia="Arial" w:hAnsi="Arial" w:cs="Arial"/>
          <w:color w:val="000000"/>
          <w:sz w:val="24"/>
          <w:szCs w:val="24"/>
        </w:rPr>
        <w:br/>
        <w:t>Arellano University, Manila</w:t>
      </w:r>
      <w:r>
        <w:rPr>
          <w:rFonts w:ascii="Arial" w:eastAsia="Arial" w:hAnsi="Arial" w:cs="Arial"/>
          <w:color w:val="000000"/>
          <w:sz w:val="24"/>
          <w:szCs w:val="24"/>
        </w:rPr>
        <w:br/>
      </w:r>
      <w:r>
        <w:rPr>
          <w:rFonts w:ascii="Arial" w:eastAsia="Arial" w:hAnsi="Arial" w:cs="Arial"/>
          <w:color w:val="000000"/>
          <w:sz w:val="24"/>
          <w:szCs w:val="24"/>
        </w:rPr>
        <w:br/>
      </w:r>
      <w:r>
        <w:rPr>
          <w:rFonts w:ascii="Arial" w:eastAsia="Arial" w:hAnsi="Arial" w:cs="Arial"/>
          <w:color w:val="000000"/>
          <w:sz w:val="24"/>
          <w:szCs w:val="24"/>
        </w:rPr>
        <w:br/>
      </w:r>
      <w:r>
        <w:rPr>
          <w:rFonts w:ascii="Arial" w:eastAsia="Arial" w:hAnsi="Arial" w:cs="Arial"/>
          <w:color w:val="000000"/>
          <w:sz w:val="24"/>
          <w:szCs w:val="24"/>
        </w:rPr>
        <w:br/>
      </w:r>
    </w:p>
    <w:p w14:paraId="00BAAE98" w14:textId="77777777" w:rsidR="006B1E49" w:rsidRDefault="00000000">
      <w:pPr>
        <w:jc w:val="center"/>
        <w:rPr>
          <w:rFonts w:ascii="Arial" w:eastAsia="Arial" w:hAnsi="Arial" w:cs="Arial"/>
          <w:color w:val="000000"/>
          <w:sz w:val="24"/>
          <w:szCs w:val="24"/>
        </w:rPr>
      </w:pPr>
      <w:r>
        <w:rPr>
          <w:rFonts w:ascii="Arial" w:eastAsia="Arial" w:hAnsi="Arial" w:cs="Arial"/>
          <w:color w:val="000000"/>
          <w:sz w:val="24"/>
          <w:szCs w:val="24"/>
        </w:rPr>
        <w:t>By:</w:t>
      </w:r>
      <w:r>
        <w:rPr>
          <w:rFonts w:ascii="Arial" w:eastAsia="Arial" w:hAnsi="Arial" w:cs="Arial"/>
          <w:color w:val="000000"/>
          <w:sz w:val="24"/>
          <w:szCs w:val="24"/>
        </w:rPr>
        <w:br/>
      </w:r>
      <w:r>
        <w:rPr>
          <w:rFonts w:ascii="Arial" w:eastAsia="Arial" w:hAnsi="Arial" w:cs="Arial"/>
          <w:b/>
          <w:bCs/>
          <w:color w:val="000000"/>
          <w:sz w:val="24"/>
          <w:szCs w:val="24"/>
        </w:rPr>
        <w:t>GIZZLE MONTEMAYOR</w:t>
      </w:r>
      <w:r>
        <w:rPr>
          <w:rFonts w:ascii="Arial" w:eastAsia="Arial" w:hAnsi="Arial" w:cs="Arial"/>
          <w:b/>
          <w:bCs/>
          <w:color w:val="000000"/>
          <w:sz w:val="24"/>
          <w:szCs w:val="24"/>
        </w:rPr>
        <w:br/>
        <w:t>ABNER T. DUARTE, JR.</w:t>
      </w:r>
      <w:r>
        <w:rPr>
          <w:rFonts w:ascii="Arial" w:eastAsia="Arial" w:hAnsi="Arial" w:cs="Arial"/>
          <w:b/>
          <w:bCs/>
          <w:color w:val="000000"/>
          <w:sz w:val="24"/>
          <w:szCs w:val="24"/>
        </w:rPr>
        <w:br/>
        <w:t>ACE VERGEL S. CORREA</w:t>
      </w:r>
      <w:r>
        <w:rPr>
          <w:rFonts w:ascii="Arial" w:eastAsia="Arial" w:hAnsi="Arial" w:cs="Arial"/>
          <w:color w:val="000000"/>
          <w:sz w:val="24"/>
          <w:szCs w:val="24"/>
        </w:rPr>
        <w:br/>
      </w:r>
      <w:r>
        <w:rPr>
          <w:rFonts w:ascii="Arial" w:eastAsia="Arial" w:hAnsi="Arial" w:cs="Arial"/>
          <w:color w:val="000000"/>
          <w:sz w:val="24"/>
          <w:szCs w:val="24"/>
        </w:rPr>
        <w:br/>
      </w:r>
      <w:r>
        <w:rPr>
          <w:rFonts w:ascii="Arial" w:eastAsia="Arial" w:hAnsi="Arial" w:cs="Arial"/>
          <w:color w:val="000000"/>
          <w:sz w:val="24"/>
          <w:szCs w:val="24"/>
        </w:rPr>
        <w:br/>
        <w:t>Co-Author:</w:t>
      </w:r>
      <w:r>
        <w:rPr>
          <w:rFonts w:ascii="Arial" w:eastAsia="Arial" w:hAnsi="Arial" w:cs="Arial"/>
          <w:b/>
          <w:bCs/>
          <w:color w:val="000000"/>
          <w:sz w:val="24"/>
          <w:szCs w:val="24"/>
        </w:rPr>
        <w:br/>
        <w:t>JONNIFER C. MANDIGMA, MSIT</w:t>
      </w:r>
      <w:r>
        <w:rPr>
          <w:rFonts w:ascii="Arial" w:eastAsia="Arial" w:hAnsi="Arial" w:cs="Arial"/>
          <w:color w:val="000000"/>
          <w:sz w:val="24"/>
          <w:szCs w:val="24"/>
        </w:rPr>
        <w:br/>
      </w:r>
    </w:p>
    <w:p w14:paraId="14C8AE3A" w14:textId="77777777" w:rsidR="006B1E49" w:rsidRDefault="00000000">
      <w:pPr>
        <w:jc w:val="center"/>
        <w:rPr>
          <w:rFonts w:ascii="Arial" w:eastAsia="Arial" w:hAnsi="Arial" w:cs="Arial"/>
          <w:color w:val="000000"/>
          <w:sz w:val="24"/>
          <w:szCs w:val="24"/>
        </w:rPr>
      </w:pPr>
      <w:r>
        <w:rPr>
          <w:rFonts w:ascii="Arial" w:eastAsia="Arial" w:hAnsi="Arial" w:cs="Arial"/>
          <w:color w:val="000000"/>
          <w:sz w:val="24"/>
          <w:szCs w:val="24"/>
        </w:rPr>
        <w:t>In Partial Fulfillment</w:t>
      </w:r>
      <w:r>
        <w:rPr>
          <w:rFonts w:ascii="Arial" w:eastAsia="Arial" w:hAnsi="Arial" w:cs="Arial"/>
          <w:color w:val="000000"/>
          <w:sz w:val="24"/>
          <w:szCs w:val="24"/>
        </w:rPr>
        <w:br/>
        <w:t>of the Requirements for the Degree</w:t>
      </w:r>
      <w:r>
        <w:rPr>
          <w:rFonts w:ascii="Arial" w:eastAsia="Arial" w:hAnsi="Arial" w:cs="Arial"/>
          <w:color w:val="000000"/>
          <w:sz w:val="24"/>
          <w:szCs w:val="24"/>
        </w:rPr>
        <w:br/>
        <w:t>Bachelor of Science in Computer Science</w:t>
      </w:r>
      <w:r>
        <w:rPr>
          <w:rFonts w:ascii="Arial" w:eastAsia="Arial" w:hAnsi="Arial" w:cs="Arial"/>
          <w:color w:val="000000"/>
          <w:sz w:val="24"/>
          <w:szCs w:val="24"/>
        </w:rPr>
        <w:br/>
      </w:r>
      <w:r>
        <w:rPr>
          <w:rFonts w:ascii="Arial" w:eastAsia="Arial" w:hAnsi="Arial" w:cs="Arial"/>
          <w:color w:val="000000"/>
          <w:sz w:val="24"/>
          <w:szCs w:val="24"/>
        </w:rPr>
        <w:br/>
      </w:r>
    </w:p>
    <w:p w14:paraId="71D0929A" w14:textId="77777777" w:rsidR="006B1E49" w:rsidRDefault="006B1E49">
      <w:pPr>
        <w:jc w:val="center"/>
        <w:rPr>
          <w:rFonts w:ascii="Arial" w:eastAsia="Arial" w:hAnsi="Arial" w:cs="Arial"/>
          <w:color w:val="000000"/>
          <w:sz w:val="24"/>
          <w:szCs w:val="24"/>
        </w:rPr>
      </w:pPr>
    </w:p>
    <w:p w14:paraId="699517BD" w14:textId="77777777" w:rsidR="006B1E49" w:rsidRDefault="00000000">
      <w:pPr>
        <w:jc w:val="center"/>
        <w:rPr>
          <w:rFonts w:ascii="Arial" w:eastAsia="Arial" w:hAnsi="Arial" w:cs="Arial"/>
          <w:color w:val="000000"/>
          <w:sz w:val="24"/>
          <w:szCs w:val="24"/>
        </w:rPr>
      </w:pPr>
      <w:r>
        <w:rPr>
          <w:rFonts w:ascii="Arial" w:eastAsia="Arial" w:hAnsi="Arial" w:cs="Arial"/>
          <w:color w:val="000000"/>
          <w:sz w:val="24"/>
          <w:szCs w:val="24"/>
        </w:rPr>
        <w:br/>
        <w:t>Date of Final Defense</w:t>
      </w:r>
    </w:p>
    <w:p w14:paraId="17BCA493" w14:textId="77777777" w:rsidR="006B1E49" w:rsidRDefault="00000000">
      <w:pPr>
        <w:jc w:val="center"/>
        <w:rPr>
          <w:rFonts w:ascii="Arial" w:eastAsia="Arial" w:hAnsi="Arial" w:cs="Arial"/>
          <w:b/>
          <w:bCs/>
          <w:color w:val="000000"/>
          <w:sz w:val="24"/>
          <w:szCs w:val="24"/>
        </w:rPr>
      </w:pPr>
      <w:r>
        <w:rPr>
          <w:rFonts w:ascii="Arial" w:eastAsia="Arial" w:hAnsi="Arial" w:cs="Arial"/>
          <w:b/>
          <w:bCs/>
          <w:color w:val="000000"/>
          <w:sz w:val="24"/>
          <w:szCs w:val="24"/>
        </w:rPr>
        <w:t>09 September 2026</w:t>
      </w:r>
    </w:p>
    <w:p w14:paraId="3B0258FE" w14:textId="77777777" w:rsidR="006B1E49" w:rsidRDefault="006B1E49">
      <w:pPr>
        <w:jc w:val="center"/>
        <w:rPr>
          <w:rFonts w:ascii="Arial" w:eastAsia="Arial" w:hAnsi="Arial" w:cs="Arial"/>
          <w:color w:val="000000"/>
          <w:sz w:val="24"/>
          <w:szCs w:val="24"/>
        </w:rPr>
      </w:pPr>
    </w:p>
    <w:p w14:paraId="641CEDF3" w14:textId="77777777" w:rsidR="006B1E49" w:rsidRDefault="006B1E49">
      <w:pPr>
        <w:jc w:val="center"/>
        <w:rPr>
          <w:rFonts w:ascii="Arial" w:eastAsia="Arial" w:hAnsi="Arial" w:cs="Arial"/>
          <w:color w:val="000000"/>
          <w:sz w:val="24"/>
          <w:szCs w:val="24"/>
        </w:rPr>
      </w:pPr>
    </w:p>
    <w:p w14:paraId="5E551109" w14:textId="77777777" w:rsidR="00BD09E5" w:rsidRDefault="00BD09E5" w:rsidP="00BD09E5">
      <w:pPr>
        <w:pStyle w:val="Heading1"/>
        <w:spacing w:before="0" w:line="480" w:lineRule="auto"/>
        <w:rPr>
          <w:rFonts w:ascii="Arial" w:eastAsia="Arial" w:hAnsi="Arial" w:cs="Arial"/>
          <w:color w:val="000000"/>
          <w:sz w:val="24"/>
          <w:szCs w:val="24"/>
        </w:rPr>
      </w:pPr>
      <w:r>
        <w:rPr>
          <w:rFonts w:ascii="Arial" w:eastAsia="Arial" w:hAnsi="Arial" w:cs="Arial"/>
          <w:color w:val="000000"/>
          <w:sz w:val="24"/>
          <w:szCs w:val="24"/>
        </w:rPr>
        <w:lastRenderedPageBreak/>
        <w:t>TABLE OF CONTENTS</w:t>
      </w:r>
    </w:p>
    <w:p w14:paraId="007B66BE" w14:textId="77777777" w:rsidR="00BD09E5" w:rsidRDefault="00BD09E5" w:rsidP="00BD09E5">
      <w:pPr>
        <w:tabs>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PRELIMINARIES</w:t>
      </w:r>
      <w:r>
        <w:rPr>
          <w:rFonts w:ascii="Arial" w:eastAsia="Arial" w:hAnsi="Arial" w:cs="Arial"/>
          <w:color w:val="000000"/>
          <w:sz w:val="24"/>
          <w:szCs w:val="24"/>
        </w:rPr>
        <w:tab/>
      </w:r>
    </w:p>
    <w:p w14:paraId="1921485D"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Title Page</w:t>
      </w:r>
      <w:r>
        <w:rPr>
          <w:rFonts w:ascii="Arial" w:eastAsia="Arial" w:hAnsi="Arial" w:cs="Arial"/>
          <w:color w:val="000000"/>
          <w:sz w:val="24"/>
          <w:szCs w:val="24"/>
        </w:rPr>
        <w:tab/>
        <w:t>i</w:t>
      </w:r>
    </w:p>
    <w:p w14:paraId="2CE1DA40"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Approval Sheet</w:t>
      </w:r>
      <w:r>
        <w:rPr>
          <w:rFonts w:ascii="Arial" w:eastAsia="Arial" w:hAnsi="Arial" w:cs="Arial"/>
          <w:color w:val="000000"/>
          <w:sz w:val="24"/>
          <w:szCs w:val="24"/>
        </w:rPr>
        <w:tab/>
        <w:t>ii</w:t>
      </w:r>
    </w:p>
    <w:p w14:paraId="6F7E8CA5"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Acknowledgement</w:t>
      </w:r>
      <w:r>
        <w:rPr>
          <w:rFonts w:ascii="Arial" w:eastAsia="Arial" w:hAnsi="Arial" w:cs="Arial"/>
          <w:color w:val="000000"/>
          <w:sz w:val="24"/>
          <w:szCs w:val="24"/>
        </w:rPr>
        <w:tab/>
        <w:t>iii</w:t>
      </w:r>
    </w:p>
    <w:p w14:paraId="64E691C2"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Abstract</w:t>
      </w:r>
      <w:r>
        <w:rPr>
          <w:rFonts w:ascii="Arial" w:eastAsia="Arial" w:hAnsi="Arial" w:cs="Arial"/>
          <w:color w:val="000000"/>
          <w:sz w:val="24"/>
          <w:szCs w:val="24"/>
        </w:rPr>
        <w:tab/>
        <w:t>v</w:t>
      </w:r>
    </w:p>
    <w:p w14:paraId="7C72B2CA"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Table of Contents</w:t>
      </w:r>
      <w:r>
        <w:rPr>
          <w:rFonts w:ascii="Arial" w:eastAsia="Arial" w:hAnsi="Arial" w:cs="Arial"/>
          <w:color w:val="000000"/>
          <w:sz w:val="24"/>
          <w:szCs w:val="24"/>
        </w:rPr>
        <w:tab/>
        <w:t>vii</w:t>
      </w:r>
    </w:p>
    <w:p w14:paraId="5741DE20"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List of Tables</w:t>
      </w:r>
      <w:r>
        <w:rPr>
          <w:rFonts w:ascii="Arial" w:eastAsia="Arial" w:hAnsi="Arial" w:cs="Arial"/>
          <w:color w:val="000000"/>
          <w:sz w:val="24"/>
          <w:szCs w:val="24"/>
        </w:rPr>
        <w:tab/>
        <w:t>x</w:t>
      </w:r>
    </w:p>
    <w:p w14:paraId="14F35D73"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List of Figures</w:t>
      </w:r>
      <w:r>
        <w:rPr>
          <w:rFonts w:ascii="Arial" w:eastAsia="Arial" w:hAnsi="Arial" w:cs="Arial"/>
          <w:color w:val="000000"/>
          <w:sz w:val="24"/>
          <w:szCs w:val="24"/>
        </w:rPr>
        <w:tab/>
        <w:t>xi</w:t>
      </w:r>
    </w:p>
    <w:p w14:paraId="5754C6DD" w14:textId="77777777" w:rsidR="00BD09E5" w:rsidRDefault="00BD09E5" w:rsidP="00BD09E5">
      <w:pPr>
        <w:tabs>
          <w:tab w:val="right" w:pos="9360"/>
        </w:tabs>
        <w:spacing w:after="60" w:line="480" w:lineRule="auto"/>
        <w:rPr>
          <w:rFonts w:ascii="Arial" w:eastAsia="Arial" w:hAnsi="Arial" w:cs="Arial"/>
          <w:color w:val="000000"/>
          <w:sz w:val="24"/>
          <w:szCs w:val="24"/>
        </w:rPr>
      </w:pPr>
      <w:r>
        <w:rPr>
          <w:rFonts w:ascii="Arial" w:eastAsia="Arial" w:hAnsi="Arial" w:cs="Arial"/>
          <w:b/>
          <w:bCs/>
          <w:color w:val="000000"/>
          <w:sz w:val="24"/>
          <w:szCs w:val="24"/>
        </w:rPr>
        <w:t>Chapter 1 - INTRODUCTION</w:t>
      </w:r>
      <w:r>
        <w:rPr>
          <w:rFonts w:ascii="Arial" w:eastAsia="Arial" w:hAnsi="Arial" w:cs="Arial"/>
          <w:color w:val="000000"/>
          <w:sz w:val="24"/>
          <w:szCs w:val="24"/>
        </w:rPr>
        <w:tab/>
      </w:r>
    </w:p>
    <w:p w14:paraId="6A5DEE10"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ab/>
        <w:t>Introduction</w:t>
      </w:r>
      <w:r>
        <w:rPr>
          <w:rFonts w:ascii="Arial" w:eastAsia="Arial" w:hAnsi="Arial" w:cs="Arial"/>
          <w:color w:val="000000"/>
          <w:sz w:val="24"/>
          <w:szCs w:val="24"/>
        </w:rPr>
        <w:tab/>
        <w:t>5</w:t>
      </w:r>
    </w:p>
    <w:p w14:paraId="3082DD97"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Background of the Study</w:t>
      </w:r>
      <w:r>
        <w:rPr>
          <w:rFonts w:ascii="Arial" w:eastAsia="Arial" w:hAnsi="Arial" w:cs="Arial"/>
          <w:color w:val="000000"/>
          <w:sz w:val="24"/>
          <w:szCs w:val="24"/>
        </w:rPr>
        <w:tab/>
        <w:t>6</w:t>
      </w:r>
    </w:p>
    <w:p w14:paraId="277BB469"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Statement of the Problem</w:t>
      </w:r>
      <w:r>
        <w:rPr>
          <w:rFonts w:ascii="Arial" w:eastAsia="Arial" w:hAnsi="Arial" w:cs="Arial"/>
          <w:color w:val="000000"/>
          <w:sz w:val="24"/>
          <w:szCs w:val="24"/>
        </w:rPr>
        <w:tab/>
        <w:t>8</w:t>
      </w:r>
    </w:p>
    <w:p w14:paraId="4FC4EFB8"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Objectives of the Study</w:t>
      </w:r>
      <w:r>
        <w:rPr>
          <w:rFonts w:ascii="Arial" w:eastAsia="Arial" w:hAnsi="Arial" w:cs="Arial"/>
          <w:color w:val="000000"/>
          <w:sz w:val="24"/>
          <w:szCs w:val="24"/>
        </w:rPr>
        <w:tab/>
        <w:t>9</w:t>
      </w:r>
    </w:p>
    <w:p w14:paraId="512D3BF0"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Scope and Limitations of the Study</w:t>
      </w:r>
      <w:r>
        <w:rPr>
          <w:rFonts w:ascii="Arial" w:eastAsia="Arial" w:hAnsi="Arial" w:cs="Arial"/>
          <w:color w:val="000000"/>
          <w:sz w:val="24"/>
          <w:szCs w:val="24"/>
        </w:rPr>
        <w:tab/>
        <w:t>12</w:t>
      </w:r>
    </w:p>
    <w:p w14:paraId="4F6134B6"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Significance of the Study</w:t>
      </w:r>
      <w:r>
        <w:rPr>
          <w:rFonts w:ascii="Arial" w:eastAsia="Arial" w:hAnsi="Arial" w:cs="Arial"/>
          <w:color w:val="000000"/>
          <w:sz w:val="24"/>
          <w:szCs w:val="24"/>
        </w:rPr>
        <w:tab/>
        <w:t>13</w:t>
      </w:r>
    </w:p>
    <w:p w14:paraId="5F3011BE" w14:textId="77777777" w:rsidR="00BD09E5" w:rsidRDefault="00BD09E5" w:rsidP="00BD09E5">
      <w:pPr>
        <w:tabs>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Chapter 2 - REVIEW OF RELATED STUDIES AND LITERATURE</w:t>
      </w:r>
      <w:r>
        <w:rPr>
          <w:rFonts w:ascii="Arial" w:eastAsia="Arial" w:hAnsi="Arial" w:cs="Arial"/>
          <w:color w:val="000000"/>
          <w:sz w:val="24"/>
          <w:szCs w:val="24"/>
        </w:rPr>
        <w:tab/>
      </w:r>
    </w:p>
    <w:p w14:paraId="522587E1"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Theoretical Background</w:t>
      </w:r>
      <w:r>
        <w:rPr>
          <w:rFonts w:ascii="Arial" w:eastAsia="Arial" w:hAnsi="Arial" w:cs="Arial"/>
          <w:color w:val="000000"/>
          <w:sz w:val="24"/>
          <w:szCs w:val="24"/>
        </w:rPr>
        <w:tab/>
        <w:t>16</w:t>
      </w:r>
    </w:p>
    <w:p w14:paraId="04DAA520"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Technical Background</w:t>
      </w:r>
      <w:r>
        <w:rPr>
          <w:rFonts w:ascii="Arial" w:eastAsia="Arial" w:hAnsi="Arial" w:cs="Arial"/>
          <w:color w:val="000000"/>
          <w:sz w:val="24"/>
          <w:szCs w:val="24"/>
        </w:rPr>
        <w:tab/>
        <w:t>20</w:t>
      </w:r>
    </w:p>
    <w:p w14:paraId="52FD5CB2"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Related Literatures, Studies and Systems</w:t>
      </w:r>
      <w:r>
        <w:rPr>
          <w:rFonts w:ascii="Arial" w:eastAsia="Arial" w:hAnsi="Arial" w:cs="Arial"/>
          <w:color w:val="000000"/>
          <w:sz w:val="24"/>
          <w:szCs w:val="24"/>
        </w:rPr>
        <w:tab/>
        <w:t>22</w:t>
      </w:r>
    </w:p>
    <w:p w14:paraId="5CD9E89C"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ab/>
        <w:t>Developmental Tools</w:t>
      </w:r>
      <w:r>
        <w:rPr>
          <w:rFonts w:ascii="Arial" w:eastAsia="Arial" w:hAnsi="Arial" w:cs="Arial"/>
          <w:color w:val="000000"/>
          <w:sz w:val="24"/>
          <w:szCs w:val="24"/>
        </w:rPr>
        <w:tab/>
        <w:t>28</w:t>
      </w:r>
    </w:p>
    <w:p w14:paraId="2EBDA19C"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lastRenderedPageBreak/>
        <w:tab/>
        <w:t>Evaluation System</w:t>
      </w:r>
      <w:r>
        <w:rPr>
          <w:rFonts w:ascii="Arial" w:eastAsia="Arial" w:hAnsi="Arial" w:cs="Arial"/>
          <w:color w:val="000000"/>
          <w:sz w:val="24"/>
          <w:szCs w:val="24"/>
        </w:rPr>
        <w:tab/>
        <w:t xml:space="preserve">32 </w:t>
      </w:r>
    </w:p>
    <w:p w14:paraId="3BED9798"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ab/>
        <w:t>Conceptual Model</w:t>
      </w:r>
      <w:r>
        <w:rPr>
          <w:rFonts w:ascii="Arial" w:eastAsia="Arial" w:hAnsi="Arial" w:cs="Arial"/>
          <w:color w:val="000000"/>
          <w:sz w:val="24"/>
          <w:szCs w:val="24"/>
        </w:rPr>
        <w:tab/>
        <w:t>36</w:t>
      </w:r>
    </w:p>
    <w:p w14:paraId="24DD655B"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ab/>
        <w:t>Synthesis</w:t>
      </w:r>
      <w:r>
        <w:rPr>
          <w:rFonts w:ascii="Arial" w:eastAsia="Arial" w:hAnsi="Arial" w:cs="Arial"/>
          <w:color w:val="000000"/>
          <w:sz w:val="24"/>
          <w:szCs w:val="24"/>
        </w:rPr>
        <w:tab/>
        <w:t>38</w:t>
      </w:r>
    </w:p>
    <w:p w14:paraId="5C86244E"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Operational Definition of Terms</w:t>
      </w:r>
      <w:r>
        <w:rPr>
          <w:rFonts w:ascii="Arial" w:eastAsia="Arial" w:hAnsi="Arial" w:cs="Arial"/>
          <w:color w:val="000000"/>
          <w:sz w:val="24"/>
          <w:szCs w:val="24"/>
        </w:rPr>
        <w:tab/>
        <w:t>39</w:t>
      </w:r>
    </w:p>
    <w:p w14:paraId="212BB2C8" w14:textId="77777777" w:rsidR="00BD09E5" w:rsidRDefault="00BD09E5" w:rsidP="00BD09E5">
      <w:pPr>
        <w:tabs>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Chapter 3 - DESIGN AND METHODOLOGY</w:t>
      </w:r>
      <w:r>
        <w:rPr>
          <w:rFonts w:ascii="Arial" w:eastAsia="Arial" w:hAnsi="Arial" w:cs="Arial"/>
          <w:color w:val="000000"/>
          <w:sz w:val="24"/>
          <w:szCs w:val="24"/>
        </w:rPr>
        <w:tab/>
      </w:r>
    </w:p>
    <w:p w14:paraId="24767275"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Project Design</w:t>
      </w:r>
      <w:r>
        <w:rPr>
          <w:rFonts w:ascii="Arial" w:eastAsia="Arial" w:hAnsi="Arial" w:cs="Arial"/>
          <w:color w:val="000000"/>
          <w:sz w:val="24"/>
          <w:szCs w:val="24"/>
        </w:rPr>
        <w:tab/>
        <w:t>42</w:t>
      </w:r>
    </w:p>
    <w:p w14:paraId="6F11B723"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Project Development</w:t>
      </w:r>
      <w:r>
        <w:rPr>
          <w:rFonts w:ascii="Arial" w:eastAsia="Arial" w:hAnsi="Arial" w:cs="Arial"/>
          <w:color w:val="000000"/>
          <w:sz w:val="24"/>
          <w:szCs w:val="24"/>
        </w:rPr>
        <w:tab/>
        <w:t>46</w:t>
      </w:r>
    </w:p>
    <w:p w14:paraId="15ABA23E"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System Design and Development Model/Approach</w:t>
      </w:r>
      <w:r>
        <w:rPr>
          <w:rFonts w:ascii="Arial" w:eastAsia="Arial" w:hAnsi="Arial" w:cs="Arial"/>
          <w:color w:val="000000"/>
          <w:sz w:val="24"/>
          <w:szCs w:val="24"/>
        </w:rPr>
        <w:tab/>
        <w:t>53</w:t>
      </w:r>
    </w:p>
    <w:p w14:paraId="747BE6FB"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Operation and Testing Procedure</w:t>
      </w:r>
      <w:r>
        <w:rPr>
          <w:rFonts w:ascii="Arial" w:eastAsia="Arial" w:hAnsi="Arial" w:cs="Arial"/>
          <w:color w:val="000000"/>
          <w:sz w:val="24"/>
          <w:szCs w:val="24"/>
        </w:rPr>
        <w:tab/>
        <w:t>57</w:t>
      </w:r>
    </w:p>
    <w:p w14:paraId="50592FCE"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Evaluation Procedure</w:t>
      </w:r>
      <w:r>
        <w:rPr>
          <w:rFonts w:ascii="Arial" w:eastAsia="Arial" w:hAnsi="Arial" w:cs="Arial"/>
          <w:color w:val="000000"/>
          <w:sz w:val="24"/>
          <w:szCs w:val="24"/>
        </w:rPr>
        <w:tab/>
        <w:t>61</w:t>
      </w:r>
    </w:p>
    <w:p w14:paraId="088BDF29"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Research Instruments Used</w:t>
      </w:r>
      <w:r>
        <w:rPr>
          <w:rFonts w:ascii="Arial" w:eastAsia="Arial" w:hAnsi="Arial" w:cs="Arial"/>
          <w:color w:val="000000"/>
          <w:sz w:val="24"/>
          <w:szCs w:val="24"/>
        </w:rPr>
        <w:tab/>
        <w:t>63</w:t>
      </w:r>
    </w:p>
    <w:p w14:paraId="78FCDBE4"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Population and Sample</w:t>
      </w:r>
      <w:r>
        <w:rPr>
          <w:rFonts w:ascii="Arial" w:eastAsia="Arial" w:hAnsi="Arial" w:cs="Arial"/>
          <w:color w:val="000000"/>
          <w:sz w:val="24"/>
          <w:szCs w:val="24"/>
        </w:rPr>
        <w:tab/>
        <w:t>64</w:t>
      </w:r>
    </w:p>
    <w:p w14:paraId="178CBC48"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Statistical Treatment of Data</w:t>
      </w:r>
      <w:r>
        <w:rPr>
          <w:rFonts w:ascii="Arial" w:eastAsia="Arial" w:hAnsi="Arial" w:cs="Arial"/>
          <w:color w:val="000000"/>
          <w:sz w:val="24"/>
          <w:szCs w:val="24"/>
        </w:rPr>
        <w:tab/>
        <w:t>66</w:t>
      </w:r>
    </w:p>
    <w:p w14:paraId="0D1FD2C7" w14:textId="77777777" w:rsidR="00BD09E5" w:rsidRDefault="00BD09E5" w:rsidP="00BD09E5">
      <w:pPr>
        <w:tabs>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Chapter 4 - RESULTS AND DISCUSSION</w:t>
      </w:r>
      <w:r>
        <w:rPr>
          <w:rFonts w:ascii="Arial" w:eastAsia="Arial" w:hAnsi="Arial" w:cs="Arial"/>
          <w:color w:val="000000"/>
          <w:sz w:val="24"/>
          <w:szCs w:val="24"/>
        </w:rPr>
        <w:tab/>
      </w:r>
    </w:p>
    <w:p w14:paraId="18E5CDC0"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Project Description</w:t>
      </w:r>
      <w:r>
        <w:rPr>
          <w:rFonts w:ascii="Arial" w:eastAsia="Arial" w:hAnsi="Arial" w:cs="Arial"/>
          <w:color w:val="000000"/>
          <w:sz w:val="24"/>
          <w:szCs w:val="24"/>
        </w:rPr>
        <w:tab/>
        <w:t>67</w:t>
      </w:r>
    </w:p>
    <w:p w14:paraId="4312EDBB"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Project Structure</w:t>
      </w:r>
      <w:r>
        <w:rPr>
          <w:rFonts w:ascii="Arial" w:eastAsia="Arial" w:hAnsi="Arial" w:cs="Arial"/>
          <w:color w:val="000000"/>
          <w:sz w:val="24"/>
          <w:szCs w:val="24"/>
        </w:rPr>
        <w:tab/>
        <w:t>68</w:t>
      </w:r>
    </w:p>
    <w:p w14:paraId="4836F480"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Project Capabilities and Limitations</w:t>
      </w:r>
      <w:r>
        <w:rPr>
          <w:rFonts w:ascii="Arial" w:eastAsia="Arial" w:hAnsi="Arial" w:cs="Arial"/>
          <w:color w:val="000000"/>
          <w:sz w:val="24"/>
          <w:szCs w:val="24"/>
        </w:rPr>
        <w:tab/>
        <w:t>76</w:t>
      </w:r>
    </w:p>
    <w:p w14:paraId="7F4EBCF8"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Project Testing</w:t>
      </w:r>
      <w:r>
        <w:rPr>
          <w:rFonts w:ascii="Arial" w:eastAsia="Arial" w:hAnsi="Arial" w:cs="Arial"/>
          <w:color w:val="000000"/>
          <w:sz w:val="24"/>
          <w:szCs w:val="24"/>
        </w:rPr>
        <w:tab/>
        <w:t>78</w:t>
      </w:r>
    </w:p>
    <w:p w14:paraId="0AB47A92"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Project Evaluation</w:t>
      </w:r>
      <w:r>
        <w:rPr>
          <w:rFonts w:ascii="Arial" w:eastAsia="Arial" w:hAnsi="Arial" w:cs="Arial"/>
          <w:color w:val="000000"/>
          <w:sz w:val="24"/>
          <w:szCs w:val="24"/>
        </w:rPr>
        <w:tab/>
        <w:t>80</w:t>
      </w:r>
    </w:p>
    <w:p w14:paraId="48CEEBE9" w14:textId="77777777" w:rsidR="00BD09E5" w:rsidRDefault="00BD09E5" w:rsidP="00BD09E5">
      <w:pPr>
        <w:tabs>
          <w:tab w:val="right" w:pos="9360"/>
        </w:tabs>
        <w:spacing w:after="60" w:line="480" w:lineRule="auto"/>
        <w:rPr>
          <w:rFonts w:ascii="Arial" w:eastAsia="Arial" w:hAnsi="Arial" w:cs="Arial"/>
          <w:color w:val="000000"/>
          <w:sz w:val="24"/>
          <w:szCs w:val="24"/>
        </w:rPr>
      </w:pPr>
    </w:p>
    <w:p w14:paraId="453D1E50" w14:textId="77777777" w:rsidR="00BD09E5" w:rsidRDefault="00BD09E5" w:rsidP="00BD09E5">
      <w:pPr>
        <w:tabs>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lastRenderedPageBreak/>
        <w:t>Chapter 5 - SUMMARY OF FINDINGS, CONCLUSIONS, AND RECOMMENDATIONS</w:t>
      </w:r>
    </w:p>
    <w:p w14:paraId="54C0C6A4"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Summary of Findings</w:t>
      </w:r>
      <w:r>
        <w:rPr>
          <w:rFonts w:ascii="Arial" w:eastAsia="Arial" w:hAnsi="Arial" w:cs="Arial"/>
          <w:color w:val="000000"/>
          <w:sz w:val="24"/>
          <w:szCs w:val="24"/>
        </w:rPr>
        <w:tab/>
        <w:t>82</w:t>
      </w:r>
    </w:p>
    <w:p w14:paraId="02916AC8"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Conclusions</w:t>
      </w:r>
      <w:r>
        <w:rPr>
          <w:rFonts w:ascii="Arial" w:eastAsia="Arial" w:hAnsi="Arial" w:cs="Arial"/>
          <w:color w:val="000000"/>
          <w:sz w:val="24"/>
          <w:szCs w:val="24"/>
        </w:rPr>
        <w:tab/>
        <w:t>83</w:t>
      </w:r>
    </w:p>
    <w:p w14:paraId="1FBA2F09"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Recommendations</w:t>
      </w:r>
      <w:r>
        <w:rPr>
          <w:rFonts w:ascii="Arial" w:eastAsia="Arial" w:hAnsi="Arial" w:cs="Arial"/>
          <w:color w:val="000000"/>
          <w:sz w:val="24"/>
          <w:szCs w:val="24"/>
        </w:rPr>
        <w:tab/>
        <w:t>84</w:t>
      </w:r>
    </w:p>
    <w:p w14:paraId="44AB1E79" w14:textId="77777777" w:rsidR="00BD09E5" w:rsidRDefault="00BD09E5" w:rsidP="00BD09E5">
      <w:pPr>
        <w:tabs>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References</w:t>
      </w:r>
      <w:r>
        <w:rPr>
          <w:rFonts w:ascii="Arial" w:eastAsia="Arial" w:hAnsi="Arial" w:cs="Arial"/>
          <w:color w:val="000000"/>
          <w:sz w:val="24"/>
          <w:szCs w:val="24"/>
        </w:rPr>
        <w:tab/>
        <w:t>85</w:t>
      </w:r>
    </w:p>
    <w:p w14:paraId="73BCED42" w14:textId="77777777" w:rsidR="00BD09E5" w:rsidRDefault="00BD09E5" w:rsidP="00BD09E5">
      <w:pPr>
        <w:tabs>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Appendices</w:t>
      </w:r>
      <w:r>
        <w:rPr>
          <w:rFonts w:ascii="Arial" w:eastAsia="Arial" w:hAnsi="Arial" w:cs="Arial"/>
          <w:color w:val="000000"/>
          <w:sz w:val="24"/>
          <w:szCs w:val="24"/>
        </w:rPr>
        <w:tab/>
      </w:r>
    </w:p>
    <w:p w14:paraId="31E6ECFF"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Appendix A - Testing Instrument</w:t>
      </w:r>
      <w:r>
        <w:rPr>
          <w:rFonts w:ascii="Arial" w:eastAsia="Arial" w:hAnsi="Arial" w:cs="Arial"/>
          <w:color w:val="000000"/>
          <w:sz w:val="24"/>
          <w:szCs w:val="24"/>
        </w:rPr>
        <w:tab/>
        <w:t>88</w:t>
      </w:r>
    </w:p>
    <w:p w14:paraId="031EBB65"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Appendix B - Evaluation Instrument</w:t>
      </w:r>
      <w:r>
        <w:rPr>
          <w:rFonts w:ascii="Arial" w:eastAsia="Arial" w:hAnsi="Arial" w:cs="Arial"/>
          <w:color w:val="000000"/>
          <w:sz w:val="24"/>
          <w:szCs w:val="24"/>
        </w:rPr>
        <w:tab/>
        <w:t>90</w:t>
      </w:r>
    </w:p>
    <w:p w14:paraId="4D07D37A"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Appendix C - Testing Results per Criterion</w:t>
      </w:r>
      <w:r>
        <w:rPr>
          <w:rFonts w:ascii="Arial" w:eastAsia="Arial" w:hAnsi="Arial" w:cs="Arial"/>
          <w:color w:val="000000"/>
          <w:sz w:val="24"/>
          <w:szCs w:val="24"/>
        </w:rPr>
        <w:tab/>
        <w:t>91</w:t>
      </w:r>
    </w:p>
    <w:p w14:paraId="4048DB98"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Appendix D - Evaluation Results per Criterion</w:t>
      </w:r>
      <w:r>
        <w:rPr>
          <w:rFonts w:ascii="Arial" w:eastAsia="Arial" w:hAnsi="Arial" w:cs="Arial"/>
          <w:color w:val="000000"/>
          <w:sz w:val="24"/>
          <w:szCs w:val="24"/>
        </w:rPr>
        <w:tab/>
        <w:t>104</w:t>
      </w:r>
    </w:p>
    <w:p w14:paraId="461D32C1"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Appendix E - Summary of Testing by the User-respondents</w:t>
      </w:r>
      <w:r>
        <w:rPr>
          <w:rFonts w:ascii="Arial" w:eastAsia="Arial" w:hAnsi="Arial" w:cs="Arial"/>
          <w:color w:val="000000"/>
          <w:sz w:val="24"/>
          <w:szCs w:val="24"/>
        </w:rPr>
        <w:tab/>
        <w:t>105</w:t>
      </w:r>
    </w:p>
    <w:p w14:paraId="6930FC77"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Appendix F - Summary of Evaluation by the Evaluator-respondents</w:t>
      </w:r>
      <w:r>
        <w:rPr>
          <w:rFonts w:ascii="Arial" w:eastAsia="Arial" w:hAnsi="Arial" w:cs="Arial"/>
          <w:color w:val="000000"/>
          <w:sz w:val="24"/>
          <w:szCs w:val="24"/>
        </w:rPr>
        <w:tab/>
        <w:t>106</w:t>
      </w:r>
    </w:p>
    <w:p w14:paraId="17523FB8"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Appendix G - User's Manual</w:t>
      </w:r>
      <w:r>
        <w:rPr>
          <w:rFonts w:ascii="Arial" w:eastAsia="Arial" w:hAnsi="Arial" w:cs="Arial"/>
          <w:color w:val="000000"/>
          <w:sz w:val="24"/>
          <w:szCs w:val="24"/>
        </w:rPr>
        <w:tab/>
        <w:t>107</w:t>
      </w:r>
    </w:p>
    <w:p w14:paraId="49632B31"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Appendix H - Transcripts of Interview / Observation (with photos)</w:t>
      </w:r>
      <w:r>
        <w:rPr>
          <w:rFonts w:ascii="Arial" w:eastAsia="Arial" w:hAnsi="Arial" w:cs="Arial"/>
          <w:color w:val="000000"/>
          <w:sz w:val="24"/>
          <w:szCs w:val="24"/>
        </w:rPr>
        <w:tab/>
        <w:t>118</w:t>
      </w:r>
    </w:p>
    <w:p w14:paraId="7C7CDD39"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Appendix I - Topical Outline</w:t>
      </w:r>
      <w:r>
        <w:rPr>
          <w:rFonts w:ascii="Arial" w:eastAsia="Arial" w:hAnsi="Arial" w:cs="Arial"/>
          <w:color w:val="000000"/>
          <w:sz w:val="24"/>
          <w:szCs w:val="24"/>
        </w:rPr>
        <w:tab/>
        <w:t>123</w:t>
      </w:r>
    </w:p>
    <w:p w14:paraId="5D3FDF86" w14:textId="77777777" w:rsidR="00BD09E5" w:rsidRDefault="00BD09E5" w:rsidP="00BD09E5">
      <w:pPr>
        <w:tabs>
          <w:tab w:val="left" w:pos="540"/>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ab/>
        <w:t>Appendix J - Interview Questionnaire</w:t>
      </w:r>
      <w:r>
        <w:rPr>
          <w:rFonts w:ascii="Arial" w:eastAsia="Arial" w:hAnsi="Arial" w:cs="Arial"/>
          <w:color w:val="000000"/>
          <w:sz w:val="24"/>
          <w:szCs w:val="24"/>
        </w:rPr>
        <w:tab/>
        <w:t>124</w:t>
      </w:r>
    </w:p>
    <w:p w14:paraId="78C12E18" w14:textId="766EEF6B" w:rsidR="006B1E49" w:rsidRDefault="00BD09E5" w:rsidP="00BD09E5">
      <w:pPr>
        <w:tabs>
          <w:tab w:val="right" w:pos="9360"/>
        </w:tabs>
        <w:spacing w:after="60" w:line="480" w:lineRule="auto"/>
        <w:rPr>
          <w:rFonts w:ascii="Arial" w:eastAsia="Arial" w:hAnsi="Arial" w:cs="Arial"/>
          <w:color w:val="000000"/>
          <w:sz w:val="24"/>
          <w:szCs w:val="24"/>
        </w:rPr>
      </w:pPr>
      <w:r>
        <w:rPr>
          <w:rFonts w:ascii="Arial" w:eastAsia="Arial" w:hAnsi="Arial" w:cs="Arial"/>
          <w:color w:val="000000"/>
          <w:sz w:val="24"/>
          <w:szCs w:val="24"/>
        </w:rPr>
        <w:t>Researcher's Profile</w:t>
      </w:r>
      <w:r>
        <w:rPr>
          <w:rFonts w:ascii="Arial" w:eastAsia="Arial" w:hAnsi="Arial" w:cs="Arial"/>
          <w:color w:val="000000"/>
          <w:sz w:val="24"/>
          <w:szCs w:val="24"/>
        </w:rPr>
        <w:tab/>
      </w:r>
    </w:p>
    <w:p w14:paraId="2612518C" w14:textId="77777777" w:rsidR="006B1E49" w:rsidRDefault="00000000">
      <w:pPr>
        <w:spacing w:line="360" w:lineRule="auto"/>
        <w:rPr>
          <w:rFonts w:ascii="Arial" w:eastAsia="Arial" w:hAnsi="Arial" w:cs="Arial"/>
          <w:color w:val="000000"/>
          <w:sz w:val="24"/>
          <w:szCs w:val="24"/>
        </w:rPr>
      </w:pPr>
      <w:r>
        <w:br w:type="page"/>
      </w:r>
    </w:p>
    <w:p w14:paraId="27CF2108" w14:textId="77777777" w:rsidR="006B1E49" w:rsidRDefault="00000000">
      <w:pPr>
        <w:pStyle w:val="Heading1"/>
        <w:spacing w:before="0"/>
        <w:jc w:val="center"/>
        <w:rPr>
          <w:rFonts w:ascii="Arial" w:eastAsia="Arial" w:hAnsi="Arial" w:cs="Arial"/>
          <w:color w:val="000000"/>
          <w:sz w:val="24"/>
          <w:szCs w:val="24"/>
        </w:rPr>
      </w:pPr>
      <w:r>
        <w:rPr>
          <w:rFonts w:ascii="Arial" w:eastAsia="Arial" w:hAnsi="Arial" w:cs="Arial"/>
          <w:color w:val="000000"/>
          <w:sz w:val="24"/>
          <w:szCs w:val="24"/>
        </w:rPr>
        <w:lastRenderedPageBreak/>
        <w:t>Chapter 1</w:t>
      </w:r>
    </w:p>
    <w:p w14:paraId="5032FA16" w14:textId="77777777" w:rsidR="006B1E49" w:rsidRDefault="00000000">
      <w:pPr>
        <w:pStyle w:val="Heading1"/>
        <w:spacing w:before="0"/>
        <w:jc w:val="center"/>
        <w:rPr>
          <w:rFonts w:ascii="Arial" w:eastAsia="Arial" w:hAnsi="Arial" w:cs="Arial"/>
          <w:color w:val="000000"/>
          <w:sz w:val="24"/>
          <w:szCs w:val="24"/>
        </w:rPr>
      </w:pPr>
      <w:r>
        <w:rPr>
          <w:rFonts w:ascii="Arial" w:eastAsia="Arial" w:hAnsi="Arial" w:cs="Arial"/>
          <w:b w:val="0"/>
          <w:bCs w:val="0"/>
          <w:color w:val="000000"/>
          <w:sz w:val="24"/>
          <w:szCs w:val="24"/>
        </w:rPr>
        <w:br/>
      </w:r>
      <w:r>
        <w:rPr>
          <w:rFonts w:ascii="Arial" w:eastAsia="Arial" w:hAnsi="Arial" w:cs="Arial"/>
          <w:color w:val="000000"/>
          <w:sz w:val="24"/>
          <w:szCs w:val="24"/>
        </w:rPr>
        <w:t>THE PROBLEM AND ITS BACKGROUND</w:t>
      </w:r>
    </w:p>
    <w:p w14:paraId="4EB0F116" w14:textId="77777777" w:rsidR="006B1E49" w:rsidRDefault="00000000">
      <w:pPr>
        <w:pStyle w:val="Heading2"/>
        <w:rPr>
          <w:rFonts w:ascii="Arial" w:eastAsia="Arial" w:hAnsi="Arial" w:cs="Arial"/>
        </w:rPr>
      </w:pPr>
      <w:r>
        <w:rPr>
          <w:rFonts w:ascii="Arial" w:eastAsia="Arial" w:hAnsi="Arial" w:cs="Arial"/>
          <w:color w:val="000000"/>
          <w:sz w:val="24"/>
          <w:szCs w:val="24"/>
        </w:rPr>
        <w:t>Introduction</w:t>
      </w:r>
    </w:p>
    <w:p w14:paraId="751DC3B0" w14:textId="77777777" w:rsidR="006B1E49" w:rsidRDefault="006B1E49" w:rsidP="0044229A">
      <w:pPr>
        <w:spacing w:line="480" w:lineRule="auto"/>
        <w:jc w:val="both"/>
        <w:rPr>
          <w:rFonts w:ascii="Arial" w:eastAsia="Arial" w:hAnsi="Arial" w:cs="Arial"/>
          <w:color w:val="FF0000"/>
          <w:sz w:val="24"/>
          <w:szCs w:val="24"/>
        </w:rPr>
      </w:pPr>
    </w:p>
    <w:p w14:paraId="11E929F5"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Efficiency, transparency, and flexibility have become the hallmarks of good governance in the modern era of public service delivery. For government agencies tasked with providing essential social services—especially those handling public assistance and disaster response—fast, uncomplicated administrative processes aren't just convenient; they're critical, since any delay can directly affect the well-being of the citizens who depend on them. Yet manual routing, localized filing systems, and stacks of physical paperwork still dominate day-to-day operations in much of the public sector. Beyond the high overhead costs these outdated methods carry, they're also prone to processing bottlenecks, human error, and physical wear and tear—all of which ultimately slow down the delivery of services citizens rely on.</w:t>
      </w:r>
    </w:p>
    <w:p w14:paraId="38FB4896"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The shift toward hybrid work arrangements worldwide has only made administrative modernization more urgent. For government agencies operating across central, regional, and satellite offices, keeping operations running smoothly when staff are split between on-site and remote setups is no small feat. Physical files, by their very nature, are tied to a single location—which makes traditional paper-based document tracking fundamentally at odds with hybrid work, and makes real-time collaboration and oversight nearly impossible.</w:t>
      </w:r>
    </w:p>
    <w:p w14:paraId="60220E59" w14:textId="136D9EBA" w:rsidR="006B1E49" w:rsidRDefault="00000000" w:rsidP="0044229A">
      <w:pPr>
        <w:spacing w:after="0" w:line="480" w:lineRule="auto"/>
        <w:ind w:firstLine="720"/>
        <w:jc w:val="both"/>
        <w:rPr>
          <w:rFonts w:ascii="Arial" w:eastAsia="Arial" w:hAnsi="Arial" w:cs="Arial"/>
          <w:color w:val="EE0000"/>
          <w:sz w:val="24"/>
          <w:szCs w:val="24"/>
        </w:rPr>
      </w:pPr>
      <w:commentRangeStart w:id="0"/>
      <w:r w:rsidRPr="0044229A">
        <w:rPr>
          <w:rFonts w:ascii="Arial" w:eastAsia="Arial" w:hAnsi="Arial" w:cs="Arial"/>
          <w:color w:val="EE0000"/>
          <w:sz w:val="24"/>
          <w:szCs w:val="24"/>
        </w:rPr>
        <w:lastRenderedPageBreak/>
        <w:t>Historically, the Department of Social Welfare and Development has relied on legacy administrative processes, including manual logbooks, physical routing slips, and localized filing cabinets, to manage official correspondence and track disaster relief reports. These traditional methods are heavily dependent on manual data entry and physical hand-to-hand transmittals across multiple offices, which inherently introduce severe processing bottlenecks, geographical delays, and high risks of file misplacement. Furthermore, current technological approaches in many public sector offices remain limited to standalone spreadsheets or basic barcode inventories that track physical goods in isolation without integrating document management or real-time workflow tracking. To overcome the profound operational friction and lack of visibility caused by these legacy systems, modern administrative modernization requires replacing fragmented tools with a centralized digital ecosystem.</w:t>
      </w:r>
      <w:commentRangeEnd w:id="0"/>
      <w:r w:rsidR="0044229A">
        <w:rPr>
          <w:rStyle w:val="CommentReference"/>
          <w:rFonts w:ascii="Arial" w:eastAsia="Arial" w:hAnsi="Arial" w:cs="Arial"/>
          <w:color w:val="EE0000"/>
          <w:sz w:val="24"/>
          <w:szCs w:val="24"/>
        </w:rPr>
        <w:commentReference w:id="0"/>
      </w:r>
    </w:p>
    <w:p w14:paraId="115D5BA0" w14:textId="77777777" w:rsidR="0044229A" w:rsidRPr="0044229A" w:rsidRDefault="0044229A" w:rsidP="0044229A">
      <w:pPr>
        <w:spacing w:after="0" w:line="480" w:lineRule="auto"/>
        <w:ind w:firstLine="720"/>
        <w:jc w:val="both"/>
        <w:rPr>
          <w:rFonts w:ascii="Arial" w:eastAsia="Arial" w:hAnsi="Arial" w:cs="Arial"/>
          <w:color w:val="EE0000"/>
          <w:sz w:val="24"/>
          <w:szCs w:val="24"/>
        </w:rPr>
      </w:pPr>
    </w:p>
    <w:p w14:paraId="158D492C" w14:textId="77777777" w:rsidR="006B1E49" w:rsidRDefault="00000000">
      <w:pPr>
        <w:pStyle w:val="Heading2"/>
        <w:spacing w:before="0" w:line="240" w:lineRule="auto"/>
        <w:rPr>
          <w:rFonts w:ascii="Arial" w:eastAsia="Arial" w:hAnsi="Arial" w:cs="Arial"/>
          <w:color w:val="000000"/>
          <w:sz w:val="24"/>
          <w:szCs w:val="24"/>
        </w:rPr>
      </w:pPr>
      <w:r>
        <w:rPr>
          <w:rFonts w:ascii="Arial" w:eastAsia="Arial" w:hAnsi="Arial" w:cs="Arial"/>
          <w:color w:val="000000"/>
          <w:sz w:val="24"/>
          <w:szCs w:val="24"/>
        </w:rPr>
        <w:t>Background of the Study</w:t>
      </w:r>
    </w:p>
    <w:p w14:paraId="683CD27B" w14:textId="77777777" w:rsidR="006B1E49" w:rsidRDefault="006B1E49" w:rsidP="0044229A">
      <w:pPr>
        <w:spacing w:line="480" w:lineRule="auto"/>
      </w:pPr>
    </w:p>
    <w:p w14:paraId="0063AD0D"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A document tracking system serves as the foundational mechanism for managing an organization's vital records, encompassing the systematic identification, classification, secure storage, rapid retrieval, and continuous monitoring of documents as they circulate within and between offices. Within the complex machinery of government governance, an efficient document tracking framework is essential for maintaining administrative transparency, enforcing accountability, and ensuring that official correspondence, letters, notes, and office </w:t>
      </w:r>
      <w:r>
        <w:rPr>
          <w:rFonts w:ascii="Arial" w:eastAsia="Arial" w:hAnsi="Arial" w:cs="Arial"/>
          <w:color w:val="000000"/>
          <w:sz w:val="24"/>
          <w:szCs w:val="24"/>
        </w:rPr>
        <w:lastRenderedPageBreak/>
        <w:t>orders are processed without delay. Historically, public sector institutions have relied heavily on manual encoding through logbooks and physical file cabinets to monitor document movements. However, these traditional, paper-based tracking methods introduce severe operational vulnerabilities, including prolonged processing bottlenecks, high susceptibility to file misplacement or permanent loss, and a lack of real-time visibility into a document's exact station. Recognizing these critical shortcomings, modern public administration increasingly demands advanced digital tracking infrastructures that eliminate fastidious manual tracing, minimize follow-up burdens, and prompt responsible personnel to execute their administrative duties within the shortest possible period.</w:t>
      </w:r>
    </w:p>
    <w:p w14:paraId="0AF28293" w14:textId="77777777" w:rsidR="006B1E49" w:rsidRDefault="00000000">
      <w:pPr>
        <w:spacing w:after="24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The Department of Social Welfare and Development (DSWD) acts as the primary social safety net in the Philippines, processing an enormous volume of life-saving transactions daily, including disaster relief and public assistance. Because the speed of these administrative operations directly impacts vulnerable citizens, operational efficiency is critical. However, the agency currently depends on a convoluted, paper-based document tracking system that requires physical routing and wet signatures across multiple offices. This reliance on physical paperwork creates severe bottlenecks, significantly slowing down critical operations like the consolidation of disaster relief distribution reports.</w:t>
      </w:r>
    </w:p>
    <w:p w14:paraId="1487F362" w14:textId="77777777" w:rsidR="006B1E49" w:rsidRDefault="00000000">
      <w:pPr>
        <w:spacing w:after="24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This outdated manual workflow introduces several major operational hurdles. Physical routing is inherently slow, leading to geographic barriers where documents are stalled in transit or left waiting on desks for approval. Furthermore, </w:t>
      </w:r>
      <w:r>
        <w:rPr>
          <w:rFonts w:ascii="Arial" w:eastAsia="Arial" w:hAnsi="Arial" w:cs="Arial"/>
          <w:color w:val="000000"/>
          <w:sz w:val="24"/>
          <w:szCs w:val="24"/>
        </w:rPr>
        <w:lastRenderedPageBreak/>
        <w:t>the global shift to hybrid work arrangements has exacerbated these delays; whenever key decision-makers work remotely, processes tied to physical files come to a complete standstill. Additionally, the current system lacks real-time visibility, turning administrative tracking into a "black box" where finding a document's status requires digging through manual logbooks.</w:t>
      </w:r>
    </w:p>
    <w:p w14:paraId="6DEB0C4D" w14:textId="77777777" w:rsidR="0044229A" w:rsidRDefault="00000000" w:rsidP="0044229A">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To resolve these inefficiencies, transitioning to a cloud-based system is presented as an operational necessity rather than just an option. A centralized, digital infrastructure will decentralize data access, allowing personnel to securely route, review, and approve documents—as well as compile relief reports—instantly from any location. Ultimately, this modernization efforts aligns with the Ease of Doing Business Act (RA 11032) and equips the DSWD to respond much faster when Filipino families need assistance the most.</w:t>
      </w:r>
    </w:p>
    <w:p w14:paraId="5BFA0D9D" w14:textId="77777777" w:rsidR="0044229A" w:rsidRDefault="0044229A" w:rsidP="0044229A">
      <w:pPr>
        <w:spacing w:after="0" w:line="480" w:lineRule="auto"/>
        <w:ind w:firstLine="720"/>
        <w:jc w:val="both"/>
        <w:rPr>
          <w:rFonts w:ascii="Arial" w:eastAsia="Arial" w:hAnsi="Arial" w:cs="Arial"/>
          <w:color w:val="000000"/>
          <w:sz w:val="24"/>
          <w:szCs w:val="24"/>
        </w:rPr>
      </w:pPr>
    </w:p>
    <w:p w14:paraId="3AA881A8" w14:textId="021154B3" w:rsidR="006B1E49" w:rsidRDefault="00000000" w:rsidP="0044229A">
      <w:pPr>
        <w:spacing w:after="0" w:line="480" w:lineRule="auto"/>
        <w:jc w:val="both"/>
        <w:rPr>
          <w:rFonts w:ascii="Arial" w:eastAsia="Arial" w:hAnsi="Arial" w:cs="Arial"/>
          <w:b/>
          <w:bCs/>
          <w:color w:val="000000"/>
          <w:sz w:val="24"/>
          <w:szCs w:val="24"/>
        </w:rPr>
      </w:pPr>
      <w:r>
        <w:rPr>
          <w:rFonts w:ascii="Arial" w:eastAsia="Arial" w:hAnsi="Arial" w:cs="Arial"/>
          <w:b/>
          <w:bCs/>
          <w:color w:val="000000"/>
          <w:sz w:val="24"/>
          <w:szCs w:val="24"/>
        </w:rPr>
        <w:t>Statement of the Problem</w:t>
      </w:r>
    </w:p>
    <w:p w14:paraId="2CD474DE" w14:textId="77777777" w:rsidR="0044229A" w:rsidRDefault="0044229A" w:rsidP="0044229A">
      <w:pPr>
        <w:spacing w:after="0" w:line="480" w:lineRule="auto"/>
        <w:jc w:val="both"/>
        <w:rPr>
          <w:rFonts w:ascii="Arial" w:eastAsia="Arial" w:hAnsi="Arial" w:cs="Arial"/>
          <w:b/>
          <w:bCs/>
          <w:color w:val="000000"/>
          <w:sz w:val="24"/>
          <w:szCs w:val="24"/>
        </w:rPr>
      </w:pPr>
    </w:p>
    <w:p w14:paraId="6D82E837" w14:textId="77777777" w:rsidR="006B1E49" w:rsidRDefault="00000000" w:rsidP="0044229A">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The main problem dealt with the continued reliance of the Office of the Secretary of the Department of Social Welfare and Development on manual, paper-based methods in tracking official documents and monitoring disaster relief distribution, which results in delayed document processing, difficulty in locating and monitoring the status of documents, and the absence of a reliable and real-time way of recording and monitoring relief goods and their distribution to affected communities.</w:t>
      </w:r>
    </w:p>
    <w:p w14:paraId="52136C2F" w14:textId="77777777" w:rsidR="006B1E49" w:rsidRDefault="00000000">
      <w:pPr>
        <w:spacing w:line="480" w:lineRule="auto"/>
        <w:jc w:val="both"/>
        <w:rPr>
          <w:rFonts w:ascii="Arial" w:eastAsia="Arial" w:hAnsi="Arial" w:cs="Arial"/>
          <w:color w:val="000000"/>
          <w:sz w:val="24"/>
          <w:szCs w:val="24"/>
        </w:rPr>
      </w:pPr>
      <w:r>
        <w:rPr>
          <w:rFonts w:ascii="Arial" w:eastAsia="Arial" w:hAnsi="Arial" w:cs="Arial"/>
          <w:color w:val="000000"/>
          <w:sz w:val="24"/>
          <w:szCs w:val="24"/>
        </w:rPr>
        <w:lastRenderedPageBreak/>
        <w:t>Specifically, the study sought to answer the following problems:</w:t>
      </w:r>
    </w:p>
    <w:p w14:paraId="4E2A179F" w14:textId="77777777" w:rsidR="006B1E49" w:rsidRDefault="00000000">
      <w:pPr>
        <w:numPr>
          <w:ilvl w:val="0"/>
          <w:numId w:val="6"/>
        </w:numP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Currently, administrative bottlenecks in the manual document tracking of the DSWD Office of the Secretary cause processing delays and file misplacement. This study identifies these operational issues to establish system requirements.</w:t>
      </w:r>
    </w:p>
    <w:p w14:paraId="3FD912B7" w14:textId="77777777" w:rsidR="006B1E49" w:rsidRDefault="00000000">
      <w:pPr>
        <w:numPr>
          <w:ilvl w:val="0"/>
          <w:numId w:val="6"/>
        </w:numP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Presently, workflow delays arise from manual categorization and physical document transfers. This study develops a paperless system integrating RBAC, QR code tracking, real-time dashboards, automated routing, and an SVM classification model.</w:t>
      </w:r>
    </w:p>
    <w:p w14:paraId="05AFDC29" w14:textId="77777777" w:rsidR="006B1E49" w:rsidRDefault="00000000">
      <w:pPr>
        <w:numPr>
          <w:ilvl w:val="0"/>
          <w:numId w:val="6"/>
        </w:numP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In the existing architecture, security vulnerabilities and data handling risks compromise official records during transfers. This study implements Role-Based Access Control (RBAC), document encryption, and tamper-proof audit logging to ensure data security, confidentiality, and record integrity across all system users.</w:t>
      </w:r>
    </w:p>
    <w:p w14:paraId="469DD707" w14:textId="77777777" w:rsidR="006B1E49" w:rsidRPr="0044229A" w:rsidRDefault="00000000">
      <w:pPr>
        <w:numPr>
          <w:ilvl w:val="0"/>
          <w:numId w:val="6"/>
        </w:numPr>
        <w:spacing w:line="480" w:lineRule="auto"/>
        <w:jc w:val="both"/>
        <w:rPr>
          <w:rFonts w:ascii="Arial" w:eastAsia="Arial" w:hAnsi="Arial" w:cs="Arial"/>
          <w:color w:val="EE0000"/>
          <w:sz w:val="24"/>
          <w:szCs w:val="24"/>
        </w:rPr>
      </w:pPr>
      <w:commentRangeStart w:id="1"/>
      <w:r w:rsidRPr="0044229A">
        <w:rPr>
          <w:rFonts w:ascii="Arial" w:eastAsia="Arial" w:hAnsi="Arial" w:cs="Arial"/>
          <w:color w:val="EE0000"/>
          <w:sz w:val="24"/>
          <w:szCs w:val="24"/>
        </w:rPr>
        <w:t>Under current practices, quality verification gaps limit the formal assessment of digital tools in evaluating overall platform quality using the ISO/IEC 25010 in terms of:</w:t>
      </w:r>
    </w:p>
    <w:p w14:paraId="304F01FC" w14:textId="77777777" w:rsidR="006B1E49" w:rsidRPr="0044229A" w:rsidRDefault="00000000">
      <w:pPr>
        <w:spacing w:after="0" w:line="480" w:lineRule="auto"/>
        <w:ind w:left="1440"/>
        <w:jc w:val="both"/>
        <w:rPr>
          <w:rFonts w:ascii="Arial" w:eastAsia="Arial" w:hAnsi="Arial" w:cs="Arial"/>
          <w:color w:val="EE0000"/>
          <w:sz w:val="24"/>
          <w:szCs w:val="24"/>
        </w:rPr>
      </w:pPr>
      <w:r w:rsidRPr="0044229A">
        <w:rPr>
          <w:rFonts w:ascii="Arial" w:eastAsia="Arial" w:hAnsi="Arial" w:cs="Arial"/>
          <w:color w:val="EE0000"/>
          <w:sz w:val="24"/>
          <w:szCs w:val="24"/>
        </w:rPr>
        <w:t xml:space="preserve">3.1   </w:t>
      </w:r>
      <w:r w:rsidRPr="0044229A">
        <w:rPr>
          <w:rFonts w:ascii="Arial" w:eastAsia="Arial" w:hAnsi="Arial" w:cs="Arial"/>
          <w:color w:val="EE0000"/>
          <w:sz w:val="24"/>
          <w:szCs w:val="24"/>
        </w:rPr>
        <w:tab/>
        <w:t>Functional Suitability;</w:t>
      </w:r>
    </w:p>
    <w:p w14:paraId="620BDD3D" w14:textId="77777777" w:rsidR="006B1E49" w:rsidRPr="0044229A" w:rsidRDefault="00000000">
      <w:pPr>
        <w:spacing w:after="0" w:line="480" w:lineRule="auto"/>
        <w:ind w:left="720" w:firstLine="720"/>
        <w:jc w:val="both"/>
        <w:rPr>
          <w:rFonts w:ascii="Arial" w:eastAsia="Arial" w:hAnsi="Arial" w:cs="Arial"/>
          <w:color w:val="EE0000"/>
          <w:sz w:val="24"/>
          <w:szCs w:val="24"/>
        </w:rPr>
      </w:pPr>
      <w:r w:rsidRPr="0044229A">
        <w:rPr>
          <w:rFonts w:ascii="Arial" w:eastAsia="Arial" w:hAnsi="Arial" w:cs="Arial"/>
          <w:color w:val="EE0000"/>
          <w:sz w:val="24"/>
          <w:szCs w:val="24"/>
        </w:rPr>
        <w:t xml:space="preserve">3.2   </w:t>
      </w:r>
      <w:r w:rsidRPr="0044229A">
        <w:rPr>
          <w:rFonts w:ascii="Arial" w:eastAsia="Arial" w:hAnsi="Arial" w:cs="Arial"/>
          <w:color w:val="EE0000"/>
          <w:sz w:val="24"/>
          <w:szCs w:val="24"/>
        </w:rPr>
        <w:tab/>
        <w:t>Performance Efficiency;</w:t>
      </w:r>
    </w:p>
    <w:p w14:paraId="7C334BF1" w14:textId="77777777" w:rsidR="006B1E49" w:rsidRPr="0044229A" w:rsidRDefault="00000000">
      <w:pPr>
        <w:spacing w:after="0" w:line="480" w:lineRule="auto"/>
        <w:ind w:left="720" w:firstLine="720"/>
        <w:jc w:val="both"/>
        <w:rPr>
          <w:rFonts w:ascii="Arial" w:eastAsia="Arial" w:hAnsi="Arial" w:cs="Arial"/>
          <w:color w:val="EE0000"/>
          <w:sz w:val="24"/>
          <w:szCs w:val="24"/>
        </w:rPr>
      </w:pPr>
      <w:r w:rsidRPr="0044229A">
        <w:rPr>
          <w:rFonts w:ascii="Arial" w:eastAsia="Arial" w:hAnsi="Arial" w:cs="Arial"/>
          <w:color w:val="EE0000"/>
          <w:sz w:val="24"/>
          <w:szCs w:val="24"/>
        </w:rPr>
        <w:t xml:space="preserve">3.3   </w:t>
      </w:r>
      <w:r w:rsidRPr="0044229A">
        <w:rPr>
          <w:rFonts w:ascii="Arial" w:eastAsia="Arial" w:hAnsi="Arial" w:cs="Arial"/>
          <w:color w:val="EE0000"/>
          <w:sz w:val="24"/>
          <w:szCs w:val="24"/>
        </w:rPr>
        <w:tab/>
        <w:t xml:space="preserve">Usability; </w:t>
      </w:r>
    </w:p>
    <w:p w14:paraId="56F55423" w14:textId="77777777" w:rsidR="006B1E49" w:rsidRPr="0044229A" w:rsidRDefault="00000000">
      <w:pPr>
        <w:spacing w:after="0" w:line="480" w:lineRule="auto"/>
        <w:ind w:left="720" w:firstLine="720"/>
        <w:jc w:val="both"/>
        <w:rPr>
          <w:rFonts w:ascii="Arial" w:eastAsia="Arial" w:hAnsi="Arial" w:cs="Arial"/>
          <w:color w:val="EE0000"/>
          <w:sz w:val="24"/>
          <w:szCs w:val="24"/>
        </w:rPr>
      </w:pPr>
      <w:r w:rsidRPr="0044229A">
        <w:rPr>
          <w:rFonts w:ascii="Arial" w:eastAsia="Arial" w:hAnsi="Arial" w:cs="Arial"/>
          <w:color w:val="EE0000"/>
          <w:sz w:val="24"/>
          <w:szCs w:val="24"/>
        </w:rPr>
        <w:t xml:space="preserve">3.4   </w:t>
      </w:r>
      <w:r w:rsidRPr="0044229A">
        <w:rPr>
          <w:rFonts w:ascii="Arial" w:eastAsia="Arial" w:hAnsi="Arial" w:cs="Arial"/>
          <w:color w:val="EE0000"/>
          <w:sz w:val="24"/>
          <w:szCs w:val="24"/>
        </w:rPr>
        <w:tab/>
        <w:t>Reliability; and</w:t>
      </w:r>
    </w:p>
    <w:p w14:paraId="1CA998A9" w14:textId="77777777" w:rsidR="006B1E49" w:rsidRDefault="00000000">
      <w:pPr>
        <w:spacing w:after="0" w:line="480" w:lineRule="auto"/>
        <w:ind w:left="720" w:firstLine="720"/>
        <w:jc w:val="both"/>
        <w:rPr>
          <w:rFonts w:ascii="Arial" w:eastAsia="Arial" w:hAnsi="Arial" w:cs="Arial"/>
          <w:color w:val="000000"/>
          <w:sz w:val="24"/>
          <w:szCs w:val="24"/>
        </w:rPr>
      </w:pPr>
      <w:r w:rsidRPr="0044229A">
        <w:rPr>
          <w:rFonts w:ascii="Arial" w:eastAsia="Arial" w:hAnsi="Arial" w:cs="Arial"/>
          <w:color w:val="EE0000"/>
          <w:sz w:val="24"/>
          <w:szCs w:val="24"/>
        </w:rPr>
        <w:t xml:space="preserve">3.5   </w:t>
      </w:r>
      <w:r w:rsidRPr="0044229A">
        <w:rPr>
          <w:rFonts w:ascii="Arial" w:eastAsia="Arial" w:hAnsi="Arial" w:cs="Arial"/>
          <w:color w:val="EE0000"/>
          <w:sz w:val="24"/>
          <w:szCs w:val="24"/>
        </w:rPr>
        <w:tab/>
        <w:t>Security?</w:t>
      </w:r>
      <w:commentRangeEnd w:id="1"/>
      <w:r w:rsidR="0044229A">
        <w:rPr>
          <w:rStyle w:val="CommentReference"/>
          <w:rFonts w:ascii="Arial" w:eastAsia="Arial" w:hAnsi="Arial" w:cs="Arial"/>
          <w:color w:val="000000"/>
          <w:sz w:val="24"/>
          <w:szCs w:val="24"/>
        </w:rPr>
        <w:commentReference w:id="1"/>
      </w:r>
    </w:p>
    <w:p w14:paraId="14DE8171" w14:textId="77777777" w:rsidR="006B1E49" w:rsidRDefault="00000000">
      <w:pPr>
        <w:pStyle w:val="Heading2"/>
        <w:spacing w:line="480" w:lineRule="auto"/>
        <w:rPr>
          <w:rFonts w:ascii="Arial" w:eastAsia="Arial" w:hAnsi="Arial" w:cs="Arial"/>
          <w:color w:val="000000"/>
          <w:sz w:val="24"/>
          <w:szCs w:val="24"/>
        </w:rPr>
      </w:pPr>
      <w:r>
        <w:rPr>
          <w:rFonts w:ascii="Arial" w:eastAsia="Arial" w:hAnsi="Arial" w:cs="Arial"/>
          <w:color w:val="000000"/>
          <w:sz w:val="24"/>
          <w:szCs w:val="24"/>
        </w:rPr>
        <w:lastRenderedPageBreak/>
        <w:t>Objectives of the Study</w:t>
      </w:r>
    </w:p>
    <w:p w14:paraId="37189568"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Broadly, this study aimed to develop, design, and implement a cloud-enabled paperless document tracking, workflow management system, and disaster relief distribution reporting module tailored specifically for the Department of Social Welfare and Development (DSWD), with the goal of optimizing administrative efficiency within a hybrid work environment. </w:t>
      </w:r>
    </w:p>
    <w:p w14:paraId="452889F4"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Specifically, this study it aims to:</w:t>
      </w:r>
    </w:p>
    <w:p w14:paraId="3F4120F2" w14:textId="77777777" w:rsidR="006B1E49" w:rsidRDefault="00000000">
      <w:pPr>
        <w:numPr>
          <w:ilvl w:val="0"/>
          <w:numId w:val="7"/>
        </w:numP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Design the software with the following features/modules:</w:t>
      </w:r>
    </w:p>
    <w:p w14:paraId="4099AC72" w14:textId="0EAD6CA9" w:rsidR="006B1E49" w:rsidRDefault="00000000">
      <w:pPr>
        <w:numPr>
          <w:ilvl w:val="0"/>
          <w:numId w:val="4"/>
        </w:numPr>
        <w:spacing w:after="0" w:line="480" w:lineRule="auto"/>
        <w:jc w:val="both"/>
        <w:rPr>
          <w:rFonts w:ascii="Arial" w:eastAsia="Arial" w:hAnsi="Arial" w:cs="Arial"/>
          <w:color w:val="000000"/>
          <w:sz w:val="24"/>
          <w:szCs w:val="24"/>
        </w:rPr>
      </w:pPr>
      <w:r>
        <w:rPr>
          <w:rFonts w:ascii="Arial" w:eastAsia="Arial" w:hAnsi="Arial" w:cs="Arial"/>
          <w:i/>
          <w:iCs/>
          <w:color w:val="000000"/>
          <w:sz w:val="24"/>
          <w:szCs w:val="24"/>
        </w:rPr>
        <w:t>User Management &amp; Role-Based Access Control (RBAC) Module</w:t>
      </w:r>
      <w:r w:rsidR="0044229A">
        <w:rPr>
          <w:rFonts w:ascii="Arial" w:eastAsia="Arial" w:hAnsi="Arial" w:cs="Arial"/>
          <w:b/>
          <w:bCs/>
          <w:color w:val="000000"/>
          <w:sz w:val="24"/>
          <w:szCs w:val="24"/>
        </w:rPr>
        <w:t>.</w:t>
      </w:r>
      <w:r>
        <w:rPr>
          <w:rFonts w:ascii="Arial" w:eastAsia="Arial" w:hAnsi="Arial" w:cs="Arial"/>
          <w:color w:val="000000"/>
          <w:sz w:val="24"/>
          <w:szCs w:val="24"/>
        </w:rPr>
        <w:t xml:space="preserve"> Manages user authentication and restricts system access according to assigned roles to protect sensitive data;</w:t>
      </w:r>
    </w:p>
    <w:p w14:paraId="627964A8" w14:textId="414F2518" w:rsidR="006B1E49" w:rsidRDefault="00000000">
      <w:pPr>
        <w:numPr>
          <w:ilvl w:val="0"/>
          <w:numId w:val="4"/>
        </w:numPr>
        <w:spacing w:after="0" w:line="480" w:lineRule="auto"/>
        <w:jc w:val="both"/>
        <w:rPr>
          <w:rFonts w:ascii="Arial" w:eastAsia="Arial" w:hAnsi="Arial" w:cs="Arial"/>
          <w:color w:val="000000"/>
          <w:sz w:val="24"/>
          <w:szCs w:val="24"/>
        </w:rPr>
      </w:pPr>
      <w:r>
        <w:rPr>
          <w:rFonts w:ascii="Arial" w:eastAsia="Arial" w:hAnsi="Arial" w:cs="Arial"/>
          <w:i/>
          <w:iCs/>
          <w:color w:val="000000"/>
          <w:sz w:val="24"/>
          <w:szCs w:val="24"/>
        </w:rPr>
        <w:t>SVM Document Classification Module</w:t>
      </w:r>
      <w:r w:rsidR="0044229A">
        <w:rPr>
          <w:rFonts w:ascii="Arial" w:eastAsia="Arial" w:hAnsi="Arial" w:cs="Arial"/>
          <w:i/>
          <w:iCs/>
          <w:color w:val="000000"/>
          <w:sz w:val="24"/>
          <w:szCs w:val="24"/>
        </w:rPr>
        <w:t>.</w:t>
      </w:r>
      <w:r>
        <w:rPr>
          <w:rFonts w:ascii="Arial" w:eastAsia="Arial" w:hAnsi="Arial" w:cs="Arial"/>
          <w:i/>
          <w:iCs/>
          <w:color w:val="000000"/>
          <w:sz w:val="24"/>
          <w:szCs w:val="24"/>
        </w:rPr>
        <w:t xml:space="preserve"> </w:t>
      </w:r>
      <w:r>
        <w:rPr>
          <w:rFonts w:ascii="Arial" w:eastAsia="Arial" w:hAnsi="Arial" w:cs="Arial"/>
          <w:color w:val="000000"/>
          <w:sz w:val="24"/>
          <w:szCs w:val="24"/>
        </w:rPr>
        <w:t>Extracts text features using TF-IDF and uses a Support Vector Machine (SVM) model to automatically categorize incoming administrative files for faster processing;</w:t>
      </w:r>
    </w:p>
    <w:p w14:paraId="661779AA" w14:textId="33AA5D88" w:rsidR="006B1E49" w:rsidRDefault="00000000">
      <w:pPr>
        <w:numPr>
          <w:ilvl w:val="0"/>
          <w:numId w:val="4"/>
        </w:numPr>
        <w:spacing w:after="0" w:line="480" w:lineRule="auto"/>
        <w:jc w:val="both"/>
        <w:rPr>
          <w:rFonts w:ascii="Arial" w:eastAsia="Arial" w:hAnsi="Arial" w:cs="Arial"/>
          <w:color w:val="000000"/>
          <w:sz w:val="24"/>
          <w:szCs w:val="24"/>
        </w:rPr>
      </w:pPr>
      <w:r>
        <w:rPr>
          <w:rFonts w:ascii="Arial" w:eastAsia="Arial" w:hAnsi="Arial" w:cs="Arial"/>
          <w:i/>
          <w:iCs/>
          <w:color w:val="000000"/>
          <w:sz w:val="24"/>
          <w:szCs w:val="24"/>
        </w:rPr>
        <w:t>Automated Workflow &amp; Routing Engine</w:t>
      </w:r>
      <w:r w:rsidR="0044229A">
        <w:rPr>
          <w:rFonts w:ascii="Arial" w:eastAsia="Arial" w:hAnsi="Arial" w:cs="Arial"/>
          <w:i/>
          <w:iCs/>
          <w:color w:val="000000"/>
          <w:sz w:val="24"/>
          <w:szCs w:val="24"/>
        </w:rPr>
        <w:t>.</w:t>
      </w:r>
      <w:r>
        <w:rPr>
          <w:rFonts w:ascii="Arial" w:eastAsia="Arial" w:hAnsi="Arial" w:cs="Arial"/>
          <w:color w:val="000000"/>
          <w:sz w:val="24"/>
          <w:szCs w:val="24"/>
        </w:rPr>
        <w:t xml:space="preserve"> Automatically forwards classified documents along official office approval paths, handling multi-stage sequential or parallel reviews without manual hand-to-hand transfers;</w:t>
      </w:r>
    </w:p>
    <w:p w14:paraId="2DA35988" w14:textId="20312CBB" w:rsidR="006B1E49" w:rsidRDefault="00000000">
      <w:pPr>
        <w:numPr>
          <w:ilvl w:val="0"/>
          <w:numId w:val="4"/>
        </w:numPr>
        <w:spacing w:after="0" w:line="480" w:lineRule="auto"/>
        <w:jc w:val="both"/>
        <w:rPr>
          <w:rFonts w:ascii="Arial" w:eastAsia="Arial" w:hAnsi="Arial" w:cs="Arial"/>
          <w:color w:val="000000"/>
          <w:sz w:val="24"/>
          <w:szCs w:val="24"/>
        </w:rPr>
      </w:pPr>
      <w:r>
        <w:rPr>
          <w:rFonts w:ascii="Arial" w:eastAsia="Arial" w:hAnsi="Arial" w:cs="Arial"/>
          <w:i/>
          <w:iCs/>
          <w:color w:val="000000"/>
          <w:sz w:val="24"/>
          <w:szCs w:val="24"/>
        </w:rPr>
        <w:t>Scannable QR Code &amp; Retrieval Module</w:t>
      </w:r>
      <w:r w:rsidR="0044229A">
        <w:rPr>
          <w:rFonts w:ascii="Arial" w:eastAsia="Arial" w:hAnsi="Arial" w:cs="Arial"/>
          <w:i/>
          <w:iCs/>
          <w:color w:val="000000"/>
          <w:sz w:val="24"/>
          <w:szCs w:val="24"/>
        </w:rPr>
        <w:t>.</w:t>
      </w:r>
      <w:r>
        <w:rPr>
          <w:rFonts w:ascii="Arial" w:eastAsia="Arial" w:hAnsi="Arial" w:cs="Arial"/>
          <w:color w:val="000000"/>
          <w:sz w:val="24"/>
          <w:szCs w:val="24"/>
        </w:rPr>
        <w:t xml:space="preserve"> Generates unique QR codes embedded into official documents and manifests to allow rapid status lookup, verification, and physical-to-digital document tracking;</w:t>
      </w:r>
    </w:p>
    <w:p w14:paraId="6EAE8A06" w14:textId="7132583D" w:rsidR="006B1E49" w:rsidRDefault="00000000">
      <w:pPr>
        <w:numPr>
          <w:ilvl w:val="0"/>
          <w:numId w:val="4"/>
        </w:numPr>
        <w:spacing w:after="0" w:line="480" w:lineRule="auto"/>
        <w:jc w:val="both"/>
        <w:rPr>
          <w:rFonts w:ascii="Arial" w:eastAsia="Arial" w:hAnsi="Arial" w:cs="Arial"/>
          <w:color w:val="000000"/>
          <w:sz w:val="24"/>
          <w:szCs w:val="24"/>
        </w:rPr>
      </w:pPr>
      <w:r>
        <w:rPr>
          <w:rFonts w:ascii="Arial" w:eastAsia="Arial" w:hAnsi="Arial" w:cs="Arial"/>
          <w:i/>
          <w:iCs/>
          <w:color w:val="000000"/>
          <w:sz w:val="24"/>
          <w:szCs w:val="24"/>
        </w:rPr>
        <w:lastRenderedPageBreak/>
        <w:t>Real-Time Tracking Dashboard &amp; Analytics</w:t>
      </w:r>
      <w:r w:rsidR="0044229A">
        <w:rPr>
          <w:rFonts w:ascii="Arial" w:eastAsia="Arial" w:hAnsi="Arial" w:cs="Arial"/>
          <w:i/>
          <w:iCs/>
          <w:color w:val="000000"/>
          <w:sz w:val="24"/>
          <w:szCs w:val="24"/>
        </w:rPr>
        <w:t>.</w:t>
      </w:r>
      <w:r>
        <w:rPr>
          <w:rFonts w:ascii="Arial" w:eastAsia="Arial" w:hAnsi="Arial" w:cs="Arial"/>
          <w:color w:val="000000"/>
          <w:sz w:val="24"/>
          <w:szCs w:val="24"/>
        </w:rPr>
        <w:t xml:space="preserve"> Displays live status updates, processing turnaround times, active bottlenecks, and workflow logs across departments for administrative oversight;</w:t>
      </w:r>
    </w:p>
    <w:p w14:paraId="38F1FD4B" w14:textId="27C88E02" w:rsidR="006B1E49" w:rsidRDefault="00000000">
      <w:pPr>
        <w:numPr>
          <w:ilvl w:val="0"/>
          <w:numId w:val="4"/>
        </w:numPr>
        <w:spacing w:after="0" w:line="480" w:lineRule="auto"/>
        <w:jc w:val="both"/>
        <w:rPr>
          <w:rFonts w:ascii="Arial" w:eastAsia="Arial" w:hAnsi="Arial" w:cs="Arial"/>
          <w:color w:val="000000"/>
          <w:sz w:val="24"/>
          <w:szCs w:val="24"/>
        </w:rPr>
      </w:pPr>
      <w:r>
        <w:rPr>
          <w:rFonts w:ascii="Arial" w:eastAsia="Arial" w:hAnsi="Arial" w:cs="Arial"/>
          <w:i/>
          <w:iCs/>
          <w:color w:val="000000"/>
          <w:sz w:val="24"/>
          <w:szCs w:val="24"/>
        </w:rPr>
        <w:t>Disaster Relief Distribution &amp; Reporting Module</w:t>
      </w:r>
      <w:r w:rsidR="0044229A">
        <w:rPr>
          <w:rFonts w:ascii="Arial" w:eastAsia="Arial" w:hAnsi="Arial" w:cs="Arial"/>
          <w:i/>
          <w:iCs/>
          <w:color w:val="000000"/>
          <w:sz w:val="24"/>
          <w:szCs w:val="24"/>
        </w:rPr>
        <w:t>.</w:t>
      </w:r>
      <w:r>
        <w:rPr>
          <w:rFonts w:ascii="Arial" w:eastAsia="Arial" w:hAnsi="Arial" w:cs="Arial"/>
          <w:b/>
          <w:bCs/>
          <w:color w:val="000000"/>
          <w:sz w:val="24"/>
          <w:szCs w:val="24"/>
        </w:rPr>
        <w:t xml:space="preserve"> </w:t>
      </w:r>
      <w:r>
        <w:rPr>
          <w:rFonts w:ascii="Arial" w:eastAsia="Arial" w:hAnsi="Arial" w:cs="Arial"/>
          <w:color w:val="000000"/>
          <w:sz w:val="24"/>
          <w:szCs w:val="24"/>
        </w:rPr>
        <w:t>Tracks disaster relief inventories, records goods allocations, links distribution manifests to official approval workflows, and automatically generates relief summary reports; and</w:t>
      </w:r>
      <w:r w:rsidR="0044229A">
        <w:rPr>
          <w:rFonts w:ascii="Arial" w:eastAsia="Arial" w:hAnsi="Arial" w:cs="Arial"/>
          <w:color w:val="000000"/>
          <w:sz w:val="24"/>
          <w:szCs w:val="24"/>
        </w:rPr>
        <w:t>,</w:t>
      </w:r>
    </w:p>
    <w:p w14:paraId="368EFC7D" w14:textId="2122E0A0" w:rsidR="006B1E49" w:rsidRDefault="00000000">
      <w:pPr>
        <w:numPr>
          <w:ilvl w:val="0"/>
          <w:numId w:val="4"/>
        </w:numPr>
        <w:spacing w:after="0" w:line="480" w:lineRule="auto"/>
        <w:jc w:val="both"/>
        <w:rPr>
          <w:rFonts w:ascii="Arial" w:eastAsia="Arial" w:hAnsi="Arial" w:cs="Arial"/>
          <w:color w:val="000000"/>
          <w:sz w:val="24"/>
          <w:szCs w:val="24"/>
        </w:rPr>
      </w:pPr>
      <w:r>
        <w:rPr>
          <w:rFonts w:ascii="Arial" w:eastAsia="Arial" w:hAnsi="Arial" w:cs="Arial"/>
          <w:i/>
          <w:iCs/>
          <w:color w:val="000000"/>
          <w:sz w:val="24"/>
          <w:szCs w:val="24"/>
        </w:rPr>
        <w:t>Security, Encryption &amp; Audit Trail Module</w:t>
      </w:r>
      <w:r w:rsidR="0044229A">
        <w:rPr>
          <w:rFonts w:ascii="Arial" w:eastAsia="Arial" w:hAnsi="Arial" w:cs="Arial"/>
          <w:i/>
          <w:iCs/>
          <w:color w:val="000000"/>
          <w:sz w:val="24"/>
          <w:szCs w:val="24"/>
        </w:rPr>
        <w:t>.</w:t>
      </w:r>
      <w:r>
        <w:rPr>
          <w:rFonts w:ascii="Arial" w:eastAsia="Arial" w:hAnsi="Arial" w:cs="Arial"/>
          <w:color w:val="000000"/>
          <w:sz w:val="24"/>
          <w:szCs w:val="24"/>
        </w:rPr>
        <w:t xml:space="preserve"> Applies document encryption protocols and maintains an immutable, tamper-proof history log that permanently records every action, approval step, and timestamp for full accountability.</w:t>
      </w:r>
    </w:p>
    <w:p w14:paraId="267923E0" w14:textId="77777777" w:rsidR="006B1E49" w:rsidRDefault="00000000">
      <w:pPr>
        <w:numPr>
          <w:ilvl w:val="0"/>
          <w:numId w:val="7"/>
        </w:numP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Create the software application using PHP for backend logic, MySQL for database management, and HTML5/CSS3/JavaScript for a responsive user interface, ensuring seamless integration of all property management modules.</w:t>
      </w:r>
    </w:p>
    <w:p w14:paraId="10620166" w14:textId="77777777" w:rsidR="006B1E49" w:rsidRDefault="00000000">
      <w:pPr>
        <w:numPr>
          <w:ilvl w:val="0"/>
          <w:numId w:val="7"/>
        </w:numPr>
        <w:spacing w:after="160" w:line="480" w:lineRule="auto"/>
        <w:jc w:val="both"/>
        <w:rPr>
          <w:rFonts w:ascii="Arial" w:eastAsia="Arial" w:hAnsi="Arial" w:cs="Arial"/>
          <w:color w:val="000000"/>
          <w:sz w:val="24"/>
          <w:szCs w:val="24"/>
        </w:rPr>
      </w:pPr>
      <w:r>
        <w:rPr>
          <w:rFonts w:ascii="Arial" w:eastAsia="Arial" w:hAnsi="Arial" w:cs="Arial"/>
          <w:color w:val="000000"/>
          <w:sz w:val="24"/>
          <w:szCs w:val="24"/>
        </w:rPr>
        <w:t xml:space="preserve">Test and improve the software based on functional suitability, performance efficiency, usability, reliability, </w:t>
      </w:r>
    </w:p>
    <w:p w14:paraId="1ADC624D" w14:textId="77777777" w:rsidR="006B1E49" w:rsidRDefault="00000000">
      <w:pPr>
        <w:numPr>
          <w:ilvl w:val="0"/>
          <w:numId w:val="7"/>
        </w:numPr>
        <w:spacing w:after="160" w:line="480" w:lineRule="auto"/>
        <w:jc w:val="both"/>
        <w:rPr>
          <w:rFonts w:ascii="Arial" w:eastAsia="Arial" w:hAnsi="Arial" w:cs="Arial"/>
          <w:color w:val="000000"/>
          <w:sz w:val="24"/>
          <w:szCs w:val="24"/>
        </w:rPr>
      </w:pPr>
      <w:r>
        <w:rPr>
          <w:rFonts w:ascii="Arial" w:eastAsia="Arial" w:hAnsi="Arial" w:cs="Arial"/>
          <w:color w:val="000000"/>
          <w:sz w:val="24"/>
          <w:szCs w:val="24"/>
        </w:rPr>
        <w:t xml:space="preserve">Evaluate the performance and adequacy of the developed software using the selected software quality characteristics of ISO/IEC 25010:2023, specifically in terms of functional suitability, performance efficiency, interaction capability (usability), compatibility, reliability, security, </w:t>
      </w:r>
    </w:p>
    <w:p w14:paraId="13B3D8F3" w14:textId="77777777" w:rsidR="006B1E49" w:rsidRDefault="006B1E49">
      <w:pPr>
        <w:spacing w:after="160" w:line="480" w:lineRule="auto"/>
        <w:jc w:val="both"/>
        <w:rPr>
          <w:rFonts w:ascii="Arial" w:eastAsia="Arial" w:hAnsi="Arial" w:cs="Arial"/>
          <w:color w:val="000000"/>
          <w:sz w:val="24"/>
          <w:szCs w:val="24"/>
        </w:rPr>
      </w:pPr>
    </w:p>
    <w:p w14:paraId="7596A5DC" w14:textId="77777777" w:rsidR="006B1E49" w:rsidRDefault="00000000">
      <w:pPr>
        <w:pStyle w:val="Heading2"/>
        <w:rPr>
          <w:rFonts w:ascii="Arial" w:eastAsia="Arial" w:hAnsi="Arial" w:cs="Arial"/>
          <w:color w:val="000000"/>
          <w:sz w:val="24"/>
          <w:szCs w:val="24"/>
        </w:rPr>
      </w:pPr>
      <w:r>
        <w:rPr>
          <w:rFonts w:ascii="Arial" w:eastAsia="Arial" w:hAnsi="Arial" w:cs="Arial"/>
          <w:color w:val="000000"/>
          <w:sz w:val="24"/>
          <w:szCs w:val="24"/>
        </w:rPr>
        <w:lastRenderedPageBreak/>
        <w:t>Scope and Limitations of the Study</w:t>
      </w:r>
    </w:p>
    <w:p w14:paraId="2F65E2FB" w14:textId="77777777" w:rsidR="006B1E49" w:rsidRDefault="006B1E49" w:rsidP="0044229A">
      <w:pPr>
        <w:spacing w:line="480" w:lineRule="auto"/>
        <w:rPr>
          <w:rFonts w:ascii="Arial" w:eastAsia="Arial" w:hAnsi="Arial" w:cs="Arial"/>
          <w:color w:val="000000"/>
          <w:sz w:val="24"/>
          <w:szCs w:val="24"/>
        </w:rPr>
      </w:pPr>
    </w:p>
    <w:p w14:paraId="72C18CF9"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This study covers the design, creation, testing, improvement, and evaluation of the cloud-enabled paperless document tracking and workflow management system with disaster relief distribution reporting, built specifically around the operational dynamics of the Department of Social Welfare and Development (DSWD). Its focus stays on secure and efficient workflows, anchored by a robust Role-Based Access Control (RBAC) mechanism that lets DSWD employees—whether on-site or remote, and regardless of whether they're encoders, reviewers, approvers, or high-level administrators—operate with permissions tailored to their role. Rounding it out, a centralized dashboard offers real-time tracking and a comprehensive audit trail, giving full visibility into a document's current station, the time it's spent at each office, and an immutable history log of every modification and approval to keep transparency intact.</w:t>
      </w:r>
    </w:p>
    <w:p w14:paraId="064A2BD7"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The study was conducted within School Year 2026, and its intended users were the Administrators, Approver, Logistics / Relief Officers, and Department Users of the Office of the Secretary, who were responsible for testing and evaluating the system's features. The system covered the encoding, routing, and monitoring of official documents; the recording and monitoring of relief inventory and distribution; and the generation of relief manifests for official routing and approval, all accessible through a single, role-based platform.</w:t>
      </w:r>
    </w:p>
    <w:p w14:paraId="6680827D" w14:textId="77777777" w:rsidR="006B1E49" w:rsidRDefault="006B1E49">
      <w:pPr>
        <w:spacing w:after="0" w:line="720" w:lineRule="auto"/>
        <w:ind w:firstLine="720"/>
        <w:jc w:val="both"/>
        <w:rPr>
          <w:rFonts w:ascii="Arial" w:eastAsia="Arial" w:hAnsi="Arial" w:cs="Arial"/>
          <w:color w:val="000000"/>
          <w:sz w:val="24"/>
          <w:szCs w:val="24"/>
        </w:rPr>
      </w:pPr>
    </w:p>
    <w:p w14:paraId="6B1AD5C4"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Beyond these intentional boundaries, the study also faces a few inherent limitations outside the researchers' control. The platform's overall uptime and security depend heavily on the stability of the third-party cloud service provider's infrastructure, and its day-to-day performance hinges entirely on the user's internet connectivity—leaving it vulnerable to latency issues in low-bandwidth or remote satellite areas. System adoption may also be slower in practice due to varying levels of digital literacy and some cultural resistance to change among traditional bureaucratic personnel. The study also did not cover the physical printing, packing, or delivery of relief goods to evacuation centers, as these remain the responsibility of the department's existing logistics personnel; the system was limited to the electronic recording, monitoring, and reporting of these activities. Furthermore, the QR code feature of the system was limited to generating and reading QR codes for document identification and retrieval only, and did not extend to the tracking of individual relief goods through QR code or similar means. </w:t>
      </w:r>
    </w:p>
    <w:p w14:paraId="7F87B0AB" w14:textId="77777777" w:rsidR="006B1E49" w:rsidRDefault="006B1E49">
      <w:pPr>
        <w:spacing w:after="0" w:line="480" w:lineRule="auto"/>
        <w:ind w:firstLine="720"/>
        <w:jc w:val="both"/>
        <w:rPr>
          <w:rFonts w:ascii="Arial" w:eastAsia="Arial" w:hAnsi="Arial" w:cs="Arial"/>
          <w:color w:val="000000"/>
          <w:sz w:val="24"/>
          <w:szCs w:val="24"/>
        </w:rPr>
      </w:pPr>
    </w:p>
    <w:p w14:paraId="139182B1" w14:textId="77777777" w:rsidR="006B1E49" w:rsidRDefault="006B1E49">
      <w:pPr>
        <w:spacing w:after="0" w:line="480" w:lineRule="auto"/>
        <w:ind w:firstLine="720"/>
        <w:jc w:val="both"/>
        <w:rPr>
          <w:rFonts w:ascii="Arial" w:eastAsia="Arial" w:hAnsi="Arial" w:cs="Arial"/>
          <w:color w:val="000000"/>
          <w:sz w:val="24"/>
          <w:szCs w:val="24"/>
        </w:rPr>
      </w:pPr>
    </w:p>
    <w:p w14:paraId="504F6970" w14:textId="77777777" w:rsidR="006B1E49" w:rsidRDefault="006B1E49">
      <w:pPr>
        <w:spacing w:after="0" w:line="480" w:lineRule="auto"/>
        <w:ind w:firstLine="720"/>
        <w:jc w:val="both"/>
        <w:rPr>
          <w:rFonts w:ascii="Arial" w:eastAsia="Arial" w:hAnsi="Arial" w:cs="Arial"/>
          <w:color w:val="000000"/>
          <w:sz w:val="24"/>
          <w:szCs w:val="24"/>
        </w:rPr>
      </w:pPr>
    </w:p>
    <w:p w14:paraId="118CBCD1" w14:textId="77777777" w:rsidR="006B1E49" w:rsidRDefault="006B1E49">
      <w:pPr>
        <w:spacing w:after="0" w:line="480" w:lineRule="auto"/>
        <w:ind w:firstLine="720"/>
        <w:jc w:val="both"/>
        <w:rPr>
          <w:rFonts w:ascii="Arial" w:eastAsia="Arial" w:hAnsi="Arial" w:cs="Arial"/>
          <w:color w:val="000000"/>
          <w:sz w:val="24"/>
          <w:szCs w:val="24"/>
        </w:rPr>
      </w:pPr>
    </w:p>
    <w:p w14:paraId="5F344A35" w14:textId="77777777" w:rsidR="006B1E49" w:rsidRDefault="006B1E49">
      <w:pPr>
        <w:spacing w:after="0" w:line="480" w:lineRule="auto"/>
        <w:ind w:firstLine="720"/>
        <w:jc w:val="both"/>
        <w:rPr>
          <w:rFonts w:ascii="Arial" w:eastAsia="Arial" w:hAnsi="Arial" w:cs="Arial"/>
          <w:color w:val="000000"/>
          <w:sz w:val="24"/>
          <w:szCs w:val="24"/>
        </w:rPr>
      </w:pPr>
    </w:p>
    <w:p w14:paraId="740FBA81" w14:textId="77777777" w:rsidR="006B1E49" w:rsidRDefault="006B1E49">
      <w:pPr>
        <w:spacing w:after="0" w:line="480" w:lineRule="auto"/>
        <w:ind w:firstLine="720"/>
        <w:jc w:val="both"/>
        <w:rPr>
          <w:rFonts w:ascii="Arial" w:eastAsia="Arial" w:hAnsi="Arial" w:cs="Arial"/>
          <w:color w:val="000000"/>
          <w:sz w:val="24"/>
          <w:szCs w:val="24"/>
        </w:rPr>
      </w:pPr>
    </w:p>
    <w:p w14:paraId="1A72CC3E" w14:textId="77777777" w:rsidR="006B1E49" w:rsidRDefault="006B1E49">
      <w:pPr>
        <w:spacing w:after="0" w:line="480" w:lineRule="auto"/>
        <w:ind w:firstLine="720"/>
        <w:jc w:val="both"/>
        <w:rPr>
          <w:rFonts w:ascii="Arial" w:eastAsia="Arial" w:hAnsi="Arial" w:cs="Arial"/>
          <w:color w:val="000000"/>
          <w:sz w:val="24"/>
          <w:szCs w:val="24"/>
        </w:rPr>
      </w:pPr>
    </w:p>
    <w:p w14:paraId="41123739" w14:textId="77777777" w:rsidR="006B1E49" w:rsidRDefault="006B1E49">
      <w:pPr>
        <w:spacing w:after="0" w:line="480" w:lineRule="auto"/>
        <w:ind w:firstLine="720"/>
        <w:jc w:val="both"/>
        <w:rPr>
          <w:rFonts w:ascii="Arial" w:eastAsia="Arial" w:hAnsi="Arial" w:cs="Arial"/>
          <w:color w:val="000000"/>
          <w:sz w:val="24"/>
          <w:szCs w:val="24"/>
        </w:rPr>
      </w:pPr>
    </w:p>
    <w:p w14:paraId="72DD513B" w14:textId="77777777" w:rsidR="006B1E49" w:rsidRDefault="00000000">
      <w:pPr>
        <w:pStyle w:val="Heading2"/>
        <w:spacing w:before="0"/>
        <w:rPr>
          <w:rFonts w:ascii="Arial" w:eastAsia="Arial" w:hAnsi="Arial" w:cs="Arial"/>
          <w:color w:val="000000"/>
          <w:sz w:val="24"/>
          <w:szCs w:val="24"/>
        </w:rPr>
      </w:pPr>
      <w:r>
        <w:rPr>
          <w:rFonts w:ascii="Arial" w:eastAsia="Arial" w:hAnsi="Arial" w:cs="Arial"/>
          <w:color w:val="000000"/>
          <w:sz w:val="24"/>
          <w:szCs w:val="24"/>
        </w:rPr>
        <w:lastRenderedPageBreak/>
        <w:t>Significance of the Study</w:t>
      </w:r>
    </w:p>
    <w:p w14:paraId="2F82483C" w14:textId="77777777" w:rsidR="006B1E49" w:rsidRDefault="006B1E49" w:rsidP="0044229A">
      <w:pPr>
        <w:spacing w:line="480" w:lineRule="auto"/>
        <w:rPr>
          <w:rFonts w:ascii="Arial" w:eastAsia="Arial" w:hAnsi="Arial" w:cs="Arial"/>
          <w:color w:val="000000"/>
          <w:sz w:val="24"/>
          <w:szCs w:val="24"/>
        </w:rPr>
      </w:pPr>
    </w:p>
    <w:p w14:paraId="3419ECC1" w14:textId="77777777" w:rsidR="006B1E49" w:rsidRDefault="00000000">
      <w:pPr>
        <w:spacing w:after="0" w:line="480" w:lineRule="auto"/>
        <w:ind w:firstLine="720"/>
        <w:jc w:val="both"/>
        <w:rPr>
          <w:rFonts w:ascii="Arial" w:eastAsia="Arial" w:hAnsi="Arial" w:cs="Arial"/>
          <w:color w:val="FF0000"/>
          <w:sz w:val="24"/>
          <w:szCs w:val="24"/>
        </w:rPr>
      </w:pPr>
      <w:r>
        <w:rPr>
          <w:rFonts w:ascii="Arial" w:eastAsia="Arial" w:hAnsi="Arial" w:cs="Arial"/>
          <w:color w:val="000000"/>
          <w:sz w:val="24"/>
          <w:szCs w:val="24"/>
        </w:rPr>
        <w:t>This study centers on the design, creation, testing, improvement, and evaluation of an Integrated Paperless Document Tracking and Workflow System for DSWD Utilizing Support Vector Machine Classification. A number of stakeholders stand to benefit significantly, as the study promotes more responsive, transparent, and environmentally friendly government operations. It will be of particular value to the following:</w:t>
      </w:r>
    </w:p>
    <w:p w14:paraId="619C827A"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b/>
          <w:bCs/>
          <w:color w:val="000000"/>
          <w:sz w:val="24"/>
          <w:szCs w:val="24"/>
        </w:rPr>
        <w:t>The Office of the Secretary and Administrators:</w:t>
      </w:r>
      <w:r>
        <w:rPr>
          <w:rFonts w:ascii="Arial" w:eastAsia="Arial" w:hAnsi="Arial" w:cs="Arial"/>
          <w:color w:val="000000"/>
          <w:sz w:val="24"/>
          <w:szCs w:val="24"/>
        </w:rPr>
        <w:t xml:space="preserve"> This study gives leadership a clear overview of organizational workflows. With access to real-time analytics and tracking, administrators can quickly spot systemic bottlenecks, objectively monitor employee performance, and make data-driven decisions to optimize workforce allocation in hybrid settings.</w:t>
      </w:r>
      <w:r>
        <w:rPr>
          <w:rFonts w:ascii="Arial" w:eastAsia="Arial" w:hAnsi="Arial" w:cs="Arial"/>
          <w:color w:val="FF0000"/>
          <w:sz w:val="24"/>
          <w:szCs w:val="24"/>
        </w:rPr>
        <w:br/>
      </w:r>
      <w:r>
        <w:rPr>
          <w:rFonts w:ascii="Arial" w:eastAsia="Arial" w:hAnsi="Arial" w:cs="Arial"/>
          <w:color w:val="000000"/>
          <w:sz w:val="24"/>
          <w:szCs w:val="24"/>
        </w:rPr>
        <w:tab/>
      </w:r>
      <w:r>
        <w:rPr>
          <w:rFonts w:ascii="Arial" w:eastAsia="Arial" w:hAnsi="Arial" w:cs="Arial"/>
          <w:b/>
          <w:bCs/>
          <w:color w:val="000000"/>
          <w:sz w:val="24"/>
          <w:szCs w:val="24"/>
        </w:rPr>
        <w:t>The employees of the Office of the Secretary (On-site and Remote)</w:t>
      </w:r>
      <w:r>
        <w:rPr>
          <w:rFonts w:ascii="Arial" w:eastAsia="Arial" w:hAnsi="Arial" w:cs="Arial"/>
          <w:color w:val="000000"/>
          <w:sz w:val="24"/>
          <w:szCs w:val="24"/>
        </w:rPr>
        <w:t>: The administrators, department users, and logistics/relief officers who operate the system on a daily basis will directly benefit from a platform that reduces the time and effort spent on manually routing documents and recording relief distributions, allowing them to accomplish their tasks more efficiently and with greater accountability.</w:t>
      </w:r>
    </w:p>
    <w:p w14:paraId="4C465E68"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b/>
          <w:bCs/>
          <w:color w:val="000000"/>
          <w:sz w:val="24"/>
          <w:szCs w:val="24"/>
        </w:rPr>
        <w:t>The disaster-affected communities</w:t>
      </w:r>
      <w:r>
        <w:rPr>
          <w:rFonts w:ascii="Arial" w:eastAsia="Arial" w:hAnsi="Arial" w:cs="Arial"/>
          <w:color w:val="000000"/>
          <w:sz w:val="24"/>
          <w:szCs w:val="24"/>
        </w:rPr>
        <w:t xml:space="preserve">: As the ultimate beneficiaries of the system's purpose, the families and evacuation centers that receive disaster relief will benefit the most in real terms, since a more accurate and better-monitored </w:t>
      </w:r>
      <w:r>
        <w:rPr>
          <w:rFonts w:ascii="Arial" w:eastAsia="Arial" w:hAnsi="Arial" w:cs="Arial"/>
          <w:color w:val="000000"/>
          <w:sz w:val="24"/>
          <w:szCs w:val="24"/>
        </w:rPr>
        <w:lastRenderedPageBreak/>
        <w:t>distribution process helps ensure that relief goods reach them quickly, fairly, and without unnecessary delay.</w:t>
      </w:r>
    </w:p>
    <w:p w14:paraId="42A09EB0"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b/>
          <w:bCs/>
          <w:color w:val="000000"/>
          <w:sz w:val="24"/>
          <w:szCs w:val="24"/>
        </w:rPr>
        <w:t>The Department of Social Welfare and Development.</w:t>
      </w:r>
      <w:r>
        <w:rPr>
          <w:rFonts w:ascii="Arial" w:eastAsia="Arial" w:hAnsi="Arial" w:cs="Arial"/>
          <w:color w:val="000000"/>
          <w:sz w:val="24"/>
          <w:szCs w:val="24"/>
        </w:rPr>
        <w:t xml:space="preserve"> Once proven effective at the Office of the Secretary, the system is intended to be deployed to DSWD's other offices and field offices nationwide, allowing the department as a whole to benefit from a more organized and accountable way of managing its documents and relief operations.</w:t>
      </w:r>
    </w:p>
    <w:p w14:paraId="26F496C9"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b/>
          <w:bCs/>
          <w:color w:val="000000"/>
          <w:sz w:val="24"/>
          <w:szCs w:val="24"/>
        </w:rPr>
        <w:t>The students, the faculty, and future researchers.</w:t>
      </w:r>
      <w:r>
        <w:rPr>
          <w:rFonts w:ascii="Arial" w:eastAsia="Arial" w:hAnsi="Arial" w:cs="Arial"/>
          <w:color w:val="000000"/>
          <w:sz w:val="24"/>
          <w:szCs w:val="24"/>
        </w:rPr>
        <w:t xml:space="preserve"> While these groups are not direct users of the system, they stand to benefit from this study as an academic reference, whether in understanding how a computerized system is applied to real government operations, in using this study as discussion material in relevant subjects, or in building on this research for related studies in the future.</w:t>
      </w:r>
    </w:p>
    <w:p w14:paraId="1049767D"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ab/>
      </w:r>
    </w:p>
    <w:p w14:paraId="6D53483D" w14:textId="77777777" w:rsidR="006B1E49" w:rsidRDefault="006B1E49">
      <w:pPr>
        <w:spacing w:line="240" w:lineRule="auto"/>
        <w:rPr>
          <w:rFonts w:ascii="Arial" w:eastAsia="Arial" w:hAnsi="Arial" w:cs="Arial"/>
          <w:color w:val="FF0000"/>
        </w:rPr>
      </w:pPr>
    </w:p>
    <w:p w14:paraId="2F073A28" w14:textId="77777777" w:rsidR="006B1E49" w:rsidRDefault="006B1E49">
      <w:pPr>
        <w:spacing w:line="240" w:lineRule="auto"/>
        <w:rPr>
          <w:rFonts w:ascii="Arial" w:eastAsia="Arial" w:hAnsi="Arial" w:cs="Arial"/>
          <w:color w:val="FF0000"/>
        </w:rPr>
      </w:pPr>
    </w:p>
    <w:p w14:paraId="434EDCE2" w14:textId="77777777" w:rsidR="006B1E49" w:rsidRDefault="006B1E49">
      <w:pPr>
        <w:spacing w:line="240" w:lineRule="auto"/>
        <w:rPr>
          <w:rFonts w:ascii="Arial" w:eastAsia="Arial" w:hAnsi="Arial" w:cs="Arial"/>
          <w:color w:val="FF0000"/>
        </w:rPr>
      </w:pPr>
    </w:p>
    <w:p w14:paraId="437CA776" w14:textId="77777777" w:rsidR="006B1E49" w:rsidRDefault="006B1E49">
      <w:pPr>
        <w:spacing w:line="240" w:lineRule="auto"/>
        <w:rPr>
          <w:rFonts w:ascii="Arial" w:eastAsia="Arial" w:hAnsi="Arial" w:cs="Arial"/>
          <w:color w:val="FF0000"/>
        </w:rPr>
      </w:pPr>
    </w:p>
    <w:p w14:paraId="20314026" w14:textId="77777777" w:rsidR="006B1E49" w:rsidRDefault="006B1E49">
      <w:pPr>
        <w:spacing w:line="240" w:lineRule="auto"/>
        <w:rPr>
          <w:rFonts w:ascii="Arial" w:eastAsia="Arial" w:hAnsi="Arial" w:cs="Arial"/>
          <w:color w:val="FF0000"/>
        </w:rPr>
      </w:pPr>
    </w:p>
    <w:p w14:paraId="1C76A2F6" w14:textId="77777777" w:rsidR="006B1E49" w:rsidRDefault="006B1E49">
      <w:pPr>
        <w:spacing w:line="240" w:lineRule="auto"/>
        <w:rPr>
          <w:rFonts w:ascii="Arial" w:eastAsia="Arial" w:hAnsi="Arial" w:cs="Arial"/>
          <w:color w:val="FF0000"/>
        </w:rPr>
      </w:pPr>
    </w:p>
    <w:p w14:paraId="0E5670D7" w14:textId="77777777" w:rsidR="006B1E49" w:rsidRDefault="006B1E49">
      <w:pPr>
        <w:spacing w:line="240" w:lineRule="auto"/>
        <w:rPr>
          <w:rFonts w:ascii="Arial" w:eastAsia="Arial" w:hAnsi="Arial" w:cs="Arial"/>
          <w:color w:val="FF0000"/>
        </w:rPr>
      </w:pPr>
    </w:p>
    <w:p w14:paraId="61C703B2" w14:textId="77777777" w:rsidR="006B1E49" w:rsidRDefault="00000000">
      <w:pPr>
        <w:pStyle w:val="Heading1"/>
        <w:spacing w:before="0" w:line="240" w:lineRule="auto"/>
        <w:jc w:val="center"/>
        <w:rPr>
          <w:rFonts w:ascii="Arial" w:eastAsia="Arial" w:hAnsi="Arial" w:cs="Arial"/>
          <w:color w:val="000000"/>
          <w:sz w:val="24"/>
          <w:szCs w:val="24"/>
        </w:rPr>
      </w:pPr>
      <w:r>
        <w:rPr>
          <w:rFonts w:ascii="Arial" w:eastAsia="Arial" w:hAnsi="Arial" w:cs="Arial"/>
          <w:color w:val="000000"/>
          <w:sz w:val="24"/>
          <w:szCs w:val="24"/>
        </w:rPr>
        <w:lastRenderedPageBreak/>
        <w:t>Chapter 2</w:t>
      </w:r>
    </w:p>
    <w:p w14:paraId="2AE5A2F9" w14:textId="77777777" w:rsidR="006B1E49" w:rsidRDefault="00000000">
      <w:pPr>
        <w:pStyle w:val="Heading1"/>
        <w:spacing w:before="0" w:line="480" w:lineRule="auto"/>
        <w:jc w:val="center"/>
        <w:rPr>
          <w:rFonts w:ascii="Arial" w:eastAsia="Arial" w:hAnsi="Arial" w:cs="Arial"/>
          <w:color w:val="000000"/>
          <w:sz w:val="24"/>
          <w:szCs w:val="24"/>
        </w:rPr>
      </w:pPr>
      <w:r>
        <w:rPr>
          <w:rFonts w:ascii="Arial" w:eastAsia="Arial" w:hAnsi="Arial" w:cs="Arial"/>
          <w:color w:val="000000"/>
          <w:sz w:val="24"/>
          <w:szCs w:val="24"/>
        </w:rPr>
        <w:br/>
        <w:t>REVIEW OF RELATED LITERATURE AND STUDIES</w:t>
      </w:r>
    </w:p>
    <w:p w14:paraId="46AA0618"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This chapter presents the existing literature and other publicly available information that supports the need for this research study. Conceptual and research literature is presented, which serves as references and sources of insights for the researcher. It also includes conceptual models or frameworks in order to establish the probable solution to the research problem. In addition, a synthesis is also presented to summarize, give analysis, and conclude on the literature and studies presented.</w:t>
      </w:r>
    </w:p>
    <w:p w14:paraId="675B5C41" w14:textId="77777777" w:rsidR="0044229A" w:rsidRDefault="0044229A">
      <w:pPr>
        <w:spacing w:after="0" w:line="480" w:lineRule="auto"/>
        <w:ind w:firstLine="720"/>
        <w:jc w:val="both"/>
        <w:rPr>
          <w:rFonts w:ascii="Arial" w:eastAsia="Arial" w:hAnsi="Arial" w:cs="Arial"/>
          <w:color w:val="000000"/>
          <w:sz w:val="24"/>
          <w:szCs w:val="24"/>
        </w:rPr>
      </w:pPr>
    </w:p>
    <w:p w14:paraId="03B8A62E" w14:textId="77777777" w:rsidR="006B1E49" w:rsidRDefault="00000000" w:rsidP="0044229A">
      <w:pPr>
        <w:pStyle w:val="Heading2"/>
        <w:spacing w:before="0" w:line="240" w:lineRule="auto"/>
        <w:rPr>
          <w:rFonts w:ascii="Arial" w:eastAsia="Arial" w:hAnsi="Arial" w:cs="Arial"/>
          <w:color w:val="000000"/>
          <w:sz w:val="24"/>
          <w:szCs w:val="24"/>
        </w:rPr>
      </w:pPr>
      <w:r>
        <w:rPr>
          <w:rFonts w:ascii="Arial" w:eastAsia="Arial" w:hAnsi="Arial" w:cs="Arial"/>
          <w:color w:val="000000"/>
          <w:sz w:val="24"/>
          <w:szCs w:val="24"/>
        </w:rPr>
        <w:t>Theoretical Background</w:t>
      </w:r>
    </w:p>
    <w:p w14:paraId="4F436333" w14:textId="77777777" w:rsidR="0044229A" w:rsidRPr="0044229A" w:rsidRDefault="0044229A" w:rsidP="0044229A">
      <w:pPr>
        <w:spacing w:line="480" w:lineRule="auto"/>
      </w:pPr>
    </w:p>
    <w:p w14:paraId="74A635F3" w14:textId="77777777" w:rsidR="006B1E49" w:rsidRDefault="00000000" w:rsidP="0044229A">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This study is guided by the concept of workflow management, which refers to the coordination of tasks, information, and people involved in completing a particular process from start to finish. In the context of this study, workflow management is applied through the idea of a finite state machine (FSM), a concept used to describe a process that moves through a limited and clearly defined set of stages, where a task can only move from one stage to another based on a specific action taken by a user. This concept directly supports the research problem of this study, since it explains how a document's progress, from the moment it is created up to the moment it is marked complete, can be represented as a series of defined stages such as Draft, Pending Routing, In Transit, Received, and Completed, allowing its exact status to be identified and monitored at any given time.</w:t>
      </w:r>
    </w:p>
    <w:p w14:paraId="25280532"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lastRenderedPageBreak/>
        <w:t>This study is also guided by the concept of relational database management, which refers to the organization of data into related tables that are connected to one another through common fields, allowing information to be stored accurately while avoiding unnecessary repetition. Alongside this, the study makes use of the concept of Atomicity, Consistency, Isolation, and Durability, commonly referred to as ACID properties, which describe the conditions that must be met for a series of related database operations to be considered complete and reliable. These concepts connect directly to the objectives of this study, since they explain how the system is able to maintain accurate and consistent records of both documents and relief inventory, particularly in ensuring that relief goods are not mistakenly distributed in excess of what is actually available.</w:t>
      </w:r>
    </w:p>
    <w:p w14:paraId="4D9E631D" w14:textId="77777777" w:rsidR="0044229A" w:rsidRDefault="0044229A">
      <w:pPr>
        <w:spacing w:after="0" w:line="480" w:lineRule="auto"/>
        <w:ind w:firstLine="720"/>
        <w:jc w:val="both"/>
        <w:rPr>
          <w:rFonts w:ascii="Arial" w:eastAsia="Arial" w:hAnsi="Arial" w:cs="Arial"/>
          <w:color w:val="000000"/>
          <w:sz w:val="24"/>
          <w:szCs w:val="24"/>
        </w:rPr>
      </w:pPr>
    </w:p>
    <w:p w14:paraId="0B5C1740"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The Technology Acceptance Model (TAM), developed by Fred Davis in 1989, complements this operational focus by offering a framework for understanding and predicting how users will adopt the new digital platform. TAM holds that two cognitive factors mainly drive a user's acceptance of a technology: perceived usefulness—the belief that the system will improve job performance—and perceived ease of use, the belief that using it will take little effort. Because moving the DSWD from long-standing manual paperwork to a cloud platform could create friction among staff with different levels of digital literacy, TAM directly informs the system's user experience design. This keeps the platform accessible and intuitive, which lines up directly with the usability standards assessed later in the ISO/IEC 25010 software evaluation.</w:t>
      </w:r>
    </w:p>
    <w:p w14:paraId="51057392" w14:textId="0CA53485" w:rsidR="006B1E49" w:rsidRDefault="0044229A">
      <w:pPr>
        <w:spacing w:after="0" w:line="480" w:lineRule="auto"/>
        <w:ind w:firstLine="720"/>
        <w:jc w:val="both"/>
        <w:rPr>
          <w:rFonts w:ascii="Arial" w:eastAsia="Arial" w:hAnsi="Arial" w:cs="Arial"/>
          <w:color w:val="000000"/>
          <w:sz w:val="24"/>
          <w:szCs w:val="24"/>
        </w:rPr>
      </w:pPr>
      <w:r>
        <w:rPr>
          <w:noProof/>
        </w:rPr>
        <w:lastRenderedPageBreak/>
        <w:drawing>
          <wp:anchor distT="114300" distB="114300" distL="114300" distR="114300" simplePos="0" relativeHeight="251658240" behindDoc="0" locked="0" layoutInCell="1" hidden="0" allowOverlap="1" wp14:anchorId="4828A989" wp14:editId="365DE2C6">
            <wp:simplePos x="0" y="0"/>
            <wp:positionH relativeFrom="margin">
              <wp:align>right</wp:align>
            </wp:positionH>
            <wp:positionV relativeFrom="paragraph">
              <wp:posOffset>0</wp:posOffset>
            </wp:positionV>
            <wp:extent cx="5486400" cy="2712720"/>
            <wp:effectExtent l="0" t="0" r="0" b="0"/>
            <wp:wrapSquare wrapText="bothSides" distT="114300" distB="114300" distL="114300" distR="114300"/>
            <wp:docPr id="1768089357" name="image60.jpg"/>
            <wp:cNvGraphicFramePr/>
            <a:graphic xmlns:a="http://schemas.openxmlformats.org/drawingml/2006/main">
              <a:graphicData uri="http://schemas.openxmlformats.org/drawingml/2006/picture">
                <pic:pic xmlns:pic="http://schemas.openxmlformats.org/drawingml/2006/picture">
                  <pic:nvPicPr>
                    <pic:cNvPr id="0" name="image60.jpg"/>
                    <pic:cNvPicPr preferRelativeResize="0"/>
                  </pic:nvPicPr>
                  <pic:blipFill rotWithShape="1">
                    <a:blip r:embed="rId12"/>
                    <a:srcRect t="9486"/>
                    <a:stretch>
                      <a:fillRect/>
                    </a:stretch>
                  </pic:blipFill>
                  <pic:spPr bwMode="auto">
                    <a:xfrm>
                      <a:off x="0" y="0"/>
                      <a:ext cx="5486400" cy="27127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Arial" w:eastAsia="Arial" w:hAnsi="Arial" w:cs="Arial"/>
          <w:b/>
          <w:bCs/>
          <w:i/>
          <w:iCs/>
          <w:color w:val="000000"/>
          <w:sz w:val="24"/>
          <w:szCs w:val="24"/>
        </w:rPr>
        <w:t>Figure 1.</w:t>
      </w:r>
      <w:r>
        <w:rPr>
          <w:rFonts w:ascii="Arial" w:eastAsia="Arial" w:hAnsi="Arial" w:cs="Arial"/>
          <w:i/>
          <w:iCs/>
          <w:color w:val="000000"/>
          <w:sz w:val="24"/>
          <w:szCs w:val="24"/>
        </w:rPr>
        <w:t xml:space="preserve"> </w:t>
      </w:r>
      <w:r>
        <w:rPr>
          <w:rFonts w:ascii="Arial" w:eastAsia="Arial" w:hAnsi="Arial" w:cs="Arial"/>
          <w:color w:val="000000"/>
          <w:sz w:val="24"/>
          <w:szCs w:val="24"/>
        </w:rPr>
        <w:t>Theoretical Framework SVM Document Classification Engine</w:t>
      </w:r>
    </w:p>
    <w:p w14:paraId="592F9090" w14:textId="77777777" w:rsidR="006B1E49" w:rsidRDefault="006B1E49">
      <w:pPr>
        <w:spacing w:after="0" w:line="480" w:lineRule="auto"/>
        <w:jc w:val="both"/>
        <w:rPr>
          <w:rFonts w:ascii="Arial" w:eastAsia="Arial" w:hAnsi="Arial" w:cs="Arial"/>
          <w:color w:val="000000"/>
          <w:sz w:val="24"/>
          <w:szCs w:val="24"/>
        </w:rPr>
      </w:pPr>
    </w:p>
    <w:p w14:paraId="10C9CD11"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Figure 1 illustrates the complete conceptual and operational architecture of the Support Vector Machine (SVM) Document Classification Engine integrated into the DSWD document tracking system, organized across three core sequential phases. The first phase, Statistical Learning Foundation, establishes the mathematical framework governing the classification model. It encompasses Structural Risk Minimization (SRM), which moves beyond basic Empirical Risk Minimization (ERM) to minimize true error by controlling the VC dimension and preventing overfitting on varied administrative texts; Maximum Margin Generalization, which identifies the optimal hyperplane that maximizes the geometric distance between the decision boundary and the nearest support vectors from each class; and Kernel Methods &amp; Hilbert Space, which employ kernel functions (such as RBF or Linear) to implicitly project non-linearly separable text data into a higher-dimensional space where linear separation becomes </w:t>
      </w:r>
      <w:r>
        <w:rPr>
          <w:rFonts w:ascii="Arial" w:eastAsia="Arial" w:hAnsi="Arial" w:cs="Arial"/>
          <w:color w:val="000000"/>
          <w:sz w:val="24"/>
          <w:szCs w:val="24"/>
        </w:rPr>
        <w:lastRenderedPageBreak/>
        <w:t>possible. The second phase, SVM Classification Engine, details the data processing pipeline for incoming documents. It begins with Pre-Processing (tokenization, stop-word removal, and stemming to clean raw, unstructured text), moves to Feature Extraction (utilizing TF-IDF vectorization to convert raw text into quantifiable numerical feature vectors), passes through the SVM Classification Model to evaluate the vectors against the learned hyperplane, and outputs a Predicted Class Label (such as Admin, Request, or Report). Finally, the Automated Workflow Integration phase translates the classification output into administrative action. Using Workflow Routing Logic, the system maps the predicted class label to the proper institutional channels within the DSWD office hierarchy—such as the Records Section, Office of the Secretary, or Disaster Unit—automatically dispatching documents to the appropriate recipient department to replace manual handovers with a streamlined digital path that achieves enhanced operational efficiency and accountability.</w:t>
      </w:r>
    </w:p>
    <w:p w14:paraId="680A8D4E" w14:textId="77777777" w:rsidR="0044229A" w:rsidRDefault="0044229A" w:rsidP="0044229A">
      <w:pPr>
        <w:pStyle w:val="Heading2"/>
        <w:spacing w:before="0" w:line="480" w:lineRule="auto"/>
        <w:rPr>
          <w:rFonts w:ascii="Arial" w:eastAsia="Arial" w:hAnsi="Arial" w:cs="Arial"/>
          <w:color w:val="000000"/>
          <w:sz w:val="24"/>
          <w:szCs w:val="24"/>
        </w:rPr>
      </w:pPr>
    </w:p>
    <w:p w14:paraId="7CC5A57D" w14:textId="4AD1A743" w:rsidR="006B1E49" w:rsidRDefault="00000000" w:rsidP="0044229A">
      <w:pPr>
        <w:pStyle w:val="Heading2"/>
        <w:spacing w:before="0" w:line="240" w:lineRule="auto"/>
        <w:rPr>
          <w:rFonts w:ascii="Arial" w:eastAsia="Arial" w:hAnsi="Arial" w:cs="Arial"/>
          <w:color w:val="000000"/>
          <w:sz w:val="24"/>
          <w:szCs w:val="24"/>
        </w:rPr>
      </w:pPr>
      <w:r>
        <w:rPr>
          <w:rFonts w:ascii="Arial" w:eastAsia="Arial" w:hAnsi="Arial" w:cs="Arial"/>
          <w:color w:val="000000"/>
          <w:sz w:val="24"/>
          <w:szCs w:val="24"/>
        </w:rPr>
        <w:t>Technical Background</w:t>
      </w:r>
    </w:p>
    <w:p w14:paraId="456AA8CB" w14:textId="77777777" w:rsidR="006B1E49" w:rsidRDefault="006B1E49" w:rsidP="0044229A">
      <w:pPr>
        <w:spacing w:line="480" w:lineRule="auto"/>
      </w:pPr>
    </w:p>
    <w:p w14:paraId="27DA3B4E" w14:textId="77777777" w:rsidR="006B1E49" w:rsidRDefault="00000000">
      <w:pPr>
        <w:rPr>
          <w:rFonts w:ascii="Arial" w:eastAsia="Arial" w:hAnsi="Arial" w:cs="Arial"/>
          <w:b/>
          <w:bCs/>
          <w:color w:val="000000"/>
        </w:rPr>
      </w:pPr>
      <w:r>
        <w:rPr>
          <w:rFonts w:ascii="Arial" w:eastAsia="Arial" w:hAnsi="Arial" w:cs="Arial"/>
          <w:b/>
          <w:bCs/>
          <w:color w:val="000000"/>
        </w:rPr>
        <w:t>Back End Development</w:t>
      </w:r>
    </w:p>
    <w:p w14:paraId="7A21E4B7"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The development of this study made use of several tools, platforms, and programming languages suited for building a web-based information system. The system's back-end was developed using PHP, an object-oriented, server-side scripting language, together with MySQL as its relational database management system (RDBMS) for storing and managing document and relief distribution </w:t>
      </w:r>
      <w:r>
        <w:rPr>
          <w:rFonts w:ascii="Arial" w:eastAsia="Arial" w:hAnsi="Arial" w:cs="Arial"/>
          <w:color w:val="000000"/>
          <w:sz w:val="24"/>
          <w:szCs w:val="24"/>
        </w:rPr>
        <w:lastRenderedPageBreak/>
        <w:t xml:space="preserve">records. Bootstrap was used to design a responsive and modern front-end interface, while JavaScript, together with the Asynchronous JavaScript and XML (AJAX) technique, was used to allow the system to process actions such as saving, routing, and searching for documents without requiring the page to reload. Supplementary libraries were also incorporated into the system, including Data Tables for organizing and searching through large sets of records, SweetAlert2 for displaying user notifications, Chart.js for visualizing relief distribution trends, and a QR code generation and scanning library for producing and reading document QR codes through a device camera. The system was developed and tested using Laragon, a local development environment that allowed the researchers to simulate a live server environment composed of Apache and MySQL prior to actual deployment. </w:t>
      </w:r>
    </w:p>
    <w:p w14:paraId="2F85DA57" w14:textId="77777777" w:rsidR="0044229A" w:rsidRDefault="0044229A">
      <w:pPr>
        <w:spacing w:after="0" w:line="480" w:lineRule="auto"/>
        <w:jc w:val="both"/>
        <w:rPr>
          <w:rFonts w:ascii="Arial" w:eastAsia="Arial" w:hAnsi="Arial" w:cs="Arial"/>
          <w:b/>
          <w:bCs/>
          <w:color w:val="000000"/>
          <w:sz w:val="24"/>
          <w:szCs w:val="24"/>
        </w:rPr>
      </w:pPr>
    </w:p>
    <w:p w14:paraId="7FF37E20" w14:textId="64B2842F" w:rsidR="006B1E49" w:rsidRDefault="00000000">
      <w:pPr>
        <w:spacing w:after="0" w:line="480" w:lineRule="auto"/>
        <w:jc w:val="both"/>
        <w:rPr>
          <w:rFonts w:ascii="Arial" w:eastAsia="Arial" w:hAnsi="Arial" w:cs="Arial"/>
          <w:b/>
          <w:bCs/>
          <w:color w:val="000000"/>
          <w:sz w:val="24"/>
          <w:szCs w:val="24"/>
        </w:rPr>
      </w:pPr>
      <w:r>
        <w:rPr>
          <w:rFonts w:ascii="Arial" w:eastAsia="Arial" w:hAnsi="Arial" w:cs="Arial"/>
          <w:b/>
          <w:bCs/>
          <w:color w:val="000000"/>
          <w:sz w:val="24"/>
          <w:szCs w:val="24"/>
        </w:rPr>
        <w:t>Front-end Development</w:t>
      </w:r>
    </w:p>
    <w:p w14:paraId="43C63BE9" w14:textId="77777777" w:rsidR="0044229A" w:rsidRDefault="0044229A" w:rsidP="0044229A">
      <w:pPr>
        <w:spacing w:after="0" w:line="480" w:lineRule="auto"/>
        <w:jc w:val="both"/>
        <w:rPr>
          <w:rFonts w:ascii="Arial" w:eastAsia="Arial" w:hAnsi="Arial" w:cs="Arial"/>
          <w:b/>
          <w:bCs/>
          <w:color w:val="000000"/>
          <w:sz w:val="24"/>
          <w:szCs w:val="24"/>
        </w:rPr>
      </w:pPr>
    </w:p>
    <w:p w14:paraId="3B3A99FF"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Similar problems in the past have been addressed through simpler, standalone approaches, such as spreadsheet-based logs for document tracking or manual inventory sheets for relief distribution, neither of which offered real-time monitoring, routing, or an integrated view of both concerns at once. Some organizations have also adopted barcode-based inventory systems solely for tracking physical goods, without extending this capability to official document management, which is one of the gaps that this study intends to address by combining both functions into a single platform. In developing and testing the </w:t>
      </w:r>
      <w:r>
        <w:rPr>
          <w:rFonts w:ascii="Arial" w:eastAsia="Arial" w:hAnsi="Arial" w:cs="Arial"/>
          <w:color w:val="000000"/>
          <w:sz w:val="24"/>
          <w:szCs w:val="24"/>
        </w:rPr>
        <w:lastRenderedPageBreak/>
        <w:t>system, the researchers anticipated certain technical difficulties, particularly those related to browser and device compatibility, since the QR code scanning feature depends on a device's camera and on browser support for QR code detection, which may not function consistently across all browsers or older devices. Compatibility concerns were also expected in relation to the database management system, as differences between MySQL versions can affect default authentication methods and require manual configuration before a connection can be established. These anticipated difficulties were considered during development in order to ensure that the system remains functional and reliable despite variations in the hardware and software environment in which it may be deployed.</w:t>
      </w:r>
    </w:p>
    <w:p w14:paraId="5232A121" w14:textId="77777777" w:rsidR="006B1E49" w:rsidRDefault="00000000">
      <w:pPr>
        <w:spacing w:after="0" w:line="480" w:lineRule="auto"/>
        <w:ind w:firstLine="720"/>
        <w:jc w:val="both"/>
        <w:rPr>
          <w:rFonts w:ascii="Arial" w:eastAsia="Arial" w:hAnsi="Arial" w:cs="Arial"/>
          <w:b/>
          <w:bCs/>
          <w:color w:val="000000"/>
          <w:sz w:val="24"/>
          <w:szCs w:val="24"/>
        </w:rPr>
      </w:pPr>
      <w:r>
        <w:rPr>
          <w:rFonts w:ascii="Arial" w:eastAsia="Arial" w:hAnsi="Arial" w:cs="Arial"/>
          <w:color w:val="000000"/>
          <w:sz w:val="24"/>
          <w:szCs w:val="24"/>
        </w:rPr>
        <w:br/>
      </w:r>
      <w:r>
        <w:rPr>
          <w:rFonts w:ascii="Arial" w:eastAsia="Arial" w:hAnsi="Arial" w:cs="Arial"/>
          <w:b/>
          <w:bCs/>
          <w:color w:val="000000"/>
          <w:sz w:val="24"/>
          <w:szCs w:val="24"/>
        </w:rPr>
        <w:t>Role-Based Authentication</w:t>
      </w:r>
    </w:p>
    <w:p w14:paraId="7B5C527D"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A secure authentication layer to manage Role-Based Access Control (RBAC), and an asynchronous queueing infrastructure that offloads data-heavy processes—like automated PDF generation and notification dispatches—without slowing down user response times.</w:t>
      </w:r>
    </w:p>
    <w:p w14:paraId="1FD58E02" w14:textId="77777777" w:rsidR="006B1E49" w:rsidRDefault="006B1E49">
      <w:pPr>
        <w:spacing w:after="0" w:line="480" w:lineRule="auto"/>
        <w:ind w:firstLine="720"/>
        <w:jc w:val="both"/>
        <w:rPr>
          <w:rFonts w:ascii="Arial" w:eastAsia="Arial" w:hAnsi="Arial" w:cs="Arial"/>
          <w:color w:val="000000"/>
          <w:sz w:val="24"/>
          <w:szCs w:val="24"/>
        </w:rPr>
      </w:pPr>
    </w:p>
    <w:p w14:paraId="5EB59B4C" w14:textId="77777777" w:rsidR="006B1E49" w:rsidRPr="00961B77" w:rsidRDefault="00000000">
      <w:pPr>
        <w:spacing w:after="0" w:line="480" w:lineRule="auto"/>
        <w:jc w:val="both"/>
        <w:rPr>
          <w:rFonts w:ascii="Arial" w:eastAsia="Arial" w:hAnsi="Arial" w:cs="Arial"/>
          <w:b/>
          <w:bCs/>
          <w:color w:val="EE0000"/>
          <w:sz w:val="24"/>
          <w:szCs w:val="24"/>
        </w:rPr>
      </w:pPr>
      <w:commentRangeStart w:id="2"/>
      <w:r w:rsidRPr="00961B77">
        <w:rPr>
          <w:rFonts w:ascii="Arial" w:eastAsia="Arial" w:hAnsi="Arial" w:cs="Arial"/>
          <w:b/>
          <w:bCs/>
          <w:color w:val="EE0000"/>
          <w:sz w:val="24"/>
          <w:szCs w:val="24"/>
        </w:rPr>
        <w:t>Data and Privacy Concerns</w:t>
      </w:r>
    </w:p>
    <w:p w14:paraId="781391C4" w14:textId="77777777" w:rsidR="006B1E49" w:rsidRPr="00961B77" w:rsidRDefault="00000000">
      <w:pPr>
        <w:spacing w:after="0" w:line="480" w:lineRule="auto"/>
        <w:ind w:firstLine="720"/>
        <w:jc w:val="both"/>
        <w:rPr>
          <w:rFonts w:ascii="Arial" w:eastAsia="Arial" w:hAnsi="Arial" w:cs="Arial"/>
          <w:color w:val="EE0000"/>
          <w:sz w:val="24"/>
          <w:szCs w:val="24"/>
        </w:rPr>
      </w:pPr>
      <w:r w:rsidRPr="00961B77">
        <w:rPr>
          <w:rFonts w:ascii="Arial" w:eastAsia="Arial" w:hAnsi="Arial" w:cs="Arial"/>
          <w:color w:val="EE0000"/>
          <w:sz w:val="24"/>
          <w:szCs w:val="24"/>
        </w:rPr>
        <w:t xml:space="preserve">Data persistence and relational integrity are maintained through a centralized MySQL or PostgreSQL database management system. Acting as the system's ledger, this relational backend houses normalized tables for user credentials, permission matrices, office routing protocols, and document metadata. Actual file uploads—digital administrative attachments, text records, PDF </w:t>
      </w:r>
      <w:r w:rsidRPr="00961B77">
        <w:rPr>
          <w:rFonts w:ascii="Arial" w:eastAsia="Arial" w:hAnsi="Arial" w:cs="Arial"/>
          <w:color w:val="EE0000"/>
          <w:sz w:val="24"/>
          <w:szCs w:val="24"/>
        </w:rPr>
        <w:lastRenderedPageBreak/>
        <w:t>documents—are kept separate from the main relational database and offloaded onto high-availability cloud object storage, such as Google Cloud Storage or Amazon S3, to avoid bogging down database performance. To keep query speeds fast and maintain data redundancy, the relational database stores only the files' cryptographic hashes and secure, encrypted URLs.</w:t>
      </w:r>
      <w:commentRangeEnd w:id="2"/>
      <w:r w:rsidR="00961B77" w:rsidRPr="00961B77">
        <w:rPr>
          <w:rStyle w:val="CommentReference"/>
          <w:rFonts w:ascii="Arial" w:eastAsia="Arial" w:hAnsi="Arial" w:cs="Arial"/>
          <w:color w:val="EE0000"/>
          <w:sz w:val="24"/>
          <w:szCs w:val="24"/>
        </w:rPr>
        <w:commentReference w:id="2"/>
      </w:r>
    </w:p>
    <w:p w14:paraId="21CC0045" w14:textId="77777777" w:rsidR="006B1E49" w:rsidRDefault="00000000">
      <w:pPr>
        <w:pStyle w:val="Heading2"/>
        <w:rPr>
          <w:rFonts w:ascii="Arial" w:eastAsia="Arial" w:hAnsi="Arial" w:cs="Arial"/>
          <w:color w:val="000000"/>
          <w:sz w:val="24"/>
          <w:szCs w:val="24"/>
        </w:rPr>
      </w:pPr>
      <w:r>
        <w:rPr>
          <w:rFonts w:ascii="Arial" w:eastAsia="Arial" w:hAnsi="Arial" w:cs="Arial"/>
          <w:color w:val="000000"/>
          <w:sz w:val="24"/>
          <w:szCs w:val="24"/>
        </w:rPr>
        <w:t>Related Literature, Studies and Systems</w:t>
      </w:r>
    </w:p>
    <w:p w14:paraId="2A33187B" w14:textId="77777777" w:rsidR="006B1E49" w:rsidRDefault="006B1E49">
      <w:pPr>
        <w:rPr>
          <w:color w:val="000000"/>
        </w:rPr>
      </w:pPr>
    </w:p>
    <w:p w14:paraId="053EF01E" w14:textId="77777777" w:rsidR="006B1E49" w:rsidRDefault="00000000">
      <w:pPr>
        <w:spacing w:line="480" w:lineRule="auto"/>
        <w:jc w:val="both"/>
        <w:rPr>
          <w:rFonts w:ascii="Arial" w:eastAsia="Arial" w:hAnsi="Arial" w:cs="Arial"/>
          <w:b/>
          <w:bCs/>
          <w:i/>
          <w:iCs/>
          <w:color w:val="000000"/>
          <w:sz w:val="24"/>
          <w:szCs w:val="24"/>
        </w:rPr>
      </w:pPr>
      <w:r>
        <w:rPr>
          <w:rFonts w:ascii="Arial" w:eastAsia="Arial" w:hAnsi="Arial" w:cs="Arial"/>
          <w:b/>
          <w:bCs/>
          <w:i/>
          <w:iCs/>
          <w:color w:val="000000"/>
          <w:sz w:val="24"/>
          <w:szCs w:val="24"/>
        </w:rPr>
        <w:t>Document Tracking System</w:t>
      </w:r>
    </w:p>
    <w:p w14:paraId="5A8E62AC"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According to Jaquilmo and Sarmiento (2023), a document tracking system refers to the professional practice of managing an organization's documents, covering the identification, classification, storage, security, retrieval, tracking, and preservation of records as they move within and between offices. Their study noted that many government offices, particularly the Department of Social Welfare and Development Field Office V, still relied on manual encoding through logbooks to track official documents, a practice that made locating files difficult, wasted time in archiving and searching, and sometimes resulted in documents being permanently lost. This observation supports the general problem addressed by the present study, in which similar manual practices at the Office of the Secretary create comparable delays and difficulties in monitoring document status.</w:t>
      </w:r>
    </w:p>
    <w:p w14:paraId="236C4E08"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To address this problem, Jaquilmo and Sarmiento (2023) developed a Web-Based Electronic Document Tracking Management System equipped with a QR code scanner, email, and SMS support, allowing documents to be created, routed, </w:t>
      </w:r>
      <w:r>
        <w:rPr>
          <w:rFonts w:ascii="Arial" w:eastAsia="Arial" w:hAnsi="Arial" w:cs="Arial"/>
          <w:color w:val="000000"/>
          <w:sz w:val="24"/>
          <w:szCs w:val="24"/>
        </w:rPr>
        <w:lastRenderedPageBreak/>
        <w:t>and tracked electronically among different offices within a region. Their system was evaluated by information technology experts and actual office users based on its functionality, reliability, usability, efficiency, maintainability, and portability, obtaining an overall mean rating of 4.257, which was interpreted as exceeding what was expected of the system. This finding demonstrates that a computerized, QR code-supported document tracking system is both a feasible and effective replacement for a manual, logbook-based process, supporting the direction taken by the present study in developing a similar system for the Office of the Secretary.</w:t>
      </w:r>
    </w:p>
    <w:p w14:paraId="0CFA51D1" w14:textId="77777777" w:rsidR="006B1E49" w:rsidRDefault="00000000">
      <w:pPr>
        <w:spacing w:line="480" w:lineRule="auto"/>
        <w:jc w:val="both"/>
        <w:rPr>
          <w:rFonts w:ascii="Arial" w:eastAsia="Arial" w:hAnsi="Arial" w:cs="Arial"/>
          <w:b/>
          <w:bCs/>
          <w:i/>
          <w:iCs/>
          <w:color w:val="000000"/>
          <w:sz w:val="24"/>
          <w:szCs w:val="24"/>
        </w:rPr>
      </w:pPr>
      <w:r>
        <w:rPr>
          <w:rFonts w:ascii="Arial" w:eastAsia="Arial" w:hAnsi="Arial" w:cs="Arial"/>
          <w:b/>
          <w:bCs/>
          <w:i/>
          <w:iCs/>
          <w:color w:val="000000"/>
          <w:sz w:val="24"/>
          <w:szCs w:val="24"/>
        </w:rPr>
        <w:t>Disaster Relief Distribution Monitoring</w:t>
      </w:r>
    </w:p>
    <w:p w14:paraId="7A216848" w14:textId="77777777" w:rsidR="006B1E49" w:rsidRDefault="00000000">
      <w:pPr>
        <w:spacing w:after="40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In the study conducted by Rodriguez, Serrano, and Balan (2017), it was found that local government units in the Philippines commonly lacked a proper database or system for monitoring relief goods and donations during disaster response, based on assessment findings by the Commission on Audit. The same study reported that lapses in the documentation and recording of donated relief goods and supplies made it difficult to determine an accurate inventory of relief items, which in turn affected the ability of decision-makers to plan and distribute assistance appropriately during a calamity. To address this gap, the researchers developed Anduyog, a web-based application capable of monitoring relief distribution, casualty information, and inventory for local government units, which was evaluated positively by barangay, municipal, and provincial-level users across several usability measures, including learnability, efficiency, error handling, and overall satisfaction.</w:t>
      </w:r>
    </w:p>
    <w:p w14:paraId="6EAA9C8C" w14:textId="77777777" w:rsidR="006B1E49" w:rsidRDefault="00000000">
      <w:pPr>
        <w:spacing w:after="40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lastRenderedPageBreak/>
        <w:t>As a result, based on the barcode and Quick Response (QR) code technology used in a study conducted by Piloton, Gamboa, Dela Cerna, and Reyna (2023), it was found that replacing a manual, handwritten logbook with a QR code-based records tracking system allowed a university office to record, transmit, and retrieve documents more efficiently, with the resulting system meeting the ISO 25010 software product quality standards during evaluation. This finding further supports the inclusion of a QR code-based feature in the present study's system, since it demonstrates that scannable codes are an effective and already-proven method of speeding up document identification and retrieval when replacing a manual, paper-based tracking process.</w:t>
      </w:r>
    </w:p>
    <w:p w14:paraId="22449395" w14:textId="77777777" w:rsidR="006B1E49" w:rsidRDefault="00000000">
      <w:pPr>
        <w:spacing w:line="480" w:lineRule="auto"/>
        <w:jc w:val="both"/>
        <w:rPr>
          <w:rFonts w:ascii="Times New Roman" w:eastAsia="Times New Roman" w:hAnsi="Times New Roman" w:cs="Times New Roman"/>
          <w:i/>
          <w:iCs/>
          <w:color w:val="0000FF"/>
          <w:sz w:val="24"/>
          <w:szCs w:val="24"/>
          <w:u w:val="single"/>
        </w:rPr>
      </w:pPr>
      <w:r>
        <w:rPr>
          <w:rFonts w:ascii="Arial" w:eastAsia="Arial" w:hAnsi="Arial" w:cs="Arial"/>
          <w:b/>
          <w:bCs/>
          <w:i/>
          <w:iCs/>
          <w:color w:val="000000"/>
          <w:sz w:val="24"/>
          <w:szCs w:val="24"/>
        </w:rPr>
        <w:t>Importance of Document Tracking System in the Government</w:t>
      </w:r>
    </w:p>
    <w:p w14:paraId="3BDE842F" w14:textId="77777777" w:rsidR="006B1E49" w:rsidRDefault="00000000">
      <w:pPr>
        <w:spacing w:after="40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According to Castro Flynn et., all (2022) . A web-based document tracking system, an in-house developed system, is developed to keep track of the movements of all types of documents, e.g., letters, files, notes, and office orders [3][4]. On th2022e website of the Department of Public Works and Highways (DPWH) [5], the Document Tracking System, also known as DoTS, was conceptualized to come up with a system that would respond immediately to queries regarding the status of the Civil Works documents and, more importantly, prompt those in charge to perform their tasks in the least possible period of time. Since the implementation of DoTS in August 2003, it has been observed that processing offices are now more conscious of the number of processing days the document is taking in them. Furthermore, aside from the transparency in </w:t>
      </w:r>
      <w:r>
        <w:rPr>
          <w:rFonts w:ascii="Arial" w:eastAsia="Arial" w:hAnsi="Arial" w:cs="Arial"/>
          <w:color w:val="000000"/>
          <w:sz w:val="24"/>
          <w:szCs w:val="24"/>
        </w:rPr>
        <w:lastRenderedPageBreak/>
        <w:t>operations, another benefit from DoTS is that, if before, searching for or tracing the documents was one of the most fastidious tasks that could ever be undertaken, now contractors could just simply visit the DoTS Center and all the information would be readily available, thus minimizing follow-ups. The quest for benchmarks in this information seems never-ending. According to White [6], it is very common to see that employees spend 2.5 hours a day searching for information</w:t>
      </w:r>
    </w:p>
    <w:p w14:paraId="6281DCBC" w14:textId="77777777" w:rsidR="006B1E49" w:rsidRDefault="00000000">
      <w:pPr>
        <w:spacing w:after="0" w:line="480" w:lineRule="auto"/>
        <w:jc w:val="both"/>
        <w:rPr>
          <w:rFonts w:ascii="Arial" w:eastAsia="Arial" w:hAnsi="Arial" w:cs="Arial"/>
          <w:b/>
          <w:bCs/>
          <w:i/>
          <w:iCs/>
          <w:color w:val="000000"/>
          <w:sz w:val="24"/>
          <w:szCs w:val="24"/>
        </w:rPr>
      </w:pPr>
      <w:r>
        <w:rPr>
          <w:rFonts w:ascii="Arial" w:eastAsia="Arial" w:hAnsi="Arial" w:cs="Arial"/>
          <w:b/>
          <w:bCs/>
          <w:i/>
          <w:iCs/>
          <w:color w:val="000000"/>
          <w:sz w:val="24"/>
          <w:szCs w:val="24"/>
        </w:rPr>
        <w:t>Paperless Office Automation System (OAS) and Online Tracking of Non-automated documents</w:t>
      </w:r>
    </w:p>
    <w:p w14:paraId="2AFDF416" w14:textId="77777777" w:rsidR="006B1E49" w:rsidRDefault="006B1E49">
      <w:pPr>
        <w:spacing w:after="0" w:line="480" w:lineRule="auto"/>
        <w:jc w:val="both"/>
        <w:rPr>
          <w:rFonts w:ascii="Arial" w:eastAsia="Arial" w:hAnsi="Arial" w:cs="Arial"/>
          <w:b/>
          <w:bCs/>
          <w:color w:val="000000"/>
          <w:sz w:val="24"/>
          <w:szCs w:val="24"/>
        </w:rPr>
      </w:pPr>
    </w:p>
    <w:p w14:paraId="6B89B706" w14:textId="77777777" w:rsidR="006B1E49" w:rsidRDefault="00000000">
      <w:pPr>
        <w:spacing w:after="40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According to Nath Chandrayee et al. A paperless OAS is being introduced in the offices with aims to reduce the use of paper documents and manual processes in offices by digitizing and automating workflows. By implementing workflow automation, document management systems, electronic signatures, cloud storage and optical character recognition (OCR), organizations can move closer to achieving a truly paperless office and reap the benefits of increased efficiency, cost savings, and reduced environmental impact.</w:t>
      </w:r>
    </w:p>
    <w:p w14:paraId="1D3F4284" w14:textId="77777777" w:rsidR="006B1E49" w:rsidRDefault="00000000">
      <w:pPr>
        <w:spacing w:after="40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In the Government of india, Our office automation activities is inspired by Digital India campaign launched by the Government of India . At present mixed mode of operation i.e. fully automation (paperless), partial paperless and fully manual workflows with hard copy of documents are being followed in Figure 1.</w:t>
      </w:r>
    </w:p>
    <w:p w14:paraId="1EE773A2" w14:textId="77777777" w:rsidR="006B1E49" w:rsidRDefault="00000000">
      <w:pPr>
        <w:spacing w:after="400" w:line="480" w:lineRule="auto"/>
        <w:jc w:val="both"/>
        <w:rPr>
          <w:rFonts w:ascii="Times New Roman" w:eastAsia="Times New Roman" w:hAnsi="Times New Roman" w:cs="Times New Roman"/>
          <w:color w:val="0000FF"/>
          <w:sz w:val="24"/>
          <w:szCs w:val="24"/>
          <w:u w:val="single"/>
        </w:rPr>
      </w:pPr>
      <w:r>
        <w:rPr>
          <w:noProof/>
        </w:rPr>
        <w:lastRenderedPageBreak/>
        <w:drawing>
          <wp:anchor distT="114300" distB="114300" distL="114300" distR="114300" simplePos="0" relativeHeight="251659264" behindDoc="0" locked="0" layoutInCell="1" hidden="0" allowOverlap="1" wp14:anchorId="2DA4289F" wp14:editId="0DB7305C">
            <wp:simplePos x="0" y="0"/>
            <wp:positionH relativeFrom="column">
              <wp:posOffset>485775</wp:posOffset>
            </wp:positionH>
            <wp:positionV relativeFrom="paragraph">
              <wp:posOffset>114300</wp:posOffset>
            </wp:positionV>
            <wp:extent cx="4090988" cy="3376688"/>
            <wp:effectExtent l="0" t="0" r="0" b="0"/>
            <wp:wrapSquare wrapText="bothSides" distT="114300" distB="114300" distL="114300" distR="114300"/>
            <wp:docPr id="17680893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4090988" cy="3376688"/>
                    </a:xfrm>
                    <a:prstGeom prst="rect">
                      <a:avLst/>
                    </a:prstGeom>
                    <a:ln/>
                  </pic:spPr>
                </pic:pic>
              </a:graphicData>
            </a:graphic>
          </wp:anchor>
        </w:drawing>
      </w:r>
    </w:p>
    <w:p w14:paraId="304BD1BD" w14:textId="77777777" w:rsidR="006B1E49" w:rsidRDefault="006B1E49">
      <w:pPr>
        <w:spacing w:after="400" w:line="480" w:lineRule="auto"/>
        <w:jc w:val="both"/>
        <w:rPr>
          <w:rFonts w:ascii="Times New Roman" w:eastAsia="Times New Roman" w:hAnsi="Times New Roman" w:cs="Times New Roman"/>
          <w:color w:val="0000FF"/>
          <w:sz w:val="24"/>
          <w:szCs w:val="24"/>
          <w:u w:val="single"/>
        </w:rPr>
      </w:pPr>
    </w:p>
    <w:p w14:paraId="67BA08DD" w14:textId="77777777" w:rsidR="006B1E49" w:rsidRDefault="006B1E49">
      <w:pPr>
        <w:spacing w:after="400" w:line="480" w:lineRule="auto"/>
        <w:jc w:val="both"/>
        <w:rPr>
          <w:rFonts w:ascii="Times New Roman" w:eastAsia="Times New Roman" w:hAnsi="Times New Roman" w:cs="Times New Roman"/>
          <w:color w:val="000000"/>
          <w:sz w:val="24"/>
          <w:szCs w:val="24"/>
        </w:rPr>
      </w:pPr>
    </w:p>
    <w:p w14:paraId="66F2F1E1" w14:textId="77777777" w:rsidR="006B1E49" w:rsidRDefault="006B1E49">
      <w:pPr>
        <w:spacing w:after="400" w:line="480" w:lineRule="auto"/>
        <w:jc w:val="both"/>
        <w:rPr>
          <w:rFonts w:ascii="Times New Roman" w:eastAsia="Times New Roman" w:hAnsi="Times New Roman" w:cs="Times New Roman"/>
          <w:color w:val="0000FF"/>
          <w:sz w:val="24"/>
          <w:szCs w:val="24"/>
          <w:u w:val="single"/>
        </w:rPr>
      </w:pPr>
    </w:p>
    <w:p w14:paraId="11363EA6" w14:textId="77777777" w:rsidR="006B1E49" w:rsidRDefault="006B1E49">
      <w:pPr>
        <w:spacing w:after="400" w:line="480" w:lineRule="auto"/>
        <w:jc w:val="both"/>
        <w:rPr>
          <w:rFonts w:ascii="Times New Roman" w:eastAsia="Times New Roman" w:hAnsi="Times New Roman" w:cs="Times New Roman"/>
          <w:color w:val="0000FF"/>
          <w:sz w:val="24"/>
          <w:szCs w:val="24"/>
          <w:u w:val="single"/>
        </w:rPr>
      </w:pPr>
    </w:p>
    <w:p w14:paraId="690E2E15" w14:textId="77777777" w:rsidR="006B1E49" w:rsidRDefault="006B1E49">
      <w:pPr>
        <w:spacing w:after="400" w:line="480" w:lineRule="auto"/>
        <w:jc w:val="both"/>
        <w:rPr>
          <w:rFonts w:ascii="Times New Roman" w:eastAsia="Times New Roman" w:hAnsi="Times New Roman" w:cs="Times New Roman"/>
          <w:color w:val="0000FF"/>
          <w:sz w:val="24"/>
          <w:szCs w:val="24"/>
          <w:u w:val="single"/>
        </w:rPr>
      </w:pPr>
    </w:p>
    <w:p w14:paraId="600ADC47" w14:textId="77777777" w:rsidR="006B1E49" w:rsidRDefault="00000000">
      <w:pPr>
        <w:spacing w:after="0" w:line="240" w:lineRule="auto"/>
        <w:ind w:left="720"/>
        <w:jc w:val="both"/>
        <w:rPr>
          <w:rFonts w:ascii="Arial" w:eastAsia="Arial" w:hAnsi="Arial" w:cs="Arial"/>
          <w:color w:val="000000"/>
          <w:sz w:val="24"/>
          <w:szCs w:val="24"/>
        </w:rPr>
      </w:pPr>
      <w:r>
        <w:rPr>
          <w:rFonts w:ascii="Arial" w:eastAsia="Arial" w:hAnsi="Arial" w:cs="Arial"/>
          <w:b/>
          <w:bCs/>
          <w:i/>
          <w:iCs/>
          <w:color w:val="000000"/>
          <w:sz w:val="24"/>
          <w:szCs w:val="24"/>
        </w:rPr>
        <w:t xml:space="preserve">Figure 2. </w:t>
      </w:r>
      <w:r>
        <w:rPr>
          <w:rFonts w:ascii="Arial" w:eastAsia="Arial" w:hAnsi="Arial" w:cs="Arial"/>
          <w:color w:val="000000"/>
          <w:sz w:val="24"/>
          <w:szCs w:val="24"/>
        </w:rPr>
        <w:t xml:space="preserve">Tracking of Official Documentation/Application             </w:t>
      </w:r>
    </w:p>
    <w:p w14:paraId="1BB18B47" w14:textId="77777777" w:rsidR="006B1E49" w:rsidRDefault="00000000">
      <w:pPr>
        <w:spacing w:after="0" w:line="240" w:lineRule="auto"/>
        <w:ind w:left="720"/>
        <w:jc w:val="both"/>
        <w:rPr>
          <w:rFonts w:ascii="Arial" w:eastAsia="Arial" w:hAnsi="Arial" w:cs="Arial"/>
          <w:color w:val="000000"/>
          <w:sz w:val="18"/>
          <w:szCs w:val="18"/>
        </w:rPr>
      </w:pPr>
      <w:r>
        <w:rPr>
          <w:rFonts w:ascii="Arial" w:eastAsia="Arial" w:hAnsi="Arial" w:cs="Arial"/>
          <w:color w:val="000000"/>
          <w:sz w:val="18"/>
          <w:szCs w:val="18"/>
        </w:rPr>
        <w:t>Source:</w:t>
      </w:r>
      <w:hyperlink r:id="rId14">
        <w:r w:rsidR="006B1E49">
          <w:rPr>
            <w:rFonts w:ascii="Arial" w:eastAsia="Arial" w:hAnsi="Arial" w:cs="Arial"/>
            <w:color w:val="1155CC"/>
            <w:sz w:val="18"/>
            <w:szCs w:val="18"/>
            <w:u w:val="single"/>
          </w:rPr>
          <w:t>https://www.researchgate.net/publication/373825391_Paperless_Office_Automation_System_OAS_and_online_tracking_of_non-automated_documents</w:t>
        </w:r>
      </w:hyperlink>
      <w:r>
        <w:rPr>
          <w:rFonts w:ascii="Arial" w:eastAsia="Arial" w:hAnsi="Arial" w:cs="Arial"/>
          <w:color w:val="000000"/>
          <w:sz w:val="18"/>
          <w:szCs w:val="18"/>
        </w:rPr>
        <w:t xml:space="preserve"> </w:t>
      </w:r>
    </w:p>
    <w:p w14:paraId="727ACFF9" w14:textId="77777777" w:rsidR="006B1E49" w:rsidRDefault="006B1E49">
      <w:pPr>
        <w:spacing w:after="0" w:line="480" w:lineRule="auto"/>
        <w:jc w:val="both"/>
        <w:rPr>
          <w:rFonts w:ascii="Arial" w:eastAsia="Arial" w:hAnsi="Arial" w:cs="Arial"/>
          <w:b/>
          <w:bCs/>
          <w:color w:val="000000"/>
          <w:sz w:val="24"/>
          <w:szCs w:val="24"/>
        </w:rPr>
      </w:pPr>
    </w:p>
    <w:p w14:paraId="33A7F0EB" w14:textId="77777777" w:rsidR="006B1E49" w:rsidRDefault="00000000">
      <w:pPr>
        <w:spacing w:after="0" w:line="480" w:lineRule="auto"/>
        <w:jc w:val="both"/>
        <w:rPr>
          <w:rFonts w:ascii="Arial" w:eastAsia="Arial" w:hAnsi="Arial" w:cs="Arial"/>
          <w:b/>
          <w:bCs/>
          <w:i/>
          <w:iCs/>
          <w:color w:val="000000"/>
          <w:sz w:val="24"/>
          <w:szCs w:val="24"/>
        </w:rPr>
      </w:pPr>
      <w:r>
        <w:rPr>
          <w:rFonts w:ascii="Arial" w:eastAsia="Arial" w:hAnsi="Arial" w:cs="Arial"/>
          <w:b/>
          <w:bCs/>
          <w:i/>
          <w:iCs/>
          <w:color w:val="000000"/>
          <w:sz w:val="24"/>
          <w:szCs w:val="24"/>
        </w:rPr>
        <w:t>Implementation of Paperless System for Documentation Process</w:t>
      </w:r>
    </w:p>
    <w:p w14:paraId="4CD24841"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In the study of Syahputra Irwan et., al (2024). The use of paperless applications provides convenience for employees in managing archives, correspondence, and carrying out various other administrative tasks. The implementation of this system allows employees to complete work faster and on time. For example, the implementation of paperless in a company can operate optimally, providing convenience for employees, while increasing the effectiveness and efficiency of work time.</w:t>
      </w:r>
    </w:p>
    <w:p w14:paraId="3A2ABA22"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The implementation of a paperless system also has a positive impact on employee productivity, as seen from the increase in their performance and the </w:t>
      </w:r>
      <w:r>
        <w:rPr>
          <w:rFonts w:ascii="Arial" w:eastAsia="Arial" w:hAnsi="Arial" w:cs="Arial"/>
          <w:color w:val="000000"/>
          <w:sz w:val="24"/>
          <w:szCs w:val="24"/>
        </w:rPr>
        <w:lastRenderedPageBreak/>
        <w:t>ability to complete tasks according to the specified schedule. This application can be used to support inter-department correspondence systems, letter validation, sending information in the form of memos between departments, document archiving systems, and managing external and internal documents. In addition, the paperless application also allows recording of activity logs, such as the time the letter was read and sent, so as to minimize the potential for miscommunication between employees in terms of correspondence. The email delivery feature also makes it easier to distribute documents to external parties.</w:t>
      </w:r>
    </w:p>
    <w:p w14:paraId="14337FFF" w14:textId="77777777" w:rsidR="006B1E49" w:rsidRDefault="006B1E49">
      <w:pPr>
        <w:spacing w:after="0" w:line="480" w:lineRule="auto"/>
        <w:ind w:firstLine="720"/>
        <w:jc w:val="both"/>
        <w:rPr>
          <w:rFonts w:ascii="Arial" w:eastAsia="Arial" w:hAnsi="Arial" w:cs="Arial"/>
          <w:color w:val="000000"/>
          <w:sz w:val="24"/>
          <w:szCs w:val="24"/>
        </w:rPr>
      </w:pPr>
    </w:p>
    <w:p w14:paraId="16C224B8" w14:textId="77777777" w:rsidR="006B1E49" w:rsidRDefault="00000000">
      <w:pPr>
        <w:spacing w:after="0" w:line="480" w:lineRule="auto"/>
        <w:jc w:val="both"/>
        <w:rPr>
          <w:rFonts w:ascii="Arial" w:eastAsia="Arial" w:hAnsi="Arial" w:cs="Arial"/>
          <w:b/>
          <w:bCs/>
          <w:i/>
          <w:iCs/>
          <w:color w:val="000000"/>
          <w:sz w:val="24"/>
          <w:szCs w:val="24"/>
        </w:rPr>
      </w:pPr>
      <w:r>
        <w:rPr>
          <w:rFonts w:ascii="Arial" w:eastAsia="Arial" w:hAnsi="Arial" w:cs="Arial"/>
          <w:b/>
          <w:bCs/>
          <w:i/>
          <w:iCs/>
          <w:color w:val="000000"/>
          <w:sz w:val="24"/>
          <w:szCs w:val="24"/>
        </w:rPr>
        <w:t>The History of Document Management</w:t>
      </w:r>
    </w:p>
    <w:p w14:paraId="31075A78" w14:textId="77777777" w:rsidR="006B1E49" w:rsidRDefault="00000000">
      <w:pPr>
        <w:spacing w:after="40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In 1898, Edwin Grenville Seibels devised the vertical file system, in which paper documents are organized in drawers contained in stacked cabinets (Saunders, 2021). This system persists to this day, but has notable issues. The physical presence of file cabinets occupies substantial space, posing a challenge for businesses operating within confined office environments. Moreover, the arduous task of sifting through stacks of paper to locate specific documents demands considerable time and effort, as does manually completing fields on physical forms. These activities frequently divert employees, managers, and business owners from their vital duties. Adding to the predicament, paper documents are commonly misplaced and are susceptible to theft or destruction due to calamities such as fires and floods (Amiras, 2021).</w:t>
      </w:r>
    </w:p>
    <w:p w14:paraId="695FC8D0" w14:textId="77777777" w:rsidR="00961B77" w:rsidRDefault="00961B77">
      <w:pPr>
        <w:spacing w:after="400" w:line="480" w:lineRule="auto"/>
        <w:ind w:firstLine="720"/>
        <w:jc w:val="both"/>
        <w:rPr>
          <w:rFonts w:ascii="Times New Roman" w:eastAsia="Times New Roman" w:hAnsi="Times New Roman" w:cs="Times New Roman"/>
          <w:color w:val="0000FF"/>
          <w:sz w:val="24"/>
          <w:szCs w:val="24"/>
          <w:u w:val="single"/>
        </w:rPr>
      </w:pPr>
    </w:p>
    <w:p w14:paraId="02268D35" w14:textId="77777777" w:rsidR="006B1E49" w:rsidRDefault="00000000">
      <w:pPr>
        <w:pStyle w:val="Heading3"/>
        <w:rPr>
          <w:rFonts w:ascii="Arial" w:eastAsia="Arial" w:hAnsi="Arial" w:cs="Arial"/>
          <w:color w:val="000000"/>
          <w:sz w:val="24"/>
          <w:szCs w:val="24"/>
        </w:rPr>
      </w:pPr>
      <w:r>
        <w:rPr>
          <w:rFonts w:ascii="Arial" w:eastAsia="Arial" w:hAnsi="Arial" w:cs="Arial"/>
          <w:color w:val="000000"/>
          <w:sz w:val="24"/>
          <w:szCs w:val="24"/>
        </w:rPr>
        <w:lastRenderedPageBreak/>
        <w:t>Development Tools</w:t>
      </w:r>
    </w:p>
    <w:p w14:paraId="1C03D50A" w14:textId="77777777" w:rsidR="006B1E49" w:rsidRDefault="006B1E49">
      <w:pPr>
        <w:rPr>
          <w:color w:val="000000"/>
        </w:rPr>
      </w:pPr>
    </w:p>
    <w:p w14:paraId="5A10AF9C" w14:textId="77777777" w:rsidR="006B1E49" w:rsidRDefault="00000000">
      <w:pPr>
        <w:rPr>
          <w:rFonts w:ascii="Arial" w:eastAsia="Arial" w:hAnsi="Arial" w:cs="Arial"/>
          <w:b/>
          <w:bCs/>
          <w:i/>
          <w:iCs/>
          <w:color w:val="000000"/>
          <w:sz w:val="24"/>
          <w:szCs w:val="24"/>
        </w:rPr>
      </w:pPr>
      <w:r>
        <w:rPr>
          <w:rFonts w:ascii="Arial" w:eastAsia="Arial" w:hAnsi="Arial" w:cs="Arial"/>
          <w:b/>
          <w:bCs/>
          <w:i/>
          <w:iCs/>
          <w:color w:val="000000"/>
          <w:sz w:val="24"/>
          <w:szCs w:val="24"/>
        </w:rPr>
        <w:t>Visual Studio Code</w:t>
      </w:r>
    </w:p>
    <w:p w14:paraId="4D2DCF62" w14:textId="77777777" w:rsidR="006B1E49" w:rsidRDefault="00000000">
      <w:pPr>
        <w:spacing w:line="480" w:lineRule="auto"/>
        <w:ind w:firstLine="720"/>
        <w:jc w:val="both"/>
        <w:rPr>
          <w:rFonts w:ascii="Arial" w:eastAsia="Arial" w:hAnsi="Arial" w:cs="Arial"/>
          <w:color w:val="FF0000"/>
          <w:sz w:val="24"/>
          <w:szCs w:val="24"/>
        </w:rPr>
      </w:pPr>
      <w:r>
        <w:rPr>
          <w:rFonts w:ascii="Arial" w:eastAsia="Arial" w:hAnsi="Arial" w:cs="Arial"/>
          <w:color w:val="000000"/>
          <w:sz w:val="24"/>
          <w:szCs w:val="24"/>
        </w:rPr>
        <w:t>Visual Studio Code served as the central workstation where all the programming for the system was written, tested, and managed. Rather than relying on a basic text editor, VS Code offers syntax highlighting, automatic code completion, and error detection that speed up development considerably. It also let the developers manage both the frontend (HTML/CSS) and backend (PHP) in one unified window, and it integrates smoothly with version control systems like Git to track code changes throughout the rapid development of the document routing modules.</w:t>
      </w:r>
    </w:p>
    <w:p w14:paraId="7179C907" w14:textId="77777777" w:rsidR="006B1E49" w:rsidRDefault="00000000">
      <w:pPr>
        <w:spacing w:line="480" w:lineRule="auto"/>
        <w:jc w:val="both"/>
        <w:rPr>
          <w:rFonts w:ascii="Arial" w:eastAsia="Arial" w:hAnsi="Arial" w:cs="Arial"/>
          <w:b/>
          <w:bCs/>
          <w:i/>
          <w:iCs/>
          <w:color w:val="000000"/>
          <w:sz w:val="24"/>
          <w:szCs w:val="24"/>
        </w:rPr>
      </w:pPr>
      <w:r>
        <w:rPr>
          <w:rFonts w:ascii="Arial" w:eastAsia="Arial" w:hAnsi="Arial" w:cs="Arial"/>
          <w:b/>
          <w:bCs/>
          <w:i/>
          <w:iCs/>
          <w:color w:val="000000"/>
          <w:sz w:val="24"/>
          <w:szCs w:val="24"/>
        </w:rPr>
        <w:t xml:space="preserve">PHP (Hypertext Preprocessor) </w:t>
      </w:r>
    </w:p>
    <w:p w14:paraId="6821F6FE"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PHP, short for Hypertext Preprocessor, is a widely used, open-source, server-side scripting language designed primarily for building dynamic and interactive web applications. It was chosen as the primary programming language for this study because of its strong support for object-oriented programming, its compatibility with the MySQL database management system, and its wide adoption in developing government and enterprise web-based systems similar to the one proposed in this study. </w:t>
      </w:r>
    </w:p>
    <w:p w14:paraId="7A0D6C60" w14:textId="77777777" w:rsidR="006B1E49" w:rsidRDefault="00000000">
      <w:pPr>
        <w:numPr>
          <w:ilvl w:val="0"/>
          <w:numId w:val="5"/>
        </w:numPr>
        <w:spacing w:line="480" w:lineRule="auto"/>
        <w:ind w:left="1080"/>
        <w:jc w:val="both"/>
        <w:rPr>
          <w:rFonts w:ascii="Arial" w:eastAsia="Arial" w:hAnsi="Arial" w:cs="Arial"/>
          <w:color w:val="000000"/>
          <w:sz w:val="24"/>
          <w:szCs w:val="24"/>
        </w:rPr>
      </w:pPr>
      <w:r>
        <w:rPr>
          <w:rFonts w:ascii="Arial" w:eastAsia="Arial" w:hAnsi="Arial" w:cs="Arial"/>
          <w:b/>
          <w:bCs/>
          <w:color w:val="000000"/>
          <w:sz w:val="24"/>
          <w:szCs w:val="24"/>
        </w:rPr>
        <w:t xml:space="preserve">Workflow Logic: </w:t>
      </w:r>
      <w:r>
        <w:rPr>
          <w:rFonts w:ascii="Arial" w:eastAsia="Arial" w:hAnsi="Arial" w:cs="Arial"/>
          <w:color w:val="000000"/>
          <w:sz w:val="24"/>
          <w:szCs w:val="24"/>
        </w:rPr>
        <w:t>When a DSWD hybrid worker uploads a document or clicks “Approve,” PHP captures that action, processes the logic behind it, and routes the document to the next person in line.</w:t>
      </w:r>
    </w:p>
    <w:p w14:paraId="7003939C" w14:textId="77777777" w:rsidR="006B1E49" w:rsidRDefault="00000000">
      <w:pPr>
        <w:numPr>
          <w:ilvl w:val="0"/>
          <w:numId w:val="5"/>
        </w:numPr>
        <w:spacing w:line="480" w:lineRule="auto"/>
        <w:ind w:left="1080"/>
        <w:jc w:val="both"/>
        <w:rPr>
          <w:rFonts w:ascii="Arial" w:eastAsia="Arial" w:hAnsi="Arial" w:cs="Arial"/>
          <w:color w:val="000000"/>
          <w:sz w:val="24"/>
          <w:szCs w:val="24"/>
        </w:rPr>
      </w:pPr>
      <w:r>
        <w:rPr>
          <w:rFonts w:ascii="Arial" w:eastAsia="Arial" w:hAnsi="Arial" w:cs="Arial"/>
          <w:b/>
          <w:bCs/>
          <w:color w:val="000000"/>
          <w:sz w:val="24"/>
          <w:szCs w:val="24"/>
        </w:rPr>
        <w:lastRenderedPageBreak/>
        <w:t xml:space="preserve">Database Communication: </w:t>
      </w:r>
      <w:r>
        <w:rPr>
          <w:rFonts w:ascii="Arial" w:eastAsia="Arial" w:hAnsi="Arial" w:cs="Arial"/>
          <w:color w:val="000000"/>
          <w:sz w:val="24"/>
          <w:szCs w:val="24"/>
        </w:rPr>
        <w:t>PHP acts as the bridge between the website and the database, running the SQL queries that securely save document statuses, fetch user profiles, and record the exact timestamps behind the digital audit trails.</w:t>
      </w:r>
    </w:p>
    <w:p w14:paraId="5442C7E0" w14:textId="77777777" w:rsidR="006B1E49" w:rsidRDefault="00000000">
      <w:pPr>
        <w:numPr>
          <w:ilvl w:val="0"/>
          <w:numId w:val="5"/>
        </w:numPr>
        <w:spacing w:after="0" w:line="480" w:lineRule="auto"/>
        <w:ind w:left="1080"/>
        <w:jc w:val="both"/>
        <w:rPr>
          <w:rFonts w:ascii="Arial" w:eastAsia="Arial" w:hAnsi="Arial" w:cs="Arial"/>
          <w:color w:val="000000"/>
          <w:sz w:val="24"/>
          <w:szCs w:val="24"/>
        </w:rPr>
      </w:pPr>
      <w:r>
        <w:rPr>
          <w:rFonts w:ascii="Arial" w:eastAsia="Arial" w:hAnsi="Arial" w:cs="Arial"/>
          <w:b/>
          <w:bCs/>
          <w:color w:val="000000"/>
          <w:sz w:val="24"/>
          <w:szCs w:val="24"/>
        </w:rPr>
        <w:t xml:space="preserve">Security &amp; Sessions: </w:t>
      </w:r>
      <w:r>
        <w:rPr>
          <w:rFonts w:ascii="Arial" w:eastAsia="Arial" w:hAnsi="Arial" w:cs="Arial"/>
          <w:color w:val="000000"/>
          <w:sz w:val="24"/>
          <w:szCs w:val="24"/>
        </w:rPr>
        <w:t>PHP handles user authentication—when a remote worker logs in, PHP verifies their credentials and manages their “session,” making sure only authorized personnel can access sensitive government files.</w:t>
      </w:r>
    </w:p>
    <w:p w14:paraId="20FAAE20" w14:textId="77777777" w:rsidR="006B1E49" w:rsidRDefault="00000000">
      <w:pPr>
        <w:spacing w:line="480" w:lineRule="auto"/>
        <w:jc w:val="both"/>
        <w:rPr>
          <w:rFonts w:ascii="Arial" w:eastAsia="Arial" w:hAnsi="Arial" w:cs="Arial"/>
          <w:b/>
          <w:bCs/>
          <w:i/>
          <w:iCs/>
          <w:color w:val="000000"/>
          <w:sz w:val="24"/>
          <w:szCs w:val="24"/>
        </w:rPr>
      </w:pPr>
      <w:r>
        <w:rPr>
          <w:rFonts w:ascii="Arial" w:eastAsia="Arial" w:hAnsi="Arial" w:cs="Arial"/>
          <w:b/>
          <w:bCs/>
          <w:i/>
          <w:iCs/>
          <w:color w:val="000000"/>
          <w:sz w:val="24"/>
          <w:szCs w:val="24"/>
        </w:rPr>
        <w:t xml:space="preserve">HTML </w:t>
      </w:r>
    </w:p>
    <w:p w14:paraId="3DB97E5E" w14:textId="77777777" w:rsidR="00961B77" w:rsidRDefault="00000000" w:rsidP="00961B77">
      <w:pPr>
        <w:spacing w:line="480" w:lineRule="auto"/>
        <w:ind w:firstLine="720"/>
        <w:jc w:val="both"/>
        <w:rPr>
          <w:rFonts w:ascii="Arial" w:eastAsia="Arial" w:hAnsi="Arial" w:cs="Arial"/>
          <w:color w:val="FF0000"/>
          <w:sz w:val="24"/>
          <w:szCs w:val="24"/>
        </w:rPr>
      </w:pPr>
      <w:r>
        <w:rPr>
          <w:rFonts w:ascii="Arial" w:eastAsia="Arial" w:hAnsi="Arial" w:cs="Arial"/>
          <w:color w:val="000000"/>
          <w:sz w:val="24"/>
          <w:szCs w:val="24"/>
        </w:rPr>
        <w:t>The Frontend Architecture / User Interface (UI). HTML builds the structure of the system, creating the digital forms used to upload files, the tables that display routing history, and the navigation menus.</w:t>
      </w:r>
      <w:r>
        <w:rPr>
          <w:rFonts w:ascii="Arial" w:eastAsia="Arial" w:hAnsi="Arial" w:cs="Arial"/>
          <w:color w:val="FF0000"/>
          <w:sz w:val="24"/>
          <w:szCs w:val="24"/>
        </w:rPr>
        <w:t xml:space="preserve"> </w:t>
      </w:r>
    </w:p>
    <w:p w14:paraId="3890ECC7" w14:textId="36783C99" w:rsidR="006B1E49" w:rsidRPr="00961B77" w:rsidRDefault="00000000" w:rsidP="00961B77">
      <w:pPr>
        <w:spacing w:line="480" w:lineRule="auto"/>
        <w:jc w:val="both"/>
        <w:rPr>
          <w:rFonts w:ascii="Arial" w:eastAsia="Arial" w:hAnsi="Arial" w:cs="Arial"/>
          <w:color w:val="FF0000"/>
          <w:sz w:val="24"/>
          <w:szCs w:val="24"/>
        </w:rPr>
      </w:pPr>
      <w:r>
        <w:rPr>
          <w:rFonts w:ascii="Arial" w:eastAsia="Arial" w:hAnsi="Arial" w:cs="Arial"/>
          <w:b/>
          <w:bCs/>
          <w:i/>
          <w:iCs/>
          <w:color w:val="000000"/>
          <w:sz w:val="24"/>
          <w:szCs w:val="24"/>
        </w:rPr>
        <w:t>CSS</w:t>
      </w:r>
    </w:p>
    <w:p w14:paraId="2AD856C0"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The Frontend Architecture / User Interface (UI). CSS handles the visual styling and layout. Since this system is built for a hybrid work environment, employees will access it from office desktops, home laptops, or even tablets—so CSS makes the system “responsive,” meaning the tracking dashboard automatically resizes and adjusts to look professional and function well on any screen size. </w:t>
      </w:r>
    </w:p>
    <w:p w14:paraId="28FF9DCE" w14:textId="77777777" w:rsidR="00961B77" w:rsidRDefault="00961B77" w:rsidP="00961B77">
      <w:pPr>
        <w:spacing w:line="480" w:lineRule="auto"/>
        <w:jc w:val="both"/>
        <w:rPr>
          <w:rFonts w:ascii="Arial" w:eastAsia="Arial" w:hAnsi="Arial" w:cs="Arial"/>
          <w:b/>
          <w:bCs/>
          <w:i/>
          <w:iCs/>
          <w:color w:val="000000"/>
          <w:sz w:val="24"/>
          <w:szCs w:val="24"/>
        </w:rPr>
      </w:pPr>
    </w:p>
    <w:p w14:paraId="01728158" w14:textId="77777777" w:rsidR="00961B77" w:rsidRDefault="00961B77" w:rsidP="00961B77">
      <w:pPr>
        <w:spacing w:line="480" w:lineRule="auto"/>
        <w:jc w:val="both"/>
        <w:rPr>
          <w:rFonts w:ascii="Arial" w:eastAsia="Arial" w:hAnsi="Arial" w:cs="Arial"/>
          <w:b/>
          <w:bCs/>
          <w:i/>
          <w:iCs/>
          <w:color w:val="000000"/>
          <w:sz w:val="24"/>
          <w:szCs w:val="24"/>
        </w:rPr>
      </w:pPr>
    </w:p>
    <w:p w14:paraId="71954F6D" w14:textId="7155BE4D" w:rsidR="00961B77" w:rsidRDefault="00000000" w:rsidP="00961B77">
      <w:pPr>
        <w:spacing w:line="480" w:lineRule="auto"/>
        <w:jc w:val="both"/>
        <w:rPr>
          <w:rFonts w:ascii="Arial" w:eastAsia="Arial" w:hAnsi="Arial" w:cs="Arial"/>
          <w:b/>
          <w:bCs/>
          <w:i/>
          <w:iCs/>
          <w:color w:val="000000"/>
          <w:sz w:val="24"/>
          <w:szCs w:val="24"/>
        </w:rPr>
      </w:pPr>
      <w:r>
        <w:rPr>
          <w:rFonts w:ascii="Arial" w:eastAsia="Arial" w:hAnsi="Arial" w:cs="Arial"/>
          <w:b/>
          <w:bCs/>
          <w:i/>
          <w:iCs/>
          <w:color w:val="000000"/>
          <w:sz w:val="24"/>
          <w:szCs w:val="24"/>
        </w:rPr>
        <w:lastRenderedPageBreak/>
        <w:t>Laragon</w:t>
      </w:r>
    </w:p>
    <w:p w14:paraId="2A2D72F0" w14:textId="2C19B72F" w:rsidR="006B1E49" w:rsidRPr="00961B77" w:rsidRDefault="00000000" w:rsidP="00961B77">
      <w:pPr>
        <w:spacing w:line="480" w:lineRule="auto"/>
        <w:jc w:val="both"/>
        <w:rPr>
          <w:rFonts w:ascii="Arial" w:eastAsia="Arial" w:hAnsi="Arial" w:cs="Arial"/>
          <w:b/>
          <w:bCs/>
          <w:i/>
          <w:iCs/>
          <w:color w:val="000000"/>
          <w:sz w:val="24"/>
          <w:szCs w:val="24"/>
        </w:rPr>
      </w:pPr>
      <w:r>
        <w:rPr>
          <w:rFonts w:ascii="Arial" w:eastAsia="Arial" w:hAnsi="Arial" w:cs="Arial"/>
          <w:color w:val="000000"/>
          <w:sz w:val="24"/>
          <w:szCs w:val="24"/>
        </w:rPr>
        <w:t>Local Web Server and Database Environment. Before a system goes live on a government cloud server, it needs to be built and tested locally, and Laragon provides a complete “server-in-a-box” environment for exactly that.</w:t>
      </w:r>
    </w:p>
    <w:p w14:paraId="2C9F2539" w14:textId="77777777" w:rsidR="006B1E49" w:rsidRDefault="00000000">
      <w:pPr>
        <w:numPr>
          <w:ilvl w:val="0"/>
          <w:numId w:val="10"/>
        </w:numPr>
        <w:spacing w:after="0" w:line="480" w:lineRule="auto"/>
        <w:ind w:left="1080"/>
        <w:jc w:val="both"/>
        <w:rPr>
          <w:rFonts w:ascii="Arial" w:eastAsia="Arial" w:hAnsi="Arial" w:cs="Arial"/>
          <w:color w:val="000000"/>
          <w:sz w:val="24"/>
          <w:szCs w:val="24"/>
        </w:rPr>
      </w:pPr>
      <w:r>
        <w:rPr>
          <w:rFonts w:ascii="Arial" w:eastAsia="Arial" w:hAnsi="Arial" w:cs="Arial"/>
          <w:b/>
          <w:bCs/>
          <w:color w:val="000000"/>
          <w:sz w:val="24"/>
          <w:szCs w:val="24"/>
        </w:rPr>
        <w:t>Apache (The Web Server):</w:t>
      </w:r>
      <w:r>
        <w:rPr>
          <w:rFonts w:ascii="Arial" w:eastAsia="Arial" w:hAnsi="Arial" w:cs="Arial"/>
          <w:color w:val="000000"/>
          <w:sz w:val="24"/>
          <w:szCs w:val="24"/>
        </w:rPr>
        <w:t xml:space="preserve"> This lets a local computer process PHP code and display the system in a web browser, just like a live website.</w:t>
      </w:r>
    </w:p>
    <w:p w14:paraId="7063D2D9" w14:textId="77777777" w:rsidR="006B1E49" w:rsidRDefault="00000000">
      <w:pPr>
        <w:numPr>
          <w:ilvl w:val="0"/>
          <w:numId w:val="10"/>
        </w:numPr>
        <w:spacing w:after="0" w:line="480" w:lineRule="auto"/>
        <w:ind w:left="1080"/>
        <w:jc w:val="both"/>
        <w:rPr>
          <w:rFonts w:ascii="Arial" w:eastAsia="Arial" w:hAnsi="Arial" w:cs="Arial"/>
          <w:color w:val="000000"/>
          <w:sz w:val="24"/>
          <w:szCs w:val="24"/>
        </w:rPr>
      </w:pPr>
      <w:r>
        <w:rPr>
          <w:rFonts w:ascii="Arial" w:eastAsia="Arial" w:hAnsi="Arial" w:cs="Arial"/>
          <w:b/>
          <w:bCs/>
          <w:color w:val="000000"/>
          <w:sz w:val="24"/>
          <w:szCs w:val="24"/>
        </w:rPr>
        <w:t>MySQL / MariaDB (The Database):</w:t>
      </w:r>
      <w:r>
        <w:rPr>
          <w:rFonts w:ascii="Arial" w:eastAsia="Arial" w:hAnsi="Arial" w:cs="Arial"/>
          <w:color w:val="000000"/>
          <w:sz w:val="24"/>
          <w:szCs w:val="24"/>
        </w:rPr>
        <w:t xml:space="preserve"> This is where the system's data actually lives. Laragon hosts the database tables that store all user accounts, document metadata, and workflow audit logs, allowing the entire document tracking process—from upload to final approval—to be tested safely without needing an internet connection or a paid server during development. It was selected as the database management system of this study because of its reliability, its native support for transactions that ensure data remains accurate even when multiple operations occur at the same time, and its seamless integration with PHP through the PHP Data Objects (PDO) extension.</w:t>
      </w:r>
    </w:p>
    <w:p w14:paraId="409CB230" w14:textId="77777777" w:rsidR="006B1E49" w:rsidRDefault="006B1E49">
      <w:pPr>
        <w:spacing w:after="0" w:line="480" w:lineRule="auto"/>
        <w:ind w:left="720"/>
        <w:jc w:val="both"/>
        <w:rPr>
          <w:rFonts w:ascii="Arial" w:eastAsia="Arial" w:hAnsi="Arial" w:cs="Arial"/>
          <w:color w:val="000000"/>
          <w:sz w:val="24"/>
          <w:szCs w:val="24"/>
        </w:rPr>
      </w:pPr>
    </w:p>
    <w:p w14:paraId="566CAFE1" w14:textId="77777777" w:rsidR="006B1E49" w:rsidRDefault="00000000">
      <w:pPr>
        <w:spacing w:after="0" w:line="480" w:lineRule="auto"/>
        <w:jc w:val="both"/>
        <w:rPr>
          <w:rFonts w:ascii="Arial" w:eastAsia="Arial" w:hAnsi="Arial" w:cs="Arial"/>
          <w:i/>
          <w:iCs/>
          <w:color w:val="000000"/>
          <w:sz w:val="24"/>
          <w:szCs w:val="24"/>
        </w:rPr>
      </w:pPr>
      <w:r>
        <w:rPr>
          <w:rFonts w:ascii="Arial" w:eastAsia="Arial" w:hAnsi="Arial" w:cs="Arial"/>
          <w:b/>
          <w:bCs/>
          <w:i/>
          <w:iCs/>
          <w:color w:val="000000"/>
          <w:sz w:val="24"/>
          <w:szCs w:val="24"/>
        </w:rPr>
        <w:t>Bootstrap</w:t>
      </w:r>
    </w:p>
    <w:p w14:paraId="22A43FC7"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Bootstrap is an open-source front-end framework that provides pre-designed components and a responsive grid system, allowing a website to automatically adjust its layout depending on the size of the screen it is viewed on. It was used in this study to design a modern, professional, and mobile-friendly </w:t>
      </w:r>
      <w:r>
        <w:rPr>
          <w:rFonts w:ascii="Arial" w:eastAsia="Arial" w:hAnsi="Arial" w:cs="Arial"/>
          <w:color w:val="000000"/>
          <w:sz w:val="24"/>
          <w:szCs w:val="24"/>
        </w:rPr>
        <w:lastRenderedPageBreak/>
        <w:t>interface without requiring the researchers to build every visual component from scratch.</w:t>
      </w:r>
    </w:p>
    <w:p w14:paraId="122F847F" w14:textId="77777777" w:rsidR="006B1E49" w:rsidRDefault="00000000">
      <w:pPr>
        <w:spacing w:after="0" w:line="480" w:lineRule="auto"/>
        <w:ind w:left="720"/>
        <w:jc w:val="both"/>
        <w:rPr>
          <w:rFonts w:ascii="Arial" w:eastAsia="Arial" w:hAnsi="Arial" w:cs="Arial"/>
          <w:color w:val="000000"/>
          <w:sz w:val="24"/>
          <w:szCs w:val="24"/>
        </w:rPr>
      </w:pPr>
      <w:r>
        <w:rPr>
          <w:rFonts w:ascii="Arial" w:eastAsia="Arial" w:hAnsi="Arial" w:cs="Arial"/>
          <w:color w:val="000000"/>
          <w:sz w:val="24"/>
          <w:szCs w:val="24"/>
        </w:rPr>
        <w:t xml:space="preserve"> </w:t>
      </w:r>
    </w:p>
    <w:p w14:paraId="43FAAF63" w14:textId="77777777" w:rsidR="006B1E49" w:rsidRDefault="00000000">
      <w:pPr>
        <w:spacing w:after="0" w:line="480" w:lineRule="auto"/>
        <w:jc w:val="both"/>
        <w:rPr>
          <w:rFonts w:ascii="Arial" w:eastAsia="Arial" w:hAnsi="Arial" w:cs="Arial"/>
          <w:b/>
          <w:bCs/>
          <w:i/>
          <w:iCs/>
          <w:color w:val="000000"/>
          <w:sz w:val="24"/>
          <w:szCs w:val="24"/>
        </w:rPr>
      </w:pPr>
      <w:r>
        <w:rPr>
          <w:rFonts w:ascii="Arial" w:eastAsia="Arial" w:hAnsi="Arial" w:cs="Arial"/>
          <w:b/>
          <w:bCs/>
          <w:i/>
          <w:iCs/>
          <w:color w:val="000000"/>
          <w:sz w:val="24"/>
          <w:szCs w:val="24"/>
        </w:rPr>
        <w:t>JavaScript and AJAX. JavaScript</w:t>
      </w:r>
    </w:p>
    <w:p w14:paraId="03274C19"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A client-side scripting language that allows a webpage to respond to user actions without requiring the entire page to reload, while Asynchronous JavaScript and XML (AJAX) is a technique that allows a webpage to send and receive data from the server in the background. Both were used in this study to allow actions such as saving a document, routing it to another user, or recording a relief distribution to be processed instantly, providing a smoother and more responsive experience for the system's users.</w:t>
      </w:r>
    </w:p>
    <w:p w14:paraId="2BC337F2" w14:textId="77777777" w:rsidR="00961B77" w:rsidRDefault="00961B77" w:rsidP="00961B77">
      <w:pPr>
        <w:spacing w:after="0" w:line="480" w:lineRule="auto"/>
        <w:jc w:val="both"/>
        <w:rPr>
          <w:rFonts w:ascii="Arial" w:eastAsia="Arial" w:hAnsi="Arial" w:cs="Arial"/>
          <w:b/>
          <w:bCs/>
          <w:color w:val="000000"/>
          <w:sz w:val="24"/>
          <w:szCs w:val="24"/>
        </w:rPr>
      </w:pPr>
    </w:p>
    <w:p w14:paraId="13C76110" w14:textId="336B059D" w:rsidR="006B1E49" w:rsidRDefault="00000000">
      <w:pPr>
        <w:spacing w:after="0" w:line="480" w:lineRule="auto"/>
        <w:jc w:val="both"/>
        <w:rPr>
          <w:rFonts w:ascii="Arial" w:eastAsia="Arial" w:hAnsi="Arial" w:cs="Arial"/>
          <w:b/>
          <w:bCs/>
          <w:color w:val="000000"/>
          <w:sz w:val="24"/>
          <w:szCs w:val="24"/>
        </w:rPr>
      </w:pPr>
      <w:r>
        <w:rPr>
          <w:rFonts w:ascii="Arial" w:eastAsia="Arial" w:hAnsi="Arial" w:cs="Arial"/>
          <w:b/>
          <w:bCs/>
          <w:color w:val="000000"/>
          <w:sz w:val="24"/>
          <w:szCs w:val="24"/>
        </w:rPr>
        <w:t>EVALUATION</w:t>
      </w:r>
    </w:p>
    <w:p w14:paraId="62E369C5" w14:textId="59DA53D2" w:rsidR="006B1E49" w:rsidRDefault="0096787E">
      <w:pPr>
        <w:spacing w:after="0" w:line="480" w:lineRule="auto"/>
        <w:jc w:val="both"/>
        <w:rPr>
          <w:rFonts w:ascii="Arial" w:eastAsia="Arial" w:hAnsi="Arial" w:cs="Arial"/>
          <w:b/>
          <w:bCs/>
          <w:i/>
          <w:iCs/>
          <w:color w:val="000000"/>
          <w:sz w:val="24"/>
          <w:szCs w:val="24"/>
        </w:rPr>
      </w:pPr>
      <w:r>
        <w:rPr>
          <w:noProof/>
        </w:rPr>
        <w:drawing>
          <wp:anchor distT="114300" distB="114300" distL="114300" distR="114300" simplePos="0" relativeHeight="251660288" behindDoc="1" locked="0" layoutInCell="1" hidden="0" allowOverlap="1" wp14:anchorId="47C6EFAB" wp14:editId="3DA7A1A8">
            <wp:simplePos x="0" y="0"/>
            <wp:positionH relativeFrom="column">
              <wp:posOffset>114300</wp:posOffset>
            </wp:positionH>
            <wp:positionV relativeFrom="paragraph">
              <wp:posOffset>243205</wp:posOffset>
            </wp:positionV>
            <wp:extent cx="5486400" cy="2143125"/>
            <wp:effectExtent l="0" t="0" r="0" b="0"/>
            <wp:wrapNone/>
            <wp:docPr id="176808930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5486400" cy="2143125"/>
                    </a:xfrm>
                    <a:prstGeom prst="rect">
                      <a:avLst/>
                    </a:prstGeom>
                    <a:ln/>
                  </pic:spPr>
                </pic:pic>
              </a:graphicData>
            </a:graphic>
          </wp:anchor>
        </w:drawing>
      </w:r>
      <w:r>
        <w:rPr>
          <w:rFonts w:ascii="Arial" w:eastAsia="Arial" w:hAnsi="Arial" w:cs="Arial"/>
          <w:b/>
          <w:bCs/>
          <w:i/>
          <w:iCs/>
          <w:color w:val="000000"/>
          <w:sz w:val="24"/>
          <w:szCs w:val="24"/>
        </w:rPr>
        <w:t>ISO/IEC 25010</w:t>
      </w:r>
    </w:p>
    <w:p w14:paraId="57A7BDC8" w14:textId="3A9AA5E0" w:rsidR="006B1E49" w:rsidRDefault="006B1E49">
      <w:pPr>
        <w:spacing w:after="0" w:line="480" w:lineRule="auto"/>
        <w:ind w:left="2160" w:firstLine="720"/>
        <w:jc w:val="both"/>
        <w:rPr>
          <w:rFonts w:ascii="Arial" w:eastAsia="Arial" w:hAnsi="Arial" w:cs="Arial"/>
          <w:b/>
          <w:bCs/>
          <w:i/>
          <w:iCs/>
          <w:color w:val="000000"/>
          <w:sz w:val="24"/>
          <w:szCs w:val="24"/>
        </w:rPr>
      </w:pPr>
    </w:p>
    <w:p w14:paraId="59287739" w14:textId="4BDAE7F6" w:rsidR="006B1E49" w:rsidRDefault="006B1E49">
      <w:pPr>
        <w:spacing w:after="0" w:line="480" w:lineRule="auto"/>
        <w:ind w:left="2160" w:firstLine="720"/>
        <w:jc w:val="both"/>
        <w:rPr>
          <w:rFonts w:ascii="Arial" w:eastAsia="Arial" w:hAnsi="Arial" w:cs="Arial"/>
          <w:b/>
          <w:bCs/>
          <w:i/>
          <w:iCs/>
          <w:color w:val="000000"/>
          <w:sz w:val="24"/>
          <w:szCs w:val="24"/>
        </w:rPr>
      </w:pPr>
    </w:p>
    <w:p w14:paraId="0072B02F" w14:textId="77777777" w:rsidR="006B1E49" w:rsidRDefault="006B1E49">
      <w:pPr>
        <w:spacing w:after="0" w:line="480" w:lineRule="auto"/>
        <w:ind w:left="2160" w:firstLine="720"/>
        <w:jc w:val="both"/>
        <w:rPr>
          <w:rFonts w:ascii="Arial" w:eastAsia="Arial" w:hAnsi="Arial" w:cs="Arial"/>
          <w:b/>
          <w:bCs/>
          <w:i/>
          <w:iCs/>
          <w:color w:val="000000"/>
          <w:sz w:val="24"/>
          <w:szCs w:val="24"/>
        </w:rPr>
      </w:pPr>
    </w:p>
    <w:p w14:paraId="4ADDB2D2" w14:textId="77777777" w:rsidR="006B1E49" w:rsidRDefault="006B1E49">
      <w:pPr>
        <w:spacing w:after="0" w:line="480" w:lineRule="auto"/>
        <w:ind w:left="2160" w:firstLine="720"/>
        <w:jc w:val="both"/>
        <w:rPr>
          <w:rFonts w:ascii="Arial" w:eastAsia="Arial" w:hAnsi="Arial" w:cs="Arial"/>
          <w:b/>
          <w:bCs/>
          <w:i/>
          <w:iCs/>
          <w:color w:val="000000"/>
          <w:sz w:val="24"/>
          <w:szCs w:val="24"/>
        </w:rPr>
      </w:pPr>
    </w:p>
    <w:p w14:paraId="36220186" w14:textId="77777777" w:rsidR="006B1E49" w:rsidRDefault="006B1E49">
      <w:pPr>
        <w:spacing w:after="0" w:line="480" w:lineRule="auto"/>
        <w:ind w:left="2160" w:firstLine="720"/>
        <w:jc w:val="both"/>
        <w:rPr>
          <w:rFonts w:ascii="Arial" w:eastAsia="Arial" w:hAnsi="Arial" w:cs="Arial"/>
          <w:b/>
          <w:bCs/>
          <w:i/>
          <w:iCs/>
          <w:color w:val="000000"/>
          <w:sz w:val="24"/>
          <w:szCs w:val="24"/>
        </w:rPr>
      </w:pPr>
    </w:p>
    <w:p w14:paraId="51A151D0" w14:textId="77777777" w:rsidR="006B1E49" w:rsidRDefault="006B1E49">
      <w:pPr>
        <w:spacing w:after="0" w:line="480" w:lineRule="auto"/>
        <w:ind w:left="2160" w:firstLine="720"/>
        <w:jc w:val="both"/>
        <w:rPr>
          <w:rFonts w:ascii="Arial" w:eastAsia="Arial" w:hAnsi="Arial" w:cs="Arial"/>
          <w:b/>
          <w:bCs/>
          <w:i/>
          <w:iCs/>
          <w:color w:val="000000"/>
          <w:sz w:val="24"/>
          <w:szCs w:val="24"/>
        </w:rPr>
      </w:pPr>
    </w:p>
    <w:p w14:paraId="34CC7420" w14:textId="77777777" w:rsidR="006B1E49" w:rsidRDefault="00000000">
      <w:pPr>
        <w:spacing w:after="0" w:line="480" w:lineRule="auto"/>
        <w:ind w:left="2160" w:firstLine="720"/>
        <w:jc w:val="both"/>
        <w:rPr>
          <w:rFonts w:ascii="Arial" w:eastAsia="Arial" w:hAnsi="Arial" w:cs="Arial"/>
          <w:color w:val="000000"/>
          <w:sz w:val="24"/>
          <w:szCs w:val="24"/>
        </w:rPr>
      </w:pPr>
      <w:r>
        <w:rPr>
          <w:rFonts w:ascii="Arial" w:eastAsia="Arial" w:hAnsi="Arial" w:cs="Arial"/>
          <w:b/>
          <w:bCs/>
          <w:i/>
          <w:iCs/>
          <w:color w:val="000000"/>
          <w:sz w:val="24"/>
          <w:szCs w:val="24"/>
        </w:rPr>
        <w:t>Figure 2</w:t>
      </w:r>
      <w:r>
        <w:rPr>
          <w:rFonts w:ascii="Arial" w:eastAsia="Arial" w:hAnsi="Arial" w:cs="Arial"/>
          <w:color w:val="000000"/>
          <w:sz w:val="24"/>
          <w:szCs w:val="24"/>
        </w:rPr>
        <w:t>: ISO 25010</w:t>
      </w:r>
    </w:p>
    <w:p w14:paraId="228FC81E" w14:textId="77777777" w:rsidR="006B1E49" w:rsidRDefault="00000000">
      <w:pPr>
        <w:spacing w:after="0"/>
        <w:ind w:firstLine="720"/>
        <w:jc w:val="both"/>
        <w:rPr>
          <w:rFonts w:ascii="Arial" w:eastAsia="Arial" w:hAnsi="Arial" w:cs="Arial"/>
          <w:b/>
          <w:bCs/>
          <w:color w:val="000000"/>
          <w:sz w:val="24"/>
          <w:szCs w:val="24"/>
        </w:rPr>
      </w:pPr>
      <w:r>
        <w:rPr>
          <w:rFonts w:ascii="Arial" w:eastAsia="Arial" w:hAnsi="Arial" w:cs="Arial"/>
          <w:color w:val="000000"/>
          <w:sz w:val="24"/>
          <w:szCs w:val="24"/>
        </w:rPr>
        <w:t xml:space="preserve">Source: </w:t>
      </w:r>
      <w:hyperlink r:id="rId16">
        <w:r w:rsidR="006B1E49">
          <w:rPr>
            <w:rFonts w:ascii="Arial" w:eastAsia="Arial" w:hAnsi="Arial" w:cs="Arial"/>
            <w:color w:val="1155CC"/>
            <w:sz w:val="24"/>
            <w:szCs w:val="24"/>
            <w:u w:val="single"/>
          </w:rPr>
          <w:t>https://iso25000.com/images/figures/en/iso25010.png</w:t>
        </w:r>
      </w:hyperlink>
    </w:p>
    <w:p w14:paraId="00FCEE3C" w14:textId="77777777" w:rsidR="006B1E49" w:rsidRDefault="006B1E49">
      <w:pPr>
        <w:spacing w:after="0"/>
        <w:ind w:firstLine="720"/>
        <w:jc w:val="both"/>
        <w:rPr>
          <w:rFonts w:ascii="Arial" w:eastAsia="Arial" w:hAnsi="Arial" w:cs="Arial"/>
          <w:b/>
          <w:bCs/>
          <w:color w:val="000000"/>
          <w:sz w:val="24"/>
          <w:szCs w:val="24"/>
        </w:rPr>
      </w:pPr>
    </w:p>
    <w:p w14:paraId="3E187F47" w14:textId="24FFC32E" w:rsidR="006B1E49" w:rsidRDefault="00000000" w:rsidP="00961B77">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lastRenderedPageBreak/>
        <w:t>The International Organization for Standardization (ISO) and the International Electrotechnical Commission (IEC) developed the widely used ISO/IEC 25010 System and Software Quality Model to regulate and assess the overall quality of software products. The framework is built around eight quality characteristics—Functional Suitability, Performance Efficiency, Compatibility, Usability, Reliability, Security, Maintainability, and Portability—each broken down into specific sub-characteristics. Replacing the earlier ISO/IEC 9126 standard, it offers a structured, objective model that gives software developers, quality assurance experts, and institutional stakeholders a rigorous, unbiased way to assess how well an application meets both explicit functional requirements and implicit user expectations, making it one of the standard benchmarks for software engineering research today.</w:t>
      </w:r>
    </w:p>
    <w:p w14:paraId="4CD790B5" w14:textId="77777777" w:rsidR="006B1E49" w:rsidRDefault="00000000">
      <w:pPr>
        <w:spacing w:line="480" w:lineRule="auto"/>
        <w:jc w:val="both"/>
        <w:rPr>
          <w:rFonts w:ascii="Arial" w:eastAsia="Arial" w:hAnsi="Arial" w:cs="Arial"/>
          <w:color w:val="000000"/>
          <w:sz w:val="24"/>
          <w:szCs w:val="24"/>
        </w:rPr>
      </w:pPr>
      <w:r>
        <w:rPr>
          <w:rFonts w:ascii="Arial" w:eastAsia="Arial" w:hAnsi="Arial" w:cs="Arial"/>
          <w:color w:val="000000"/>
          <w:sz w:val="24"/>
          <w:szCs w:val="24"/>
        </w:rPr>
        <w:t>The following are the criteria set for ISO/IEC 25010:</w:t>
      </w:r>
    </w:p>
    <w:p w14:paraId="04D74D0B" w14:textId="77777777" w:rsidR="006B1E49" w:rsidRDefault="00000000">
      <w:pPr>
        <w:numPr>
          <w:ilvl w:val="0"/>
          <w:numId w:val="11"/>
        </w:numPr>
        <w:spacing w:after="0" w:line="480" w:lineRule="auto"/>
        <w:jc w:val="both"/>
        <w:rPr>
          <w:rFonts w:ascii="Arial" w:eastAsia="Arial" w:hAnsi="Arial" w:cs="Arial"/>
          <w:color w:val="000000"/>
          <w:sz w:val="24"/>
          <w:szCs w:val="24"/>
        </w:rPr>
      </w:pPr>
      <w:r>
        <w:rPr>
          <w:rFonts w:ascii="Arial" w:eastAsia="Arial" w:hAnsi="Arial" w:cs="Arial"/>
          <w:b/>
          <w:bCs/>
          <w:color w:val="000000"/>
          <w:sz w:val="24"/>
          <w:szCs w:val="24"/>
        </w:rPr>
        <w:t>Functional Suitability.</w:t>
      </w:r>
      <w:r>
        <w:rPr>
          <w:rFonts w:ascii="Arial" w:eastAsia="Arial" w:hAnsi="Arial" w:cs="Arial"/>
          <w:color w:val="000000"/>
          <w:sz w:val="24"/>
          <w:szCs w:val="24"/>
        </w:rPr>
        <w:t xml:space="preserve"> Through three sub-characteristics, Functional Suitability evaluates how well the developed platform meets the DSWD's operational mandates and document routing requirements. Functional Completeness assesses how well the implemented feature set—tracking dashboards, Role-Based Access Control (RBAC), and the workflow engine—covers all the administrative duties and document-handling procedures laid out in the study's objectives. And Functional Appropriateness assesses whether the application supports only the essential operational steps, cutting procedural bloat so DSWD staff can </w:t>
      </w:r>
      <w:r>
        <w:rPr>
          <w:rFonts w:ascii="Arial" w:eastAsia="Arial" w:hAnsi="Arial" w:cs="Arial"/>
          <w:color w:val="000000"/>
          <w:sz w:val="24"/>
          <w:szCs w:val="24"/>
        </w:rPr>
        <w:lastRenderedPageBreak/>
        <w:t>complete document transmittals with as few actions as possible. Based on the developed system, functional suitability is addressed through its ability to correctly create, edit, route, and archive documents; generate and scan QR codes for quick document retrieval; record relief inventory and automatically deduct distributed goods from available stock; and generate relief manifests that are routed through the same workflow as any other document.</w:t>
      </w:r>
    </w:p>
    <w:p w14:paraId="52B357F1" w14:textId="77777777" w:rsidR="006B1E49" w:rsidRDefault="00000000">
      <w:pPr>
        <w:numPr>
          <w:ilvl w:val="0"/>
          <w:numId w:val="11"/>
        </w:numPr>
        <w:spacing w:after="0" w:line="480" w:lineRule="auto"/>
        <w:jc w:val="both"/>
        <w:rPr>
          <w:rFonts w:ascii="Arial" w:eastAsia="Arial" w:hAnsi="Arial" w:cs="Arial"/>
          <w:color w:val="000000"/>
          <w:sz w:val="24"/>
          <w:szCs w:val="24"/>
        </w:rPr>
      </w:pPr>
      <w:r>
        <w:rPr>
          <w:rFonts w:ascii="Arial" w:eastAsia="Arial" w:hAnsi="Arial" w:cs="Arial"/>
          <w:b/>
          <w:bCs/>
          <w:color w:val="000000"/>
          <w:sz w:val="24"/>
          <w:szCs w:val="24"/>
        </w:rPr>
        <w:t>Performance Efficiency.</w:t>
      </w:r>
      <w:r>
        <w:rPr>
          <w:rFonts w:ascii="Arial" w:eastAsia="Arial" w:hAnsi="Arial" w:cs="Arial"/>
          <w:color w:val="000000"/>
          <w:sz w:val="24"/>
          <w:szCs w:val="24"/>
        </w:rPr>
        <w:t xml:space="preserve"> This refers to the degree to which the system makes appropriate use of resources, such as processing time, while performing its intended functions. Based on the developed system, performance efficiency is addressed through the use of AJAX, which allows actions such as saving or routing a document to be processed without reloading the entire page, and through the use of indexed database queries, which allow a document to be located instantly when its exact tracking number is scanned or searched.</w:t>
      </w:r>
    </w:p>
    <w:p w14:paraId="45419430" w14:textId="77777777" w:rsidR="006B1E49" w:rsidRDefault="00000000">
      <w:pPr>
        <w:numPr>
          <w:ilvl w:val="0"/>
          <w:numId w:val="11"/>
        </w:numPr>
        <w:spacing w:after="0" w:line="480" w:lineRule="auto"/>
        <w:jc w:val="both"/>
        <w:rPr>
          <w:rFonts w:ascii="Arial" w:eastAsia="Arial" w:hAnsi="Arial" w:cs="Arial"/>
          <w:sz w:val="24"/>
          <w:szCs w:val="24"/>
        </w:rPr>
      </w:pPr>
      <w:r>
        <w:rPr>
          <w:rFonts w:ascii="Arial" w:eastAsia="Arial" w:hAnsi="Arial" w:cs="Arial"/>
          <w:b/>
          <w:bCs/>
          <w:color w:val="000000"/>
          <w:sz w:val="24"/>
          <w:szCs w:val="24"/>
        </w:rPr>
        <w:t>Compatibility.</w:t>
      </w:r>
      <w:r>
        <w:rPr>
          <w:rFonts w:ascii="Arial" w:eastAsia="Arial" w:hAnsi="Arial" w:cs="Arial"/>
          <w:color w:val="000000"/>
          <w:sz w:val="24"/>
          <w:szCs w:val="24"/>
        </w:rPr>
        <w:t xml:space="preserve"> This refers to the degree to which the system is able to exchange information with other systems and to function correctly while sharing a common hardware or software environment. Based on the developed system, compatibility is addressed through its use of standard web technologies that allow it to run on commonly used browsers and devices, while its camera-based QR code scanning feature is optimized to perform best on Chromium-based browsers such as Google Chrome and Microsoft Edge.</w:t>
      </w:r>
    </w:p>
    <w:p w14:paraId="7FDED4E4" w14:textId="77777777" w:rsidR="006B1E49" w:rsidRDefault="00000000">
      <w:pPr>
        <w:numPr>
          <w:ilvl w:val="0"/>
          <w:numId w:val="11"/>
        </w:numPr>
        <w:spacing w:after="0" w:line="480" w:lineRule="auto"/>
        <w:jc w:val="both"/>
        <w:rPr>
          <w:rFonts w:ascii="Arial" w:eastAsia="Arial" w:hAnsi="Arial" w:cs="Arial"/>
          <w:color w:val="000000"/>
          <w:sz w:val="24"/>
          <w:szCs w:val="24"/>
        </w:rPr>
      </w:pPr>
      <w:r>
        <w:rPr>
          <w:rFonts w:ascii="Arial" w:eastAsia="Arial" w:hAnsi="Arial" w:cs="Arial"/>
          <w:b/>
          <w:bCs/>
          <w:color w:val="000000"/>
          <w:sz w:val="24"/>
          <w:szCs w:val="24"/>
        </w:rPr>
        <w:lastRenderedPageBreak/>
        <w:t>Usability.</w:t>
      </w:r>
      <w:r>
        <w:rPr>
          <w:rFonts w:ascii="Arial" w:eastAsia="Arial" w:hAnsi="Arial" w:cs="Arial"/>
          <w:color w:val="000000"/>
          <w:sz w:val="24"/>
          <w:szCs w:val="24"/>
        </w:rPr>
        <w:t xml:space="preserve"> This refers to the degree to which the system can be used by its intended users to achieve their goals effectively, efficiently, and with satisfaction. Based on the developed system, usability is addressed through a clean, role-based dashboard for each type of user, a responsive interface built with Bootstrap that adjusts to different screen sizes, toast notifications that confirm whether an action succeeded or failed, and a QR code scanning feature that allows a document to be located without manually searching through a list.</w:t>
      </w:r>
    </w:p>
    <w:p w14:paraId="229A3EC4" w14:textId="77777777" w:rsidR="006B1E49" w:rsidRDefault="00000000">
      <w:pPr>
        <w:numPr>
          <w:ilvl w:val="0"/>
          <w:numId w:val="11"/>
        </w:numPr>
        <w:spacing w:after="0" w:line="480" w:lineRule="auto"/>
        <w:jc w:val="both"/>
        <w:rPr>
          <w:rFonts w:ascii="Arial" w:eastAsia="Arial" w:hAnsi="Arial" w:cs="Arial"/>
          <w:color w:val="000000"/>
          <w:sz w:val="24"/>
          <w:szCs w:val="24"/>
        </w:rPr>
      </w:pPr>
      <w:r>
        <w:rPr>
          <w:rFonts w:ascii="Arial" w:eastAsia="Arial" w:hAnsi="Arial" w:cs="Arial"/>
          <w:b/>
          <w:bCs/>
          <w:color w:val="000000"/>
          <w:sz w:val="24"/>
          <w:szCs w:val="24"/>
        </w:rPr>
        <w:t>Reliability.</w:t>
      </w:r>
      <w:r>
        <w:rPr>
          <w:rFonts w:ascii="Arial" w:eastAsia="Arial" w:hAnsi="Arial" w:cs="Arial"/>
          <w:color w:val="000000"/>
          <w:sz w:val="24"/>
          <w:szCs w:val="24"/>
        </w:rPr>
        <w:t xml:space="preserve"> This refers to the degree to which the system performs its intended functions consistently and without failure under normal conditions of use. Based on the developed system, reliability is addressed through the use of database transactions that ensure a relief distribution and its corresponding inventory deduction are always recorded together, through pessimistic row-locking that prevents relief stock from being oversold when two users record distributions at the same time, and through a complete audit trail that logs every action taken on a document so that no step in its history is lost.</w:t>
      </w:r>
    </w:p>
    <w:p w14:paraId="1266BC7F" w14:textId="77777777" w:rsidR="006B1E49" w:rsidRDefault="00000000">
      <w:pPr>
        <w:numPr>
          <w:ilvl w:val="0"/>
          <w:numId w:val="11"/>
        </w:numPr>
        <w:spacing w:after="0" w:line="480" w:lineRule="auto"/>
        <w:jc w:val="both"/>
        <w:rPr>
          <w:rFonts w:ascii="Arial" w:eastAsia="Arial" w:hAnsi="Arial" w:cs="Arial"/>
          <w:color w:val="000000"/>
          <w:sz w:val="24"/>
          <w:szCs w:val="24"/>
        </w:rPr>
      </w:pPr>
      <w:r>
        <w:rPr>
          <w:rFonts w:ascii="Arial" w:eastAsia="Arial" w:hAnsi="Arial" w:cs="Arial"/>
          <w:b/>
          <w:bCs/>
          <w:color w:val="000000"/>
          <w:sz w:val="24"/>
          <w:szCs w:val="24"/>
        </w:rPr>
        <w:t>Security.</w:t>
      </w:r>
      <w:r>
        <w:rPr>
          <w:rFonts w:ascii="Arial" w:eastAsia="Arial" w:hAnsi="Arial" w:cs="Arial"/>
          <w:color w:val="000000"/>
          <w:sz w:val="24"/>
          <w:szCs w:val="24"/>
        </w:rPr>
        <w:t xml:space="preserve"> This refers to the degree to which the system protects information and data from unauthorized access, modification, or disclosure. Based on the developed system, security is addressed through password hashing that ensures passwords are never stored in plain text, protection against Cross-Site Request Forgery (CSRF) on every action that changes data, the use of prepared statements to prevent SQL injection, role-based access </w:t>
      </w:r>
      <w:r>
        <w:rPr>
          <w:rFonts w:ascii="Arial" w:eastAsia="Arial" w:hAnsi="Arial" w:cs="Arial"/>
          <w:color w:val="000000"/>
          <w:sz w:val="24"/>
          <w:szCs w:val="24"/>
        </w:rPr>
        <w:lastRenderedPageBreak/>
        <w:t>control that limits certain features to Administrators and Logistics/Relief Officers, and strict validation of uploaded files to ensure only legitimate PDF or Word documents can be attached to a record.</w:t>
      </w:r>
    </w:p>
    <w:p w14:paraId="0A5A1F12" w14:textId="77777777" w:rsidR="006B1E49" w:rsidRDefault="00000000">
      <w:pPr>
        <w:numPr>
          <w:ilvl w:val="0"/>
          <w:numId w:val="11"/>
        </w:numPr>
        <w:spacing w:after="0" w:line="480" w:lineRule="auto"/>
        <w:jc w:val="both"/>
        <w:rPr>
          <w:rFonts w:ascii="Arial" w:eastAsia="Arial" w:hAnsi="Arial" w:cs="Arial"/>
          <w:color w:val="000000"/>
          <w:sz w:val="26"/>
          <w:szCs w:val="26"/>
        </w:rPr>
      </w:pPr>
      <w:r>
        <w:rPr>
          <w:rFonts w:ascii="Arial" w:eastAsia="Arial" w:hAnsi="Arial" w:cs="Arial"/>
          <w:b/>
          <w:bCs/>
          <w:color w:val="000000"/>
          <w:sz w:val="24"/>
          <w:szCs w:val="24"/>
        </w:rPr>
        <w:t>Maintainability.</w:t>
      </w:r>
      <w:r>
        <w:rPr>
          <w:rFonts w:ascii="Arial" w:eastAsia="Arial" w:hAnsi="Arial" w:cs="Arial"/>
          <w:color w:val="000000"/>
          <w:sz w:val="24"/>
          <w:szCs w:val="24"/>
        </w:rPr>
        <w:t xml:space="preserve"> This refers to the degree to which the system can be modified, corrected, or improved by its developers or administrators. Based on the developed system, maintainability is addressed through its object-oriented design, which organizes the system's logic into separate, well-defined classes for documents, relief operations, users, and file uploads, allowing a specific feature to be corrected or improved without affecting unrelated parts of the system. </w:t>
      </w:r>
    </w:p>
    <w:p w14:paraId="3E669B3A" w14:textId="77777777" w:rsidR="006B1E49" w:rsidRDefault="00000000">
      <w:pPr>
        <w:numPr>
          <w:ilvl w:val="0"/>
          <w:numId w:val="11"/>
        </w:numPr>
        <w:spacing w:line="480" w:lineRule="auto"/>
        <w:jc w:val="both"/>
        <w:rPr>
          <w:rFonts w:ascii="Arial" w:eastAsia="Arial" w:hAnsi="Arial" w:cs="Arial"/>
          <w:color w:val="000000"/>
          <w:sz w:val="24"/>
          <w:szCs w:val="24"/>
        </w:rPr>
      </w:pPr>
      <w:r>
        <w:rPr>
          <w:rFonts w:ascii="Arial" w:eastAsia="Arial" w:hAnsi="Arial" w:cs="Arial"/>
          <w:b/>
          <w:bCs/>
          <w:color w:val="000000"/>
          <w:sz w:val="24"/>
          <w:szCs w:val="24"/>
        </w:rPr>
        <w:t>Portability.</w:t>
      </w:r>
      <w:r>
        <w:rPr>
          <w:rFonts w:ascii="Arial" w:eastAsia="Arial" w:hAnsi="Arial" w:cs="Arial"/>
          <w:color w:val="000000"/>
          <w:sz w:val="24"/>
          <w:szCs w:val="24"/>
        </w:rPr>
        <w:t xml:space="preserve"> This refers to the degree to which the system can be transferred from one environment to another. Based on the developed system, portability is addressed through its use of widely supported technologies such as PHP and MySQL, which allow it to be deployed to different servers with minimal adjustment, supporting its intended rollout from the pilot office to DSWD's other offices and field offices nationwide.</w:t>
      </w:r>
    </w:p>
    <w:p w14:paraId="015DE7ED" w14:textId="77777777" w:rsidR="006B1E49" w:rsidRDefault="006B1E49">
      <w:pPr>
        <w:spacing w:after="0" w:line="480" w:lineRule="auto"/>
        <w:jc w:val="both"/>
        <w:rPr>
          <w:rFonts w:ascii="Arial" w:eastAsia="Arial" w:hAnsi="Arial" w:cs="Arial"/>
          <w:b/>
          <w:bCs/>
          <w:color w:val="FF0000"/>
          <w:sz w:val="24"/>
          <w:szCs w:val="24"/>
        </w:rPr>
      </w:pPr>
    </w:p>
    <w:p w14:paraId="0A971923" w14:textId="77777777" w:rsidR="006B1E49" w:rsidRDefault="00000000">
      <w:pPr>
        <w:spacing w:after="0" w:line="480" w:lineRule="auto"/>
        <w:jc w:val="both"/>
        <w:rPr>
          <w:rFonts w:ascii="Arial" w:eastAsia="Arial" w:hAnsi="Arial" w:cs="Arial"/>
          <w:color w:val="000000"/>
          <w:sz w:val="24"/>
          <w:szCs w:val="24"/>
        </w:rPr>
      </w:pPr>
      <w:r>
        <w:rPr>
          <w:rFonts w:ascii="Arial" w:eastAsia="Arial" w:hAnsi="Arial" w:cs="Arial"/>
          <w:b/>
          <w:bCs/>
          <w:color w:val="000000"/>
          <w:sz w:val="24"/>
          <w:szCs w:val="24"/>
        </w:rPr>
        <w:t>Conceptual Model</w:t>
      </w:r>
    </w:p>
    <w:p w14:paraId="61AC035E"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Building on the concepts, theories, and findings drawn from related literature and studies, a conceptual model was developed to guide the conduct of this study.</w:t>
      </w:r>
    </w:p>
    <w:p w14:paraId="1F0A2692" w14:textId="77777777" w:rsidR="006B1E49" w:rsidRDefault="006B1E49">
      <w:pPr>
        <w:spacing w:line="480" w:lineRule="auto"/>
        <w:ind w:firstLine="720"/>
        <w:jc w:val="both"/>
        <w:rPr>
          <w:rFonts w:ascii="Arial" w:eastAsia="Arial" w:hAnsi="Arial" w:cs="Arial"/>
          <w:color w:val="000000"/>
          <w:sz w:val="24"/>
          <w:szCs w:val="24"/>
        </w:rPr>
      </w:pPr>
    </w:p>
    <w:p w14:paraId="7A934214" w14:textId="5650224F" w:rsidR="006B1E49" w:rsidRDefault="00000000">
      <w:pPr>
        <w:pStyle w:val="Heading3"/>
        <w:keepNext w:val="0"/>
        <w:keepLines w:val="0"/>
        <w:widowControl w:val="0"/>
        <w:tabs>
          <w:tab w:val="left" w:pos="4188"/>
          <w:tab w:val="left" w:pos="7201"/>
        </w:tabs>
        <w:spacing w:line="240" w:lineRule="auto"/>
        <w:ind w:left="1068"/>
        <w:rPr>
          <w:b w:val="0"/>
          <w:bCs w:val="0"/>
          <w:color w:val="000000"/>
        </w:rPr>
      </w:pPr>
      <w:r>
        <w:rPr>
          <w:color w:val="000000"/>
        </w:rPr>
        <w:lastRenderedPageBreak/>
        <w:t>INPUTS</w:t>
      </w:r>
      <w:r>
        <w:rPr>
          <w:color w:val="000000"/>
        </w:rPr>
        <w:tab/>
        <w:t>PROCESS</w:t>
      </w:r>
      <w:r>
        <w:rPr>
          <w:color w:val="000000"/>
        </w:rPr>
        <w:tab/>
        <w:t>OUTPUT</w:t>
      </w:r>
    </w:p>
    <w:p w14:paraId="7E5AFC63" w14:textId="5B41170D" w:rsidR="006B1E49" w:rsidRDefault="00961B77">
      <w:pPr>
        <w:widowControl w:val="0"/>
        <w:spacing w:before="4" w:after="0" w:line="240" w:lineRule="auto"/>
        <w:rPr>
          <w:b/>
          <w:bCs/>
          <w:sz w:val="13"/>
          <w:szCs w:val="13"/>
        </w:rPr>
      </w:pPr>
      <w:r>
        <w:rPr>
          <w:noProof/>
        </w:rPr>
        <w:drawing>
          <wp:anchor distT="0" distB="0" distL="0" distR="0" simplePos="0" relativeHeight="251661312" behindDoc="0" locked="0" layoutInCell="1" hidden="0" allowOverlap="1" wp14:anchorId="3BB1A96A" wp14:editId="449252AE">
            <wp:simplePos x="0" y="0"/>
            <wp:positionH relativeFrom="column">
              <wp:posOffset>3862006</wp:posOffset>
            </wp:positionH>
            <wp:positionV relativeFrom="paragraph">
              <wp:posOffset>2119630</wp:posOffset>
            </wp:positionV>
            <wp:extent cx="209550" cy="95885"/>
            <wp:effectExtent l="0" t="0" r="0" b="0"/>
            <wp:wrapNone/>
            <wp:docPr id="176808933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7"/>
                    <a:srcRect/>
                    <a:stretch>
                      <a:fillRect/>
                    </a:stretch>
                  </pic:blipFill>
                  <pic:spPr>
                    <a:xfrm>
                      <a:off x="0" y="0"/>
                      <a:ext cx="209550" cy="95885"/>
                    </a:xfrm>
                    <a:prstGeom prst="rect">
                      <a:avLst/>
                    </a:prstGeom>
                    <a:ln/>
                  </pic:spPr>
                </pic:pic>
              </a:graphicData>
            </a:graphic>
          </wp:anchor>
        </w:drawing>
      </w:r>
      <w:r>
        <w:rPr>
          <w:noProof/>
        </w:rPr>
        <mc:AlternateContent>
          <mc:Choice Requires="wps">
            <w:drawing>
              <wp:anchor distT="0" distB="0" distL="0" distR="0" simplePos="0" relativeHeight="251664384" behindDoc="0" locked="0" layoutInCell="1" hidden="0" allowOverlap="1" wp14:anchorId="256B07AB" wp14:editId="400201C0">
                <wp:simplePos x="0" y="0"/>
                <wp:positionH relativeFrom="column">
                  <wp:posOffset>2047240</wp:posOffset>
                </wp:positionH>
                <wp:positionV relativeFrom="paragraph">
                  <wp:posOffset>105410</wp:posOffset>
                </wp:positionV>
                <wp:extent cx="1795145" cy="3588385"/>
                <wp:effectExtent l="0" t="0" r="14605" b="12065"/>
                <wp:wrapTopAndBottom distT="0" distB="0"/>
                <wp:docPr id="1768089298" name="Rectangle 1768089298"/>
                <wp:cNvGraphicFramePr/>
                <a:graphic xmlns:a="http://schemas.openxmlformats.org/drawingml/2006/main">
                  <a:graphicData uri="http://schemas.microsoft.com/office/word/2010/wordprocessingShape">
                    <wps:wsp>
                      <wps:cNvSpPr/>
                      <wps:spPr>
                        <a:xfrm>
                          <a:off x="0" y="0"/>
                          <a:ext cx="1795145" cy="3588385"/>
                        </a:xfrm>
                        <a:prstGeom prst="rect">
                          <a:avLst/>
                        </a:prstGeom>
                        <a:noFill/>
                        <a:ln w="9525" cap="flat" cmpd="sng">
                          <a:solidFill>
                            <a:srgbClr val="000000"/>
                          </a:solidFill>
                          <a:prstDash val="solid"/>
                          <a:round/>
                          <a:headEnd type="none" w="sm" len="sm"/>
                          <a:tailEnd type="none" w="sm" len="sm"/>
                        </a:ln>
                      </wps:spPr>
                      <wps:txbx>
                        <w:txbxContent>
                          <w:p w14:paraId="0020B1E7" w14:textId="77777777" w:rsidR="006B1E49" w:rsidRDefault="006B1E49">
                            <w:pPr>
                              <w:spacing w:after="0" w:line="274" w:lineRule="auto"/>
                              <w:textDirection w:val="btLr"/>
                            </w:pPr>
                          </w:p>
                          <w:p w14:paraId="01559B8D" w14:textId="77777777" w:rsidR="006B1E49" w:rsidRDefault="00000000">
                            <w:pPr>
                              <w:spacing w:after="0" w:line="274" w:lineRule="auto"/>
                              <w:textDirection w:val="btLr"/>
                            </w:pPr>
                            <w:r>
                              <w:rPr>
                                <w:rFonts w:ascii="Arial" w:eastAsia="Arial" w:hAnsi="Arial" w:cs="Arial"/>
                                <w:b/>
                                <w:color w:val="000000"/>
                                <w:sz w:val="20"/>
                              </w:rPr>
                              <w:t xml:space="preserve"> System/Project Design</w:t>
                            </w:r>
                          </w:p>
                          <w:p w14:paraId="4C3D1F47" w14:textId="77777777" w:rsidR="006B1E49" w:rsidRDefault="00000000" w:rsidP="00961B77">
                            <w:pPr>
                              <w:pStyle w:val="ListParagraph"/>
                              <w:numPr>
                                <w:ilvl w:val="0"/>
                                <w:numId w:val="18"/>
                              </w:numPr>
                              <w:spacing w:after="0" w:line="273" w:lineRule="auto"/>
                              <w:ind w:left="567"/>
                              <w:textDirection w:val="btLr"/>
                            </w:pPr>
                            <w:r w:rsidRPr="00961B77">
                              <w:rPr>
                                <w:rFonts w:ascii="Arial" w:eastAsia="Arial" w:hAnsi="Arial" w:cs="Arial"/>
                                <w:color w:val="000000"/>
                                <w:sz w:val="20"/>
                              </w:rPr>
                              <w:t>Database Schema</w:t>
                            </w:r>
                          </w:p>
                          <w:p w14:paraId="5FE5D1B3" w14:textId="77777777" w:rsidR="006B1E49" w:rsidRDefault="00000000" w:rsidP="00961B77">
                            <w:pPr>
                              <w:pStyle w:val="ListParagraph"/>
                              <w:numPr>
                                <w:ilvl w:val="0"/>
                                <w:numId w:val="18"/>
                              </w:numPr>
                              <w:spacing w:after="0" w:line="273" w:lineRule="auto"/>
                              <w:ind w:left="567"/>
                              <w:textDirection w:val="btLr"/>
                            </w:pPr>
                            <w:r w:rsidRPr="00961B77">
                              <w:rPr>
                                <w:rFonts w:ascii="Arial" w:eastAsia="Arial" w:hAnsi="Arial" w:cs="Arial"/>
                                <w:color w:val="000000"/>
                                <w:sz w:val="20"/>
                              </w:rPr>
                              <w:t>User Interface</w:t>
                            </w:r>
                          </w:p>
                          <w:p w14:paraId="0EAABC90" w14:textId="77777777" w:rsidR="006B1E49" w:rsidRDefault="00000000" w:rsidP="00961B77">
                            <w:pPr>
                              <w:pStyle w:val="ListParagraph"/>
                              <w:numPr>
                                <w:ilvl w:val="0"/>
                                <w:numId w:val="18"/>
                              </w:numPr>
                              <w:spacing w:after="0" w:line="273" w:lineRule="auto"/>
                              <w:ind w:left="567"/>
                              <w:textDirection w:val="btLr"/>
                            </w:pPr>
                            <w:r w:rsidRPr="00961B77">
                              <w:rPr>
                                <w:rFonts w:ascii="Arial" w:eastAsia="Arial" w:hAnsi="Arial" w:cs="Arial"/>
                                <w:color w:val="000000"/>
                                <w:sz w:val="20"/>
                              </w:rPr>
                              <w:t>Routing Workflow</w:t>
                            </w:r>
                          </w:p>
                          <w:p w14:paraId="47108F71" w14:textId="77777777" w:rsidR="006B1E49" w:rsidRDefault="00000000">
                            <w:pPr>
                              <w:spacing w:after="0" w:line="274" w:lineRule="auto"/>
                              <w:textDirection w:val="btLr"/>
                            </w:pPr>
                            <w:r>
                              <w:rPr>
                                <w:rFonts w:ascii="Arial" w:eastAsia="Arial" w:hAnsi="Arial" w:cs="Arial"/>
                                <w:b/>
                                <w:color w:val="000000"/>
                                <w:sz w:val="20"/>
                              </w:rPr>
                              <w:t xml:space="preserve"> System/Project Development </w:t>
                            </w:r>
                          </w:p>
                          <w:p w14:paraId="615BC58E" w14:textId="77777777" w:rsidR="006B1E49" w:rsidRDefault="00000000" w:rsidP="00961B77">
                            <w:pPr>
                              <w:pStyle w:val="ListParagraph"/>
                              <w:numPr>
                                <w:ilvl w:val="0"/>
                                <w:numId w:val="19"/>
                              </w:numPr>
                              <w:spacing w:after="0" w:line="275" w:lineRule="auto"/>
                              <w:ind w:left="567"/>
                              <w:textDirection w:val="btLr"/>
                            </w:pPr>
                            <w:r w:rsidRPr="00961B77">
                              <w:rPr>
                                <w:rFonts w:ascii="Arial" w:eastAsia="Arial" w:hAnsi="Arial" w:cs="Arial"/>
                                <w:color w:val="000000"/>
                                <w:sz w:val="20"/>
                              </w:rPr>
                              <w:t>System Design</w:t>
                            </w:r>
                          </w:p>
                          <w:p w14:paraId="18B6BAD2" w14:textId="77777777" w:rsidR="006B1E49" w:rsidRDefault="00000000" w:rsidP="00961B77">
                            <w:pPr>
                              <w:pStyle w:val="ListParagraph"/>
                              <w:numPr>
                                <w:ilvl w:val="0"/>
                                <w:numId w:val="19"/>
                              </w:numPr>
                              <w:spacing w:after="0" w:line="275" w:lineRule="auto"/>
                              <w:ind w:left="567"/>
                              <w:textDirection w:val="btLr"/>
                            </w:pPr>
                            <w:r w:rsidRPr="00961B77">
                              <w:rPr>
                                <w:rFonts w:ascii="Arial" w:eastAsia="Arial" w:hAnsi="Arial" w:cs="Arial"/>
                                <w:color w:val="000000"/>
                                <w:sz w:val="20"/>
                              </w:rPr>
                              <w:t>Database Design</w:t>
                            </w:r>
                          </w:p>
                          <w:p w14:paraId="3529C2C9" w14:textId="77777777" w:rsidR="006B1E49" w:rsidRDefault="00000000" w:rsidP="00961B77">
                            <w:pPr>
                              <w:pStyle w:val="ListParagraph"/>
                              <w:numPr>
                                <w:ilvl w:val="0"/>
                                <w:numId w:val="19"/>
                              </w:numPr>
                              <w:spacing w:after="0" w:line="275" w:lineRule="auto"/>
                              <w:ind w:left="567"/>
                              <w:textDirection w:val="btLr"/>
                            </w:pPr>
                            <w:r w:rsidRPr="00961B77">
                              <w:rPr>
                                <w:rFonts w:ascii="Arial" w:eastAsia="Arial" w:hAnsi="Arial" w:cs="Arial"/>
                                <w:color w:val="000000"/>
                                <w:sz w:val="20"/>
                              </w:rPr>
                              <w:t>User Interface Design</w:t>
                            </w:r>
                          </w:p>
                          <w:p w14:paraId="1E227136" w14:textId="77777777" w:rsidR="006B1E49" w:rsidRDefault="00000000" w:rsidP="00961B77">
                            <w:pPr>
                              <w:pStyle w:val="ListParagraph"/>
                              <w:numPr>
                                <w:ilvl w:val="0"/>
                                <w:numId w:val="19"/>
                              </w:numPr>
                              <w:spacing w:after="0" w:line="275" w:lineRule="auto"/>
                              <w:ind w:left="567"/>
                              <w:textDirection w:val="btLr"/>
                            </w:pPr>
                            <w:r w:rsidRPr="00961B77">
                              <w:rPr>
                                <w:rFonts w:ascii="Arial" w:eastAsia="Arial" w:hAnsi="Arial" w:cs="Arial"/>
                                <w:color w:val="000000"/>
                                <w:sz w:val="20"/>
                              </w:rPr>
                              <w:t>System Development</w:t>
                            </w:r>
                          </w:p>
                          <w:p w14:paraId="2A5DF671" w14:textId="77777777" w:rsidR="006B1E49" w:rsidRDefault="00000000" w:rsidP="00961B77">
                            <w:pPr>
                              <w:pStyle w:val="ListParagraph"/>
                              <w:numPr>
                                <w:ilvl w:val="0"/>
                                <w:numId w:val="19"/>
                              </w:numPr>
                              <w:spacing w:after="0" w:line="275" w:lineRule="auto"/>
                              <w:ind w:left="567"/>
                              <w:textDirection w:val="btLr"/>
                            </w:pPr>
                            <w:r w:rsidRPr="00961B77">
                              <w:rPr>
                                <w:rFonts w:ascii="Arial" w:eastAsia="Arial" w:hAnsi="Arial" w:cs="Arial"/>
                                <w:color w:val="000000"/>
                                <w:sz w:val="20"/>
                              </w:rPr>
                              <w:t>Secure File Repository Integration</w:t>
                            </w:r>
                          </w:p>
                          <w:p w14:paraId="71C40E03" w14:textId="77777777" w:rsidR="006B1E49" w:rsidRDefault="00000000" w:rsidP="00961B77">
                            <w:pPr>
                              <w:pStyle w:val="ListParagraph"/>
                              <w:numPr>
                                <w:ilvl w:val="0"/>
                                <w:numId w:val="19"/>
                              </w:numPr>
                              <w:spacing w:after="0" w:line="240" w:lineRule="auto"/>
                              <w:ind w:left="567"/>
                              <w:textDirection w:val="btLr"/>
                            </w:pPr>
                            <w:r w:rsidRPr="00961B77">
                              <w:rPr>
                                <w:rFonts w:ascii="Arial" w:eastAsia="Arial" w:hAnsi="Arial" w:cs="Arial"/>
                                <w:color w:val="000000"/>
                                <w:sz w:val="20"/>
                              </w:rPr>
                              <w:t xml:space="preserve">QR Code Generation and Scanning </w:t>
                            </w:r>
                          </w:p>
                          <w:p w14:paraId="095A7571" w14:textId="77777777" w:rsidR="006B1E49" w:rsidRDefault="00000000">
                            <w:pPr>
                              <w:spacing w:after="0" w:line="274" w:lineRule="auto"/>
                              <w:textDirection w:val="btLr"/>
                            </w:pPr>
                            <w:r>
                              <w:rPr>
                                <w:rFonts w:ascii="Arial" w:eastAsia="Arial" w:hAnsi="Arial" w:cs="Arial"/>
                                <w:b/>
                                <w:color w:val="000000"/>
                                <w:sz w:val="20"/>
                              </w:rPr>
                              <w:t xml:space="preserve"> System/Project Testing  </w:t>
                            </w:r>
                          </w:p>
                          <w:p w14:paraId="6E581656" w14:textId="77777777" w:rsidR="006B1E49" w:rsidRDefault="00000000" w:rsidP="00961B77">
                            <w:pPr>
                              <w:pStyle w:val="ListParagraph"/>
                              <w:numPr>
                                <w:ilvl w:val="0"/>
                                <w:numId w:val="20"/>
                              </w:numPr>
                              <w:spacing w:after="0" w:line="275" w:lineRule="auto"/>
                              <w:ind w:left="567"/>
                              <w:textDirection w:val="btLr"/>
                            </w:pPr>
                            <w:r w:rsidRPr="00961B77">
                              <w:rPr>
                                <w:rFonts w:ascii="Arial" w:eastAsia="Arial" w:hAnsi="Arial" w:cs="Arial"/>
                                <w:color w:val="000000"/>
                                <w:sz w:val="20"/>
                              </w:rPr>
                              <w:t>Unit/Functional Testing (PHPUnit)</w:t>
                            </w:r>
                          </w:p>
                          <w:p w14:paraId="445DDA7A" w14:textId="77777777" w:rsidR="006B1E49" w:rsidRDefault="00000000" w:rsidP="00961B77">
                            <w:pPr>
                              <w:pStyle w:val="ListParagraph"/>
                              <w:numPr>
                                <w:ilvl w:val="0"/>
                                <w:numId w:val="20"/>
                              </w:numPr>
                              <w:spacing w:after="0" w:line="275" w:lineRule="auto"/>
                              <w:ind w:left="567"/>
                              <w:textDirection w:val="btLr"/>
                            </w:pPr>
                            <w:r w:rsidRPr="00961B77">
                              <w:rPr>
                                <w:rFonts w:ascii="Arial" w:eastAsia="Arial" w:hAnsi="Arial" w:cs="Arial"/>
                                <w:color w:val="000000"/>
                                <w:sz w:val="20"/>
                              </w:rPr>
                              <w:t>Integration Testing</w:t>
                            </w:r>
                          </w:p>
                          <w:p w14:paraId="5F935043" w14:textId="77777777" w:rsidR="006B1E49" w:rsidRDefault="00000000" w:rsidP="00961B77">
                            <w:pPr>
                              <w:pStyle w:val="ListParagraph"/>
                              <w:numPr>
                                <w:ilvl w:val="0"/>
                                <w:numId w:val="20"/>
                              </w:numPr>
                              <w:spacing w:after="0" w:line="240" w:lineRule="auto"/>
                              <w:ind w:left="567"/>
                              <w:textDirection w:val="btLr"/>
                            </w:pPr>
                            <w:r w:rsidRPr="00961B77">
                              <w:rPr>
                                <w:rFonts w:ascii="Arial" w:eastAsia="Arial" w:hAnsi="Arial" w:cs="Arial"/>
                                <w:color w:val="000000"/>
                                <w:sz w:val="20"/>
                              </w:rPr>
                              <w:t xml:space="preserve">User Acceptance Testing (UAT) </w:t>
                            </w:r>
                          </w:p>
                          <w:p w14:paraId="317B014B" w14:textId="77777777" w:rsidR="006B1E49" w:rsidRDefault="006B1E49">
                            <w:pPr>
                              <w:spacing w:line="274" w:lineRule="auto"/>
                              <w:ind w:left="720" w:firstLine="720"/>
                              <w:textDirection w:val="btLr"/>
                            </w:pPr>
                          </w:p>
                          <w:p w14:paraId="56ED63C0" w14:textId="77777777" w:rsidR="006B1E49" w:rsidRDefault="006B1E49">
                            <w:pPr>
                              <w:spacing w:after="0" w:line="240" w:lineRule="auto"/>
                              <w:ind w:left="720" w:firstLine="720"/>
                              <w:textDirection w:val="btLr"/>
                            </w:pP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256B07AB" id="Rectangle 1768089298" o:spid="_x0000_s1026" style="position:absolute;margin-left:161.2pt;margin-top:8.3pt;width:141.35pt;height:282.55pt;z-index:2516643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" filled="f">
                <v:stroke startarrowwidth="narrow" startarrowlength="short" endarrowwidth="narrow" endarrowlength="short" joinstyle="round"/>
                <v:textbox inset="0,0,0,0">
                  <w:txbxContent>
                    <w:p w14:paraId="0020B1E7" w14:textId="77777777" w:rsidR="006B1E49" w:rsidRDefault="006B1E49">
                      <w:pPr>
                        <w:spacing w:after="0" w:line="274" w:lineRule="auto"/>
                        <w:textDirection w:val="btLr"/>
                      </w:pPr>
                    </w:p>
                    <w:p w14:paraId="01559B8D" w14:textId="77777777" w:rsidR="006B1E49" w:rsidRDefault="00000000">
                      <w:pPr>
                        <w:spacing w:after="0" w:line="274" w:lineRule="auto"/>
                        <w:textDirection w:val="btLr"/>
                      </w:pPr>
                      <w:r>
                        <w:rPr>
                          <w:rFonts w:ascii="Arial" w:eastAsia="Arial" w:hAnsi="Arial" w:cs="Arial"/>
                          <w:b/>
                          <w:color w:val="000000"/>
                          <w:sz w:val="20"/>
                        </w:rPr>
                        <w:t xml:space="preserve"> System/Project Design</w:t>
                      </w:r>
                    </w:p>
                    <w:p w14:paraId="4C3D1F47" w14:textId="77777777" w:rsidR="006B1E49" w:rsidRDefault="00000000" w:rsidP="00961B77">
                      <w:pPr>
                        <w:pStyle w:val="ListParagraph"/>
                        <w:numPr>
                          <w:ilvl w:val="0"/>
                          <w:numId w:val="18"/>
                        </w:numPr>
                        <w:spacing w:after="0" w:line="273" w:lineRule="auto"/>
                        <w:ind w:left="567"/>
                        <w:textDirection w:val="btLr"/>
                      </w:pPr>
                      <w:r w:rsidRPr="00961B77">
                        <w:rPr>
                          <w:rFonts w:ascii="Arial" w:eastAsia="Arial" w:hAnsi="Arial" w:cs="Arial"/>
                          <w:color w:val="000000"/>
                          <w:sz w:val="20"/>
                        </w:rPr>
                        <w:t>Database Schema</w:t>
                      </w:r>
                    </w:p>
                    <w:p w14:paraId="5FE5D1B3" w14:textId="77777777" w:rsidR="006B1E49" w:rsidRDefault="00000000" w:rsidP="00961B77">
                      <w:pPr>
                        <w:pStyle w:val="ListParagraph"/>
                        <w:numPr>
                          <w:ilvl w:val="0"/>
                          <w:numId w:val="18"/>
                        </w:numPr>
                        <w:spacing w:after="0" w:line="273" w:lineRule="auto"/>
                        <w:ind w:left="567"/>
                        <w:textDirection w:val="btLr"/>
                      </w:pPr>
                      <w:r w:rsidRPr="00961B77">
                        <w:rPr>
                          <w:rFonts w:ascii="Arial" w:eastAsia="Arial" w:hAnsi="Arial" w:cs="Arial"/>
                          <w:color w:val="000000"/>
                          <w:sz w:val="20"/>
                        </w:rPr>
                        <w:t>User Interface</w:t>
                      </w:r>
                    </w:p>
                    <w:p w14:paraId="0EAABC90" w14:textId="77777777" w:rsidR="006B1E49" w:rsidRDefault="00000000" w:rsidP="00961B77">
                      <w:pPr>
                        <w:pStyle w:val="ListParagraph"/>
                        <w:numPr>
                          <w:ilvl w:val="0"/>
                          <w:numId w:val="18"/>
                        </w:numPr>
                        <w:spacing w:after="0" w:line="273" w:lineRule="auto"/>
                        <w:ind w:left="567"/>
                        <w:textDirection w:val="btLr"/>
                      </w:pPr>
                      <w:r w:rsidRPr="00961B77">
                        <w:rPr>
                          <w:rFonts w:ascii="Arial" w:eastAsia="Arial" w:hAnsi="Arial" w:cs="Arial"/>
                          <w:color w:val="000000"/>
                          <w:sz w:val="20"/>
                        </w:rPr>
                        <w:t>Routing Workflow</w:t>
                      </w:r>
                    </w:p>
                    <w:p w14:paraId="47108F71" w14:textId="77777777" w:rsidR="006B1E49" w:rsidRDefault="00000000">
                      <w:pPr>
                        <w:spacing w:after="0" w:line="274" w:lineRule="auto"/>
                        <w:textDirection w:val="btLr"/>
                      </w:pPr>
                      <w:r>
                        <w:rPr>
                          <w:rFonts w:ascii="Arial" w:eastAsia="Arial" w:hAnsi="Arial" w:cs="Arial"/>
                          <w:b/>
                          <w:color w:val="000000"/>
                          <w:sz w:val="20"/>
                        </w:rPr>
                        <w:t xml:space="preserve"> System/Project Development </w:t>
                      </w:r>
                    </w:p>
                    <w:p w14:paraId="615BC58E" w14:textId="77777777" w:rsidR="006B1E49" w:rsidRDefault="00000000" w:rsidP="00961B77">
                      <w:pPr>
                        <w:pStyle w:val="ListParagraph"/>
                        <w:numPr>
                          <w:ilvl w:val="0"/>
                          <w:numId w:val="19"/>
                        </w:numPr>
                        <w:spacing w:after="0" w:line="275" w:lineRule="auto"/>
                        <w:ind w:left="567"/>
                        <w:textDirection w:val="btLr"/>
                      </w:pPr>
                      <w:r w:rsidRPr="00961B77">
                        <w:rPr>
                          <w:rFonts w:ascii="Arial" w:eastAsia="Arial" w:hAnsi="Arial" w:cs="Arial"/>
                          <w:color w:val="000000"/>
                          <w:sz w:val="20"/>
                        </w:rPr>
                        <w:t>System Design</w:t>
                      </w:r>
                    </w:p>
                    <w:p w14:paraId="18B6BAD2" w14:textId="77777777" w:rsidR="006B1E49" w:rsidRDefault="00000000" w:rsidP="00961B77">
                      <w:pPr>
                        <w:pStyle w:val="ListParagraph"/>
                        <w:numPr>
                          <w:ilvl w:val="0"/>
                          <w:numId w:val="19"/>
                        </w:numPr>
                        <w:spacing w:after="0" w:line="275" w:lineRule="auto"/>
                        <w:ind w:left="567"/>
                        <w:textDirection w:val="btLr"/>
                      </w:pPr>
                      <w:r w:rsidRPr="00961B77">
                        <w:rPr>
                          <w:rFonts w:ascii="Arial" w:eastAsia="Arial" w:hAnsi="Arial" w:cs="Arial"/>
                          <w:color w:val="000000"/>
                          <w:sz w:val="20"/>
                        </w:rPr>
                        <w:t>Database Design</w:t>
                      </w:r>
                    </w:p>
                    <w:p w14:paraId="3529C2C9" w14:textId="77777777" w:rsidR="006B1E49" w:rsidRDefault="00000000" w:rsidP="00961B77">
                      <w:pPr>
                        <w:pStyle w:val="ListParagraph"/>
                        <w:numPr>
                          <w:ilvl w:val="0"/>
                          <w:numId w:val="19"/>
                        </w:numPr>
                        <w:spacing w:after="0" w:line="275" w:lineRule="auto"/>
                        <w:ind w:left="567"/>
                        <w:textDirection w:val="btLr"/>
                      </w:pPr>
                      <w:r w:rsidRPr="00961B77">
                        <w:rPr>
                          <w:rFonts w:ascii="Arial" w:eastAsia="Arial" w:hAnsi="Arial" w:cs="Arial"/>
                          <w:color w:val="000000"/>
                          <w:sz w:val="20"/>
                        </w:rPr>
                        <w:t>User Interface Design</w:t>
                      </w:r>
                    </w:p>
                    <w:p w14:paraId="1E227136" w14:textId="77777777" w:rsidR="006B1E49" w:rsidRDefault="00000000" w:rsidP="00961B77">
                      <w:pPr>
                        <w:pStyle w:val="ListParagraph"/>
                        <w:numPr>
                          <w:ilvl w:val="0"/>
                          <w:numId w:val="19"/>
                        </w:numPr>
                        <w:spacing w:after="0" w:line="275" w:lineRule="auto"/>
                        <w:ind w:left="567"/>
                        <w:textDirection w:val="btLr"/>
                      </w:pPr>
                      <w:r w:rsidRPr="00961B77">
                        <w:rPr>
                          <w:rFonts w:ascii="Arial" w:eastAsia="Arial" w:hAnsi="Arial" w:cs="Arial"/>
                          <w:color w:val="000000"/>
                          <w:sz w:val="20"/>
                        </w:rPr>
                        <w:t>System Development</w:t>
                      </w:r>
                    </w:p>
                    <w:p w14:paraId="2A5DF671" w14:textId="77777777" w:rsidR="006B1E49" w:rsidRDefault="00000000" w:rsidP="00961B77">
                      <w:pPr>
                        <w:pStyle w:val="ListParagraph"/>
                        <w:numPr>
                          <w:ilvl w:val="0"/>
                          <w:numId w:val="19"/>
                        </w:numPr>
                        <w:spacing w:after="0" w:line="275" w:lineRule="auto"/>
                        <w:ind w:left="567"/>
                        <w:textDirection w:val="btLr"/>
                      </w:pPr>
                      <w:r w:rsidRPr="00961B77">
                        <w:rPr>
                          <w:rFonts w:ascii="Arial" w:eastAsia="Arial" w:hAnsi="Arial" w:cs="Arial"/>
                          <w:color w:val="000000"/>
                          <w:sz w:val="20"/>
                        </w:rPr>
                        <w:t>Secure File Repository Integration</w:t>
                      </w:r>
                    </w:p>
                    <w:p w14:paraId="71C40E03" w14:textId="77777777" w:rsidR="006B1E49" w:rsidRDefault="00000000" w:rsidP="00961B77">
                      <w:pPr>
                        <w:pStyle w:val="ListParagraph"/>
                        <w:numPr>
                          <w:ilvl w:val="0"/>
                          <w:numId w:val="19"/>
                        </w:numPr>
                        <w:spacing w:after="0" w:line="240" w:lineRule="auto"/>
                        <w:ind w:left="567"/>
                        <w:textDirection w:val="btLr"/>
                      </w:pPr>
                      <w:r w:rsidRPr="00961B77">
                        <w:rPr>
                          <w:rFonts w:ascii="Arial" w:eastAsia="Arial" w:hAnsi="Arial" w:cs="Arial"/>
                          <w:color w:val="000000"/>
                          <w:sz w:val="20"/>
                        </w:rPr>
                        <w:t xml:space="preserve">QR Code Generation and Scanning </w:t>
                      </w:r>
                    </w:p>
                    <w:p w14:paraId="095A7571" w14:textId="77777777" w:rsidR="006B1E49" w:rsidRDefault="00000000">
                      <w:pPr>
                        <w:spacing w:after="0" w:line="274" w:lineRule="auto"/>
                        <w:textDirection w:val="btLr"/>
                      </w:pPr>
                      <w:r>
                        <w:rPr>
                          <w:rFonts w:ascii="Arial" w:eastAsia="Arial" w:hAnsi="Arial" w:cs="Arial"/>
                          <w:b/>
                          <w:color w:val="000000"/>
                          <w:sz w:val="20"/>
                        </w:rPr>
                        <w:t xml:space="preserve"> System/Project Testing  </w:t>
                      </w:r>
                    </w:p>
                    <w:p w14:paraId="6E581656" w14:textId="77777777" w:rsidR="006B1E49" w:rsidRDefault="00000000" w:rsidP="00961B77">
                      <w:pPr>
                        <w:pStyle w:val="ListParagraph"/>
                        <w:numPr>
                          <w:ilvl w:val="0"/>
                          <w:numId w:val="20"/>
                        </w:numPr>
                        <w:spacing w:after="0" w:line="275" w:lineRule="auto"/>
                        <w:ind w:left="567"/>
                        <w:textDirection w:val="btLr"/>
                      </w:pPr>
                      <w:r w:rsidRPr="00961B77">
                        <w:rPr>
                          <w:rFonts w:ascii="Arial" w:eastAsia="Arial" w:hAnsi="Arial" w:cs="Arial"/>
                          <w:color w:val="000000"/>
                          <w:sz w:val="20"/>
                        </w:rPr>
                        <w:t>Unit/Functional Testing (PHPUnit)</w:t>
                      </w:r>
                    </w:p>
                    <w:p w14:paraId="445DDA7A" w14:textId="77777777" w:rsidR="006B1E49" w:rsidRDefault="00000000" w:rsidP="00961B77">
                      <w:pPr>
                        <w:pStyle w:val="ListParagraph"/>
                        <w:numPr>
                          <w:ilvl w:val="0"/>
                          <w:numId w:val="20"/>
                        </w:numPr>
                        <w:spacing w:after="0" w:line="275" w:lineRule="auto"/>
                        <w:ind w:left="567"/>
                        <w:textDirection w:val="btLr"/>
                      </w:pPr>
                      <w:r w:rsidRPr="00961B77">
                        <w:rPr>
                          <w:rFonts w:ascii="Arial" w:eastAsia="Arial" w:hAnsi="Arial" w:cs="Arial"/>
                          <w:color w:val="000000"/>
                          <w:sz w:val="20"/>
                        </w:rPr>
                        <w:t>Integration Testing</w:t>
                      </w:r>
                    </w:p>
                    <w:p w14:paraId="5F935043" w14:textId="77777777" w:rsidR="006B1E49" w:rsidRDefault="00000000" w:rsidP="00961B77">
                      <w:pPr>
                        <w:pStyle w:val="ListParagraph"/>
                        <w:numPr>
                          <w:ilvl w:val="0"/>
                          <w:numId w:val="20"/>
                        </w:numPr>
                        <w:spacing w:after="0" w:line="240" w:lineRule="auto"/>
                        <w:ind w:left="567"/>
                        <w:textDirection w:val="btLr"/>
                      </w:pPr>
                      <w:r w:rsidRPr="00961B77">
                        <w:rPr>
                          <w:rFonts w:ascii="Arial" w:eastAsia="Arial" w:hAnsi="Arial" w:cs="Arial"/>
                          <w:color w:val="000000"/>
                          <w:sz w:val="20"/>
                        </w:rPr>
                        <w:t xml:space="preserve">User Acceptance Testing (UAT) </w:t>
                      </w:r>
                    </w:p>
                    <w:p w14:paraId="317B014B" w14:textId="77777777" w:rsidR="006B1E49" w:rsidRDefault="006B1E49">
                      <w:pPr>
                        <w:spacing w:line="274" w:lineRule="auto"/>
                        <w:ind w:left="720" w:firstLine="720"/>
                        <w:textDirection w:val="btLr"/>
                      </w:pPr>
                    </w:p>
                    <w:p w14:paraId="56ED63C0" w14:textId="77777777" w:rsidR="006B1E49" w:rsidRDefault="006B1E49">
                      <w:pPr>
                        <w:spacing w:after="0" w:line="240" w:lineRule="auto"/>
                        <w:ind w:left="720" w:firstLine="720"/>
                        <w:textDirection w:val="btLr"/>
                      </w:pPr>
                    </w:p>
                  </w:txbxContent>
                </v:textbox>
                <w10:wrap type="topAndBottom"/>
              </v:rect>
            </w:pict>
          </mc:Fallback>
        </mc:AlternateContent>
      </w:r>
      <w:r>
        <w:rPr>
          <w:noProof/>
        </w:rPr>
        <w:drawing>
          <wp:anchor distT="0" distB="0" distL="0" distR="0" simplePos="0" relativeHeight="251662336" behindDoc="0" locked="0" layoutInCell="1" hidden="0" allowOverlap="1" wp14:anchorId="580B611F" wp14:editId="4799D979">
            <wp:simplePos x="0" y="0"/>
            <wp:positionH relativeFrom="column">
              <wp:posOffset>1817623</wp:posOffset>
            </wp:positionH>
            <wp:positionV relativeFrom="paragraph">
              <wp:posOffset>2119905</wp:posOffset>
            </wp:positionV>
            <wp:extent cx="209263" cy="96012"/>
            <wp:effectExtent l="0" t="0" r="0" b="0"/>
            <wp:wrapTopAndBottom distT="0" distB="0"/>
            <wp:docPr id="176808933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8"/>
                    <a:srcRect/>
                    <a:stretch>
                      <a:fillRect/>
                    </a:stretch>
                  </pic:blipFill>
                  <pic:spPr>
                    <a:xfrm>
                      <a:off x="0" y="0"/>
                      <a:ext cx="209263" cy="96012"/>
                    </a:xfrm>
                    <a:prstGeom prst="rect">
                      <a:avLst/>
                    </a:prstGeom>
                    <a:ln/>
                  </pic:spPr>
                </pic:pic>
              </a:graphicData>
            </a:graphic>
          </wp:anchor>
        </w:drawing>
      </w:r>
      <w:r>
        <w:rPr>
          <w:noProof/>
        </w:rPr>
        <mc:AlternateContent>
          <mc:Choice Requires="wps">
            <w:drawing>
              <wp:anchor distT="0" distB="0" distL="0" distR="0" simplePos="0" relativeHeight="251663360" behindDoc="0" locked="0" layoutInCell="1" hidden="0" allowOverlap="1" wp14:anchorId="7438D06B" wp14:editId="42A0946E">
                <wp:simplePos x="0" y="0"/>
                <wp:positionH relativeFrom="column">
                  <wp:posOffset>-3173</wp:posOffset>
                </wp:positionH>
                <wp:positionV relativeFrom="paragraph">
                  <wp:posOffset>108607</wp:posOffset>
                </wp:positionV>
                <wp:extent cx="1823720" cy="4984198"/>
                <wp:effectExtent l="0" t="0" r="0" b="0"/>
                <wp:wrapTopAndBottom distT="0" distB="0"/>
                <wp:docPr id="1768089301" name="Rectangle 1768089301"/>
                <wp:cNvGraphicFramePr/>
                <a:graphic xmlns:a="http://schemas.openxmlformats.org/drawingml/2006/main">
                  <a:graphicData uri="http://schemas.microsoft.com/office/word/2010/wordprocessingShape">
                    <wps:wsp>
                      <wps:cNvSpPr/>
                      <wps:spPr>
                        <a:xfrm>
                          <a:off x="4443675" y="1365425"/>
                          <a:ext cx="1804500" cy="4850400"/>
                        </a:xfrm>
                        <a:prstGeom prst="rect">
                          <a:avLst/>
                        </a:prstGeom>
                        <a:noFill/>
                        <a:ln w="9525" cap="flat" cmpd="sng">
                          <a:solidFill>
                            <a:srgbClr val="000000"/>
                          </a:solidFill>
                          <a:prstDash val="solid"/>
                          <a:round/>
                          <a:headEnd type="none" w="sm" len="sm"/>
                          <a:tailEnd type="none" w="sm" len="sm"/>
                        </a:ln>
                      </wps:spPr>
                      <wps:txbx>
                        <w:txbxContent>
                          <w:p w14:paraId="2802E372" w14:textId="77777777" w:rsidR="006B1E49" w:rsidRDefault="006B1E49">
                            <w:pPr>
                              <w:spacing w:after="0" w:line="274" w:lineRule="auto"/>
                              <w:textDirection w:val="btLr"/>
                            </w:pPr>
                          </w:p>
                          <w:p w14:paraId="11DC5B3E" w14:textId="442E9739" w:rsidR="006B1E49" w:rsidRDefault="00961B77" w:rsidP="00961B77">
                            <w:pPr>
                              <w:spacing w:after="0" w:line="274" w:lineRule="auto"/>
                              <w:textDirection w:val="btLr"/>
                            </w:pPr>
                            <w:r>
                              <w:rPr>
                                <w:rFonts w:ascii="Arial" w:eastAsia="Arial" w:hAnsi="Arial" w:cs="Arial"/>
                                <w:b/>
                                <w:color w:val="000000"/>
                                <w:sz w:val="20"/>
                              </w:rPr>
                              <w:t xml:space="preserve"> Knowledge Requirements</w:t>
                            </w:r>
                          </w:p>
                          <w:p w14:paraId="4DA5104C" w14:textId="77777777" w:rsidR="006B1E49" w:rsidRDefault="00000000" w:rsidP="00961B77">
                            <w:pPr>
                              <w:pStyle w:val="ListParagraph"/>
                              <w:numPr>
                                <w:ilvl w:val="0"/>
                                <w:numId w:val="15"/>
                              </w:numPr>
                              <w:spacing w:after="0" w:line="274" w:lineRule="auto"/>
                              <w:ind w:left="567"/>
                              <w:textDirection w:val="btLr"/>
                            </w:pPr>
                            <w:r w:rsidRPr="00961B77">
                              <w:rPr>
                                <w:rFonts w:ascii="Arial" w:eastAsia="Arial" w:hAnsi="Arial" w:cs="Arial"/>
                                <w:color w:val="000000"/>
                                <w:sz w:val="20"/>
                              </w:rPr>
                              <w:t>Document Routing</w:t>
                            </w:r>
                          </w:p>
                          <w:p w14:paraId="506F04FB" w14:textId="77777777" w:rsidR="006B1E49" w:rsidRDefault="00000000" w:rsidP="00961B77">
                            <w:pPr>
                              <w:pStyle w:val="ListParagraph"/>
                              <w:numPr>
                                <w:ilvl w:val="0"/>
                                <w:numId w:val="15"/>
                              </w:numPr>
                              <w:spacing w:after="0" w:line="274" w:lineRule="auto"/>
                              <w:ind w:left="567"/>
                              <w:textDirection w:val="btLr"/>
                            </w:pPr>
                            <w:r w:rsidRPr="00961B77">
                              <w:rPr>
                                <w:rFonts w:ascii="Arial" w:eastAsia="Arial" w:hAnsi="Arial" w:cs="Arial"/>
                                <w:color w:val="000000"/>
                                <w:sz w:val="20"/>
                              </w:rPr>
                              <w:t xml:space="preserve">Relief Operations </w:t>
                            </w:r>
                          </w:p>
                          <w:p w14:paraId="4E1EF510" w14:textId="77777777" w:rsidR="006B1E49" w:rsidRDefault="00000000" w:rsidP="00961B77">
                            <w:pPr>
                              <w:pStyle w:val="ListParagraph"/>
                              <w:numPr>
                                <w:ilvl w:val="0"/>
                                <w:numId w:val="15"/>
                              </w:numPr>
                              <w:spacing w:after="0" w:line="274" w:lineRule="auto"/>
                              <w:ind w:left="567"/>
                              <w:textDirection w:val="btLr"/>
                            </w:pPr>
                            <w:r w:rsidRPr="00961B77">
                              <w:rPr>
                                <w:rFonts w:ascii="Arial" w:eastAsia="Arial" w:hAnsi="Arial" w:cs="Arial"/>
                                <w:color w:val="000000"/>
                                <w:sz w:val="20"/>
                              </w:rPr>
                              <w:t>Data and Reports Analytics</w:t>
                            </w:r>
                          </w:p>
                          <w:p w14:paraId="14AC4586" w14:textId="77777777" w:rsidR="006B1E49" w:rsidRDefault="00000000" w:rsidP="00961B77">
                            <w:pPr>
                              <w:pStyle w:val="ListParagraph"/>
                              <w:numPr>
                                <w:ilvl w:val="0"/>
                                <w:numId w:val="15"/>
                              </w:numPr>
                              <w:spacing w:after="0" w:line="274" w:lineRule="auto"/>
                              <w:ind w:left="567"/>
                              <w:textDirection w:val="btLr"/>
                            </w:pPr>
                            <w:r w:rsidRPr="00961B77">
                              <w:rPr>
                                <w:rFonts w:ascii="Arial" w:eastAsia="Arial" w:hAnsi="Arial" w:cs="Arial"/>
                                <w:color w:val="000000"/>
                                <w:sz w:val="20"/>
                              </w:rPr>
                              <w:t>Web Development</w:t>
                            </w:r>
                          </w:p>
                          <w:p w14:paraId="2FF3EFEF" w14:textId="77777777" w:rsidR="006B1E49" w:rsidRDefault="00000000" w:rsidP="00961B77">
                            <w:pPr>
                              <w:pStyle w:val="ListParagraph"/>
                              <w:numPr>
                                <w:ilvl w:val="0"/>
                                <w:numId w:val="15"/>
                              </w:numPr>
                              <w:spacing w:after="0" w:line="274" w:lineRule="auto"/>
                              <w:ind w:left="567"/>
                              <w:textDirection w:val="btLr"/>
                            </w:pPr>
                            <w:r w:rsidRPr="00961B77">
                              <w:rPr>
                                <w:rFonts w:ascii="Arial" w:eastAsia="Arial" w:hAnsi="Arial" w:cs="Arial"/>
                                <w:color w:val="000000"/>
                                <w:sz w:val="20"/>
                              </w:rPr>
                              <w:t>Integration of Paperless</w:t>
                            </w:r>
                          </w:p>
                          <w:p w14:paraId="3C487DE3" w14:textId="77777777" w:rsidR="006B1E49" w:rsidRDefault="00000000" w:rsidP="00961B77">
                            <w:pPr>
                              <w:pStyle w:val="ListParagraph"/>
                              <w:numPr>
                                <w:ilvl w:val="0"/>
                                <w:numId w:val="15"/>
                              </w:numPr>
                              <w:spacing w:after="0" w:line="274" w:lineRule="auto"/>
                              <w:ind w:left="567"/>
                              <w:textDirection w:val="btLr"/>
                            </w:pPr>
                            <w:r w:rsidRPr="00961B77">
                              <w:rPr>
                                <w:rFonts w:ascii="Arial" w:eastAsia="Arial" w:hAnsi="Arial" w:cs="Arial"/>
                                <w:color w:val="000000"/>
                                <w:sz w:val="20"/>
                              </w:rPr>
                              <w:t>Support Vector Machine Classification</w:t>
                            </w:r>
                          </w:p>
                          <w:p w14:paraId="4412540B" w14:textId="77777777" w:rsidR="006B1E49" w:rsidRDefault="00000000">
                            <w:pPr>
                              <w:spacing w:after="0" w:line="274" w:lineRule="auto"/>
                              <w:textDirection w:val="btLr"/>
                            </w:pPr>
                            <w:r>
                              <w:rPr>
                                <w:rFonts w:ascii="Arial" w:eastAsia="Arial" w:hAnsi="Arial" w:cs="Arial"/>
                                <w:b/>
                                <w:color w:val="000000"/>
                                <w:sz w:val="20"/>
                              </w:rPr>
                              <w:t xml:space="preserve"> Software Requirements</w:t>
                            </w:r>
                          </w:p>
                          <w:p w14:paraId="0E2EF707" w14:textId="77777777" w:rsidR="006B1E49" w:rsidRDefault="00000000" w:rsidP="00961B77">
                            <w:pPr>
                              <w:pStyle w:val="ListParagraph"/>
                              <w:numPr>
                                <w:ilvl w:val="0"/>
                                <w:numId w:val="16"/>
                              </w:numPr>
                              <w:spacing w:after="0" w:line="273" w:lineRule="auto"/>
                              <w:ind w:left="567"/>
                              <w:textDirection w:val="btLr"/>
                            </w:pPr>
                            <w:r w:rsidRPr="00961B77">
                              <w:rPr>
                                <w:rFonts w:ascii="Arial" w:eastAsia="Arial" w:hAnsi="Arial" w:cs="Arial"/>
                                <w:color w:val="000000"/>
                                <w:sz w:val="20"/>
                              </w:rPr>
                              <w:t>Visual Studio Code, Git/GitHub</w:t>
                            </w:r>
                          </w:p>
                          <w:p w14:paraId="3AC77088" w14:textId="77777777" w:rsidR="006B1E49" w:rsidRDefault="00000000" w:rsidP="00961B77">
                            <w:pPr>
                              <w:pStyle w:val="ListParagraph"/>
                              <w:numPr>
                                <w:ilvl w:val="0"/>
                                <w:numId w:val="16"/>
                              </w:numPr>
                              <w:spacing w:after="0" w:line="273" w:lineRule="auto"/>
                              <w:ind w:left="567"/>
                              <w:textDirection w:val="btLr"/>
                            </w:pPr>
                            <w:r w:rsidRPr="00961B77">
                              <w:rPr>
                                <w:rFonts w:ascii="Arial" w:eastAsia="Arial" w:hAnsi="Arial" w:cs="Arial"/>
                                <w:color w:val="000000"/>
                                <w:sz w:val="20"/>
                              </w:rPr>
                              <w:t>PHP 8 (OOP, PDO), MySQL 8</w:t>
                            </w:r>
                          </w:p>
                          <w:p w14:paraId="1034D299" w14:textId="77777777" w:rsidR="006B1E49" w:rsidRDefault="00000000" w:rsidP="00961B77">
                            <w:pPr>
                              <w:pStyle w:val="ListParagraph"/>
                              <w:numPr>
                                <w:ilvl w:val="0"/>
                                <w:numId w:val="16"/>
                              </w:numPr>
                              <w:spacing w:after="0" w:line="273" w:lineRule="auto"/>
                              <w:ind w:left="567"/>
                              <w:textDirection w:val="btLr"/>
                            </w:pPr>
                            <w:r w:rsidRPr="00961B77">
                              <w:rPr>
                                <w:rFonts w:ascii="Arial" w:eastAsia="Arial" w:hAnsi="Arial" w:cs="Arial"/>
                                <w:color w:val="000000"/>
                                <w:sz w:val="20"/>
                              </w:rPr>
                              <w:t>HTML5/CSS3, JavaScript, Bootstrap 5, Chart.js</w:t>
                            </w:r>
                          </w:p>
                          <w:p w14:paraId="557FEC1B" w14:textId="77777777" w:rsidR="006B1E49" w:rsidRDefault="00000000" w:rsidP="00961B77">
                            <w:pPr>
                              <w:pStyle w:val="ListParagraph"/>
                              <w:numPr>
                                <w:ilvl w:val="0"/>
                                <w:numId w:val="16"/>
                              </w:numPr>
                              <w:spacing w:after="0" w:line="274" w:lineRule="auto"/>
                              <w:ind w:left="567"/>
                              <w:textDirection w:val="btLr"/>
                            </w:pPr>
                            <w:r w:rsidRPr="00961B77">
                              <w:rPr>
                                <w:rFonts w:ascii="Arial" w:eastAsia="Arial" w:hAnsi="Arial" w:cs="Arial"/>
                                <w:color w:val="000000"/>
                                <w:sz w:val="20"/>
                              </w:rPr>
                              <w:t xml:space="preserve">Laragon (Apache, MySQL, PHP), PHPUnit </w:t>
                            </w:r>
                          </w:p>
                          <w:p w14:paraId="2791AE50" w14:textId="77777777" w:rsidR="006B1E49" w:rsidRDefault="00000000">
                            <w:pPr>
                              <w:spacing w:after="0" w:line="274" w:lineRule="auto"/>
                              <w:textDirection w:val="btLr"/>
                            </w:pPr>
                            <w:r>
                              <w:rPr>
                                <w:rFonts w:ascii="Arial" w:eastAsia="Arial" w:hAnsi="Arial" w:cs="Arial"/>
                                <w:b/>
                                <w:color w:val="000000"/>
                                <w:sz w:val="20"/>
                              </w:rPr>
                              <w:t xml:space="preserve"> Hardware Requirements </w:t>
                            </w:r>
                          </w:p>
                          <w:p w14:paraId="1AD8F920" w14:textId="77777777" w:rsidR="006B1E49" w:rsidRDefault="00000000" w:rsidP="00961B77">
                            <w:pPr>
                              <w:pStyle w:val="ListParagraph"/>
                              <w:numPr>
                                <w:ilvl w:val="0"/>
                                <w:numId w:val="17"/>
                              </w:numPr>
                              <w:spacing w:after="0" w:line="274" w:lineRule="auto"/>
                              <w:ind w:left="567"/>
                              <w:textDirection w:val="btLr"/>
                            </w:pPr>
                            <w:r w:rsidRPr="00961B77">
                              <w:rPr>
                                <w:rFonts w:ascii="Arial" w:eastAsia="Arial" w:hAnsi="Arial" w:cs="Arial"/>
                                <w:color w:val="000000"/>
                                <w:sz w:val="20"/>
                              </w:rPr>
                              <w:t>Desktop/Laptop</w:t>
                            </w:r>
                          </w:p>
                          <w:p w14:paraId="10D9EDBC" w14:textId="77777777" w:rsidR="006B1E49" w:rsidRDefault="00000000" w:rsidP="00961B77">
                            <w:pPr>
                              <w:pStyle w:val="ListParagraph"/>
                              <w:numPr>
                                <w:ilvl w:val="0"/>
                                <w:numId w:val="17"/>
                              </w:numPr>
                              <w:spacing w:after="0" w:line="274" w:lineRule="auto"/>
                              <w:ind w:left="567"/>
                              <w:textDirection w:val="btLr"/>
                            </w:pPr>
                            <w:r w:rsidRPr="00961B77">
                              <w:rPr>
                                <w:rFonts w:ascii="Arial" w:eastAsia="Arial" w:hAnsi="Arial" w:cs="Arial"/>
                                <w:color w:val="000000"/>
                                <w:sz w:val="20"/>
                              </w:rPr>
                              <w:t>Internet Connection</w:t>
                            </w:r>
                          </w:p>
                          <w:p w14:paraId="1382061D" w14:textId="77777777" w:rsidR="006B1E49" w:rsidRDefault="00000000" w:rsidP="00961B77">
                            <w:pPr>
                              <w:pStyle w:val="ListParagraph"/>
                              <w:numPr>
                                <w:ilvl w:val="0"/>
                                <w:numId w:val="17"/>
                              </w:numPr>
                              <w:spacing w:after="0" w:line="274" w:lineRule="auto"/>
                              <w:ind w:left="567"/>
                              <w:textDirection w:val="btLr"/>
                            </w:pPr>
                            <w:r w:rsidRPr="00961B77">
                              <w:rPr>
                                <w:rFonts w:ascii="Arial" w:eastAsia="Arial" w:hAnsi="Arial" w:cs="Arial"/>
                                <w:color w:val="000000"/>
                                <w:sz w:val="20"/>
                              </w:rPr>
                              <w:t>QR Code Scanner/Document Printer</w:t>
                            </w:r>
                          </w:p>
                          <w:p w14:paraId="7E313E94" w14:textId="77777777" w:rsidR="006B1E49" w:rsidRDefault="00000000" w:rsidP="00961B77">
                            <w:pPr>
                              <w:pStyle w:val="ListParagraph"/>
                              <w:numPr>
                                <w:ilvl w:val="0"/>
                                <w:numId w:val="17"/>
                              </w:numPr>
                              <w:spacing w:after="0" w:line="274" w:lineRule="auto"/>
                              <w:ind w:left="567"/>
                              <w:textDirection w:val="btLr"/>
                            </w:pPr>
                            <w:r w:rsidRPr="00961B77">
                              <w:rPr>
                                <w:rFonts w:ascii="Arial" w:eastAsia="Arial" w:hAnsi="Arial" w:cs="Arial"/>
                                <w:color w:val="000000"/>
                                <w:sz w:val="20"/>
                              </w:rPr>
                              <w:t>Mobile Device</w:t>
                            </w:r>
                          </w:p>
                          <w:p w14:paraId="423AAEDF" w14:textId="77777777" w:rsidR="006B1E49" w:rsidRDefault="006B1E49">
                            <w:pPr>
                              <w:spacing w:before="1" w:after="0" w:line="240" w:lineRule="auto"/>
                              <w:ind w:left="720" w:firstLine="1080"/>
                              <w:textDirection w:val="btLr"/>
                            </w:pPr>
                          </w:p>
                        </w:txbxContent>
                      </wps:txbx>
                      <wps:bodyPr spcFirstLastPara="1" wrap="square" lIns="0" tIns="0" rIns="0" bIns="0" anchor="t" anchorCtr="0">
                        <a:noAutofit/>
                      </wps:bodyPr>
                    </wps:wsp>
                  </a:graphicData>
                </a:graphic>
              </wp:anchor>
            </w:drawing>
          </mc:Choice>
          <mc:Fallback>
            <w:pict>
              <v:rect w14:anchorId="7438D06B" id="Rectangle 1768089301" o:spid="_x0000_s1027" style="position:absolute;margin-left:-.25pt;margin-top:8.55pt;width:143.6pt;height:392.45pt;z-index:251663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" filled="f">
                <v:stroke startarrowwidth="narrow" startarrowlength="short" endarrowwidth="narrow" endarrowlength="short" joinstyle="round"/>
                <v:textbox inset="0,0,0,0">
                  <w:txbxContent>
                    <w:p w14:paraId="2802E372" w14:textId="77777777" w:rsidR="006B1E49" w:rsidRDefault="006B1E49">
                      <w:pPr>
                        <w:spacing w:after="0" w:line="274" w:lineRule="auto"/>
                        <w:textDirection w:val="btLr"/>
                      </w:pPr>
                    </w:p>
                    <w:p w14:paraId="11DC5B3E" w14:textId="442E9739" w:rsidR="006B1E49" w:rsidRDefault="00961B77" w:rsidP="00961B77">
                      <w:pPr>
                        <w:spacing w:after="0" w:line="274" w:lineRule="auto"/>
                        <w:textDirection w:val="btLr"/>
                      </w:pPr>
                      <w:r>
                        <w:rPr>
                          <w:rFonts w:ascii="Arial" w:eastAsia="Arial" w:hAnsi="Arial" w:cs="Arial"/>
                          <w:b/>
                          <w:color w:val="000000"/>
                          <w:sz w:val="20"/>
                        </w:rPr>
                        <w:t xml:space="preserve"> Knowledge Requirements</w:t>
                      </w:r>
                    </w:p>
                    <w:p w14:paraId="4DA5104C" w14:textId="77777777" w:rsidR="006B1E49" w:rsidRDefault="00000000" w:rsidP="00961B77">
                      <w:pPr>
                        <w:pStyle w:val="ListParagraph"/>
                        <w:numPr>
                          <w:ilvl w:val="0"/>
                          <w:numId w:val="15"/>
                        </w:numPr>
                        <w:spacing w:after="0" w:line="274" w:lineRule="auto"/>
                        <w:ind w:left="567"/>
                        <w:textDirection w:val="btLr"/>
                      </w:pPr>
                      <w:r w:rsidRPr="00961B77">
                        <w:rPr>
                          <w:rFonts w:ascii="Arial" w:eastAsia="Arial" w:hAnsi="Arial" w:cs="Arial"/>
                          <w:color w:val="000000"/>
                          <w:sz w:val="20"/>
                        </w:rPr>
                        <w:t>Document Routing</w:t>
                      </w:r>
                    </w:p>
                    <w:p w14:paraId="506F04FB" w14:textId="77777777" w:rsidR="006B1E49" w:rsidRDefault="00000000" w:rsidP="00961B77">
                      <w:pPr>
                        <w:pStyle w:val="ListParagraph"/>
                        <w:numPr>
                          <w:ilvl w:val="0"/>
                          <w:numId w:val="15"/>
                        </w:numPr>
                        <w:spacing w:after="0" w:line="274" w:lineRule="auto"/>
                        <w:ind w:left="567"/>
                        <w:textDirection w:val="btLr"/>
                      </w:pPr>
                      <w:r w:rsidRPr="00961B77">
                        <w:rPr>
                          <w:rFonts w:ascii="Arial" w:eastAsia="Arial" w:hAnsi="Arial" w:cs="Arial"/>
                          <w:color w:val="000000"/>
                          <w:sz w:val="20"/>
                        </w:rPr>
                        <w:t xml:space="preserve">Relief Operations </w:t>
                      </w:r>
                    </w:p>
                    <w:p w14:paraId="4E1EF510" w14:textId="77777777" w:rsidR="006B1E49" w:rsidRDefault="00000000" w:rsidP="00961B77">
                      <w:pPr>
                        <w:pStyle w:val="ListParagraph"/>
                        <w:numPr>
                          <w:ilvl w:val="0"/>
                          <w:numId w:val="15"/>
                        </w:numPr>
                        <w:spacing w:after="0" w:line="274" w:lineRule="auto"/>
                        <w:ind w:left="567"/>
                        <w:textDirection w:val="btLr"/>
                      </w:pPr>
                      <w:r w:rsidRPr="00961B77">
                        <w:rPr>
                          <w:rFonts w:ascii="Arial" w:eastAsia="Arial" w:hAnsi="Arial" w:cs="Arial"/>
                          <w:color w:val="000000"/>
                          <w:sz w:val="20"/>
                        </w:rPr>
                        <w:t>Data and Reports Analytics</w:t>
                      </w:r>
                    </w:p>
                    <w:p w14:paraId="14AC4586" w14:textId="77777777" w:rsidR="006B1E49" w:rsidRDefault="00000000" w:rsidP="00961B77">
                      <w:pPr>
                        <w:pStyle w:val="ListParagraph"/>
                        <w:numPr>
                          <w:ilvl w:val="0"/>
                          <w:numId w:val="15"/>
                        </w:numPr>
                        <w:spacing w:after="0" w:line="274" w:lineRule="auto"/>
                        <w:ind w:left="567"/>
                        <w:textDirection w:val="btLr"/>
                      </w:pPr>
                      <w:r w:rsidRPr="00961B77">
                        <w:rPr>
                          <w:rFonts w:ascii="Arial" w:eastAsia="Arial" w:hAnsi="Arial" w:cs="Arial"/>
                          <w:color w:val="000000"/>
                          <w:sz w:val="20"/>
                        </w:rPr>
                        <w:t>Web Development</w:t>
                      </w:r>
                    </w:p>
                    <w:p w14:paraId="2FF3EFEF" w14:textId="77777777" w:rsidR="006B1E49" w:rsidRDefault="00000000" w:rsidP="00961B77">
                      <w:pPr>
                        <w:pStyle w:val="ListParagraph"/>
                        <w:numPr>
                          <w:ilvl w:val="0"/>
                          <w:numId w:val="15"/>
                        </w:numPr>
                        <w:spacing w:after="0" w:line="274" w:lineRule="auto"/>
                        <w:ind w:left="567"/>
                        <w:textDirection w:val="btLr"/>
                      </w:pPr>
                      <w:r w:rsidRPr="00961B77">
                        <w:rPr>
                          <w:rFonts w:ascii="Arial" w:eastAsia="Arial" w:hAnsi="Arial" w:cs="Arial"/>
                          <w:color w:val="000000"/>
                          <w:sz w:val="20"/>
                        </w:rPr>
                        <w:t>Integration of Paperless</w:t>
                      </w:r>
                    </w:p>
                    <w:p w14:paraId="3C487DE3" w14:textId="77777777" w:rsidR="006B1E49" w:rsidRDefault="00000000" w:rsidP="00961B77">
                      <w:pPr>
                        <w:pStyle w:val="ListParagraph"/>
                        <w:numPr>
                          <w:ilvl w:val="0"/>
                          <w:numId w:val="15"/>
                        </w:numPr>
                        <w:spacing w:after="0" w:line="274" w:lineRule="auto"/>
                        <w:ind w:left="567"/>
                        <w:textDirection w:val="btLr"/>
                      </w:pPr>
                      <w:r w:rsidRPr="00961B77">
                        <w:rPr>
                          <w:rFonts w:ascii="Arial" w:eastAsia="Arial" w:hAnsi="Arial" w:cs="Arial"/>
                          <w:color w:val="000000"/>
                          <w:sz w:val="20"/>
                        </w:rPr>
                        <w:t>Support Vector Machine Classification</w:t>
                      </w:r>
                    </w:p>
                    <w:p w14:paraId="4412540B" w14:textId="77777777" w:rsidR="006B1E49" w:rsidRDefault="00000000">
                      <w:pPr>
                        <w:spacing w:after="0" w:line="274" w:lineRule="auto"/>
                        <w:textDirection w:val="btLr"/>
                      </w:pPr>
                      <w:r>
                        <w:rPr>
                          <w:rFonts w:ascii="Arial" w:eastAsia="Arial" w:hAnsi="Arial" w:cs="Arial"/>
                          <w:b/>
                          <w:color w:val="000000"/>
                          <w:sz w:val="20"/>
                        </w:rPr>
                        <w:t xml:space="preserve"> Software Requirements</w:t>
                      </w:r>
                    </w:p>
                    <w:p w14:paraId="0E2EF707" w14:textId="77777777" w:rsidR="006B1E49" w:rsidRDefault="00000000" w:rsidP="00961B77">
                      <w:pPr>
                        <w:pStyle w:val="ListParagraph"/>
                        <w:numPr>
                          <w:ilvl w:val="0"/>
                          <w:numId w:val="16"/>
                        </w:numPr>
                        <w:spacing w:after="0" w:line="273" w:lineRule="auto"/>
                        <w:ind w:left="567"/>
                        <w:textDirection w:val="btLr"/>
                      </w:pPr>
                      <w:r w:rsidRPr="00961B77">
                        <w:rPr>
                          <w:rFonts w:ascii="Arial" w:eastAsia="Arial" w:hAnsi="Arial" w:cs="Arial"/>
                          <w:color w:val="000000"/>
                          <w:sz w:val="20"/>
                        </w:rPr>
                        <w:t>Visual Studio Code, Git/GitHub</w:t>
                      </w:r>
                    </w:p>
                    <w:p w14:paraId="3AC77088" w14:textId="77777777" w:rsidR="006B1E49" w:rsidRDefault="00000000" w:rsidP="00961B77">
                      <w:pPr>
                        <w:pStyle w:val="ListParagraph"/>
                        <w:numPr>
                          <w:ilvl w:val="0"/>
                          <w:numId w:val="16"/>
                        </w:numPr>
                        <w:spacing w:after="0" w:line="273" w:lineRule="auto"/>
                        <w:ind w:left="567"/>
                        <w:textDirection w:val="btLr"/>
                      </w:pPr>
                      <w:r w:rsidRPr="00961B77">
                        <w:rPr>
                          <w:rFonts w:ascii="Arial" w:eastAsia="Arial" w:hAnsi="Arial" w:cs="Arial"/>
                          <w:color w:val="000000"/>
                          <w:sz w:val="20"/>
                        </w:rPr>
                        <w:t>PHP 8 (OOP, PDO), MySQL 8</w:t>
                      </w:r>
                    </w:p>
                    <w:p w14:paraId="1034D299" w14:textId="77777777" w:rsidR="006B1E49" w:rsidRDefault="00000000" w:rsidP="00961B77">
                      <w:pPr>
                        <w:pStyle w:val="ListParagraph"/>
                        <w:numPr>
                          <w:ilvl w:val="0"/>
                          <w:numId w:val="16"/>
                        </w:numPr>
                        <w:spacing w:after="0" w:line="273" w:lineRule="auto"/>
                        <w:ind w:left="567"/>
                        <w:textDirection w:val="btLr"/>
                      </w:pPr>
                      <w:r w:rsidRPr="00961B77">
                        <w:rPr>
                          <w:rFonts w:ascii="Arial" w:eastAsia="Arial" w:hAnsi="Arial" w:cs="Arial"/>
                          <w:color w:val="000000"/>
                          <w:sz w:val="20"/>
                        </w:rPr>
                        <w:t>HTML5/CSS3, JavaScript, Bootstrap 5, Chart.js</w:t>
                      </w:r>
                    </w:p>
                    <w:p w14:paraId="557FEC1B" w14:textId="77777777" w:rsidR="006B1E49" w:rsidRDefault="00000000" w:rsidP="00961B77">
                      <w:pPr>
                        <w:pStyle w:val="ListParagraph"/>
                        <w:numPr>
                          <w:ilvl w:val="0"/>
                          <w:numId w:val="16"/>
                        </w:numPr>
                        <w:spacing w:after="0" w:line="274" w:lineRule="auto"/>
                        <w:ind w:left="567"/>
                        <w:textDirection w:val="btLr"/>
                      </w:pPr>
                      <w:r w:rsidRPr="00961B77">
                        <w:rPr>
                          <w:rFonts w:ascii="Arial" w:eastAsia="Arial" w:hAnsi="Arial" w:cs="Arial"/>
                          <w:color w:val="000000"/>
                          <w:sz w:val="20"/>
                        </w:rPr>
                        <w:t xml:space="preserve">Laragon (Apache, MySQL, PHP), PHPUnit </w:t>
                      </w:r>
                    </w:p>
                    <w:p w14:paraId="2791AE50" w14:textId="77777777" w:rsidR="006B1E49" w:rsidRDefault="00000000">
                      <w:pPr>
                        <w:spacing w:after="0" w:line="274" w:lineRule="auto"/>
                        <w:textDirection w:val="btLr"/>
                      </w:pPr>
                      <w:r>
                        <w:rPr>
                          <w:rFonts w:ascii="Arial" w:eastAsia="Arial" w:hAnsi="Arial" w:cs="Arial"/>
                          <w:b/>
                          <w:color w:val="000000"/>
                          <w:sz w:val="20"/>
                        </w:rPr>
                        <w:t xml:space="preserve"> Hardware Requirements </w:t>
                      </w:r>
                    </w:p>
                    <w:p w14:paraId="1AD8F920" w14:textId="77777777" w:rsidR="006B1E49" w:rsidRDefault="00000000" w:rsidP="00961B77">
                      <w:pPr>
                        <w:pStyle w:val="ListParagraph"/>
                        <w:numPr>
                          <w:ilvl w:val="0"/>
                          <w:numId w:val="17"/>
                        </w:numPr>
                        <w:spacing w:after="0" w:line="274" w:lineRule="auto"/>
                        <w:ind w:left="567"/>
                        <w:textDirection w:val="btLr"/>
                      </w:pPr>
                      <w:r w:rsidRPr="00961B77">
                        <w:rPr>
                          <w:rFonts w:ascii="Arial" w:eastAsia="Arial" w:hAnsi="Arial" w:cs="Arial"/>
                          <w:color w:val="000000"/>
                          <w:sz w:val="20"/>
                        </w:rPr>
                        <w:t>Desktop/Laptop</w:t>
                      </w:r>
                    </w:p>
                    <w:p w14:paraId="10D9EDBC" w14:textId="77777777" w:rsidR="006B1E49" w:rsidRDefault="00000000" w:rsidP="00961B77">
                      <w:pPr>
                        <w:pStyle w:val="ListParagraph"/>
                        <w:numPr>
                          <w:ilvl w:val="0"/>
                          <w:numId w:val="17"/>
                        </w:numPr>
                        <w:spacing w:after="0" w:line="274" w:lineRule="auto"/>
                        <w:ind w:left="567"/>
                        <w:textDirection w:val="btLr"/>
                      </w:pPr>
                      <w:r w:rsidRPr="00961B77">
                        <w:rPr>
                          <w:rFonts w:ascii="Arial" w:eastAsia="Arial" w:hAnsi="Arial" w:cs="Arial"/>
                          <w:color w:val="000000"/>
                          <w:sz w:val="20"/>
                        </w:rPr>
                        <w:t>Internet Connection</w:t>
                      </w:r>
                    </w:p>
                    <w:p w14:paraId="1382061D" w14:textId="77777777" w:rsidR="006B1E49" w:rsidRDefault="00000000" w:rsidP="00961B77">
                      <w:pPr>
                        <w:pStyle w:val="ListParagraph"/>
                        <w:numPr>
                          <w:ilvl w:val="0"/>
                          <w:numId w:val="17"/>
                        </w:numPr>
                        <w:spacing w:after="0" w:line="274" w:lineRule="auto"/>
                        <w:ind w:left="567"/>
                        <w:textDirection w:val="btLr"/>
                      </w:pPr>
                      <w:r w:rsidRPr="00961B77">
                        <w:rPr>
                          <w:rFonts w:ascii="Arial" w:eastAsia="Arial" w:hAnsi="Arial" w:cs="Arial"/>
                          <w:color w:val="000000"/>
                          <w:sz w:val="20"/>
                        </w:rPr>
                        <w:t>QR Code Scanner/Document Printer</w:t>
                      </w:r>
                    </w:p>
                    <w:p w14:paraId="7E313E94" w14:textId="77777777" w:rsidR="006B1E49" w:rsidRDefault="00000000" w:rsidP="00961B77">
                      <w:pPr>
                        <w:pStyle w:val="ListParagraph"/>
                        <w:numPr>
                          <w:ilvl w:val="0"/>
                          <w:numId w:val="17"/>
                        </w:numPr>
                        <w:spacing w:after="0" w:line="274" w:lineRule="auto"/>
                        <w:ind w:left="567"/>
                        <w:textDirection w:val="btLr"/>
                      </w:pPr>
                      <w:r w:rsidRPr="00961B77">
                        <w:rPr>
                          <w:rFonts w:ascii="Arial" w:eastAsia="Arial" w:hAnsi="Arial" w:cs="Arial"/>
                          <w:color w:val="000000"/>
                          <w:sz w:val="20"/>
                        </w:rPr>
                        <w:t>Mobile Device</w:t>
                      </w:r>
                    </w:p>
                    <w:p w14:paraId="423AAEDF" w14:textId="77777777" w:rsidR="006B1E49" w:rsidRDefault="006B1E49">
                      <w:pPr>
                        <w:spacing w:before="1" w:after="0" w:line="240" w:lineRule="auto"/>
                        <w:ind w:left="720" w:firstLine="1080"/>
                        <w:textDirection w:val="btLr"/>
                      </w:pPr>
                    </w:p>
                  </w:txbxContent>
                </v:textbox>
                <w10:wrap type="topAndBottom"/>
              </v:rect>
            </w:pict>
          </mc:Fallback>
        </mc:AlternateContent>
      </w:r>
    </w:p>
    <w:p w14:paraId="03916B9D" w14:textId="420E13A9" w:rsidR="006B1E49" w:rsidRDefault="00000000">
      <w:pPr>
        <w:widowControl w:val="0"/>
        <w:spacing w:after="0" w:line="240" w:lineRule="auto"/>
        <w:ind w:left="3189"/>
        <w:rPr>
          <w:rFonts w:ascii="Arial" w:eastAsia="Arial" w:hAnsi="Arial" w:cs="Arial"/>
          <w:b/>
          <w:bCs/>
          <w:color w:val="000000"/>
          <w:sz w:val="13"/>
          <w:szCs w:val="13"/>
        </w:rPr>
      </w:pPr>
      <w:r>
        <w:rPr>
          <w:rFonts w:ascii="Times New Roman" w:eastAsia="Times New Roman" w:hAnsi="Times New Roman" w:cs="Times New Roman"/>
          <w:sz w:val="20"/>
          <w:szCs w:val="20"/>
        </w:rPr>
        <w:t xml:space="preserve"> </w:t>
      </w:r>
      <w:r>
        <w:rPr>
          <w:noProof/>
        </w:rPr>
        <mc:AlternateContent>
          <mc:Choice Requires="wps">
            <w:drawing>
              <wp:anchor distT="0" distB="0" distL="0" distR="0" simplePos="0" relativeHeight="251665408" behindDoc="0" locked="0" layoutInCell="1" hidden="0" allowOverlap="1" wp14:anchorId="4B5B0E4A" wp14:editId="7F401388">
                <wp:simplePos x="0" y="0"/>
                <wp:positionH relativeFrom="column">
                  <wp:posOffset>4181475</wp:posOffset>
                </wp:positionH>
                <wp:positionV relativeFrom="paragraph">
                  <wp:posOffset>0</wp:posOffset>
                </wp:positionV>
                <wp:extent cx="1905000" cy="4287716"/>
                <wp:effectExtent l="0" t="0" r="0" b="0"/>
                <wp:wrapNone/>
                <wp:docPr id="1768089300" name="Rectangle 1768089300"/>
                <wp:cNvGraphicFramePr/>
                <a:graphic xmlns:a="http://schemas.openxmlformats.org/drawingml/2006/main">
                  <a:graphicData uri="http://schemas.microsoft.com/office/word/2010/wordprocessingShape">
                    <wps:wsp>
                      <wps:cNvSpPr/>
                      <wps:spPr>
                        <a:xfrm>
                          <a:off x="4401150" y="1393950"/>
                          <a:ext cx="1889400" cy="4231200"/>
                        </a:xfrm>
                        <a:prstGeom prst="rect">
                          <a:avLst/>
                        </a:prstGeom>
                        <a:noFill/>
                        <a:ln w="9525" cap="flat" cmpd="sng">
                          <a:solidFill>
                            <a:srgbClr val="000000"/>
                          </a:solidFill>
                          <a:prstDash val="solid"/>
                          <a:round/>
                          <a:headEnd type="none" w="sm" len="sm"/>
                          <a:tailEnd type="none" w="sm" len="sm"/>
                        </a:ln>
                      </wps:spPr>
                      <wps:txbx>
                        <w:txbxContent>
                          <w:p w14:paraId="076CC3FD" w14:textId="77777777" w:rsidR="006B1E49" w:rsidRDefault="006B1E49">
                            <w:pPr>
                              <w:spacing w:line="275" w:lineRule="auto"/>
                              <w:jc w:val="center"/>
                              <w:textDirection w:val="btLr"/>
                            </w:pPr>
                          </w:p>
                          <w:p w14:paraId="72A763E6" w14:textId="77777777" w:rsidR="006B1E49" w:rsidRDefault="006B1E49">
                            <w:pPr>
                              <w:spacing w:line="275" w:lineRule="auto"/>
                              <w:jc w:val="center"/>
                              <w:textDirection w:val="btLr"/>
                            </w:pPr>
                          </w:p>
                          <w:p w14:paraId="1AB06817" w14:textId="77777777" w:rsidR="006B1E49" w:rsidRDefault="006B1E49">
                            <w:pPr>
                              <w:spacing w:line="275" w:lineRule="auto"/>
                              <w:jc w:val="center"/>
                              <w:textDirection w:val="btLr"/>
                            </w:pPr>
                          </w:p>
                          <w:p w14:paraId="7C9605CE" w14:textId="77777777" w:rsidR="006B1E49" w:rsidRDefault="00000000">
                            <w:pPr>
                              <w:spacing w:line="275" w:lineRule="auto"/>
                              <w:jc w:val="center"/>
                              <w:textDirection w:val="btLr"/>
                            </w:pPr>
                            <w:r>
                              <w:rPr>
                                <w:rFonts w:ascii="Arial" w:eastAsia="Arial" w:hAnsi="Arial" w:cs="Arial"/>
                                <w:b/>
                                <w:color w:val="000000"/>
                                <w:sz w:val="24"/>
                              </w:rPr>
                              <w:t>INTEGRATED PAPERLESS DOCUMENT TRACKING AND WORKFLOW SYSTEM FOR DSWD UTILIZING SUPPORT VECTOR MACHINE CLASSIFICATION</w:t>
                            </w:r>
                          </w:p>
                        </w:txbxContent>
                      </wps:txbx>
                      <wps:bodyPr spcFirstLastPara="1" wrap="square" lIns="0" tIns="0" rIns="0" bIns="0" anchor="t" anchorCtr="0">
                        <a:noAutofit/>
                      </wps:bodyPr>
                    </wps:wsp>
                  </a:graphicData>
                </a:graphic>
              </wp:anchor>
            </w:drawing>
          </mc:Choice>
          <mc:Fallback>
            <w:pict>
              <v:rect w14:anchorId="4B5B0E4A" id="Rectangle 1768089300" o:spid="_x0000_s1028" style="position:absolute;left:0;text-align:left;margin-left:329.25pt;margin-top:0;width:150pt;height:337.6pt;z-index:2516654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" filled="f">
                <v:stroke startarrowwidth="narrow" startarrowlength="short" endarrowwidth="narrow" endarrowlength="short" joinstyle="round"/>
                <v:textbox inset="0,0,0,0">
                  <w:txbxContent>
                    <w:p w14:paraId="076CC3FD" w14:textId="77777777" w:rsidR="006B1E49" w:rsidRDefault="006B1E49">
                      <w:pPr>
                        <w:spacing w:line="275" w:lineRule="auto"/>
                        <w:jc w:val="center"/>
                        <w:textDirection w:val="btLr"/>
                      </w:pPr>
                    </w:p>
                    <w:p w14:paraId="72A763E6" w14:textId="77777777" w:rsidR="006B1E49" w:rsidRDefault="006B1E49">
                      <w:pPr>
                        <w:spacing w:line="275" w:lineRule="auto"/>
                        <w:jc w:val="center"/>
                        <w:textDirection w:val="btLr"/>
                      </w:pPr>
                    </w:p>
                    <w:p w14:paraId="1AB06817" w14:textId="77777777" w:rsidR="006B1E49" w:rsidRDefault="006B1E49">
                      <w:pPr>
                        <w:spacing w:line="275" w:lineRule="auto"/>
                        <w:jc w:val="center"/>
                        <w:textDirection w:val="btLr"/>
                      </w:pPr>
                    </w:p>
                    <w:p w14:paraId="7C9605CE" w14:textId="77777777" w:rsidR="006B1E49" w:rsidRDefault="00000000">
                      <w:pPr>
                        <w:spacing w:line="275" w:lineRule="auto"/>
                        <w:jc w:val="center"/>
                        <w:textDirection w:val="btLr"/>
                      </w:pPr>
                      <w:r>
                        <w:rPr>
                          <w:rFonts w:ascii="Arial" w:eastAsia="Arial" w:hAnsi="Arial" w:cs="Arial"/>
                          <w:b/>
                          <w:color w:val="000000"/>
                          <w:sz w:val="24"/>
                        </w:rPr>
                        <w:t>INTEGRATED PAPERLESS DOCUMENT TRACKING AND WORKFLOW SYSTEM FOR DSWD UTILIZING SUPPORT VECTOR MACHINE CLASSIFICATION</w:t>
                      </w:r>
                    </w:p>
                  </w:txbxContent>
                </v:textbox>
              </v:rect>
            </w:pict>
          </mc:Fallback>
        </mc:AlternateContent>
      </w:r>
      <w:r>
        <w:rPr>
          <w:noProof/>
        </w:rPr>
        <mc:AlternateContent>
          <mc:Choice Requires="wpg">
            <w:drawing>
              <wp:anchor distT="0" distB="0" distL="0" distR="0" simplePos="0" relativeHeight="251666432" behindDoc="0" locked="0" layoutInCell="1" hidden="0" allowOverlap="1" wp14:anchorId="583A42C3" wp14:editId="4E202481">
                <wp:simplePos x="0" y="0"/>
                <wp:positionH relativeFrom="column">
                  <wp:posOffset>4038600</wp:posOffset>
                </wp:positionH>
                <wp:positionV relativeFrom="paragraph">
                  <wp:posOffset>4286250</wp:posOffset>
                </wp:positionV>
                <wp:extent cx="1609725" cy="341434"/>
                <wp:effectExtent l="0" t="0" r="0" b="0"/>
                <wp:wrapSquare wrapText="bothSides" distT="0" distB="0" distL="0" distR="0"/>
                <wp:docPr id="1768089299" name="Group 1768089299"/>
                <wp:cNvGraphicFramePr/>
                <a:graphic xmlns:a="http://schemas.openxmlformats.org/drawingml/2006/main">
                  <a:graphicData uri="http://schemas.microsoft.com/office/word/2010/wordprocessingGroup">
                    <wpg:wgp>
                      <wpg:cNvGrpSpPr/>
                      <wpg:grpSpPr>
                        <a:xfrm>
                          <a:off x="0" y="0"/>
                          <a:ext cx="1609725" cy="341434"/>
                          <a:chOff x="4540975" y="3532350"/>
                          <a:chExt cx="1610050" cy="495300"/>
                        </a:xfrm>
                      </wpg:grpSpPr>
                      <wpg:grpSp>
                        <wpg:cNvPr id="1459370059" name="Group 1459370059"/>
                        <wpg:cNvGrpSpPr/>
                        <wpg:grpSpPr>
                          <a:xfrm>
                            <a:off x="4541138" y="3532350"/>
                            <a:ext cx="1609725" cy="495300"/>
                            <a:chOff x="4530975" y="3534250"/>
                            <a:chExt cx="1630050" cy="491500"/>
                          </a:xfrm>
                        </wpg:grpSpPr>
                        <wps:wsp>
                          <wps:cNvPr id="1890378938" name="Rectangle 1890378938"/>
                          <wps:cNvSpPr/>
                          <wps:spPr>
                            <a:xfrm>
                              <a:off x="4530975" y="3534250"/>
                              <a:ext cx="1630050" cy="491500"/>
                            </a:xfrm>
                            <a:prstGeom prst="rect">
                              <a:avLst/>
                            </a:prstGeom>
                            <a:noFill/>
                            <a:ln>
                              <a:noFill/>
                            </a:ln>
                          </wps:spPr>
                          <wps:txbx>
                            <w:txbxContent>
                              <w:p w14:paraId="4B11E746" w14:textId="77777777" w:rsidR="006B1E49" w:rsidRDefault="006B1E49">
                                <w:pPr>
                                  <w:spacing w:after="0" w:line="240" w:lineRule="auto"/>
                                  <w:textDirection w:val="btLr"/>
                                </w:pPr>
                              </w:p>
                            </w:txbxContent>
                          </wps:txbx>
                          <wps:bodyPr spcFirstLastPara="1" wrap="square" lIns="91425" tIns="91425" rIns="91425" bIns="91425" anchor="ctr" anchorCtr="0">
                            <a:noAutofit/>
                          </wps:bodyPr>
                        </wps:wsp>
                        <wpg:grpSp>
                          <wpg:cNvPr id="2019163944" name="Group 2019163944"/>
                          <wpg:cNvGrpSpPr/>
                          <wpg:grpSpPr>
                            <a:xfrm>
                              <a:off x="4530978" y="3534255"/>
                              <a:ext cx="1630025" cy="491475"/>
                              <a:chOff x="0" y="0"/>
                              <a:chExt cx="1630025" cy="491475"/>
                            </a:xfrm>
                          </wpg:grpSpPr>
                          <wps:wsp>
                            <wps:cNvPr id="555364832" name="Rectangle 555364832"/>
                            <wps:cNvSpPr/>
                            <wps:spPr>
                              <a:xfrm>
                                <a:off x="0" y="0"/>
                                <a:ext cx="1630025" cy="491475"/>
                              </a:xfrm>
                              <a:prstGeom prst="rect">
                                <a:avLst/>
                              </a:prstGeom>
                              <a:noFill/>
                              <a:ln>
                                <a:noFill/>
                              </a:ln>
                            </wps:spPr>
                            <wps:txbx>
                              <w:txbxContent>
                                <w:p w14:paraId="6C263673" w14:textId="77777777" w:rsidR="006B1E49" w:rsidRDefault="006B1E49">
                                  <w:pPr>
                                    <w:spacing w:after="0" w:line="240" w:lineRule="auto"/>
                                    <w:textDirection w:val="btLr"/>
                                  </w:pPr>
                                </w:p>
                              </w:txbxContent>
                            </wps:txbx>
                            <wps:bodyPr spcFirstLastPara="1" wrap="square" lIns="91425" tIns="91425" rIns="91425" bIns="91425" anchor="ctr" anchorCtr="0">
                              <a:noAutofit/>
                            </wps:bodyPr>
                          </wps:wsp>
                          <wps:wsp>
                            <wps:cNvPr id="1661604252" name="Freeform: Shape 1661604252"/>
                            <wps:cNvSpPr/>
                            <wps:spPr>
                              <a:xfrm>
                                <a:off x="12700" y="12700"/>
                                <a:ext cx="1604645" cy="466090"/>
                              </a:xfrm>
                              <a:custGeom>
                                <a:avLst/>
                                <a:gdLst/>
                                <a:ahLst/>
                                <a:cxnLst/>
                                <a:rect l="l" t="t" r="r" b="b"/>
                                <a:pathLst>
                                  <a:path w="1604645" h="466090" extrusionOk="0">
                                    <a:moveTo>
                                      <a:pt x="1604644" y="0"/>
                                    </a:moveTo>
                                    <a:lnTo>
                                      <a:pt x="1567941" y="0"/>
                                    </a:lnTo>
                                    <a:lnTo>
                                      <a:pt x="1567941" y="399034"/>
                                    </a:lnTo>
                                    <a:lnTo>
                                      <a:pt x="116459" y="399034"/>
                                    </a:lnTo>
                                    <a:lnTo>
                                      <a:pt x="116459" y="368681"/>
                                    </a:lnTo>
                                    <a:lnTo>
                                      <a:pt x="0" y="417449"/>
                                    </a:lnTo>
                                    <a:lnTo>
                                      <a:pt x="116459" y="466090"/>
                                    </a:lnTo>
                                    <a:lnTo>
                                      <a:pt x="116459" y="435737"/>
                                    </a:lnTo>
                                    <a:lnTo>
                                      <a:pt x="1604644" y="435737"/>
                                    </a:lnTo>
                                    <a:lnTo>
                                      <a:pt x="1604644" y="0"/>
                                    </a:lnTo>
                                    <a:close/>
                                  </a:path>
                                </a:pathLst>
                              </a:custGeom>
                              <a:solidFill>
                                <a:srgbClr val="000000"/>
                              </a:solidFill>
                              <a:ln>
                                <a:noFill/>
                              </a:ln>
                            </wps:spPr>
                            <wps:bodyPr spcFirstLastPara="1" wrap="square" lIns="91425" tIns="91425" rIns="91425" bIns="91425" anchor="ctr" anchorCtr="0">
                              <a:noAutofit/>
                            </wps:bodyPr>
                          </wps:wsp>
                          <wps:wsp>
                            <wps:cNvPr id="809044265" name="Freeform: Shape 809044265"/>
                            <wps:cNvSpPr/>
                            <wps:spPr>
                              <a:xfrm>
                                <a:off x="12700" y="12700"/>
                                <a:ext cx="1604645" cy="466090"/>
                              </a:xfrm>
                              <a:custGeom>
                                <a:avLst/>
                                <a:gdLst/>
                                <a:ahLst/>
                                <a:cxnLst/>
                                <a:rect l="l" t="t" r="r" b="b"/>
                                <a:pathLst>
                                  <a:path w="1604645" h="466090" extrusionOk="0">
                                    <a:moveTo>
                                      <a:pt x="1567941" y="0"/>
                                    </a:moveTo>
                                    <a:lnTo>
                                      <a:pt x="1567941" y="399034"/>
                                    </a:lnTo>
                                    <a:lnTo>
                                      <a:pt x="116459" y="399034"/>
                                    </a:lnTo>
                                    <a:lnTo>
                                      <a:pt x="116459" y="368681"/>
                                    </a:lnTo>
                                    <a:lnTo>
                                      <a:pt x="0" y="417449"/>
                                    </a:lnTo>
                                    <a:lnTo>
                                      <a:pt x="116459" y="466090"/>
                                    </a:lnTo>
                                    <a:lnTo>
                                      <a:pt x="116459" y="435737"/>
                                    </a:lnTo>
                                    <a:lnTo>
                                      <a:pt x="1604644" y="435737"/>
                                    </a:lnTo>
                                    <a:lnTo>
                                      <a:pt x="1604644" y="0"/>
                                    </a:lnTo>
                                    <a:lnTo>
                                      <a:pt x="1567941" y="0"/>
                                    </a:lnTo>
                                    <a:close/>
                                  </a:path>
                                </a:pathLst>
                              </a:custGeom>
                              <a:noFill/>
                              <a:ln w="25375" cap="flat" cmpd="sng">
                                <a:solidFill>
                                  <a:srgbClr val="1C334E"/>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anchor>
            </w:drawing>
          </mc:Choice>
          <mc:Fallback>
            <w:pict>
              <v:group w14:anchorId="583A42C3" id="Group 1768089299" o:spid="_x0000_s1029" style="position:absolute;left:0;text-align:left;margin-left:318pt;margin-top:337.5pt;width:126.75pt;height:26.9pt;z-index:251666432;mso-wrap-distance-left:0;mso-wrap-distance-right:0" coordorigin="45409,35323" coordsize="16100,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">
                <v:group id="Group 1459370059" o:spid="_x0000_s1030" style="position:absolute;left:45411;top:35323;width:16097;height:4953" coordorigin="45309,35342" coordsize="16300,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">
                  <v:rect id="Rectangle 1890378938" o:spid="_x0000_s1031" style="position:absolute;left:45309;top:35342;width:16301;height:4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" filled="f" stroked="f">
                    <v:textbox inset="2.53958mm,2.53958mm,2.53958mm,2.53958mm">
                      <w:txbxContent>
                        <w:p w14:paraId="4B11E746" w14:textId="77777777" w:rsidR="006B1E49" w:rsidRDefault="006B1E49">
                          <w:pPr>
                            <w:spacing w:after="0" w:line="240" w:lineRule="auto"/>
                            <w:textDirection w:val="btLr"/>
                          </w:pPr>
                        </w:p>
                      </w:txbxContent>
                    </v:textbox>
                  </v:rect>
                  <v:group id="Group 2019163944" o:spid="_x0000_s1032" style="position:absolute;left:45309;top:35342;width:16301;height:4915" coordsize="16300,4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">
                    <v:rect id="Rectangle 555364832" o:spid="_x0000_s1033" style="position:absolute;width:16300;height:4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" filled="f" stroked="f">
                      <v:textbox inset="2.53958mm,2.53958mm,2.53958mm,2.53958mm">
                        <w:txbxContent>
                          <w:p w14:paraId="6C263673" w14:textId="77777777" w:rsidR="006B1E49" w:rsidRDefault="006B1E49">
                            <w:pPr>
                              <w:spacing w:after="0" w:line="240" w:lineRule="auto"/>
                              <w:textDirection w:val="btLr"/>
                            </w:pPr>
                          </w:p>
                        </w:txbxContent>
                      </v:textbox>
                    </v:rect>
                    <v:shape id="Freeform: Shape 1661604252" o:spid="_x0000_s1034" style="position:absolute;left:127;top:127;width:16046;height:4660;visibility:visible;mso-wrap-style:square;v-text-anchor:middle" coordsize="1604645,46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" path="m1604644,r-36703,l1567941,399034r-1451482,l116459,368681,,417449r116459,48641l116459,435737r1488185,l1604644,xe" fillcolor="black" stroked="f">
                      <v:path arrowok="t" o:extrusionok="f"/>
                    </v:shape>
                    <v:shape id="Freeform: Shape 809044265" o:spid="_x0000_s1035" style="position:absolute;left:127;top:127;width:16046;height:4660;visibility:visible;mso-wrap-style:square;v-text-anchor:middle" coordsize="1604645,46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" path="m1567941,r,399034l116459,399034r,-30353l,417449r116459,48641l116459,435737r1488185,l1604644,r-36703,xe" filled="f" strokecolor="#1c334e" strokeweight=".70486mm">
                      <v:stroke startarrowwidth="narrow" startarrowlength="short" endarrowwidth="narrow" endarrowlength="short"/>
                      <v:path arrowok="t" o:extrusionok="f"/>
                    </v:shape>
                  </v:group>
                </v:group>
                <w10:wrap type="square"/>
              </v:group>
            </w:pict>
          </mc:Fallback>
        </mc:AlternateContent>
      </w:r>
      <w:r>
        <w:rPr>
          <w:noProof/>
        </w:rPr>
        <mc:AlternateContent>
          <mc:Choice Requires="wps">
            <w:drawing>
              <wp:anchor distT="0" distB="0" distL="0" distR="0" simplePos="0" relativeHeight="251667456" behindDoc="0" locked="0" layoutInCell="1" hidden="0" allowOverlap="1" wp14:anchorId="422557C2" wp14:editId="2DA480B9">
                <wp:simplePos x="0" y="0"/>
                <wp:positionH relativeFrom="column">
                  <wp:posOffset>2028825</wp:posOffset>
                </wp:positionH>
                <wp:positionV relativeFrom="paragraph">
                  <wp:posOffset>4524375</wp:posOffset>
                </wp:positionV>
                <wp:extent cx="1948180" cy="390525"/>
                <wp:effectExtent l="0" t="0" r="0" b="0"/>
                <wp:wrapSquare wrapText="bothSides" distT="0" distB="0" distL="0" distR="0"/>
                <wp:docPr id="1768089302" name="Rectangle 1768089302"/>
                <wp:cNvGraphicFramePr/>
                <a:graphic xmlns:a="http://schemas.openxmlformats.org/drawingml/2006/main">
                  <a:graphicData uri="http://schemas.microsoft.com/office/word/2010/wordprocessingShape">
                    <wps:wsp>
                      <wps:cNvSpPr/>
                      <wps:spPr>
                        <a:xfrm>
                          <a:off x="4381435" y="3594263"/>
                          <a:ext cx="1929130" cy="371475"/>
                        </a:xfrm>
                        <a:prstGeom prst="rect">
                          <a:avLst/>
                        </a:prstGeom>
                        <a:noFill/>
                        <a:ln w="9525" cap="flat" cmpd="sng">
                          <a:solidFill>
                            <a:srgbClr val="000000"/>
                          </a:solidFill>
                          <a:prstDash val="solid"/>
                          <a:round/>
                          <a:headEnd type="none" w="sm" len="sm"/>
                          <a:tailEnd type="none" w="sm" len="sm"/>
                        </a:ln>
                      </wps:spPr>
                      <wps:txbx>
                        <w:txbxContent>
                          <w:p w14:paraId="5A8F3236" w14:textId="77777777" w:rsidR="006B1E49" w:rsidRDefault="00000000">
                            <w:pPr>
                              <w:spacing w:before="73" w:after="0" w:line="240" w:lineRule="auto"/>
                              <w:jc w:val="center"/>
                              <w:textDirection w:val="btLr"/>
                            </w:pPr>
                            <w:r>
                              <w:rPr>
                                <w:b/>
                                <w:color w:val="000000"/>
                              </w:rPr>
                              <w:t>Evaluation</w:t>
                            </w:r>
                          </w:p>
                        </w:txbxContent>
                      </wps:txbx>
                      <wps:bodyPr spcFirstLastPara="1" wrap="square" lIns="0" tIns="0" rIns="0" bIns="0" anchor="t" anchorCtr="0">
                        <a:noAutofit/>
                      </wps:bodyPr>
                    </wps:wsp>
                  </a:graphicData>
                </a:graphic>
              </wp:anchor>
            </w:drawing>
          </mc:Choice>
          <mc:Fallback>
            <w:pict>
              <v:rect w14:anchorId="422557C2" id="Rectangle 1768089302" o:spid="_x0000_s1036" style="position:absolute;left:0;text-align:left;margin-left:159.75pt;margin-top:356.25pt;width:153.4pt;height:30.75pt;z-index:2516674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" filled="f">
                <v:stroke startarrowwidth="narrow" startarrowlength="short" endarrowwidth="narrow" endarrowlength="short" joinstyle="round"/>
                <v:textbox inset="0,0,0,0">
                  <w:txbxContent>
                    <w:p w14:paraId="5A8F3236" w14:textId="77777777" w:rsidR="006B1E49" w:rsidRDefault="00000000">
                      <w:pPr>
                        <w:spacing w:before="73" w:after="0" w:line="240" w:lineRule="auto"/>
                        <w:jc w:val="center"/>
                        <w:textDirection w:val="btLr"/>
                      </w:pPr>
                      <w:r>
                        <w:rPr>
                          <w:b/>
                          <w:color w:val="000000"/>
                        </w:rPr>
                        <w:t>Evaluation</w:t>
                      </w:r>
                    </w:p>
                  </w:txbxContent>
                </v:textbox>
                <w10:wrap type="square"/>
              </v:rect>
            </w:pict>
          </mc:Fallback>
        </mc:AlternateContent>
      </w:r>
    </w:p>
    <w:p w14:paraId="7CDA0D12" w14:textId="77777777" w:rsidR="006B1E49" w:rsidRDefault="00000000">
      <w:pPr>
        <w:widowControl w:val="0"/>
        <w:spacing w:after="0" w:line="240" w:lineRule="auto"/>
        <w:ind w:left="3189"/>
        <w:rPr>
          <w:rFonts w:ascii="Arial" w:eastAsia="Arial" w:hAnsi="Arial" w:cs="Arial"/>
          <w:color w:val="000000"/>
          <w:sz w:val="33"/>
          <w:szCs w:val="33"/>
          <w:vertAlign w:val="superscript"/>
        </w:rPr>
      </w:pPr>
      <w:r>
        <w:rPr>
          <w:rFonts w:ascii="Times New Roman" w:eastAsia="Times New Roman" w:hAnsi="Times New Roman" w:cs="Times New Roman"/>
          <w:color w:val="000000"/>
          <w:sz w:val="20"/>
          <w:szCs w:val="20"/>
        </w:rPr>
        <w:t xml:space="preserve"> </w:t>
      </w:r>
    </w:p>
    <w:p w14:paraId="54345DBB" w14:textId="77777777" w:rsidR="006B1E49" w:rsidRDefault="00000000">
      <w:pPr>
        <w:widowControl w:val="0"/>
        <w:spacing w:after="0" w:line="240" w:lineRule="auto"/>
        <w:ind w:left="1440" w:firstLine="720"/>
        <w:rPr>
          <w:rFonts w:ascii="Arial" w:eastAsia="Arial" w:hAnsi="Arial" w:cs="Arial"/>
          <w:color w:val="000000"/>
          <w:sz w:val="24"/>
          <w:szCs w:val="24"/>
        </w:rPr>
      </w:pPr>
      <w:r>
        <w:rPr>
          <w:rFonts w:ascii="Arial" w:eastAsia="Arial" w:hAnsi="Arial" w:cs="Arial"/>
          <w:b/>
          <w:bCs/>
          <w:i/>
          <w:iCs/>
          <w:color w:val="000000"/>
          <w:sz w:val="24"/>
          <w:szCs w:val="24"/>
        </w:rPr>
        <w:t>Figure 4</w:t>
      </w:r>
      <w:r>
        <w:rPr>
          <w:rFonts w:ascii="Arial" w:eastAsia="Arial" w:hAnsi="Arial" w:cs="Arial"/>
          <w:b/>
          <w:bCs/>
          <w:color w:val="000000"/>
          <w:sz w:val="24"/>
          <w:szCs w:val="24"/>
        </w:rPr>
        <w:t xml:space="preserve">. </w:t>
      </w:r>
      <w:r>
        <w:rPr>
          <w:rFonts w:ascii="Arial" w:eastAsia="Arial" w:hAnsi="Arial" w:cs="Arial"/>
          <w:color w:val="000000"/>
          <w:sz w:val="24"/>
          <w:szCs w:val="24"/>
        </w:rPr>
        <w:t>The Conceptual Model of the Study</w:t>
      </w:r>
    </w:p>
    <w:p w14:paraId="77FCA1E0" w14:textId="77777777" w:rsidR="006B1E49" w:rsidRDefault="006B1E49">
      <w:pPr>
        <w:spacing w:line="480" w:lineRule="auto"/>
        <w:rPr>
          <w:rFonts w:ascii="Arial" w:eastAsia="Arial" w:hAnsi="Arial" w:cs="Arial"/>
          <w:color w:val="FF0000"/>
          <w:sz w:val="24"/>
          <w:szCs w:val="24"/>
        </w:rPr>
      </w:pPr>
    </w:p>
    <w:p w14:paraId="31DB1180"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Figure 4 illustrates the study's conceptual model through an Input-Process-Output (IPO) framework combined with an evaluation phase. The Input block covers the baseline needs—human resources, knowledge, software (Visual Studio Code, PHP(MySQL, Bootstrap), HTML/CSS, JavaScript/AJAX, Laragon), and hardware requirements. The Process block outlines the system's execution </w:t>
      </w:r>
      <w:r>
        <w:rPr>
          <w:rFonts w:ascii="Arial" w:eastAsia="Arial" w:hAnsi="Arial" w:cs="Arial"/>
          <w:color w:val="000000"/>
          <w:sz w:val="24"/>
          <w:szCs w:val="24"/>
        </w:rPr>
        <w:lastRenderedPageBreak/>
        <w:t>lifecycle: project design (gathering and analysis), project development (system, database, and user interface design alongside cloud storage integration and QR code generation), and rigorous testing (functional testing and user acceptance testing). The Output block represents the final deliverable—the Integrated Paperless Document Tracking and Workflow System for DSWD Utilizing Support Vector Machine Classification—which then goes through the final Evaluation phase.</w:t>
      </w:r>
    </w:p>
    <w:p w14:paraId="3C3B308B" w14:textId="77777777" w:rsidR="006B1E49" w:rsidRDefault="00000000">
      <w:pPr>
        <w:pStyle w:val="Heading2"/>
        <w:rPr>
          <w:rFonts w:ascii="Arial" w:eastAsia="Arial" w:hAnsi="Arial" w:cs="Arial"/>
          <w:color w:val="000000"/>
          <w:sz w:val="24"/>
          <w:szCs w:val="24"/>
        </w:rPr>
      </w:pPr>
      <w:r>
        <w:rPr>
          <w:rFonts w:ascii="Arial" w:eastAsia="Arial" w:hAnsi="Arial" w:cs="Arial"/>
          <w:color w:val="000000"/>
          <w:sz w:val="24"/>
          <w:szCs w:val="24"/>
        </w:rPr>
        <w:t>Synthesis</w:t>
      </w:r>
    </w:p>
    <w:p w14:paraId="45C2248E" w14:textId="77777777" w:rsidR="006B1E49" w:rsidRDefault="006B1E49">
      <w:pPr>
        <w:rPr>
          <w:rFonts w:ascii="Arial" w:eastAsia="Arial" w:hAnsi="Arial" w:cs="Arial"/>
          <w:color w:val="000000"/>
          <w:sz w:val="24"/>
          <w:szCs w:val="24"/>
        </w:rPr>
      </w:pPr>
    </w:p>
    <w:p w14:paraId="4401302E" w14:textId="77777777" w:rsidR="006B1E49" w:rsidRPr="00961B77" w:rsidRDefault="00000000">
      <w:pPr>
        <w:spacing w:after="0" w:line="480" w:lineRule="auto"/>
        <w:ind w:firstLine="720"/>
        <w:jc w:val="both"/>
        <w:rPr>
          <w:rFonts w:ascii="Arial" w:eastAsia="Arial" w:hAnsi="Arial" w:cs="Arial"/>
          <w:color w:val="EE0000"/>
          <w:sz w:val="24"/>
          <w:szCs w:val="24"/>
        </w:rPr>
      </w:pPr>
      <w:commentRangeStart w:id="3"/>
      <w:r w:rsidRPr="00961B77">
        <w:rPr>
          <w:rFonts w:ascii="Arial" w:eastAsia="Arial" w:hAnsi="Arial" w:cs="Arial"/>
          <w:color w:val="EE0000"/>
          <w:sz w:val="24"/>
          <w:szCs w:val="24"/>
        </w:rPr>
        <w:t>This study focuses on developing, deploying, and evaluating an integrated, cloud-enabled system built to transition paper-heavy government workflows into an efficient digital space. Guided by an extended Input-Process-Output (IPO) framework, the project outlines core foundational inputs—from human roles like system admins and approving officers to hardware setup and a modern software stack featuring PHP (MySQL, Bootstrap), JavaScript/AJAX, Laragon, and Visual Studio Code. These elements drove a structured software development lifecycle, steering the team through thorough requirements gathering, database architecture, cloud and QR code integration for live tracking, and complete validation via functional testing and User Acceptance Testing (UAT).</w:t>
      </w:r>
      <w:commentRangeEnd w:id="3"/>
      <w:r w:rsidR="00961B77" w:rsidRPr="00961B77">
        <w:rPr>
          <w:rStyle w:val="CommentReference"/>
          <w:rFonts w:ascii="Arial" w:eastAsia="Arial" w:hAnsi="Arial" w:cs="Arial"/>
          <w:color w:val="EE0000"/>
          <w:sz w:val="24"/>
          <w:szCs w:val="24"/>
        </w:rPr>
        <w:commentReference w:id="3"/>
      </w:r>
    </w:p>
    <w:p w14:paraId="5BFB9A73" w14:textId="77777777" w:rsidR="0096787E" w:rsidRDefault="0096787E">
      <w:pPr>
        <w:spacing w:after="0" w:line="480" w:lineRule="auto"/>
        <w:ind w:firstLine="720"/>
        <w:jc w:val="both"/>
        <w:rPr>
          <w:rFonts w:ascii="Arial" w:eastAsia="Arial" w:hAnsi="Arial" w:cs="Arial"/>
          <w:color w:val="000000"/>
          <w:sz w:val="24"/>
          <w:szCs w:val="24"/>
        </w:rPr>
      </w:pPr>
    </w:p>
    <w:p w14:paraId="4F1CDFA7" w14:textId="77777777" w:rsidR="0096787E" w:rsidRDefault="0096787E">
      <w:pPr>
        <w:spacing w:after="0" w:line="480" w:lineRule="auto"/>
        <w:ind w:firstLine="720"/>
        <w:jc w:val="both"/>
        <w:rPr>
          <w:rFonts w:ascii="Arial" w:eastAsia="Arial" w:hAnsi="Arial" w:cs="Arial"/>
          <w:color w:val="000000"/>
          <w:sz w:val="24"/>
          <w:szCs w:val="24"/>
        </w:rPr>
      </w:pPr>
    </w:p>
    <w:p w14:paraId="7CA23152" w14:textId="0BF3601C" w:rsidR="006B1E49" w:rsidRDefault="00000000">
      <w:pPr>
        <w:pStyle w:val="Heading2"/>
        <w:spacing w:line="480" w:lineRule="auto"/>
        <w:jc w:val="both"/>
        <w:rPr>
          <w:color w:val="000000"/>
        </w:rPr>
      </w:pPr>
      <w:r>
        <w:rPr>
          <w:rFonts w:ascii="Arial" w:eastAsia="Arial" w:hAnsi="Arial" w:cs="Arial"/>
          <w:color w:val="000000"/>
          <w:sz w:val="24"/>
          <w:szCs w:val="24"/>
        </w:rPr>
        <w:lastRenderedPageBreak/>
        <w:t>Operational Definition of Terms</w:t>
      </w:r>
    </w:p>
    <w:p w14:paraId="754B041B"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This section briefly defines each term based on how it is functionally used, specifically describing how it applies within this study.</w:t>
      </w:r>
    </w:p>
    <w:p w14:paraId="59E9809C" w14:textId="77777777" w:rsidR="006B1E49" w:rsidRDefault="00000000">
      <w:pPr>
        <w:spacing w:line="480" w:lineRule="auto"/>
        <w:ind w:firstLine="720"/>
        <w:rPr>
          <w:rFonts w:ascii="Arial" w:eastAsia="Arial" w:hAnsi="Arial" w:cs="Arial"/>
          <w:color w:val="000000"/>
          <w:sz w:val="24"/>
          <w:szCs w:val="24"/>
        </w:rPr>
      </w:pPr>
      <w:r>
        <w:rPr>
          <w:rFonts w:ascii="Arial" w:eastAsia="Arial" w:hAnsi="Arial" w:cs="Arial"/>
          <w:b/>
          <w:bCs/>
          <w:color w:val="000000"/>
          <w:sz w:val="24"/>
          <w:szCs w:val="24"/>
        </w:rPr>
        <w:t>Integrated Paperless Document Tracking and Workflow System for DSWD Utilizing Support Vector Machine Classification</w:t>
      </w:r>
      <w:r>
        <w:rPr>
          <w:rFonts w:ascii="Arial" w:eastAsia="Arial" w:hAnsi="Arial" w:cs="Arial"/>
          <w:color w:val="000000"/>
          <w:sz w:val="24"/>
          <w:szCs w:val="24"/>
        </w:rPr>
        <w:t xml:space="preserve"> – Refers to the specific software output developed in this study using Visual Studio Code, PHP(MySQL, Bootstrap), HTML/CSS, JavaScript/AJAX, and Laragon. It functions as the central platform to digitize, monitor, and route organizational documents without physical paper, utilizing cloud storage and QR code tracking.</w:t>
      </w:r>
      <w:r>
        <w:rPr>
          <w:rFonts w:ascii="Arial" w:eastAsia="Arial" w:hAnsi="Arial" w:cs="Arial"/>
          <w:color w:val="FF0000"/>
          <w:sz w:val="24"/>
          <w:szCs w:val="24"/>
        </w:rPr>
        <w:br/>
      </w:r>
      <w:r>
        <w:rPr>
          <w:rFonts w:ascii="Arial" w:eastAsia="Arial" w:hAnsi="Arial" w:cs="Arial"/>
          <w:color w:val="FF0000"/>
          <w:sz w:val="24"/>
          <w:szCs w:val="24"/>
        </w:rPr>
        <w:tab/>
      </w:r>
      <w:r>
        <w:rPr>
          <w:rFonts w:ascii="Arial" w:eastAsia="Arial" w:hAnsi="Arial" w:cs="Arial"/>
          <w:b/>
          <w:bCs/>
          <w:color w:val="000000"/>
          <w:sz w:val="24"/>
          <w:szCs w:val="24"/>
        </w:rPr>
        <w:t>Input</w:t>
      </w:r>
      <w:r>
        <w:rPr>
          <w:rFonts w:ascii="Arial" w:eastAsia="Arial" w:hAnsi="Arial" w:cs="Arial"/>
          <w:color w:val="000000"/>
          <w:sz w:val="24"/>
          <w:szCs w:val="24"/>
        </w:rPr>
        <w:t xml:space="preserve"> – Represents the foundational baseline requirements gathered at the start of the study, which include human resources (Administrators, Approver, Logistics/Relief Officers, and Department users); hardware (laptops, printers, and mobile devices); and software tools needed to initiate the project.</w:t>
      </w:r>
    </w:p>
    <w:p w14:paraId="6DF7C3CD"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b/>
          <w:bCs/>
          <w:color w:val="000000"/>
          <w:sz w:val="24"/>
          <w:szCs w:val="24"/>
        </w:rPr>
        <w:t>Process</w:t>
      </w:r>
      <w:r>
        <w:rPr>
          <w:rFonts w:ascii="Arial" w:eastAsia="Arial" w:hAnsi="Arial" w:cs="Arial"/>
          <w:color w:val="000000"/>
          <w:sz w:val="24"/>
          <w:szCs w:val="24"/>
        </w:rPr>
        <w:t xml:space="preserve"> – Refers to the systematic systems development lifecycle (SDLC) phases executed in this study, which encompass requirement gathering, system analysis, database and user interface design, cloud and QR integration, and system testing.</w:t>
      </w:r>
      <w:r>
        <w:rPr>
          <w:rFonts w:ascii="Arial" w:eastAsia="Arial" w:hAnsi="Arial" w:cs="Arial"/>
          <w:color w:val="000000"/>
          <w:sz w:val="24"/>
          <w:szCs w:val="24"/>
        </w:rPr>
        <w:tab/>
      </w:r>
    </w:p>
    <w:p w14:paraId="551F7539"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b/>
          <w:bCs/>
          <w:color w:val="000000"/>
          <w:sz w:val="24"/>
          <w:szCs w:val="24"/>
        </w:rPr>
        <w:t>Output</w:t>
      </w:r>
      <w:r>
        <w:rPr>
          <w:rFonts w:ascii="Arial" w:eastAsia="Arial" w:hAnsi="Arial" w:cs="Arial"/>
          <w:color w:val="000000"/>
          <w:sz w:val="24"/>
          <w:szCs w:val="24"/>
        </w:rPr>
        <w:t xml:space="preserve"> – The tangible, completed technological innovation resulting from the development process—specifically, the operational document tracking system ready for deployment.</w:t>
      </w:r>
    </w:p>
    <w:p w14:paraId="32E0FF53" w14:textId="77777777" w:rsidR="006B1E49" w:rsidRDefault="006B1E49">
      <w:pPr>
        <w:spacing w:after="0" w:line="480" w:lineRule="auto"/>
        <w:jc w:val="both"/>
        <w:rPr>
          <w:rFonts w:ascii="Arial" w:eastAsia="Arial" w:hAnsi="Arial" w:cs="Arial"/>
          <w:color w:val="000000"/>
          <w:sz w:val="24"/>
          <w:szCs w:val="24"/>
        </w:rPr>
      </w:pPr>
    </w:p>
    <w:p w14:paraId="7FF36E2E" w14:textId="08007DAB" w:rsidR="006B1E49" w:rsidRDefault="00000000" w:rsidP="00C10038">
      <w:pPr>
        <w:spacing w:after="0" w:line="480" w:lineRule="auto"/>
        <w:ind w:firstLine="720"/>
        <w:jc w:val="both"/>
        <w:rPr>
          <w:rFonts w:ascii="Arial" w:eastAsia="Arial" w:hAnsi="Arial" w:cs="Arial"/>
          <w:color w:val="000000"/>
          <w:sz w:val="24"/>
          <w:szCs w:val="24"/>
        </w:rPr>
      </w:pPr>
      <w:r>
        <w:rPr>
          <w:rFonts w:ascii="Arial" w:eastAsia="Arial" w:hAnsi="Arial" w:cs="Arial"/>
          <w:b/>
          <w:bCs/>
          <w:color w:val="000000"/>
          <w:sz w:val="24"/>
          <w:szCs w:val="24"/>
        </w:rPr>
        <w:lastRenderedPageBreak/>
        <w:t>Evaluation</w:t>
      </w:r>
      <w:r>
        <w:rPr>
          <w:rFonts w:ascii="Arial" w:eastAsia="Arial" w:hAnsi="Arial" w:cs="Arial"/>
          <w:color w:val="000000"/>
          <w:sz w:val="24"/>
          <w:szCs w:val="24"/>
        </w:rPr>
        <w:t xml:space="preserve"> – The final phase of the study where the developed system is assessed for its efficiency, usability, and technical performance, ensuring it meets the project's goals and user requirements.</w:t>
      </w:r>
    </w:p>
    <w:p w14:paraId="38D6DD29"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b/>
          <w:bCs/>
          <w:color w:val="000000"/>
          <w:sz w:val="24"/>
          <w:szCs w:val="24"/>
        </w:rPr>
        <w:t>QR Code Generation</w:t>
      </w:r>
      <w:r>
        <w:rPr>
          <w:rFonts w:ascii="Arial" w:eastAsia="Arial" w:hAnsi="Arial" w:cs="Arial"/>
          <w:color w:val="000000"/>
          <w:sz w:val="24"/>
          <w:szCs w:val="24"/>
        </w:rPr>
        <w:t xml:space="preserve"> – The specific technical process integrated during development to create unique, scannable quick-response codes that are attached to documents to facilitate real-time tracking via mobile devices or scanners.</w:t>
      </w:r>
    </w:p>
    <w:p w14:paraId="25EF50E0"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b/>
          <w:bCs/>
          <w:color w:val="000000"/>
          <w:sz w:val="24"/>
          <w:szCs w:val="24"/>
        </w:rPr>
        <w:t xml:space="preserve">Support Vector Machine (SVM) - </w:t>
      </w:r>
      <w:r>
        <w:rPr>
          <w:rFonts w:ascii="Arial" w:eastAsia="Arial" w:hAnsi="Arial" w:cs="Arial"/>
          <w:color w:val="000000"/>
          <w:sz w:val="24"/>
          <w:szCs w:val="24"/>
        </w:rPr>
        <w:t>refers to the main decision boundary that separates different classes of data points in the feature space, while support vectors refers to the specific data points lying closest to this boundary that directly dictate its position and orientation. The margin refers to the physical distance between the decision hyperplane and these closest support vectors from each respective class. When dealing with complex datasets, the kernel trick refers to the mathematical technique of transforming original, non-linearly separable input data into a higher-dimensional space where a linear hyperplane can separate it, and gamma refers to the parameter in these non-linear kernels that determines the radius of influence of a single training example on the model's decision boundary. To control the model's strictness, the regularization parameter (C) refers to the penalty term applied to misclassifications, managing the trade-off between maximizing the margin width and minimizing training errors. Consequently, a soft margin refers to an SVM configuration that permits some margin violations to handle noisy, overlapping data and prevent overfitting, whereas a hard margin refers to a configuration that strictly prohibits any misclassifications, functioning optimally only when the dataset is perfectly linearly separable.</w:t>
      </w:r>
    </w:p>
    <w:p w14:paraId="68FE7930"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b/>
          <w:bCs/>
          <w:color w:val="000000"/>
          <w:sz w:val="24"/>
          <w:szCs w:val="24"/>
        </w:rPr>
        <w:lastRenderedPageBreak/>
        <w:t>User Acceptance Testing (UAT)</w:t>
      </w:r>
      <w:r>
        <w:rPr>
          <w:rFonts w:ascii="Arial" w:eastAsia="Arial" w:hAnsi="Arial" w:cs="Arial"/>
          <w:color w:val="000000"/>
          <w:sz w:val="24"/>
          <w:szCs w:val="24"/>
        </w:rPr>
        <w:t xml:space="preserve"> – The final testing phase where actual end users (Department Staff, Approving Officers, etc.) interact with the system to validate its features, usability, and readiness for official implementation.</w:t>
      </w:r>
    </w:p>
    <w:p w14:paraId="057C2226" w14:textId="77777777" w:rsidR="006B1E49" w:rsidRDefault="006B1E49">
      <w:pPr>
        <w:rPr>
          <w:rFonts w:ascii="Arial" w:eastAsia="Arial" w:hAnsi="Arial" w:cs="Arial"/>
          <w:color w:val="FF0000"/>
          <w:sz w:val="24"/>
          <w:szCs w:val="24"/>
        </w:rPr>
      </w:pPr>
    </w:p>
    <w:p w14:paraId="0636BB03" w14:textId="77777777" w:rsidR="006B1E49" w:rsidRDefault="00000000">
      <w:pPr>
        <w:rPr>
          <w:rFonts w:ascii="Arial" w:eastAsia="Arial" w:hAnsi="Arial" w:cs="Arial"/>
          <w:color w:val="FF0000"/>
          <w:sz w:val="24"/>
          <w:szCs w:val="24"/>
        </w:rPr>
      </w:pPr>
      <w:r>
        <w:rPr>
          <w:rFonts w:ascii="Arial" w:eastAsia="Arial" w:hAnsi="Arial" w:cs="Arial"/>
          <w:color w:val="FF0000"/>
          <w:sz w:val="24"/>
          <w:szCs w:val="24"/>
        </w:rPr>
        <w:tab/>
      </w:r>
    </w:p>
    <w:p w14:paraId="7CB12632" w14:textId="77777777" w:rsidR="006B1E49" w:rsidRDefault="006B1E49">
      <w:pPr>
        <w:rPr>
          <w:rFonts w:ascii="Arial" w:eastAsia="Arial" w:hAnsi="Arial" w:cs="Arial"/>
          <w:color w:val="FF0000"/>
          <w:sz w:val="24"/>
          <w:szCs w:val="24"/>
        </w:rPr>
      </w:pPr>
    </w:p>
    <w:p w14:paraId="331350A3" w14:textId="77777777" w:rsidR="006B1E49" w:rsidRDefault="006B1E49">
      <w:pPr>
        <w:rPr>
          <w:rFonts w:ascii="Arial" w:eastAsia="Arial" w:hAnsi="Arial" w:cs="Arial"/>
          <w:color w:val="FF0000"/>
          <w:sz w:val="24"/>
          <w:szCs w:val="24"/>
        </w:rPr>
      </w:pPr>
    </w:p>
    <w:p w14:paraId="07095C74" w14:textId="77777777" w:rsidR="006B1E49" w:rsidRDefault="006B1E49">
      <w:pPr>
        <w:rPr>
          <w:rFonts w:ascii="Arial" w:eastAsia="Arial" w:hAnsi="Arial" w:cs="Arial"/>
          <w:color w:val="FF0000"/>
          <w:sz w:val="24"/>
          <w:szCs w:val="24"/>
        </w:rPr>
      </w:pPr>
    </w:p>
    <w:p w14:paraId="0D2C7C73" w14:textId="77777777" w:rsidR="006B1E49" w:rsidRDefault="006B1E49">
      <w:pPr>
        <w:rPr>
          <w:rFonts w:ascii="Arial" w:eastAsia="Arial" w:hAnsi="Arial" w:cs="Arial"/>
          <w:color w:val="FF0000"/>
          <w:sz w:val="24"/>
          <w:szCs w:val="24"/>
        </w:rPr>
      </w:pPr>
    </w:p>
    <w:p w14:paraId="7EAF04FE" w14:textId="77777777" w:rsidR="006B1E49" w:rsidRDefault="006B1E49">
      <w:pPr>
        <w:rPr>
          <w:rFonts w:ascii="Arial" w:eastAsia="Arial" w:hAnsi="Arial" w:cs="Arial"/>
          <w:color w:val="FF0000"/>
          <w:sz w:val="24"/>
          <w:szCs w:val="24"/>
        </w:rPr>
      </w:pPr>
    </w:p>
    <w:p w14:paraId="1B5F6D7A" w14:textId="77777777" w:rsidR="006B1E49" w:rsidRDefault="006B1E49">
      <w:pPr>
        <w:rPr>
          <w:rFonts w:ascii="Arial" w:eastAsia="Arial" w:hAnsi="Arial" w:cs="Arial"/>
          <w:color w:val="FF0000"/>
          <w:sz w:val="24"/>
          <w:szCs w:val="24"/>
        </w:rPr>
      </w:pPr>
    </w:p>
    <w:p w14:paraId="36F795B2" w14:textId="77777777" w:rsidR="006B1E49" w:rsidRDefault="006B1E49">
      <w:pPr>
        <w:rPr>
          <w:rFonts w:ascii="Arial" w:eastAsia="Arial" w:hAnsi="Arial" w:cs="Arial"/>
          <w:color w:val="FF0000"/>
          <w:sz w:val="24"/>
          <w:szCs w:val="24"/>
        </w:rPr>
      </w:pPr>
    </w:p>
    <w:p w14:paraId="5336A63A" w14:textId="77777777" w:rsidR="006B1E49" w:rsidRDefault="006B1E49">
      <w:pPr>
        <w:rPr>
          <w:rFonts w:ascii="Arial" w:eastAsia="Arial" w:hAnsi="Arial" w:cs="Arial"/>
          <w:color w:val="FF0000"/>
          <w:sz w:val="24"/>
          <w:szCs w:val="24"/>
        </w:rPr>
      </w:pPr>
    </w:p>
    <w:p w14:paraId="7293F3BB" w14:textId="77777777" w:rsidR="006B1E49" w:rsidRDefault="006B1E49">
      <w:pPr>
        <w:rPr>
          <w:rFonts w:ascii="Arial" w:eastAsia="Arial" w:hAnsi="Arial" w:cs="Arial"/>
          <w:color w:val="FF0000"/>
          <w:sz w:val="24"/>
          <w:szCs w:val="24"/>
        </w:rPr>
      </w:pPr>
    </w:p>
    <w:p w14:paraId="30FA4605" w14:textId="77777777" w:rsidR="006B1E49" w:rsidRDefault="006B1E49">
      <w:pPr>
        <w:rPr>
          <w:rFonts w:ascii="Arial" w:eastAsia="Arial" w:hAnsi="Arial" w:cs="Arial"/>
          <w:color w:val="FF0000"/>
          <w:sz w:val="24"/>
          <w:szCs w:val="24"/>
        </w:rPr>
      </w:pPr>
    </w:p>
    <w:p w14:paraId="0C5CF5AD" w14:textId="77777777" w:rsidR="006B1E49" w:rsidRDefault="006B1E49">
      <w:pPr>
        <w:rPr>
          <w:rFonts w:ascii="Arial" w:eastAsia="Arial" w:hAnsi="Arial" w:cs="Arial"/>
          <w:color w:val="FF0000"/>
          <w:sz w:val="24"/>
          <w:szCs w:val="24"/>
        </w:rPr>
      </w:pPr>
    </w:p>
    <w:p w14:paraId="6549A8BD" w14:textId="77777777" w:rsidR="006B1E49" w:rsidRDefault="006B1E49">
      <w:pPr>
        <w:rPr>
          <w:rFonts w:ascii="Arial" w:eastAsia="Arial" w:hAnsi="Arial" w:cs="Arial"/>
          <w:color w:val="FF0000"/>
          <w:sz w:val="24"/>
          <w:szCs w:val="24"/>
        </w:rPr>
      </w:pPr>
    </w:p>
    <w:p w14:paraId="55DB5205" w14:textId="77777777" w:rsidR="006B1E49" w:rsidRDefault="006B1E49">
      <w:pPr>
        <w:rPr>
          <w:rFonts w:ascii="Arial" w:eastAsia="Arial" w:hAnsi="Arial" w:cs="Arial"/>
          <w:color w:val="FF0000"/>
          <w:sz w:val="24"/>
          <w:szCs w:val="24"/>
        </w:rPr>
      </w:pPr>
    </w:p>
    <w:p w14:paraId="59E67137" w14:textId="77777777" w:rsidR="006B1E49" w:rsidRDefault="006B1E49">
      <w:pPr>
        <w:pStyle w:val="Heading1"/>
        <w:spacing w:before="0" w:line="480" w:lineRule="auto"/>
        <w:jc w:val="center"/>
        <w:rPr>
          <w:rFonts w:ascii="Arial" w:eastAsia="Arial" w:hAnsi="Arial" w:cs="Arial"/>
          <w:color w:val="000000"/>
          <w:sz w:val="24"/>
          <w:szCs w:val="24"/>
        </w:rPr>
      </w:pPr>
    </w:p>
    <w:p w14:paraId="78923E4B" w14:textId="77777777" w:rsidR="006B1E49" w:rsidRDefault="006B1E49"/>
    <w:p w14:paraId="1D6CB1FE" w14:textId="77777777" w:rsidR="006B1E49" w:rsidRDefault="00000000">
      <w:pPr>
        <w:pStyle w:val="Heading1"/>
        <w:spacing w:before="0" w:line="480" w:lineRule="auto"/>
        <w:jc w:val="center"/>
        <w:rPr>
          <w:rFonts w:ascii="Arial" w:eastAsia="Arial" w:hAnsi="Arial" w:cs="Arial"/>
          <w:color w:val="000000"/>
          <w:sz w:val="24"/>
          <w:szCs w:val="24"/>
        </w:rPr>
      </w:pPr>
      <w:r>
        <w:rPr>
          <w:rFonts w:ascii="Arial" w:eastAsia="Arial" w:hAnsi="Arial" w:cs="Arial"/>
          <w:color w:val="000000"/>
          <w:sz w:val="24"/>
          <w:szCs w:val="24"/>
        </w:rPr>
        <w:lastRenderedPageBreak/>
        <w:t>Chapter 3</w:t>
      </w:r>
      <w:r>
        <w:rPr>
          <w:rFonts w:ascii="Arial" w:eastAsia="Arial" w:hAnsi="Arial" w:cs="Arial"/>
          <w:color w:val="000000"/>
          <w:sz w:val="24"/>
          <w:szCs w:val="24"/>
        </w:rPr>
        <w:br/>
        <w:t>DESIGN AND METHODOLOGY</w:t>
      </w:r>
    </w:p>
    <w:p w14:paraId="6DF522BB"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This chapter presents the project design, project development, systems development model, methods and instruments used in testing and evaluating the software, population and sample, as well as the statistical treatment of data.</w:t>
      </w:r>
    </w:p>
    <w:p w14:paraId="70424862" w14:textId="77777777" w:rsidR="006B1E49" w:rsidRDefault="00000000">
      <w:pPr>
        <w:pStyle w:val="Heading2"/>
        <w:jc w:val="both"/>
        <w:rPr>
          <w:rFonts w:ascii="Arial" w:eastAsia="Arial" w:hAnsi="Arial" w:cs="Arial"/>
          <w:color w:val="000000"/>
          <w:sz w:val="24"/>
          <w:szCs w:val="24"/>
        </w:rPr>
      </w:pPr>
      <w:r>
        <w:rPr>
          <w:rFonts w:ascii="Arial" w:eastAsia="Arial" w:hAnsi="Arial" w:cs="Arial"/>
          <w:color w:val="000000"/>
          <w:sz w:val="24"/>
          <w:szCs w:val="24"/>
        </w:rPr>
        <w:t>Project Design</w:t>
      </w:r>
    </w:p>
    <w:p w14:paraId="39DFB989" w14:textId="77777777" w:rsidR="006B1E49" w:rsidRDefault="006B1E49">
      <w:pPr>
        <w:jc w:val="both"/>
        <w:rPr>
          <w:rFonts w:ascii="Arial" w:eastAsia="Arial" w:hAnsi="Arial" w:cs="Arial"/>
          <w:color w:val="000000"/>
          <w:sz w:val="24"/>
          <w:szCs w:val="24"/>
        </w:rPr>
      </w:pPr>
    </w:p>
    <w:p w14:paraId="56DD7FD4"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This study used both descriptive and developmental research methods. The descriptive method was used to systematically collect, analyze, and document the current workflow challenges, knowledge requirements, and technical needs of the stakeholders, while the developmental method guided the design, construction, testing, and evaluation of the technical solution itself—specifically, a structured software development lifecycle that translated these requirements into the functional Cloud-Enabled Paperless Document Tracking and Workflow Management System.</w:t>
      </w:r>
    </w:p>
    <w:p w14:paraId="0A7DD7AA"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The descriptive method, specifically, was used to compile, evaluate, and record the institution's technical system requirements, stakeholder workflows, and manual document tracking procedures. </w:t>
      </w:r>
    </w:p>
    <w:p w14:paraId="18C73A99"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The researchers then applied the developmental method to design, build, test, and refine the software architecture, ultimately producing a working Integrated Paperless Document Tracking and Workflow System for DSWD Utilizing Support Vector Machine Classification based on the requirements gathered.</w:t>
      </w:r>
    </w:p>
    <w:p w14:paraId="2E1FCF02" w14:textId="6D54AC66" w:rsidR="006B1E49" w:rsidRDefault="003964AE">
      <w:pPr>
        <w:spacing w:line="480" w:lineRule="auto"/>
        <w:jc w:val="both"/>
        <w:rPr>
          <w:rFonts w:ascii="Arial" w:eastAsia="Arial" w:hAnsi="Arial" w:cs="Arial"/>
          <w:color w:val="FF0000"/>
          <w:sz w:val="24"/>
          <w:szCs w:val="24"/>
        </w:rPr>
      </w:pPr>
      <w:r>
        <w:rPr>
          <w:rFonts w:ascii="Arial" w:eastAsia="Arial" w:hAnsi="Arial" w:cs="Arial"/>
          <w:noProof/>
          <w:color w:val="FF0000"/>
          <w:sz w:val="24"/>
          <w:szCs w:val="24"/>
        </w:rPr>
        <w:lastRenderedPageBreak/>
        <w:drawing>
          <wp:inline distT="0" distB="0" distL="0" distR="0" wp14:anchorId="6466C687" wp14:editId="515DC767">
            <wp:extent cx="5486160" cy="7353620"/>
            <wp:effectExtent l="0" t="0" r="635" b="0"/>
            <wp:docPr id="9268623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62348" name="Picture 926862348"/>
                    <pic:cNvPicPr/>
                  </pic:nvPicPr>
                  <pic:blipFill>
                    <a:blip r:embed="rId19">
                      <a:extLst>
                        <a:ext uri="{28A0092B-C50C-407E-A947-70E740481C1C}">
                          <a14:useLocalDpi xmlns:a14="http://schemas.microsoft.com/office/drawing/2010/main" val="0"/>
                        </a:ext>
                      </a:extLst>
                    </a:blip>
                    <a:stretch>
                      <a:fillRect/>
                    </a:stretch>
                  </pic:blipFill>
                  <pic:spPr>
                    <a:xfrm>
                      <a:off x="0" y="0"/>
                      <a:ext cx="5489412" cy="7357979"/>
                    </a:xfrm>
                    <a:prstGeom prst="rect">
                      <a:avLst/>
                    </a:prstGeom>
                  </pic:spPr>
                </pic:pic>
              </a:graphicData>
            </a:graphic>
          </wp:inline>
        </w:drawing>
      </w:r>
    </w:p>
    <w:p w14:paraId="7AD7D687" w14:textId="5F206EB3" w:rsidR="006B1E49" w:rsidRDefault="00000000">
      <w:pPr>
        <w:jc w:val="center"/>
        <w:rPr>
          <w:rFonts w:ascii="Arial" w:eastAsia="Arial" w:hAnsi="Arial" w:cs="Arial"/>
          <w:color w:val="000000"/>
          <w:sz w:val="24"/>
          <w:szCs w:val="24"/>
        </w:rPr>
      </w:pPr>
      <w:r>
        <w:rPr>
          <w:rFonts w:ascii="Arial" w:eastAsia="Arial" w:hAnsi="Arial" w:cs="Arial"/>
          <w:b/>
          <w:bCs/>
          <w:i/>
          <w:iCs/>
          <w:color w:val="000000"/>
          <w:sz w:val="24"/>
          <w:szCs w:val="24"/>
        </w:rPr>
        <w:t>Figure 5.</w:t>
      </w:r>
      <w:r>
        <w:rPr>
          <w:rFonts w:ascii="Arial" w:eastAsia="Arial" w:hAnsi="Arial" w:cs="Arial"/>
          <w:color w:val="000000"/>
          <w:sz w:val="24"/>
          <w:szCs w:val="24"/>
        </w:rPr>
        <w:t xml:space="preserve"> The</w:t>
      </w:r>
      <w:r w:rsidR="00C10038">
        <w:rPr>
          <w:rFonts w:ascii="Arial" w:eastAsia="Arial" w:hAnsi="Arial" w:cs="Arial"/>
          <w:color w:val="000000"/>
          <w:sz w:val="24"/>
          <w:szCs w:val="24"/>
        </w:rPr>
        <w:t xml:space="preserve"> </w:t>
      </w:r>
      <w:r>
        <w:rPr>
          <w:rFonts w:ascii="Arial" w:eastAsia="Arial" w:hAnsi="Arial" w:cs="Arial"/>
          <w:color w:val="000000"/>
          <w:sz w:val="24"/>
          <w:szCs w:val="24"/>
        </w:rPr>
        <w:t xml:space="preserve">Framework of the </w:t>
      </w:r>
      <w:r w:rsidR="00480BAF">
        <w:rPr>
          <w:rFonts w:ascii="Arial" w:eastAsia="Arial" w:hAnsi="Arial" w:cs="Arial"/>
          <w:color w:val="000000"/>
          <w:sz w:val="24"/>
          <w:szCs w:val="24"/>
        </w:rPr>
        <w:t>Document Tracking and Workflow System</w:t>
      </w:r>
    </w:p>
    <w:p w14:paraId="454DE324" w14:textId="3CF96B8A"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lastRenderedPageBreak/>
        <w:t>Figure 5 shows the architecture and operational flow of the proposed document system built for DSWD staff. System users—both on-site and remote DSWD personnel—are the first to engage with three interconnected software modules: (1a) Security Management and Role-Based Access Control (RBAC), which enforces role-specific permissions; (1b) the Dynamic Workflow Automation and Routing Engine, which manages standardized document creation, assignment, and routing; and (1c) the Immutable Audit Trail and Real-Time Tracking Dashboard, which keeps a secure record of document status, processing times, and historical logs across offices. Together, these modules feed into a centralized, cloud-enabled infrastructure that safely hosts and processes users, documents, routing rules, and audit logs, continuously syncing across the system. The end result is a paperless, transparent, and efficient document workflow for the DSWD.</w:t>
      </w:r>
    </w:p>
    <w:p w14:paraId="580FBDB5" w14:textId="6E607464" w:rsidR="006B1E49" w:rsidRDefault="006B1E49">
      <w:pPr>
        <w:spacing w:line="480" w:lineRule="auto"/>
        <w:jc w:val="both"/>
        <w:rPr>
          <w:rFonts w:ascii="Arial" w:eastAsia="Arial" w:hAnsi="Arial" w:cs="Arial"/>
          <w:color w:val="FF0000"/>
          <w:sz w:val="24"/>
          <w:szCs w:val="24"/>
        </w:rPr>
      </w:pPr>
    </w:p>
    <w:p w14:paraId="6EEDBC97" w14:textId="15A99A91" w:rsidR="006B1E49" w:rsidRDefault="006B1E49">
      <w:pPr>
        <w:spacing w:line="480" w:lineRule="auto"/>
        <w:jc w:val="both"/>
        <w:rPr>
          <w:rFonts w:ascii="Arial" w:eastAsia="Arial" w:hAnsi="Arial" w:cs="Arial"/>
          <w:color w:val="FF0000"/>
          <w:sz w:val="24"/>
          <w:szCs w:val="24"/>
        </w:rPr>
      </w:pPr>
    </w:p>
    <w:p w14:paraId="3168E604" w14:textId="3807FE35" w:rsidR="006B1E49" w:rsidRDefault="006B1E49">
      <w:pPr>
        <w:spacing w:line="480" w:lineRule="auto"/>
        <w:jc w:val="both"/>
        <w:rPr>
          <w:rFonts w:ascii="Arial" w:eastAsia="Arial" w:hAnsi="Arial" w:cs="Arial"/>
          <w:color w:val="FF0000"/>
          <w:sz w:val="24"/>
          <w:szCs w:val="24"/>
        </w:rPr>
      </w:pPr>
    </w:p>
    <w:p w14:paraId="204CF65B" w14:textId="089F1FE7" w:rsidR="006B1E49" w:rsidRDefault="006B1E49">
      <w:pPr>
        <w:spacing w:line="480" w:lineRule="auto"/>
        <w:jc w:val="both"/>
        <w:rPr>
          <w:rFonts w:ascii="Arial" w:eastAsia="Arial" w:hAnsi="Arial" w:cs="Arial"/>
          <w:color w:val="FF0000"/>
          <w:sz w:val="24"/>
          <w:szCs w:val="24"/>
        </w:rPr>
      </w:pPr>
    </w:p>
    <w:p w14:paraId="4393BECD" w14:textId="4EA0418A" w:rsidR="006B1E49" w:rsidRDefault="006B1E49">
      <w:pPr>
        <w:spacing w:line="480" w:lineRule="auto"/>
        <w:jc w:val="both"/>
        <w:rPr>
          <w:rFonts w:ascii="Arial" w:eastAsia="Arial" w:hAnsi="Arial" w:cs="Arial"/>
          <w:color w:val="FF0000"/>
          <w:sz w:val="24"/>
          <w:szCs w:val="24"/>
        </w:rPr>
      </w:pPr>
    </w:p>
    <w:p w14:paraId="160B8BBA" w14:textId="699CFD03" w:rsidR="006B1E49" w:rsidRDefault="006B1E49">
      <w:pPr>
        <w:spacing w:line="480" w:lineRule="auto"/>
        <w:jc w:val="both"/>
        <w:rPr>
          <w:rFonts w:ascii="Arial" w:eastAsia="Arial" w:hAnsi="Arial" w:cs="Arial"/>
          <w:color w:val="FF0000"/>
          <w:sz w:val="24"/>
          <w:szCs w:val="24"/>
        </w:rPr>
      </w:pPr>
    </w:p>
    <w:p w14:paraId="53FC1C76" w14:textId="6C585F66" w:rsidR="006B1E49" w:rsidRDefault="006B1E49">
      <w:pPr>
        <w:spacing w:line="480" w:lineRule="auto"/>
        <w:jc w:val="both"/>
        <w:rPr>
          <w:rFonts w:ascii="Arial" w:eastAsia="Arial" w:hAnsi="Arial" w:cs="Arial"/>
          <w:color w:val="FF0000"/>
          <w:sz w:val="24"/>
          <w:szCs w:val="24"/>
        </w:rPr>
      </w:pPr>
    </w:p>
    <w:p w14:paraId="5D9EACC9" w14:textId="6B2BC4F5" w:rsidR="003964AE" w:rsidRDefault="0040249B" w:rsidP="0089038C">
      <w:pPr>
        <w:spacing w:line="480" w:lineRule="auto"/>
        <w:jc w:val="both"/>
        <w:rPr>
          <w:noProof/>
        </w:rPr>
      </w:pPr>
      <w:r>
        <w:rPr>
          <w:noProof/>
        </w:rPr>
        <w:lastRenderedPageBreak/>
        <w:drawing>
          <wp:inline distT="0" distB="0" distL="0" distR="0" wp14:anchorId="617D8A74" wp14:editId="36F6D120">
            <wp:extent cx="5486400" cy="3401060"/>
            <wp:effectExtent l="0" t="0" r="0" b="8890"/>
            <wp:docPr id="7025622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3401060"/>
                    </a:xfrm>
                    <a:prstGeom prst="rect">
                      <a:avLst/>
                    </a:prstGeom>
                    <a:noFill/>
                    <a:ln>
                      <a:noFill/>
                    </a:ln>
                  </pic:spPr>
                </pic:pic>
              </a:graphicData>
            </a:graphic>
          </wp:inline>
        </w:drawing>
      </w:r>
    </w:p>
    <w:p w14:paraId="1D36CEDD" w14:textId="2BF47E51" w:rsidR="006B1E49" w:rsidRDefault="00000000">
      <w:pPr>
        <w:jc w:val="center"/>
        <w:rPr>
          <w:rFonts w:ascii="Arial" w:eastAsia="Arial" w:hAnsi="Arial" w:cs="Arial"/>
          <w:color w:val="000000"/>
          <w:sz w:val="24"/>
          <w:szCs w:val="24"/>
        </w:rPr>
      </w:pPr>
      <w:r>
        <w:rPr>
          <w:rFonts w:ascii="Arial" w:eastAsia="Arial" w:hAnsi="Arial" w:cs="Arial"/>
          <w:b/>
          <w:bCs/>
          <w:i/>
          <w:iCs/>
          <w:color w:val="000000"/>
          <w:sz w:val="24"/>
          <w:szCs w:val="24"/>
        </w:rPr>
        <w:t>Figure 6</w:t>
      </w:r>
      <w:r>
        <w:rPr>
          <w:rFonts w:ascii="Arial" w:eastAsia="Arial" w:hAnsi="Arial" w:cs="Arial"/>
          <w:color w:val="000000"/>
          <w:sz w:val="24"/>
          <w:szCs w:val="24"/>
        </w:rPr>
        <w:t>. The Context Diagram of the System</w:t>
      </w:r>
      <w:r>
        <w:rPr>
          <w:rFonts w:ascii="Arial" w:eastAsia="Arial" w:hAnsi="Arial" w:cs="Arial"/>
          <w:color w:val="000000"/>
          <w:sz w:val="24"/>
          <w:szCs w:val="24"/>
        </w:rPr>
        <w:br/>
      </w:r>
    </w:p>
    <w:p w14:paraId="5AAAADFB" w14:textId="0B75D77E"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Figure 6 presents the context diagram of the system, hereafter DTWS-SVM, the Document Tracking and Workflow System with Support Vector Machine classification, showing the single process boundary and every external entity that exchanges data across it. Four staff roles interact with the system directly. The administrator supplies user accounts, roles and offices and receives the agency-wide dashboard and audit trail. Encoders submit documents, attachments and cloud links and route them onwards, receiving notifications, routed documents and tracking information in return. Logistics officers maintain relief stock, evacuation </w:t>
      </w:r>
      <w:r w:rsidR="0089038C">
        <w:rPr>
          <w:rFonts w:ascii="Arial" w:eastAsia="Arial" w:hAnsi="Arial" w:cs="Arial"/>
          <w:color w:val="000000"/>
          <w:sz w:val="24"/>
          <w:szCs w:val="24"/>
        </w:rPr>
        <w:t>centers</w:t>
      </w:r>
      <w:r>
        <w:rPr>
          <w:rFonts w:ascii="Arial" w:eastAsia="Arial" w:hAnsi="Arial" w:cs="Arial"/>
          <w:color w:val="000000"/>
          <w:sz w:val="24"/>
          <w:szCs w:val="24"/>
        </w:rPr>
        <w:t xml:space="preserve"> and distribution records and receive inventory levels and distribution histories. Approvers return approval and rejection decisions and receive the documents awaiting them. Beyond these, DSWD management receives consolidated tracking and relief distribution reports, and two external services sit on the boundary: an email </w:t>
      </w:r>
      <w:r>
        <w:rPr>
          <w:rFonts w:ascii="Arial" w:eastAsia="Arial" w:hAnsi="Arial" w:cs="Arial"/>
          <w:color w:val="000000"/>
          <w:sz w:val="24"/>
          <w:szCs w:val="24"/>
        </w:rPr>
        <w:lastRenderedPageBreak/>
        <w:t>service, which carries sign-in passcodes and routing, distribution and approval notices, and external cloud storage, whose files are referenced by stored links and opened in the user's browser rather than retrieved by the system itself.</w:t>
      </w:r>
    </w:p>
    <w:p w14:paraId="60E14AC7"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The role names used throughout this study correspond to the access levels implemented in the system as follows.</w:t>
      </w:r>
    </w:p>
    <w:sdt>
      <w:sdtPr>
        <w:tag w:val="goog_rdk_0"/>
        <w:id w:val="1766435408"/>
        <w:lock w:val="contentLocked"/>
      </w:sdtPr>
      <w:sdtContent>
        <w:tbl>
          <w:tblPr>
            <w:tblStyle w:val="a3"/>
            <w:tblW w:w="8445" w:type="dxa"/>
            <w:tblInd w:w="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2040"/>
            <w:gridCol w:w="4320"/>
          </w:tblGrid>
          <w:tr w:rsidR="006B1E49" w14:paraId="233E29C5" w14:textId="77777777">
            <w:tc>
              <w:tcPr>
                <w:tcW w:w="2085" w:type="dxa"/>
                <w:tcBorders>
                  <w:top w:val="single" w:sz="5" w:space="0" w:color="2A2B2C"/>
                  <w:left w:val="single" w:sz="5" w:space="0" w:color="2A2B2C"/>
                  <w:bottom w:val="single" w:sz="5" w:space="0" w:color="2A2B2C"/>
                  <w:right w:val="single" w:sz="5" w:space="0" w:color="2A2B2C"/>
                </w:tcBorders>
                <w:tcMar>
                  <w:top w:w="40" w:type="dxa"/>
                  <w:left w:w="40" w:type="dxa"/>
                  <w:bottom w:w="40" w:type="dxa"/>
                  <w:right w:w="40" w:type="dxa"/>
                </w:tcMar>
              </w:tcPr>
              <w:p w14:paraId="3DFE90E8" w14:textId="77777777" w:rsidR="006B1E49" w:rsidRDefault="00000000">
                <w:pPr>
                  <w:widowControl w:val="0"/>
                  <w:spacing w:after="0" w:line="240" w:lineRule="auto"/>
                  <w:jc w:val="center"/>
                  <w:rPr>
                    <w:rFonts w:ascii="Roboto" w:eastAsia="Roboto" w:hAnsi="Roboto" w:cs="Roboto"/>
                    <w:color w:val="000000"/>
                    <w:sz w:val="20"/>
                    <w:szCs w:val="20"/>
                  </w:rPr>
                </w:pPr>
                <w:r>
                  <w:rPr>
                    <w:rFonts w:ascii="Roboto" w:eastAsia="Roboto" w:hAnsi="Roboto" w:cs="Roboto"/>
                    <w:b/>
                    <w:bCs/>
                    <w:color w:val="000000"/>
                    <w:sz w:val="20"/>
                    <w:szCs w:val="20"/>
                  </w:rPr>
                  <w:t>Role in this study</w:t>
                </w:r>
              </w:p>
            </w:tc>
            <w:tc>
              <w:tcPr>
                <w:tcW w:w="2040" w:type="dxa"/>
                <w:tcBorders>
                  <w:top w:val="single" w:sz="5" w:space="0" w:color="2A2B2C"/>
                  <w:left w:val="single" w:sz="5" w:space="0" w:color="2A2B2C"/>
                  <w:bottom w:val="single" w:sz="5" w:space="0" w:color="2A2B2C"/>
                  <w:right w:val="single" w:sz="5" w:space="0" w:color="2A2B2C"/>
                </w:tcBorders>
                <w:tcMar>
                  <w:top w:w="40" w:type="dxa"/>
                  <w:left w:w="40" w:type="dxa"/>
                  <w:bottom w:w="40" w:type="dxa"/>
                  <w:right w:w="40" w:type="dxa"/>
                </w:tcMar>
              </w:tcPr>
              <w:p w14:paraId="6A09DB3C" w14:textId="77777777" w:rsidR="006B1E49" w:rsidRDefault="00000000">
                <w:pPr>
                  <w:widowControl w:val="0"/>
                  <w:spacing w:after="0" w:line="240" w:lineRule="auto"/>
                  <w:jc w:val="center"/>
                  <w:rPr>
                    <w:rFonts w:ascii="Roboto" w:eastAsia="Roboto" w:hAnsi="Roboto" w:cs="Roboto"/>
                    <w:color w:val="000000"/>
                    <w:sz w:val="20"/>
                    <w:szCs w:val="20"/>
                  </w:rPr>
                </w:pPr>
                <w:r>
                  <w:rPr>
                    <w:rFonts w:ascii="Roboto" w:eastAsia="Roboto" w:hAnsi="Roboto" w:cs="Roboto"/>
                    <w:b/>
                    <w:bCs/>
                    <w:color w:val="000000"/>
                    <w:sz w:val="20"/>
                    <w:szCs w:val="20"/>
                  </w:rPr>
                  <w:t>System access level</w:t>
                </w:r>
              </w:p>
            </w:tc>
            <w:tc>
              <w:tcPr>
                <w:tcW w:w="4320" w:type="dxa"/>
                <w:tcBorders>
                  <w:top w:val="single" w:sz="5" w:space="0" w:color="2A2B2C"/>
                  <w:left w:val="single" w:sz="5" w:space="0" w:color="2A2B2C"/>
                  <w:bottom w:val="single" w:sz="5" w:space="0" w:color="2A2B2C"/>
                  <w:right w:val="single" w:sz="5" w:space="0" w:color="2A2B2C"/>
                </w:tcBorders>
                <w:tcMar>
                  <w:top w:w="40" w:type="dxa"/>
                  <w:left w:w="40" w:type="dxa"/>
                  <w:bottom w:w="40" w:type="dxa"/>
                  <w:right w:w="40" w:type="dxa"/>
                </w:tcMar>
              </w:tcPr>
              <w:p w14:paraId="172C8D87" w14:textId="77777777" w:rsidR="006B1E49" w:rsidRDefault="00000000">
                <w:pPr>
                  <w:widowControl w:val="0"/>
                  <w:spacing w:after="0" w:line="240" w:lineRule="auto"/>
                  <w:jc w:val="center"/>
                  <w:rPr>
                    <w:rFonts w:ascii="Roboto" w:eastAsia="Roboto" w:hAnsi="Roboto" w:cs="Roboto"/>
                    <w:color w:val="000000"/>
                    <w:sz w:val="20"/>
                    <w:szCs w:val="20"/>
                  </w:rPr>
                </w:pPr>
                <w:r>
                  <w:rPr>
                    <w:rFonts w:ascii="Roboto" w:eastAsia="Roboto" w:hAnsi="Roboto" w:cs="Roboto"/>
                    <w:b/>
                    <w:bCs/>
                    <w:color w:val="000000"/>
                    <w:sz w:val="20"/>
                    <w:szCs w:val="20"/>
                  </w:rPr>
                  <w:t>Responsibilities</w:t>
                </w:r>
              </w:p>
            </w:tc>
          </w:tr>
          <w:tr w:rsidR="006B1E49" w14:paraId="59F25259" w14:textId="77777777">
            <w:tc>
              <w:tcPr>
                <w:tcW w:w="2085" w:type="dxa"/>
                <w:tcBorders>
                  <w:top w:val="single" w:sz="5" w:space="0" w:color="2A2B2C"/>
                  <w:left w:val="single" w:sz="5" w:space="0" w:color="2A2B2C"/>
                  <w:bottom w:val="single" w:sz="5" w:space="0" w:color="2A2B2C"/>
                  <w:right w:val="single" w:sz="5" w:space="0" w:color="2A2B2C"/>
                </w:tcBorders>
                <w:tcMar>
                  <w:top w:w="40" w:type="dxa"/>
                  <w:left w:w="40" w:type="dxa"/>
                  <w:bottom w:w="40" w:type="dxa"/>
                  <w:right w:w="40" w:type="dxa"/>
                </w:tcMar>
              </w:tcPr>
              <w:p w14:paraId="22D5271C" w14:textId="77777777" w:rsidR="006B1E49" w:rsidRDefault="00000000">
                <w:pPr>
                  <w:widowControl w:val="0"/>
                  <w:spacing w:after="0" w:line="240" w:lineRule="auto"/>
                  <w:rPr>
                    <w:rFonts w:ascii="Arial" w:eastAsia="Arial" w:hAnsi="Arial" w:cs="Arial"/>
                    <w:color w:val="000000"/>
                    <w:sz w:val="20"/>
                    <w:szCs w:val="20"/>
                  </w:rPr>
                </w:pPr>
                <w:r>
                  <w:rPr>
                    <w:rFonts w:ascii="Arial" w:eastAsia="Arial" w:hAnsi="Arial" w:cs="Arial"/>
                    <w:color w:val="000000"/>
                    <w:sz w:val="20"/>
                    <w:szCs w:val="20"/>
                  </w:rPr>
                  <w:t>Administrator</w:t>
                </w:r>
              </w:p>
            </w:tc>
            <w:tc>
              <w:tcPr>
                <w:tcW w:w="2040" w:type="dxa"/>
                <w:tcBorders>
                  <w:top w:val="single" w:sz="5" w:space="0" w:color="2A2B2C"/>
                  <w:left w:val="single" w:sz="5" w:space="0" w:color="2A2B2C"/>
                  <w:bottom w:val="single" w:sz="5" w:space="0" w:color="2A2B2C"/>
                  <w:right w:val="single" w:sz="5" w:space="0" w:color="2A2B2C"/>
                </w:tcBorders>
                <w:tcMar>
                  <w:top w:w="40" w:type="dxa"/>
                  <w:left w:w="40" w:type="dxa"/>
                  <w:bottom w:w="40" w:type="dxa"/>
                  <w:right w:w="40" w:type="dxa"/>
                </w:tcMar>
              </w:tcPr>
              <w:p w14:paraId="664A2E04" w14:textId="77777777" w:rsidR="006B1E49" w:rsidRDefault="00000000">
                <w:pPr>
                  <w:widowControl w:val="0"/>
                  <w:spacing w:after="0" w:line="240" w:lineRule="auto"/>
                  <w:rPr>
                    <w:rFonts w:ascii="Arial" w:eastAsia="Arial" w:hAnsi="Arial" w:cs="Arial"/>
                    <w:color w:val="000000"/>
                    <w:sz w:val="20"/>
                    <w:szCs w:val="20"/>
                    <w:highlight w:val="white"/>
                  </w:rPr>
                </w:pPr>
                <w:r>
                  <w:rPr>
                    <w:rFonts w:ascii="Arial" w:eastAsia="Arial" w:hAnsi="Arial" w:cs="Arial"/>
                    <w:color w:val="000000"/>
                    <w:sz w:val="20"/>
                    <w:szCs w:val="20"/>
                    <w:highlight w:val="white"/>
                  </w:rPr>
                  <w:t>admin</w:t>
                </w:r>
              </w:p>
            </w:tc>
            <w:tc>
              <w:tcPr>
                <w:tcW w:w="4320" w:type="dxa"/>
                <w:tcBorders>
                  <w:top w:val="single" w:sz="5" w:space="0" w:color="2A2B2C"/>
                  <w:left w:val="single" w:sz="5" w:space="0" w:color="2A2B2C"/>
                  <w:bottom w:val="single" w:sz="5" w:space="0" w:color="2A2B2C"/>
                  <w:right w:val="single" w:sz="5" w:space="0" w:color="2A2B2C"/>
                </w:tcBorders>
                <w:tcMar>
                  <w:top w:w="40" w:type="dxa"/>
                  <w:left w:w="40" w:type="dxa"/>
                  <w:bottom w:w="40" w:type="dxa"/>
                  <w:right w:w="40" w:type="dxa"/>
                </w:tcMar>
              </w:tcPr>
              <w:p w14:paraId="46D44F48" w14:textId="77777777" w:rsidR="006B1E49" w:rsidRDefault="00000000">
                <w:pPr>
                  <w:widowControl w:val="0"/>
                  <w:spacing w:after="0" w:line="240" w:lineRule="auto"/>
                  <w:rPr>
                    <w:rFonts w:ascii="Arial" w:eastAsia="Arial" w:hAnsi="Arial" w:cs="Arial"/>
                    <w:color w:val="000000"/>
                    <w:sz w:val="20"/>
                    <w:szCs w:val="20"/>
                  </w:rPr>
                </w:pPr>
                <w:r>
                  <w:rPr>
                    <w:rFonts w:ascii="Arial" w:eastAsia="Arial" w:hAnsi="Arial" w:cs="Arial"/>
                    <w:color w:val="000000"/>
                    <w:sz w:val="20"/>
                    <w:szCs w:val="20"/>
                  </w:rPr>
                  <w:t>User accounts, offices, agency-wide oversight</w:t>
                </w:r>
              </w:p>
            </w:tc>
          </w:tr>
          <w:tr w:rsidR="006B1E49" w14:paraId="3C99C501" w14:textId="77777777">
            <w:tc>
              <w:tcPr>
                <w:tcW w:w="2085" w:type="dxa"/>
                <w:tcBorders>
                  <w:top w:val="single" w:sz="5" w:space="0" w:color="2A2B2C"/>
                  <w:left w:val="single" w:sz="5" w:space="0" w:color="2A2B2C"/>
                  <w:bottom w:val="single" w:sz="5" w:space="0" w:color="2A2B2C"/>
                  <w:right w:val="single" w:sz="5" w:space="0" w:color="2A2B2C"/>
                </w:tcBorders>
                <w:tcMar>
                  <w:top w:w="40" w:type="dxa"/>
                  <w:left w:w="40" w:type="dxa"/>
                  <w:bottom w:w="40" w:type="dxa"/>
                  <w:right w:w="40" w:type="dxa"/>
                </w:tcMar>
              </w:tcPr>
              <w:p w14:paraId="404E0E54" w14:textId="77777777" w:rsidR="006B1E49" w:rsidRDefault="00000000">
                <w:pPr>
                  <w:widowControl w:val="0"/>
                  <w:spacing w:after="0" w:line="240" w:lineRule="auto"/>
                  <w:rPr>
                    <w:rFonts w:ascii="Arial" w:eastAsia="Arial" w:hAnsi="Arial" w:cs="Arial"/>
                    <w:color w:val="000000"/>
                    <w:sz w:val="20"/>
                    <w:szCs w:val="20"/>
                  </w:rPr>
                </w:pPr>
                <w:r>
                  <w:rPr>
                    <w:rFonts w:ascii="Arial" w:eastAsia="Arial" w:hAnsi="Arial" w:cs="Arial"/>
                    <w:color w:val="000000"/>
                    <w:sz w:val="20"/>
                    <w:szCs w:val="20"/>
                  </w:rPr>
                  <w:t>Encoder (Department User)</w:t>
                </w:r>
              </w:p>
            </w:tc>
            <w:tc>
              <w:tcPr>
                <w:tcW w:w="2040" w:type="dxa"/>
                <w:tcBorders>
                  <w:top w:val="single" w:sz="5" w:space="0" w:color="2A2B2C"/>
                  <w:left w:val="single" w:sz="5" w:space="0" w:color="2A2B2C"/>
                  <w:bottom w:val="single" w:sz="5" w:space="0" w:color="2A2B2C"/>
                  <w:right w:val="single" w:sz="5" w:space="0" w:color="2A2B2C"/>
                </w:tcBorders>
                <w:tcMar>
                  <w:top w:w="40" w:type="dxa"/>
                  <w:left w:w="40" w:type="dxa"/>
                  <w:bottom w:w="40" w:type="dxa"/>
                  <w:right w:w="40" w:type="dxa"/>
                </w:tcMar>
              </w:tcPr>
              <w:p w14:paraId="0D8878DF" w14:textId="77777777" w:rsidR="006B1E49" w:rsidRDefault="00000000">
                <w:pPr>
                  <w:widowControl w:val="0"/>
                  <w:spacing w:after="0" w:line="240" w:lineRule="auto"/>
                  <w:rPr>
                    <w:rFonts w:ascii="Arial" w:eastAsia="Arial" w:hAnsi="Arial" w:cs="Arial"/>
                    <w:color w:val="000000"/>
                    <w:sz w:val="20"/>
                    <w:szCs w:val="20"/>
                    <w:highlight w:val="white"/>
                  </w:rPr>
                </w:pPr>
                <w:r>
                  <w:rPr>
                    <w:rFonts w:ascii="Arial" w:eastAsia="Arial" w:hAnsi="Arial" w:cs="Arial"/>
                    <w:color w:val="000000"/>
                    <w:sz w:val="20"/>
                    <w:szCs w:val="20"/>
                    <w:highlight w:val="white"/>
                  </w:rPr>
                  <w:t>department</w:t>
                </w:r>
              </w:p>
            </w:tc>
            <w:tc>
              <w:tcPr>
                <w:tcW w:w="4320" w:type="dxa"/>
                <w:tcBorders>
                  <w:top w:val="single" w:sz="5" w:space="0" w:color="2A2B2C"/>
                  <w:left w:val="single" w:sz="5" w:space="0" w:color="2A2B2C"/>
                  <w:bottom w:val="single" w:sz="5" w:space="0" w:color="2A2B2C"/>
                  <w:right w:val="single" w:sz="5" w:space="0" w:color="2A2B2C"/>
                </w:tcBorders>
                <w:tcMar>
                  <w:top w:w="40" w:type="dxa"/>
                  <w:left w:w="40" w:type="dxa"/>
                  <w:bottom w:w="40" w:type="dxa"/>
                  <w:right w:w="40" w:type="dxa"/>
                </w:tcMar>
              </w:tcPr>
              <w:p w14:paraId="4791BA02" w14:textId="77777777" w:rsidR="006B1E49" w:rsidRDefault="00000000">
                <w:pPr>
                  <w:widowControl w:val="0"/>
                  <w:spacing w:after="0" w:line="240" w:lineRule="auto"/>
                  <w:rPr>
                    <w:rFonts w:ascii="Arial" w:eastAsia="Arial" w:hAnsi="Arial" w:cs="Arial"/>
                    <w:color w:val="000000"/>
                    <w:sz w:val="20"/>
                    <w:szCs w:val="20"/>
                  </w:rPr>
                </w:pPr>
                <w:r>
                  <w:rPr>
                    <w:rFonts w:ascii="Arial" w:eastAsia="Arial" w:hAnsi="Arial" w:cs="Arial"/>
                    <w:color w:val="000000"/>
                    <w:sz w:val="20"/>
                    <w:szCs w:val="20"/>
                  </w:rPr>
                  <w:t>Creates documents, attaches files and cloud links, initiates routing</w:t>
                </w:r>
              </w:p>
            </w:tc>
          </w:tr>
          <w:tr w:rsidR="006B1E49" w14:paraId="3204DB47" w14:textId="77777777">
            <w:tc>
              <w:tcPr>
                <w:tcW w:w="2085" w:type="dxa"/>
                <w:tcBorders>
                  <w:top w:val="single" w:sz="5" w:space="0" w:color="2A2B2C"/>
                  <w:left w:val="single" w:sz="5" w:space="0" w:color="2A2B2C"/>
                  <w:bottom w:val="single" w:sz="5" w:space="0" w:color="2A2B2C"/>
                  <w:right w:val="single" w:sz="5" w:space="0" w:color="2A2B2C"/>
                </w:tcBorders>
                <w:tcMar>
                  <w:top w:w="40" w:type="dxa"/>
                  <w:left w:w="40" w:type="dxa"/>
                  <w:bottom w:w="40" w:type="dxa"/>
                  <w:right w:w="40" w:type="dxa"/>
                </w:tcMar>
              </w:tcPr>
              <w:p w14:paraId="72278EE0" w14:textId="77777777" w:rsidR="006B1E49" w:rsidRDefault="00000000">
                <w:pPr>
                  <w:widowControl w:val="0"/>
                  <w:spacing w:after="0" w:line="240" w:lineRule="auto"/>
                  <w:rPr>
                    <w:rFonts w:ascii="Arial" w:eastAsia="Arial" w:hAnsi="Arial" w:cs="Arial"/>
                    <w:color w:val="000000"/>
                    <w:sz w:val="20"/>
                    <w:szCs w:val="20"/>
                  </w:rPr>
                </w:pPr>
                <w:r>
                  <w:rPr>
                    <w:rFonts w:ascii="Arial" w:eastAsia="Arial" w:hAnsi="Arial" w:cs="Arial"/>
                    <w:color w:val="000000"/>
                    <w:sz w:val="20"/>
                    <w:szCs w:val="20"/>
                  </w:rPr>
                  <w:t>Logistics Officer</w:t>
                </w:r>
              </w:p>
            </w:tc>
            <w:tc>
              <w:tcPr>
                <w:tcW w:w="2040" w:type="dxa"/>
                <w:tcBorders>
                  <w:top w:val="single" w:sz="5" w:space="0" w:color="2A2B2C"/>
                  <w:left w:val="single" w:sz="5" w:space="0" w:color="2A2B2C"/>
                  <w:bottom w:val="single" w:sz="5" w:space="0" w:color="2A2B2C"/>
                  <w:right w:val="single" w:sz="5" w:space="0" w:color="2A2B2C"/>
                </w:tcBorders>
                <w:tcMar>
                  <w:top w:w="40" w:type="dxa"/>
                  <w:left w:w="40" w:type="dxa"/>
                  <w:bottom w:w="40" w:type="dxa"/>
                  <w:right w:w="40" w:type="dxa"/>
                </w:tcMar>
              </w:tcPr>
              <w:p w14:paraId="72A12D92" w14:textId="77777777" w:rsidR="006B1E49" w:rsidRDefault="00000000">
                <w:pPr>
                  <w:widowControl w:val="0"/>
                  <w:spacing w:after="0" w:line="240" w:lineRule="auto"/>
                  <w:rPr>
                    <w:rFonts w:ascii="Arial" w:eastAsia="Arial" w:hAnsi="Arial" w:cs="Arial"/>
                    <w:color w:val="000000"/>
                    <w:sz w:val="20"/>
                    <w:szCs w:val="20"/>
                    <w:highlight w:val="white"/>
                  </w:rPr>
                </w:pPr>
                <w:r>
                  <w:rPr>
                    <w:rFonts w:ascii="Arial" w:eastAsia="Arial" w:hAnsi="Arial" w:cs="Arial"/>
                    <w:color w:val="000000"/>
                    <w:sz w:val="20"/>
                    <w:szCs w:val="20"/>
                    <w:highlight w:val="white"/>
                  </w:rPr>
                  <w:t>logistics</w:t>
                </w:r>
              </w:p>
            </w:tc>
            <w:tc>
              <w:tcPr>
                <w:tcW w:w="4320" w:type="dxa"/>
                <w:tcBorders>
                  <w:top w:val="single" w:sz="5" w:space="0" w:color="2A2B2C"/>
                  <w:left w:val="single" w:sz="5" w:space="0" w:color="2A2B2C"/>
                  <w:bottom w:val="single" w:sz="5" w:space="0" w:color="2A2B2C"/>
                  <w:right w:val="single" w:sz="5" w:space="0" w:color="2A2B2C"/>
                </w:tcBorders>
                <w:tcMar>
                  <w:top w:w="40" w:type="dxa"/>
                  <w:left w:w="40" w:type="dxa"/>
                  <w:bottom w:w="40" w:type="dxa"/>
                  <w:right w:w="40" w:type="dxa"/>
                </w:tcMar>
              </w:tcPr>
              <w:p w14:paraId="2C5E202B" w14:textId="77777777" w:rsidR="006B1E49" w:rsidRDefault="00000000">
                <w:pPr>
                  <w:widowControl w:val="0"/>
                  <w:spacing w:after="0" w:line="240" w:lineRule="auto"/>
                  <w:rPr>
                    <w:rFonts w:ascii="Arial" w:eastAsia="Arial" w:hAnsi="Arial" w:cs="Arial"/>
                    <w:color w:val="000000"/>
                    <w:sz w:val="20"/>
                    <w:szCs w:val="20"/>
                  </w:rPr>
                </w:pPr>
                <w:r>
                  <w:rPr>
                    <w:rFonts w:ascii="Arial" w:eastAsia="Arial" w:hAnsi="Arial" w:cs="Arial"/>
                    <w:color w:val="000000"/>
                    <w:sz w:val="20"/>
                    <w:szCs w:val="20"/>
                  </w:rPr>
                  <w:t>Relief stock, evacuation centers, distribution records</w:t>
                </w:r>
              </w:p>
            </w:tc>
          </w:tr>
          <w:tr w:rsidR="006B1E49" w14:paraId="13222C34" w14:textId="77777777">
            <w:tc>
              <w:tcPr>
                <w:tcW w:w="2085" w:type="dxa"/>
                <w:tcBorders>
                  <w:top w:val="single" w:sz="5" w:space="0" w:color="2A2B2C"/>
                  <w:left w:val="single" w:sz="5" w:space="0" w:color="2A2B2C"/>
                  <w:bottom w:val="single" w:sz="5" w:space="0" w:color="2A2B2C"/>
                  <w:right w:val="single" w:sz="5" w:space="0" w:color="2A2B2C"/>
                </w:tcBorders>
                <w:tcMar>
                  <w:top w:w="40" w:type="dxa"/>
                  <w:left w:w="40" w:type="dxa"/>
                  <w:bottom w:w="40" w:type="dxa"/>
                  <w:right w:w="40" w:type="dxa"/>
                </w:tcMar>
              </w:tcPr>
              <w:p w14:paraId="7F5CFB78" w14:textId="77777777" w:rsidR="006B1E49" w:rsidRDefault="00000000">
                <w:pPr>
                  <w:widowControl w:val="0"/>
                  <w:spacing w:after="0" w:line="240" w:lineRule="auto"/>
                  <w:rPr>
                    <w:rFonts w:ascii="Arial" w:eastAsia="Arial" w:hAnsi="Arial" w:cs="Arial"/>
                    <w:color w:val="000000"/>
                    <w:sz w:val="20"/>
                    <w:szCs w:val="20"/>
                  </w:rPr>
                </w:pPr>
                <w:r>
                  <w:rPr>
                    <w:rFonts w:ascii="Arial" w:eastAsia="Arial" w:hAnsi="Arial" w:cs="Arial"/>
                    <w:color w:val="000000"/>
                    <w:sz w:val="20"/>
                    <w:szCs w:val="20"/>
                  </w:rPr>
                  <w:t>Approver / Reviewer</w:t>
                </w:r>
              </w:p>
            </w:tc>
            <w:tc>
              <w:tcPr>
                <w:tcW w:w="2040" w:type="dxa"/>
                <w:tcBorders>
                  <w:top w:val="single" w:sz="5" w:space="0" w:color="2A2B2C"/>
                  <w:left w:val="single" w:sz="5" w:space="0" w:color="2A2B2C"/>
                  <w:bottom w:val="single" w:sz="5" w:space="0" w:color="2A2B2C"/>
                  <w:right w:val="single" w:sz="5" w:space="0" w:color="2A2B2C"/>
                </w:tcBorders>
                <w:tcMar>
                  <w:top w:w="40" w:type="dxa"/>
                  <w:left w:w="40" w:type="dxa"/>
                  <w:bottom w:w="40" w:type="dxa"/>
                  <w:right w:w="40" w:type="dxa"/>
                </w:tcMar>
              </w:tcPr>
              <w:p w14:paraId="2D283224" w14:textId="77777777" w:rsidR="006B1E49" w:rsidRDefault="00000000">
                <w:pPr>
                  <w:widowControl w:val="0"/>
                  <w:spacing w:after="0" w:line="240" w:lineRule="auto"/>
                  <w:rPr>
                    <w:rFonts w:ascii="Arial" w:eastAsia="Arial" w:hAnsi="Arial" w:cs="Arial"/>
                    <w:color w:val="000000"/>
                    <w:sz w:val="20"/>
                    <w:szCs w:val="20"/>
                    <w:highlight w:val="white"/>
                  </w:rPr>
                </w:pPr>
                <w:r>
                  <w:rPr>
                    <w:rFonts w:ascii="Arial" w:eastAsia="Arial" w:hAnsi="Arial" w:cs="Arial"/>
                    <w:color w:val="000000"/>
                    <w:sz w:val="20"/>
                    <w:szCs w:val="20"/>
                    <w:highlight w:val="white"/>
                  </w:rPr>
                  <w:t>approver</w:t>
                </w:r>
              </w:p>
            </w:tc>
            <w:tc>
              <w:tcPr>
                <w:tcW w:w="4320" w:type="dxa"/>
                <w:tcBorders>
                  <w:top w:val="single" w:sz="5" w:space="0" w:color="2A2B2C"/>
                  <w:left w:val="single" w:sz="5" w:space="0" w:color="2A2B2C"/>
                  <w:bottom w:val="single" w:sz="5" w:space="0" w:color="2A2B2C"/>
                  <w:right w:val="single" w:sz="5" w:space="0" w:color="2A2B2C"/>
                </w:tcBorders>
                <w:tcMar>
                  <w:top w:w="40" w:type="dxa"/>
                  <w:left w:w="40" w:type="dxa"/>
                  <w:bottom w:w="40" w:type="dxa"/>
                  <w:right w:w="40" w:type="dxa"/>
                </w:tcMar>
              </w:tcPr>
              <w:p w14:paraId="7A18592E" w14:textId="77777777" w:rsidR="006B1E49" w:rsidRDefault="00000000">
                <w:pPr>
                  <w:widowControl w:val="0"/>
                  <w:spacing w:after="0" w:line="240" w:lineRule="auto"/>
                  <w:rPr>
                    <w:rFonts w:ascii="Arial" w:eastAsia="Arial" w:hAnsi="Arial" w:cs="Arial"/>
                    <w:color w:val="000000"/>
                    <w:sz w:val="20"/>
                    <w:szCs w:val="20"/>
                  </w:rPr>
                </w:pPr>
                <w:r>
                  <w:rPr>
                    <w:rFonts w:ascii="Arial" w:eastAsia="Arial" w:hAnsi="Arial" w:cs="Arial"/>
                    <w:color w:val="000000"/>
                    <w:sz w:val="20"/>
                    <w:szCs w:val="20"/>
                  </w:rPr>
                  <w:t>Approves, rejects or returns routed documents</w:t>
                </w:r>
              </w:p>
            </w:tc>
          </w:tr>
        </w:tbl>
      </w:sdtContent>
    </w:sdt>
    <w:p w14:paraId="21068F59" w14:textId="77777777" w:rsidR="006B1E49" w:rsidRDefault="006B1E49">
      <w:pPr>
        <w:spacing w:after="0" w:line="480" w:lineRule="auto"/>
        <w:ind w:firstLine="720"/>
        <w:jc w:val="both"/>
        <w:rPr>
          <w:rFonts w:ascii="Arial" w:eastAsia="Arial" w:hAnsi="Arial" w:cs="Arial"/>
          <w:color w:val="000000"/>
          <w:sz w:val="24"/>
          <w:szCs w:val="24"/>
        </w:rPr>
      </w:pPr>
    </w:p>
    <w:p w14:paraId="4B67D810" w14:textId="77777777" w:rsidR="006B1E49" w:rsidRDefault="006B1E49">
      <w:pPr>
        <w:spacing w:after="0" w:line="480" w:lineRule="auto"/>
        <w:ind w:firstLine="720"/>
        <w:jc w:val="both"/>
        <w:rPr>
          <w:rFonts w:ascii="Arial" w:eastAsia="Arial" w:hAnsi="Arial" w:cs="Arial"/>
          <w:color w:val="000000"/>
          <w:sz w:val="24"/>
          <w:szCs w:val="24"/>
        </w:rPr>
      </w:pPr>
    </w:p>
    <w:p w14:paraId="69D8C835" w14:textId="77777777" w:rsidR="006B1E49" w:rsidRDefault="006B1E49">
      <w:pPr>
        <w:spacing w:after="0" w:line="480" w:lineRule="auto"/>
        <w:ind w:firstLine="720"/>
        <w:jc w:val="both"/>
        <w:rPr>
          <w:rFonts w:ascii="Arial" w:eastAsia="Arial" w:hAnsi="Arial" w:cs="Arial"/>
          <w:color w:val="000000"/>
          <w:sz w:val="24"/>
          <w:szCs w:val="24"/>
        </w:rPr>
      </w:pPr>
    </w:p>
    <w:p w14:paraId="3C8596C2" w14:textId="77777777" w:rsidR="006B1E49" w:rsidRDefault="006B1E49">
      <w:pPr>
        <w:spacing w:after="0" w:line="480" w:lineRule="auto"/>
        <w:ind w:firstLine="720"/>
        <w:jc w:val="both"/>
        <w:rPr>
          <w:rFonts w:ascii="Arial" w:eastAsia="Arial" w:hAnsi="Arial" w:cs="Arial"/>
          <w:color w:val="000000"/>
          <w:sz w:val="24"/>
          <w:szCs w:val="24"/>
        </w:rPr>
      </w:pPr>
    </w:p>
    <w:p w14:paraId="65605BA9" w14:textId="33EFE401" w:rsidR="006B1E49" w:rsidRDefault="006B1E49">
      <w:pPr>
        <w:spacing w:after="0" w:line="480" w:lineRule="auto"/>
        <w:ind w:firstLine="720"/>
        <w:jc w:val="both"/>
        <w:rPr>
          <w:rFonts w:ascii="Arial" w:eastAsia="Arial" w:hAnsi="Arial" w:cs="Arial"/>
          <w:color w:val="FF0000"/>
          <w:sz w:val="24"/>
          <w:szCs w:val="24"/>
        </w:rPr>
      </w:pPr>
    </w:p>
    <w:p w14:paraId="3CA940CE" w14:textId="77777777" w:rsidR="006B1E49" w:rsidRDefault="006B1E49">
      <w:pPr>
        <w:spacing w:after="0" w:line="480" w:lineRule="auto"/>
        <w:ind w:firstLine="720"/>
        <w:jc w:val="both"/>
        <w:rPr>
          <w:rFonts w:ascii="Arial" w:eastAsia="Arial" w:hAnsi="Arial" w:cs="Arial"/>
          <w:color w:val="FF0000"/>
          <w:sz w:val="24"/>
          <w:szCs w:val="24"/>
        </w:rPr>
      </w:pPr>
    </w:p>
    <w:p w14:paraId="4427F394" w14:textId="77777777" w:rsidR="006B1E49" w:rsidRDefault="006B1E49">
      <w:pPr>
        <w:spacing w:after="0" w:line="480" w:lineRule="auto"/>
        <w:ind w:firstLine="720"/>
        <w:jc w:val="both"/>
        <w:rPr>
          <w:rFonts w:ascii="Arial" w:eastAsia="Arial" w:hAnsi="Arial" w:cs="Arial"/>
          <w:color w:val="FF0000"/>
          <w:sz w:val="24"/>
          <w:szCs w:val="24"/>
        </w:rPr>
      </w:pPr>
    </w:p>
    <w:p w14:paraId="4BB85F50" w14:textId="77777777" w:rsidR="006B1E49" w:rsidRDefault="006B1E49">
      <w:pPr>
        <w:spacing w:after="0" w:line="480" w:lineRule="auto"/>
        <w:ind w:firstLine="720"/>
        <w:jc w:val="both"/>
        <w:rPr>
          <w:rFonts w:ascii="Arial" w:eastAsia="Arial" w:hAnsi="Arial" w:cs="Arial"/>
          <w:color w:val="FF0000"/>
          <w:sz w:val="24"/>
          <w:szCs w:val="24"/>
        </w:rPr>
      </w:pPr>
    </w:p>
    <w:p w14:paraId="0976FA98" w14:textId="77777777" w:rsidR="0040249B" w:rsidRDefault="0040249B" w:rsidP="005C7D7E">
      <w:pPr>
        <w:spacing w:after="0" w:line="480" w:lineRule="auto"/>
        <w:jc w:val="both"/>
        <w:rPr>
          <w:rFonts w:ascii="Arial" w:eastAsia="Arial" w:hAnsi="Arial" w:cs="Arial"/>
          <w:color w:val="FF0000"/>
          <w:sz w:val="24"/>
          <w:szCs w:val="24"/>
        </w:rPr>
      </w:pPr>
    </w:p>
    <w:p w14:paraId="07D526D0" w14:textId="77777777" w:rsidR="0040249B" w:rsidRDefault="0040249B" w:rsidP="005C7D7E">
      <w:pPr>
        <w:spacing w:after="0" w:line="480" w:lineRule="auto"/>
        <w:jc w:val="both"/>
        <w:rPr>
          <w:rFonts w:ascii="Arial" w:eastAsia="Arial" w:hAnsi="Arial" w:cs="Arial"/>
          <w:color w:val="FF0000"/>
          <w:sz w:val="24"/>
          <w:szCs w:val="24"/>
        </w:rPr>
      </w:pPr>
    </w:p>
    <w:p w14:paraId="592B19B1" w14:textId="77777777" w:rsidR="0040249B" w:rsidRDefault="0040249B" w:rsidP="005C7D7E">
      <w:pPr>
        <w:spacing w:after="0" w:line="480" w:lineRule="auto"/>
        <w:jc w:val="both"/>
        <w:rPr>
          <w:rFonts w:ascii="Arial" w:eastAsia="Arial" w:hAnsi="Arial" w:cs="Arial"/>
          <w:color w:val="FF0000"/>
          <w:sz w:val="24"/>
          <w:szCs w:val="24"/>
        </w:rPr>
      </w:pPr>
    </w:p>
    <w:p w14:paraId="2A28DC87" w14:textId="279E101C" w:rsidR="006B1E49" w:rsidRDefault="0040249B" w:rsidP="005C7D7E">
      <w:pPr>
        <w:spacing w:after="0" w:line="480" w:lineRule="auto"/>
        <w:jc w:val="both"/>
        <w:rPr>
          <w:noProof/>
        </w:rPr>
      </w:pPr>
      <w:r>
        <w:rPr>
          <w:noProof/>
        </w:rPr>
        <w:lastRenderedPageBreak/>
        <w:drawing>
          <wp:inline distT="0" distB="0" distL="0" distR="0" wp14:anchorId="75DCCD3F" wp14:editId="1E4E2539">
            <wp:extent cx="5486400" cy="4827905"/>
            <wp:effectExtent l="0" t="0" r="0" b="0"/>
            <wp:docPr id="21409683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68388" name="Picture 214096838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4827905"/>
                    </a:xfrm>
                    <a:prstGeom prst="rect">
                      <a:avLst/>
                    </a:prstGeom>
                  </pic:spPr>
                </pic:pic>
              </a:graphicData>
            </a:graphic>
          </wp:inline>
        </w:drawing>
      </w:r>
      <w:r>
        <w:rPr>
          <w:noProof/>
        </w:rPr>
        <w:br/>
      </w:r>
    </w:p>
    <w:p w14:paraId="7CA0F185" w14:textId="77777777" w:rsidR="006B1E49" w:rsidRDefault="00000000">
      <w:pPr>
        <w:jc w:val="center"/>
        <w:rPr>
          <w:rFonts w:ascii="Arial" w:eastAsia="Arial" w:hAnsi="Arial" w:cs="Arial"/>
          <w:color w:val="000000"/>
          <w:sz w:val="24"/>
          <w:szCs w:val="24"/>
        </w:rPr>
      </w:pPr>
      <w:r>
        <w:rPr>
          <w:rFonts w:ascii="Arial" w:eastAsia="Arial" w:hAnsi="Arial" w:cs="Arial"/>
          <w:b/>
          <w:bCs/>
          <w:i/>
          <w:iCs/>
          <w:color w:val="000000"/>
          <w:sz w:val="24"/>
          <w:szCs w:val="24"/>
        </w:rPr>
        <w:t>Figure 7</w:t>
      </w:r>
      <w:r>
        <w:rPr>
          <w:rFonts w:ascii="Arial" w:eastAsia="Arial" w:hAnsi="Arial" w:cs="Arial"/>
          <w:color w:val="000000"/>
          <w:sz w:val="24"/>
          <w:szCs w:val="24"/>
        </w:rPr>
        <w:t>. The Dataflow Diagram of the System</w:t>
      </w:r>
      <w:r>
        <w:rPr>
          <w:rFonts w:ascii="Arial" w:eastAsia="Arial" w:hAnsi="Arial" w:cs="Arial"/>
          <w:color w:val="000000"/>
          <w:sz w:val="24"/>
          <w:szCs w:val="24"/>
        </w:rPr>
        <w:br/>
      </w:r>
    </w:p>
    <w:p w14:paraId="455E6A49" w14:textId="60E3CD76" w:rsidR="006B1E49" w:rsidRDefault="0040249B">
      <w:pPr>
        <w:spacing w:after="0" w:line="480" w:lineRule="auto"/>
        <w:ind w:firstLine="720"/>
        <w:jc w:val="both"/>
        <w:rPr>
          <w:rFonts w:ascii="Arial" w:eastAsia="Arial" w:hAnsi="Arial" w:cs="Arial"/>
          <w:color w:val="000000"/>
          <w:sz w:val="24"/>
          <w:szCs w:val="24"/>
        </w:rPr>
      </w:pPr>
      <w:r w:rsidRPr="0040249B">
        <w:rPr>
          <w:rFonts w:ascii="Arial" w:eastAsia="Arial" w:hAnsi="Arial" w:cs="Arial"/>
          <w:color w:val="000000"/>
          <w:sz w:val="24"/>
          <w:szCs w:val="24"/>
        </w:rPr>
        <w:t xml:space="preserve">Figure 7 expands the single process of Figure 6 into a Level-0 data flow diagram, keeping the same seven external entities so that the two figures balance, and naming every flow after the data it carries. The encoder submits document details, attachments and cloud links to 1.0 Upload and validate document, which checks the sender's role, writes the document record, tracking number and QR code to D1, and returns the tracking number and QR code; the file links it captures </w:t>
      </w:r>
      <w:r w:rsidRPr="0040249B">
        <w:rPr>
          <w:rFonts w:ascii="Arial" w:eastAsia="Arial" w:hAnsi="Arial" w:cs="Arial"/>
          <w:color w:val="000000"/>
          <w:sz w:val="24"/>
          <w:szCs w:val="24"/>
        </w:rPr>
        <w:lastRenderedPageBreak/>
        <w:t>point to external cloud storage that the user's browser opens directly rather than the system fetching it. The validated document passes to 2.0 Route and approve, which writes each route entry, action and remarks to D2, updates the status and current holder in D1, presents the approver with the documents awaiting them, takes back their approval or rejection decision, and notifies the encoder. Each routing and approval event moves to 3.0 Track and log activity, which reads route and receipt updates from D2, writes an audit entry naming the actor, action and time to D3, and answers a QR scan or tracking number with the document's status and timeline. 4.0 Generate reports and dashboards consolidates that tracking and audit data with the distribution summary from 5.0 Record relief distribution, which writes stock movements and evacuation center records to D4, reads available stock levels back, records each distribution and its items in D5, and returns inventory levels and distribution records to the logistics officer. 6.0 Manage users and access keeps the account, role and office details supplied by the administrator in D6 and reads the stored credentials and role at sign-in. Processes 2.0, 5.0 and 6.0 pass their routing, relief distribution and sign-in notices to the external email service. Reports leave 4.0 as tracking and relief distribution reports to DSWD management and as the agency-wide dashboard and audit trail to the administrator. The dashed boundary marks the system itself: D1 to D6 are files held inside it, while only the square boxes outside the boundary are external entities.</w:t>
      </w:r>
    </w:p>
    <w:p w14:paraId="52204CCF" w14:textId="77777777" w:rsidR="006B1E49" w:rsidRDefault="006B1E49">
      <w:pPr>
        <w:spacing w:after="0" w:line="480" w:lineRule="auto"/>
        <w:jc w:val="both"/>
        <w:rPr>
          <w:rFonts w:ascii="Arial" w:eastAsia="Arial" w:hAnsi="Arial" w:cs="Arial"/>
          <w:color w:val="FF0000"/>
          <w:sz w:val="24"/>
          <w:szCs w:val="24"/>
        </w:rPr>
      </w:pPr>
    </w:p>
    <w:p w14:paraId="74CF26B1" w14:textId="77777777" w:rsidR="00E72022" w:rsidRDefault="00E72022">
      <w:pPr>
        <w:spacing w:after="0" w:line="480" w:lineRule="auto"/>
        <w:jc w:val="both"/>
        <w:rPr>
          <w:rFonts w:ascii="Arial" w:eastAsia="Arial" w:hAnsi="Arial" w:cs="Arial"/>
          <w:color w:val="FF0000"/>
          <w:sz w:val="24"/>
          <w:szCs w:val="24"/>
        </w:rPr>
      </w:pPr>
    </w:p>
    <w:p w14:paraId="3C2F7651" w14:textId="77777777" w:rsidR="006B1E49" w:rsidRDefault="00000000">
      <w:pPr>
        <w:spacing w:after="0" w:line="480" w:lineRule="auto"/>
        <w:jc w:val="both"/>
        <w:rPr>
          <w:rFonts w:ascii="Arial" w:eastAsia="Arial" w:hAnsi="Arial" w:cs="Arial"/>
          <w:b/>
          <w:bCs/>
          <w:color w:val="000000"/>
          <w:sz w:val="24"/>
          <w:szCs w:val="24"/>
        </w:rPr>
      </w:pPr>
      <w:r>
        <w:rPr>
          <w:rFonts w:ascii="Arial" w:eastAsia="Arial" w:hAnsi="Arial" w:cs="Arial"/>
          <w:b/>
          <w:bCs/>
          <w:color w:val="000000"/>
          <w:sz w:val="24"/>
          <w:szCs w:val="24"/>
        </w:rPr>
        <w:lastRenderedPageBreak/>
        <w:t>Project Development</w:t>
      </w:r>
    </w:p>
    <w:p w14:paraId="03DAE875" w14:textId="77777777" w:rsidR="006B1E49" w:rsidRDefault="00000000">
      <w:pPr>
        <w:spacing w:after="24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The Department of Social Welfare and Development (DSWD) personnel and observed manual routing processes to understand operational bottlenecks. These insights guided the database design, resulting in normalized tables for user roles, document records, workflow statuses, audit logs, and relief distribution data to maintain a single source of truth. The user interface was then constructed using HTML and CSS to ensure the login screens, role-specific dashboards, and data-entry forms were responsive and accessible across desktops, laptops, and tablets.</w:t>
      </w:r>
    </w:p>
    <w:p w14:paraId="00147A9E" w14:textId="77777777" w:rsidR="006B1E49" w:rsidRDefault="00000000">
      <w:pPr>
        <w:spacing w:after="24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With the foundation established, the core programmatic modules were systematically built. The Login and RBAC module was developed in PHP to authenticate users and restrict system access based on their specific departmental roles. Following this, the Workflow Automation and Routing Engine was integrated to replace physical routing slips, allowing documents to be forwarded sequentially or concurrently according to the DSWD's organizational hierarchy. To maintain administrative transparency, the Real-Time Tracking Dashboard and Audit Trail module was implemented to log every user action and status transition in an immutable digital record.</w:t>
      </w:r>
    </w:p>
    <w:p w14:paraId="2CB0B606" w14:textId="77777777" w:rsidR="006B1E49" w:rsidRDefault="00000000">
      <w:pPr>
        <w:spacing w:after="24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The final development stages introduced specialized tracking and reporting capabilities. The QR Code Generation and Scanning Module was added to assign unique, scannable codes to documents and relief records, enabling instant status verification via mobile devices. The Disaster Relief Distribution Reporting Module was subsequently developed to allow staff to encode relief allocation data and </w:t>
      </w:r>
      <w:r>
        <w:rPr>
          <w:rFonts w:ascii="Arial" w:eastAsia="Arial" w:hAnsi="Arial" w:cs="Arial"/>
          <w:color w:val="000000"/>
          <w:sz w:val="24"/>
          <w:szCs w:val="24"/>
        </w:rPr>
        <w:lastRenderedPageBreak/>
        <w:t>generate consolidated management reports during emergency responses. Once all modules were fully integrated, the proponents conducted internal functional testing to resolve flaws before deploying the unified system on Laragon for formal user acceptance testing.</w:t>
      </w:r>
    </w:p>
    <w:p w14:paraId="1243C79F" w14:textId="77777777" w:rsidR="006B1E49" w:rsidRDefault="00000000">
      <w:pPr>
        <w:spacing w:after="240" w:line="480" w:lineRule="auto"/>
        <w:ind w:firstLine="720"/>
        <w:jc w:val="both"/>
        <w:rPr>
          <w:rFonts w:ascii="Arial" w:eastAsia="Arial" w:hAnsi="Arial" w:cs="Arial"/>
          <w:color w:val="000000"/>
          <w:sz w:val="24"/>
          <w:szCs w:val="24"/>
        </w:rPr>
      </w:pPr>
      <w:r>
        <w:rPr>
          <w:noProof/>
        </w:rPr>
        <w:drawing>
          <wp:anchor distT="114300" distB="114300" distL="114300" distR="114300" simplePos="0" relativeHeight="251671552" behindDoc="1" locked="0" layoutInCell="1" hidden="0" allowOverlap="1" wp14:anchorId="20971E95" wp14:editId="607CF240">
            <wp:simplePos x="0" y="0"/>
            <wp:positionH relativeFrom="column">
              <wp:posOffset>571500</wp:posOffset>
            </wp:positionH>
            <wp:positionV relativeFrom="paragraph">
              <wp:posOffset>114300</wp:posOffset>
            </wp:positionV>
            <wp:extent cx="4195763" cy="5795004"/>
            <wp:effectExtent l="0" t="0" r="0" b="0"/>
            <wp:wrapNone/>
            <wp:docPr id="176808932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4195763" cy="5795004"/>
                    </a:xfrm>
                    <a:prstGeom prst="rect">
                      <a:avLst/>
                    </a:prstGeom>
                    <a:ln/>
                  </pic:spPr>
                </pic:pic>
              </a:graphicData>
            </a:graphic>
          </wp:anchor>
        </w:drawing>
      </w:r>
    </w:p>
    <w:p w14:paraId="4D4DCBCB" w14:textId="77777777" w:rsidR="006B1E49" w:rsidRDefault="006B1E49">
      <w:pPr>
        <w:spacing w:after="240" w:line="480" w:lineRule="auto"/>
        <w:ind w:firstLine="720"/>
        <w:jc w:val="both"/>
        <w:rPr>
          <w:rFonts w:ascii="Arial" w:eastAsia="Arial" w:hAnsi="Arial" w:cs="Arial"/>
          <w:color w:val="000000"/>
          <w:sz w:val="24"/>
          <w:szCs w:val="24"/>
        </w:rPr>
      </w:pPr>
    </w:p>
    <w:p w14:paraId="3C900AF4" w14:textId="77777777" w:rsidR="006B1E49" w:rsidRDefault="006B1E49">
      <w:pPr>
        <w:spacing w:line="480" w:lineRule="auto"/>
        <w:ind w:firstLine="720"/>
        <w:jc w:val="both"/>
        <w:rPr>
          <w:rFonts w:ascii="Arial" w:eastAsia="Arial" w:hAnsi="Arial" w:cs="Arial"/>
          <w:color w:val="000000"/>
          <w:sz w:val="24"/>
          <w:szCs w:val="24"/>
        </w:rPr>
      </w:pPr>
    </w:p>
    <w:p w14:paraId="7D01152B" w14:textId="77777777" w:rsidR="006B1E49" w:rsidRDefault="006B1E49">
      <w:pPr>
        <w:spacing w:line="480" w:lineRule="auto"/>
        <w:ind w:firstLine="720"/>
        <w:jc w:val="both"/>
        <w:rPr>
          <w:rFonts w:ascii="Arial" w:eastAsia="Arial" w:hAnsi="Arial" w:cs="Arial"/>
          <w:color w:val="000000"/>
          <w:sz w:val="24"/>
          <w:szCs w:val="24"/>
        </w:rPr>
      </w:pPr>
    </w:p>
    <w:p w14:paraId="2D960D5B" w14:textId="77777777" w:rsidR="006B1E49" w:rsidRDefault="006B1E49">
      <w:pPr>
        <w:spacing w:line="480" w:lineRule="auto"/>
        <w:ind w:firstLine="720"/>
        <w:jc w:val="both"/>
        <w:rPr>
          <w:rFonts w:ascii="Arial" w:eastAsia="Arial" w:hAnsi="Arial" w:cs="Arial"/>
          <w:color w:val="000000"/>
          <w:sz w:val="24"/>
          <w:szCs w:val="24"/>
        </w:rPr>
      </w:pPr>
    </w:p>
    <w:p w14:paraId="708B23EA" w14:textId="77777777" w:rsidR="006B1E49" w:rsidRDefault="006B1E49">
      <w:pPr>
        <w:spacing w:line="480" w:lineRule="auto"/>
        <w:ind w:firstLine="720"/>
        <w:jc w:val="both"/>
        <w:rPr>
          <w:rFonts w:ascii="Arial" w:eastAsia="Arial" w:hAnsi="Arial" w:cs="Arial"/>
          <w:color w:val="000000"/>
          <w:sz w:val="24"/>
          <w:szCs w:val="24"/>
        </w:rPr>
      </w:pPr>
    </w:p>
    <w:p w14:paraId="24EDA944" w14:textId="77777777" w:rsidR="006B1E49" w:rsidRDefault="006B1E49">
      <w:pPr>
        <w:spacing w:line="480" w:lineRule="auto"/>
        <w:ind w:firstLine="720"/>
        <w:jc w:val="both"/>
        <w:rPr>
          <w:rFonts w:ascii="Arial" w:eastAsia="Arial" w:hAnsi="Arial" w:cs="Arial"/>
          <w:color w:val="000000"/>
          <w:sz w:val="24"/>
          <w:szCs w:val="24"/>
        </w:rPr>
      </w:pPr>
    </w:p>
    <w:p w14:paraId="4C8366DA" w14:textId="77777777" w:rsidR="006B1E49" w:rsidRDefault="006B1E49">
      <w:pPr>
        <w:spacing w:line="480" w:lineRule="auto"/>
        <w:ind w:firstLine="720"/>
        <w:jc w:val="both"/>
        <w:rPr>
          <w:rFonts w:ascii="Arial" w:eastAsia="Arial" w:hAnsi="Arial" w:cs="Arial"/>
          <w:color w:val="000000"/>
          <w:sz w:val="24"/>
          <w:szCs w:val="24"/>
        </w:rPr>
      </w:pPr>
    </w:p>
    <w:p w14:paraId="680D882B" w14:textId="77777777" w:rsidR="006B1E49" w:rsidRDefault="006B1E49">
      <w:pPr>
        <w:spacing w:line="480" w:lineRule="auto"/>
        <w:ind w:firstLine="720"/>
        <w:jc w:val="both"/>
        <w:rPr>
          <w:rFonts w:ascii="Arial" w:eastAsia="Arial" w:hAnsi="Arial" w:cs="Arial"/>
          <w:color w:val="000000"/>
          <w:sz w:val="24"/>
          <w:szCs w:val="24"/>
        </w:rPr>
      </w:pPr>
    </w:p>
    <w:p w14:paraId="6A2DC4B1" w14:textId="77777777" w:rsidR="006B1E49" w:rsidRDefault="006B1E49">
      <w:pPr>
        <w:spacing w:line="480" w:lineRule="auto"/>
        <w:ind w:firstLine="720"/>
        <w:jc w:val="both"/>
        <w:rPr>
          <w:rFonts w:ascii="Arial" w:eastAsia="Arial" w:hAnsi="Arial" w:cs="Arial"/>
          <w:color w:val="000000"/>
          <w:sz w:val="24"/>
          <w:szCs w:val="24"/>
        </w:rPr>
      </w:pPr>
    </w:p>
    <w:p w14:paraId="78DFA9CA" w14:textId="77777777" w:rsidR="006B1E49" w:rsidRDefault="006B1E49">
      <w:pPr>
        <w:spacing w:line="480" w:lineRule="auto"/>
        <w:ind w:firstLine="720"/>
        <w:jc w:val="both"/>
        <w:rPr>
          <w:rFonts w:ascii="Arial" w:eastAsia="Arial" w:hAnsi="Arial" w:cs="Arial"/>
          <w:color w:val="000000"/>
          <w:sz w:val="24"/>
          <w:szCs w:val="24"/>
        </w:rPr>
      </w:pPr>
    </w:p>
    <w:p w14:paraId="3781B560" w14:textId="77777777" w:rsidR="006B1E49" w:rsidRDefault="006B1E49">
      <w:pPr>
        <w:spacing w:line="480" w:lineRule="auto"/>
        <w:ind w:firstLine="720"/>
        <w:jc w:val="both"/>
        <w:rPr>
          <w:rFonts w:ascii="Arial" w:eastAsia="Arial" w:hAnsi="Arial" w:cs="Arial"/>
          <w:color w:val="000000"/>
          <w:sz w:val="24"/>
          <w:szCs w:val="24"/>
        </w:rPr>
      </w:pPr>
    </w:p>
    <w:p w14:paraId="0617FB9F" w14:textId="77777777" w:rsidR="006B1E49" w:rsidRDefault="00000000">
      <w:pPr>
        <w:jc w:val="center"/>
        <w:rPr>
          <w:rFonts w:ascii="Arial" w:eastAsia="Arial" w:hAnsi="Arial" w:cs="Arial"/>
          <w:color w:val="000000"/>
          <w:sz w:val="24"/>
          <w:szCs w:val="24"/>
        </w:rPr>
      </w:pPr>
      <w:r>
        <w:rPr>
          <w:rFonts w:ascii="Arial" w:eastAsia="Arial" w:hAnsi="Arial" w:cs="Arial"/>
          <w:i/>
          <w:iCs/>
          <w:color w:val="FF0000"/>
          <w:sz w:val="24"/>
          <w:szCs w:val="24"/>
        </w:rPr>
        <w:br/>
      </w:r>
      <w:r>
        <w:rPr>
          <w:rFonts w:ascii="Arial" w:eastAsia="Arial" w:hAnsi="Arial" w:cs="Arial"/>
          <w:b/>
          <w:bCs/>
          <w:i/>
          <w:iCs/>
          <w:color w:val="000000"/>
          <w:sz w:val="24"/>
          <w:szCs w:val="24"/>
        </w:rPr>
        <w:t>Figure 8.</w:t>
      </w:r>
      <w:r>
        <w:rPr>
          <w:rFonts w:ascii="Arial" w:eastAsia="Arial" w:hAnsi="Arial" w:cs="Arial"/>
          <w:color w:val="000000"/>
          <w:sz w:val="24"/>
          <w:szCs w:val="24"/>
        </w:rPr>
        <w:t xml:space="preserve"> User Authentication Procedure</w:t>
      </w:r>
      <w:r>
        <w:rPr>
          <w:rFonts w:ascii="Arial" w:eastAsia="Arial" w:hAnsi="Arial" w:cs="Arial"/>
          <w:color w:val="000000"/>
          <w:sz w:val="24"/>
          <w:szCs w:val="24"/>
        </w:rPr>
        <w:br/>
      </w:r>
    </w:p>
    <w:p w14:paraId="611CAAC6" w14:textId="0CBBB69C"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Figure 8 illustrates the system's user authentication and role-based access control (RBAC) flowchart, outlining the logical steps needed to protect dashboard access. The process starts at the Start node, where the user enters a username and password. The system then verifies those credentials against the database. A decision point checks whether the input is valid: if not, the user loops back to the input step and sees an error for invalid credentials; if valid, the system performs an RBAC lookup to check the user's role, which ultimately determines whether dashboard access is granted with a role-specific view, before the process ends at </w:t>
      </w:r>
      <w:r w:rsidR="0096787E">
        <w:rPr>
          <w:noProof/>
        </w:rPr>
        <w:drawing>
          <wp:anchor distT="114300" distB="114300" distL="114300" distR="114300" simplePos="0" relativeHeight="251672576" behindDoc="1" locked="0" layoutInCell="1" hidden="0" allowOverlap="1" wp14:anchorId="34665CF7" wp14:editId="1D415CEA">
            <wp:simplePos x="0" y="0"/>
            <wp:positionH relativeFrom="column">
              <wp:posOffset>704850</wp:posOffset>
            </wp:positionH>
            <wp:positionV relativeFrom="paragraph">
              <wp:posOffset>2238375</wp:posOffset>
            </wp:positionV>
            <wp:extent cx="4095750" cy="6198235"/>
            <wp:effectExtent l="0" t="0" r="0" b="0"/>
            <wp:wrapNone/>
            <wp:docPr id="1768089367"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23"/>
                    <a:srcRect/>
                    <a:stretch>
                      <a:fillRect/>
                    </a:stretch>
                  </pic:blipFill>
                  <pic:spPr>
                    <a:xfrm>
                      <a:off x="0" y="0"/>
                      <a:ext cx="4095750" cy="6198235"/>
                    </a:xfrm>
                    <a:prstGeom prst="rect">
                      <a:avLst/>
                    </a:prstGeom>
                    <a:ln/>
                  </pic:spPr>
                </pic:pic>
              </a:graphicData>
            </a:graphic>
          </wp:anchor>
        </w:drawing>
      </w:r>
      <w:r>
        <w:rPr>
          <w:rFonts w:ascii="Arial" w:eastAsia="Arial" w:hAnsi="Arial" w:cs="Arial"/>
          <w:color w:val="000000"/>
          <w:sz w:val="24"/>
          <w:szCs w:val="24"/>
        </w:rPr>
        <w:t>the End node.</w:t>
      </w:r>
    </w:p>
    <w:p w14:paraId="23D0479F" w14:textId="27D0B4FB" w:rsidR="006B1E49" w:rsidRDefault="006B1E49">
      <w:pPr>
        <w:spacing w:line="480" w:lineRule="auto"/>
        <w:ind w:firstLine="720"/>
        <w:jc w:val="both"/>
        <w:rPr>
          <w:rFonts w:ascii="Arial" w:eastAsia="Arial" w:hAnsi="Arial" w:cs="Arial"/>
          <w:i/>
          <w:iCs/>
          <w:color w:val="FF0000"/>
          <w:sz w:val="24"/>
          <w:szCs w:val="24"/>
        </w:rPr>
      </w:pPr>
    </w:p>
    <w:p w14:paraId="08586280" w14:textId="77777777" w:rsidR="006B1E49" w:rsidRDefault="006B1E49">
      <w:pPr>
        <w:spacing w:line="480" w:lineRule="auto"/>
        <w:ind w:firstLine="720"/>
        <w:jc w:val="both"/>
        <w:rPr>
          <w:rFonts w:ascii="Arial" w:eastAsia="Arial" w:hAnsi="Arial" w:cs="Arial"/>
          <w:i/>
          <w:iCs/>
          <w:color w:val="FF0000"/>
          <w:sz w:val="24"/>
          <w:szCs w:val="24"/>
        </w:rPr>
      </w:pPr>
    </w:p>
    <w:p w14:paraId="41C783C5" w14:textId="77777777" w:rsidR="006B1E49" w:rsidRDefault="006B1E49">
      <w:pPr>
        <w:spacing w:line="480" w:lineRule="auto"/>
        <w:ind w:firstLine="720"/>
        <w:jc w:val="both"/>
        <w:rPr>
          <w:rFonts w:ascii="Arial" w:eastAsia="Arial" w:hAnsi="Arial" w:cs="Arial"/>
          <w:i/>
          <w:iCs/>
          <w:color w:val="FF0000"/>
          <w:sz w:val="24"/>
          <w:szCs w:val="24"/>
        </w:rPr>
      </w:pPr>
    </w:p>
    <w:p w14:paraId="1E16EA0B" w14:textId="77777777" w:rsidR="006B1E49" w:rsidRDefault="006B1E49">
      <w:pPr>
        <w:spacing w:line="480" w:lineRule="auto"/>
        <w:ind w:firstLine="720"/>
        <w:jc w:val="both"/>
        <w:rPr>
          <w:rFonts w:ascii="Arial" w:eastAsia="Arial" w:hAnsi="Arial" w:cs="Arial"/>
          <w:i/>
          <w:iCs/>
          <w:color w:val="FF0000"/>
          <w:sz w:val="24"/>
          <w:szCs w:val="24"/>
        </w:rPr>
      </w:pPr>
    </w:p>
    <w:p w14:paraId="701D7ACA" w14:textId="77777777" w:rsidR="006B1E49" w:rsidRDefault="006B1E49">
      <w:pPr>
        <w:spacing w:line="480" w:lineRule="auto"/>
        <w:ind w:firstLine="720"/>
        <w:jc w:val="both"/>
        <w:rPr>
          <w:rFonts w:ascii="Arial" w:eastAsia="Arial" w:hAnsi="Arial" w:cs="Arial"/>
          <w:i/>
          <w:iCs/>
          <w:color w:val="FF0000"/>
          <w:sz w:val="24"/>
          <w:szCs w:val="24"/>
        </w:rPr>
      </w:pPr>
    </w:p>
    <w:p w14:paraId="35FC8C92" w14:textId="77777777" w:rsidR="006B1E49" w:rsidRDefault="006B1E49">
      <w:pPr>
        <w:spacing w:line="480" w:lineRule="auto"/>
        <w:ind w:firstLine="720"/>
        <w:jc w:val="both"/>
        <w:rPr>
          <w:rFonts w:ascii="Arial" w:eastAsia="Arial" w:hAnsi="Arial" w:cs="Arial"/>
          <w:i/>
          <w:iCs/>
          <w:color w:val="FF0000"/>
          <w:sz w:val="24"/>
          <w:szCs w:val="24"/>
        </w:rPr>
      </w:pPr>
    </w:p>
    <w:p w14:paraId="34A99A2D" w14:textId="77777777" w:rsidR="006B1E49" w:rsidRDefault="006B1E49">
      <w:pPr>
        <w:spacing w:line="480" w:lineRule="auto"/>
        <w:ind w:firstLine="720"/>
        <w:jc w:val="both"/>
        <w:rPr>
          <w:rFonts w:ascii="Arial" w:eastAsia="Arial" w:hAnsi="Arial" w:cs="Arial"/>
          <w:i/>
          <w:iCs/>
          <w:color w:val="FF0000"/>
          <w:sz w:val="24"/>
          <w:szCs w:val="24"/>
        </w:rPr>
      </w:pPr>
    </w:p>
    <w:p w14:paraId="698C81B8" w14:textId="77777777" w:rsidR="006B1E49" w:rsidRDefault="006B1E49">
      <w:pPr>
        <w:spacing w:line="480" w:lineRule="auto"/>
        <w:ind w:firstLine="720"/>
        <w:jc w:val="both"/>
        <w:rPr>
          <w:rFonts w:ascii="Arial" w:eastAsia="Arial" w:hAnsi="Arial" w:cs="Arial"/>
          <w:i/>
          <w:iCs/>
          <w:color w:val="FF0000"/>
          <w:sz w:val="24"/>
          <w:szCs w:val="24"/>
        </w:rPr>
      </w:pPr>
    </w:p>
    <w:p w14:paraId="4E5953B9" w14:textId="77777777" w:rsidR="006B1E49" w:rsidRDefault="006B1E49">
      <w:pPr>
        <w:spacing w:line="480" w:lineRule="auto"/>
        <w:ind w:firstLine="720"/>
        <w:jc w:val="both"/>
        <w:rPr>
          <w:rFonts w:ascii="Arial" w:eastAsia="Arial" w:hAnsi="Arial" w:cs="Arial"/>
          <w:i/>
          <w:iCs/>
          <w:color w:val="FF0000"/>
          <w:sz w:val="24"/>
          <w:szCs w:val="24"/>
        </w:rPr>
      </w:pPr>
    </w:p>
    <w:p w14:paraId="53EDBEEA" w14:textId="77777777" w:rsidR="006B1E49" w:rsidRDefault="006B1E49">
      <w:pPr>
        <w:spacing w:line="480" w:lineRule="auto"/>
        <w:ind w:firstLine="720"/>
        <w:jc w:val="both"/>
        <w:rPr>
          <w:rFonts w:ascii="Arial" w:eastAsia="Arial" w:hAnsi="Arial" w:cs="Arial"/>
          <w:i/>
          <w:iCs/>
          <w:color w:val="FF0000"/>
          <w:sz w:val="24"/>
          <w:szCs w:val="24"/>
        </w:rPr>
      </w:pPr>
    </w:p>
    <w:p w14:paraId="62C207A0" w14:textId="77777777" w:rsidR="006B1E49" w:rsidRDefault="006B1E49">
      <w:pPr>
        <w:spacing w:line="480" w:lineRule="auto"/>
        <w:ind w:firstLine="720"/>
        <w:jc w:val="both"/>
        <w:rPr>
          <w:rFonts w:ascii="Arial" w:eastAsia="Arial" w:hAnsi="Arial" w:cs="Arial"/>
          <w:i/>
          <w:iCs/>
          <w:color w:val="FF0000"/>
          <w:sz w:val="24"/>
          <w:szCs w:val="24"/>
        </w:rPr>
      </w:pPr>
    </w:p>
    <w:p w14:paraId="48AB5F30" w14:textId="77777777" w:rsidR="006B1E49" w:rsidRDefault="006B1E49">
      <w:pPr>
        <w:spacing w:line="480" w:lineRule="auto"/>
        <w:ind w:firstLine="720"/>
        <w:jc w:val="both"/>
        <w:rPr>
          <w:rFonts w:ascii="Arial" w:eastAsia="Arial" w:hAnsi="Arial" w:cs="Arial"/>
          <w:i/>
          <w:iCs/>
          <w:color w:val="FF0000"/>
          <w:sz w:val="24"/>
          <w:szCs w:val="24"/>
        </w:rPr>
      </w:pPr>
    </w:p>
    <w:p w14:paraId="619AB57A" w14:textId="77777777" w:rsidR="006B1E49" w:rsidRDefault="00000000">
      <w:pPr>
        <w:spacing w:after="0"/>
        <w:jc w:val="center"/>
        <w:rPr>
          <w:rFonts w:ascii="Arial" w:eastAsia="Arial" w:hAnsi="Arial" w:cs="Arial"/>
          <w:color w:val="FF0000"/>
          <w:sz w:val="24"/>
          <w:szCs w:val="24"/>
        </w:rPr>
      </w:pPr>
      <w:r>
        <w:rPr>
          <w:rFonts w:ascii="Arial" w:eastAsia="Arial" w:hAnsi="Arial" w:cs="Arial"/>
          <w:b/>
          <w:bCs/>
          <w:i/>
          <w:iCs/>
          <w:color w:val="000000"/>
          <w:sz w:val="24"/>
          <w:szCs w:val="24"/>
        </w:rPr>
        <w:t>Figure 9.</w:t>
      </w:r>
      <w:r>
        <w:rPr>
          <w:rFonts w:ascii="Arial" w:eastAsia="Arial" w:hAnsi="Arial" w:cs="Arial"/>
          <w:color w:val="000000"/>
          <w:sz w:val="24"/>
          <w:szCs w:val="24"/>
        </w:rPr>
        <w:t xml:space="preserve"> Program Flowchart of Feature #2</w:t>
      </w:r>
      <w:r>
        <w:rPr>
          <w:rFonts w:ascii="Arial" w:eastAsia="Arial" w:hAnsi="Arial" w:cs="Arial"/>
          <w:color w:val="FF0000"/>
          <w:sz w:val="24"/>
          <w:szCs w:val="24"/>
        </w:rPr>
        <w:br/>
      </w:r>
    </w:p>
    <w:p w14:paraId="0730FF09"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Figure 9 illustrates the system's workflow routing flowchart, mapping the steps a document goes through from creation to approval. The process starts when an encoder completes the create-document task, after which the system immediately assigns routing based on the document type. The file then moves to the Send to Reviewer step, following the organizational hierarchy. A decision point then checks whether the document is approved: a “No” sends it back to the encoder with comments, resetting the process to the creation stage. A “Yes” triggers a follow-up check for additional approvers—if there are more, the process loops through the hierarchy to the next approver and returns the file to the reviewer phase; if there are none left, the system logs the event and notifies users through the update audit trail function before ending at the End node.</w:t>
      </w:r>
    </w:p>
    <w:p w14:paraId="7DB4BD74" w14:textId="77777777" w:rsidR="006B1E49" w:rsidRDefault="006B1E49">
      <w:pPr>
        <w:spacing w:after="0" w:line="480" w:lineRule="auto"/>
        <w:ind w:firstLine="720"/>
        <w:jc w:val="both"/>
        <w:rPr>
          <w:rFonts w:ascii="Arial" w:eastAsia="Arial" w:hAnsi="Arial" w:cs="Arial"/>
          <w:color w:val="000000"/>
          <w:sz w:val="24"/>
          <w:szCs w:val="24"/>
        </w:rPr>
      </w:pPr>
    </w:p>
    <w:p w14:paraId="19D50C65" w14:textId="77777777" w:rsidR="006B1E49" w:rsidRDefault="006B1E49">
      <w:pPr>
        <w:spacing w:after="0" w:line="480" w:lineRule="auto"/>
        <w:ind w:firstLine="720"/>
        <w:jc w:val="both"/>
        <w:rPr>
          <w:rFonts w:ascii="Arial" w:eastAsia="Arial" w:hAnsi="Arial" w:cs="Arial"/>
          <w:color w:val="000000"/>
          <w:sz w:val="24"/>
          <w:szCs w:val="24"/>
        </w:rPr>
      </w:pPr>
    </w:p>
    <w:p w14:paraId="1D493EE8" w14:textId="77777777" w:rsidR="006B1E49" w:rsidRDefault="006B1E49">
      <w:pPr>
        <w:spacing w:after="0" w:line="480" w:lineRule="auto"/>
        <w:ind w:firstLine="720"/>
        <w:jc w:val="both"/>
        <w:rPr>
          <w:rFonts w:ascii="Arial" w:eastAsia="Arial" w:hAnsi="Arial" w:cs="Arial"/>
          <w:color w:val="000000"/>
          <w:sz w:val="24"/>
          <w:szCs w:val="24"/>
        </w:rPr>
      </w:pPr>
    </w:p>
    <w:p w14:paraId="1DFF174F" w14:textId="77777777" w:rsidR="006B1E49" w:rsidRDefault="006B1E49">
      <w:pPr>
        <w:spacing w:after="0" w:line="480" w:lineRule="auto"/>
        <w:ind w:firstLine="720"/>
        <w:jc w:val="both"/>
        <w:rPr>
          <w:rFonts w:ascii="Arial" w:eastAsia="Arial" w:hAnsi="Arial" w:cs="Arial"/>
          <w:color w:val="000000"/>
          <w:sz w:val="24"/>
          <w:szCs w:val="24"/>
        </w:rPr>
      </w:pPr>
    </w:p>
    <w:p w14:paraId="5E2E010C" w14:textId="77777777" w:rsidR="006B1E49" w:rsidRDefault="006B1E49">
      <w:pPr>
        <w:spacing w:after="0" w:line="480" w:lineRule="auto"/>
        <w:ind w:firstLine="720"/>
        <w:jc w:val="both"/>
        <w:rPr>
          <w:rFonts w:ascii="Arial" w:eastAsia="Arial" w:hAnsi="Arial" w:cs="Arial"/>
          <w:color w:val="000000"/>
          <w:sz w:val="24"/>
          <w:szCs w:val="24"/>
        </w:rPr>
      </w:pPr>
    </w:p>
    <w:p w14:paraId="25EB10EA" w14:textId="77777777" w:rsidR="006B1E49" w:rsidRDefault="006B1E49">
      <w:pPr>
        <w:spacing w:after="0" w:line="480" w:lineRule="auto"/>
        <w:ind w:firstLine="720"/>
        <w:jc w:val="both"/>
        <w:rPr>
          <w:rFonts w:ascii="Arial" w:eastAsia="Arial" w:hAnsi="Arial" w:cs="Arial"/>
          <w:color w:val="000000"/>
          <w:sz w:val="24"/>
          <w:szCs w:val="24"/>
        </w:rPr>
      </w:pPr>
    </w:p>
    <w:p w14:paraId="45F49588" w14:textId="77777777" w:rsidR="006B1E49" w:rsidRDefault="006B1E49">
      <w:pPr>
        <w:spacing w:after="0" w:line="480" w:lineRule="auto"/>
        <w:ind w:firstLine="720"/>
        <w:jc w:val="both"/>
        <w:rPr>
          <w:rFonts w:ascii="Arial" w:eastAsia="Arial" w:hAnsi="Arial" w:cs="Arial"/>
          <w:color w:val="000000"/>
          <w:sz w:val="24"/>
          <w:szCs w:val="24"/>
        </w:rPr>
      </w:pPr>
    </w:p>
    <w:p w14:paraId="531968E8" w14:textId="77777777" w:rsidR="006B1E49" w:rsidRDefault="006B1E49">
      <w:pPr>
        <w:spacing w:after="0" w:line="480" w:lineRule="auto"/>
        <w:ind w:firstLine="720"/>
        <w:jc w:val="both"/>
        <w:rPr>
          <w:rFonts w:ascii="Arial" w:eastAsia="Arial" w:hAnsi="Arial" w:cs="Arial"/>
          <w:color w:val="000000"/>
          <w:sz w:val="24"/>
          <w:szCs w:val="24"/>
        </w:rPr>
      </w:pPr>
    </w:p>
    <w:p w14:paraId="10DA78B5" w14:textId="77777777" w:rsidR="006B1E49" w:rsidRDefault="006B1E49">
      <w:pPr>
        <w:spacing w:after="0" w:line="480" w:lineRule="auto"/>
        <w:ind w:firstLine="720"/>
        <w:jc w:val="both"/>
        <w:rPr>
          <w:rFonts w:ascii="Arial" w:eastAsia="Arial" w:hAnsi="Arial" w:cs="Arial"/>
          <w:color w:val="000000"/>
          <w:sz w:val="24"/>
          <w:szCs w:val="24"/>
        </w:rPr>
      </w:pPr>
    </w:p>
    <w:p w14:paraId="285564DD" w14:textId="77777777" w:rsidR="006B1E49" w:rsidRDefault="006B1E49">
      <w:pPr>
        <w:spacing w:after="0" w:line="480" w:lineRule="auto"/>
        <w:ind w:firstLine="720"/>
        <w:jc w:val="both"/>
        <w:rPr>
          <w:rFonts w:ascii="Arial" w:eastAsia="Arial" w:hAnsi="Arial" w:cs="Arial"/>
          <w:color w:val="000000"/>
          <w:sz w:val="24"/>
          <w:szCs w:val="24"/>
        </w:rPr>
      </w:pPr>
    </w:p>
    <w:p w14:paraId="6F0B3318" w14:textId="77777777" w:rsidR="006B1E49" w:rsidRDefault="006B1E49">
      <w:pPr>
        <w:spacing w:after="0" w:line="480" w:lineRule="auto"/>
        <w:ind w:firstLine="720"/>
        <w:jc w:val="both"/>
        <w:rPr>
          <w:rFonts w:ascii="Arial" w:eastAsia="Arial" w:hAnsi="Arial" w:cs="Arial"/>
          <w:color w:val="000000"/>
          <w:sz w:val="24"/>
          <w:szCs w:val="24"/>
        </w:rPr>
      </w:pPr>
    </w:p>
    <w:p w14:paraId="1BB4247F" w14:textId="77777777" w:rsidR="006B1E49" w:rsidRDefault="006B1E49">
      <w:pPr>
        <w:spacing w:after="0" w:line="480" w:lineRule="auto"/>
        <w:ind w:firstLine="720"/>
        <w:jc w:val="both"/>
        <w:rPr>
          <w:rFonts w:ascii="Arial" w:eastAsia="Arial" w:hAnsi="Arial" w:cs="Arial"/>
          <w:color w:val="000000"/>
          <w:sz w:val="24"/>
          <w:szCs w:val="24"/>
        </w:rPr>
      </w:pPr>
    </w:p>
    <w:p w14:paraId="68E8CA84" w14:textId="77777777" w:rsidR="006B1E49" w:rsidRDefault="00000000">
      <w:pPr>
        <w:spacing w:after="0" w:line="480" w:lineRule="auto"/>
        <w:ind w:firstLine="720"/>
        <w:jc w:val="both"/>
        <w:rPr>
          <w:rFonts w:ascii="Arial" w:eastAsia="Arial" w:hAnsi="Arial" w:cs="Arial"/>
          <w:color w:val="000000"/>
          <w:sz w:val="24"/>
          <w:szCs w:val="24"/>
        </w:rPr>
      </w:pPr>
      <w:r>
        <w:rPr>
          <w:noProof/>
        </w:rPr>
        <w:drawing>
          <wp:anchor distT="114300" distB="114300" distL="114300" distR="114300" simplePos="0" relativeHeight="251673600" behindDoc="1" locked="0" layoutInCell="1" hidden="0" allowOverlap="1" wp14:anchorId="397B6433" wp14:editId="4DBFD01E">
            <wp:simplePos x="0" y="0"/>
            <wp:positionH relativeFrom="column">
              <wp:posOffset>1</wp:posOffset>
            </wp:positionH>
            <wp:positionV relativeFrom="paragraph">
              <wp:posOffset>114300</wp:posOffset>
            </wp:positionV>
            <wp:extent cx="5486400" cy="5295900"/>
            <wp:effectExtent l="0" t="0" r="0" b="0"/>
            <wp:wrapNone/>
            <wp:docPr id="17680893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a:srcRect/>
                    <a:stretch>
                      <a:fillRect/>
                    </a:stretch>
                  </pic:blipFill>
                  <pic:spPr>
                    <a:xfrm>
                      <a:off x="0" y="0"/>
                      <a:ext cx="5486400" cy="5295900"/>
                    </a:xfrm>
                    <a:prstGeom prst="rect">
                      <a:avLst/>
                    </a:prstGeom>
                    <a:ln/>
                  </pic:spPr>
                </pic:pic>
              </a:graphicData>
            </a:graphic>
          </wp:anchor>
        </w:drawing>
      </w:r>
    </w:p>
    <w:p w14:paraId="45AE1480" w14:textId="77777777" w:rsidR="006B1E49" w:rsidRDefault="006B1E49">
      <w:pPr>
        <w:spacing w:after="0" w:line="480" w:lineRule="auto"/>
        <w:ind w:firstLine="720"/>
        <w:jc w:val="both"/>
        <w:rPr>
          <w:rFonts w:ascii="Arial" w:eastAsia="Arial" w:hAnsi="Arial" w:cs="Arial"/>
          <w:color w:val="000000"/>
          <w:sz w:val="24"/>
          <w:szCs w:val="24"/>
        </w:rPr>
      </w:pPr>
    </w:p>
    <w:p w14:paraId="42555794" w14:textId="77777777" w:rsidR="006B1E49" w:rsidRDefault="006B1E49">
      <w:pPr>
        <w:spacing w:after="0" w:line="480" w:lineRule="auto"/>
        <w:ind w:firstLine="720"/>
        <w:jc w:val="both"/>
        <w:rPr>
          <w:rFonts w:ascii="Arial" w:eastAsia="Arial" w:hAnsi="Arial" w:cs="Arial"/>
          <w:color w:val="000000"/>
          <w:sz w:val="24"/>
          <w:szCs w:val="24"/>
        </w:rPr>
      </w:pPr>
    </w:p>
    <w:p w14:paraId="5F0DA3E0" w14:textId="77777777" w:rsidR="006B1E49" w:rsidRDefault="006B1E49">
      <w:pPr>
        <w:spacing w:after="0" w:line="480" w:lineRule="auto"/>
        <w:ind w:firstLine="720"/>
        <w:jc w:val="both"/>
        <w:rPr>
          <w:rFonts w:ascii="Arial" w:eastAsia="Arial" w:hAnsi="Arial" w:cs="Arial"/>
          <w:color w:val="000000"/>
          <w:sz w:val="24"/>
          <w:szCs w:val="24"/>
        </w:rPr>
      </w:pPr>
    </w:p>
    <w:p w14:paraId="2954C3C9" w14:textId="77777777" w:rsidR="006B1E49" w:rsidRDefault="006B1E49">
      <w:pPr>
        <w:spacing w:after="0" w:line="480" w:lineRule="auto"/>
        <w:ind w:firstLine="720"/>
        <w:jc w:val="both"/>
        <w:rPr>
          <w:rFonts w:ascii="Arial" w:eastAsia="Arial" w:hAnsi="Arial" w:cs="Arial"/>
          <w:color w:val="000000"/>
          <w:sz w:val="24"/>
          <w:szCs w:val="24"/>
        </w:rPr>
      </w:pPr>
    </w:p>
    <w:p w14:paraId="33E7AFB7" w14:textId="77777777" w:rsidR="006B1E49" w:rsidRDefault="006B1E49">
      <w:pPr>
        <w:spacing w:after="0" w:line="480" w:lineRule="auto"/>
        <w:ind w:firstLine="720"/>
        <w:jc w:val="both"/>
        <w:rPr>
          <w:rFonts w:ascii="Arial" w:eastAsia="Arial" w:hAnsi="Arial" w:cs="Arial"/>
          <w:color w:val="000000"/>
          <w:sz w:val="24"/>
          <w:szCs w:val="24"/>
        </w:rPr>
      </w:pPr>
    </w:p>
    <w:p w14:paraId="5A4CD413" w14:textId="77777777" w:rsidR="006B1E49" w:rsidRDefault="006B1E49">
      <w:pPr>
        <w:spacing w:after="0" w:line="480" w:lineRule="auto"/>
        <w:ind w:firstLine="720"/>
        <w:jc w:val="both"/>
        <w:rPr>
          <w:rFonts w:ascii="Arial" w:eastAsia="Arial" w:hAnsi="Arial" w:cs="Arial"/>
          <w:color w:val="000000"/>
          <w:sz w:val="24"/>
          <w:szCs w:val="24"/>
        </w:rPr>
      </w:pPr>
    </w:p>
    <w:p w14:paraId="5070B983" w14:textId="77777777" w:rsidR="006B1E49" w:rsidRDefault="006B1E49">
      <w:pPr>
        <w:spacing w:after="0" w:line="480" w:lineRule="auto"/>
        <w:ind w:firstLine="720"/>
        <w:jc w:val="both"/>
        <w:rPr>
          <w:rFonts w:ascii="Arial" w:eastAsia="Arial" w:hAnsi="Arial" w:cs="Arial"/>
          <w:color w:val="000000"/>
          <w:sz w:val="24"/>
          <w:szCs w:val="24"/>
        </w:rPr>
      </w:pPr>
    </w:p>
    <w:p w14:paraId="0F89C3EA" w14:textId="77777777" w:rsidR="006B1E49" w:rsidRDefault="006B1E49">
      <w:pPr>
        <w:spacing w:after="0" w:line="480" w:lineRule="auto"/>
        <w:ind w:firstLine="720"/>
        <w:jc w:val="both"/>
        <w:rPr>
          <w:rFonts w:ascii="Arial" w:eastAsia="Arial" w:hAnsi="Arial" w:cs="Arial"/>
          <w:color w:val="000000"/>
          <w:sz w:val="24"/>
          <w:szCs w:val="24"/>
        </w:rPr>
      </w:pPr>
    </w:p>
    <w:p w14:paraId="332D9C02" w14:textId="77777777" w:rsidR="006B1E49" w:rsidRDefault="006B1E49">
      <w:pPr>
        <w:spacing w:after="0" w:line="480" w:lineRule="auto"/>
        <w:ind w:firstLine="720"/>
        <w:jc w:val="both"/>
        <w:rPr>
          <w:rFonts w:ascii="Arial" w:eastAsia="Arial" w:hAnsi="Arial" w:cs="Arial"/>
          <w:color w:val="000000"/>
          <w:sz w:val="24"/>
          <w:szCs w:val="24"/>
        </w:rPr>
      </w:pPr>
    </w:p>
    <w:p w14:paraId="77C6D4CF" w14:textId="77777777" w:rsidR="006B1E49" w:rsidRDefault="006B1E49">
      <w:pPr>
        <w:spacing w:after="0" w:line="480" w:lineRule="auto"/>
        <w:ind w:firstLine="720"/>
        <w:jc w:val="both"/>
        <w:rPr>
          <w:rFonts w:ascii="Arial" w:eastAsia="Arial" w:hAnsi="Arial" w:cs="Arial"/>
          <w:color w:val="000000"/>
          <w:sz w:val="24"/>
          <w:szCs w:val="24"/>
        </w:rPr>
      </w:pPr>
    </w:p>
    <w:p w14:paraId="21DF1278" w14:textId="77777777" w:rsidR="006B1E49" w:rsidRDefault="006B1E49">
      <w:pPr>
        <w:spacing w:after="0" w:line="480" w:lineRule="auto"/>
        <w:ind w:firstLine="720"/>
        <w:jc w:val="both"/>
        <w:rPr>
          <w:rFonts w:ascii="Arial" w:eastAsia="Arial" w:hAnsi="Arial" w:cs="Arial"/>
          <w:color w:val="000000"/>
          <w:sz w:val="24"/>
          <w:szCs w:val="24"/>
        </w:rPr>
      </w:pPr>
    </w:p>
    <w:p w14:paraId="05D45672" w14:textId="77777777" w:rsidR="006B1E49" w:rsidRDefault="006B1E49">
      <w:pPr>
        <w:spacing w:after="0" w:line="480" w:lineRule="auto"/>
        <w:ind w:firstLine="720"/>
        <w:jc w:val="both"/>
        <w:rPr>
          <w:rFonts w:ascii="Arial" w:eastAsia="Arial" w:hAnsi="Arial" w:cs="Arial"/>
          <w:color w:val="000000"/>
          <w:sz w:val="24"/>
          <w:szCs w:val="24"/>
        </w:rPr>
      </w:pPr>
    </w:p>
    <w:p w14:paraId="3E050684" w14:textId="77777777" w:rsidR="006B1E49" w:rsidRDefault="006B1E49">
      <w:pPr>
        <w:spacing w:after="0" w:line="480" w:lineRule="auto"/>
        <w:ind w:firstLine="720"/>
        <w:jc w:val="both"/>
        <w:rPr>
          <w:rFonts w:ascii="Arial" w:eastAsia="Arial" w:hAnsi="Arial" w:cs="Arial"/>
          <w:color w:val="000000"/>
          <w:sz w:val="24"/>
          <w:szCs w:val="24"/>
        </w:rPr>
      </w:pPr>
    </w:p>
    <w:p w14:paraId="61D7CB25" w14:textId="77777777" w:rsidR="006B1E49" w:rsidRDefault="006B1E49">
      <w:pPr>
        <w:spacing w:after="0" w:line="480" w:lineRule="auto"/>
        <w:jc w:val="both"/>
        <w:rPr>
          <w:rFonts w:ascii="Arial" w:eastAsia="Arial" w:hAnsi="Arial" w:cs="Arial"/>
          <w:color w:val="000000"/>
          <w:sz w:val="24"/>
          <w:szCs w:val="24"/>
        </w:rPr>
      </w:pPr>
    </w:p>
    <w:p w14:paraId="2E993870" w14:textId="77777777" w:rsidR="006B1E49" w:rsidRDefault="006B1E49">
      <w:pPr>
        <w:spacing w:after="0" w:line="480" w:lineRule="auto"/>
        <w:jc w:val="both"/>
        <w:rPr>
          <w:rFonts w:ascii="Arial" w:eastAsia="Arial" w:hAnsi="Arial" w:cs="Arial"/>
          <w:color w:val="000000"/>
          <w:sz w:val="24"/>
          <w:szCs w:val="24"/>
        </w:rPr>
      </w:pPr>
    </w:p>
    <w:p w14:paraId="4716ED0A" w14:textId="77777777" w:rsidR="006B1E49" w:rsidRDefault="00000000">
      <w:pPr>
        <w:jc w:val="center"/>
        <w:rPr>
          <w:rFonts w:ascii="Arial" w:eastAsia="Arial" w:hAnsi="Arial" w:cs="Arial"/>
          <w:color w:val="000000"/>
          <w:sz w:val="24"/>
          <w:szCs w:val="24"/>
        </w:rPr>
      </w:pPr>
      <w:r>
        <w:rPr>
          <w:rFonts w:ascii="Arial" w:eastAsia="Arial" w:hAnsi="Arial" w:cs="Arial"/>
          <w:b/>
          <w:bCs/>
          <w:i/>
          <w:iCs/>
          <w:color w:val="000000"/>
          <w:sz w:val="24"/>
          <w:szCs w:val="24"/>
        </w:rPr>
        <w:t>Figure 10.</w:t>
      </w:r>
      <w:r>
        <w:rPr>
          <w:rFonts w:ascii="Arial" w:eastAsia="Arial" w:hAnsi="Arial" w:cs="Arial"/>
          <w:color w:val="000000"/>
          <w:sz w:val="24"/>
          <w:szCs w:val="24"/>
        </w:rPr>
        <w:t xml:space="preserve"> Program Flowchart of Feature #3</w:t>
      </w:r>
      <w:r>
        <w:rPr>
          <w:rFonts w:ascii="Arial" w:eastAsia="Arial" w:hAnsi="Arial" w:cs="Arial"/>
          <w:color w:val="000000"/>
          <w:sz w:val="24"/>
          <w:szCs w:val="24"/>
        </w:rPr>
        <w:br/>
      </w:r>
    </w:p>
    <w:p w14:paraId="559075FE"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lastRenderedPageBreak/>
        <w:t>Figure 10 illustrates how the process begins with creating a unique QR code for every individual record, which is then embedded directly into the relevant document. Once in the field, staff scan the QR code to confirm its validity. If the code turns out to be invalid or expired, the system shows a “not found” error and reroutes the workflow back to the scanning stage; if the code is successfully recognized, the system retrieves the record and loads its details.</w:t>
      </w:r>
    </w:p>
    <w:p w14:paraId="220B778D"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After a successful retrieval, the system checks the record type to determine whether it qualifies as a relief record. If it does, the system encodes the relief data—including the recipient and the amount—and generates a report confirming that the data has been saved before the process ends. If it isn't a relief record, the process simply ends after displaying the general tracking status, skipping the encoding steps altogether.</w:t>
      </w:r>
      <w:r>
        <w:rPr>
          <w:noProof/>
        </w:rPr>
        <w:drawing>
          <wp:anchor distT="114300" distB="114300" distL="114300" distR="114300" simplePos="0" relativeHeight="251674624" behindDoc="1" locked="0" layoutInCell="1" hidden="0" allowOverlap="1" wp14:anchorId="529FF5B3" wp14:editId="5DA1B5F5">
            <wp:simplePos x="0" y="0"/>
            <wp:positionH relativeFrom="column">
              <wp:posOffset>666750</wp:posOffset>
            </wp:positionH>
            <wp:positionV relativeFrom="paragraph">
              <wp:posOffset>2191841</wp:posOffset>
            </wp:positionV>
            <wp:extent cx="4161323" cy="4370834"/>
            <wp:effectExtent l="0" t="0" r="0" b="0"/>
            <wp:wrapNone/>
            <wp:docPr id="176808932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5"/>
                    <a:srcRect/>
                    <a:stretch>
                      <a:fillRect/>
                    </a:stretch>
                  </pic:blipFill>
                  <pic:spPr>
                    <a:xfrm>
                      <a:off x="0" y="0"/>
                      <a:ext cx="4161323" cy="4370834"/>
                    </a:xfrm>
                    <a:prstGeom prst="rect">
                      <a:avLst/>
                    </a:prstGeom>
                    <a:ln/>
                  </pic:spPr>
                </pic:pic>
              </a:graphicData>
            </a:graphic>
          </wp:anchor>
        </w:drawing>
      </w:r>
    </w:p>
    <w:p w14:paraId="2CF633BE" w14:textId="77777777" w:rsidR="006B1E49" w:rsidRDefault="006B1E49">
      <w:pPr>
        <w:spacing w:line="480" w:lineRule="auto"/>
        <w:ind w:firstLine="720"/>
        <w:jc w:val="both"/>
        <w:rPr>
          <w:rFonts w:ascii="Arial" w:eastAsia="Arial" w:hAnsi="Arial" w:cs="Arial"/>
          <w:color w:val="000000"/>
          <w:sz w:val="24"/>
          <w:szCs w:val="24"/>
        </w:rPr>
      </w:pPr>
    </w:p>
    <w:p w14:paraId="7C2BB97D" w14:textId="77777777" w:rsidR="006B1E49" w:rsidRDefault="006B1E49">
      <w:pPr>
        <w:spacing w:line="480" w:lineRule="auto"/>
        <w:ind w:firstLine="720"/>
        <w:jc w:val="both"/>
        <w:rPr>
          <w:rFonts w:ascii="Arial" w:eastAsia="Arial" w:hAnsi="Arial" w:cs="Arial"/>
          <w:color w:val="000000"/>
          <w:sz w:val="24"/>
          <w:szCs w:val="24"/>
        </w:rPr>
      </w:pPr>
    </w:p>
    <w:p w14:paraId="3477FCD4" w14:textId="77777777" w:rsidR="006B1E49" w:rsidRDefault="006B1E49">
      <w:pPr>
        <w:spacing w:line="480" w:lineRule="auto"/>
        <w:ind w:firstLine="720"/>
        <w:jc w:val="both"/>
        <w:rPr>
          <w:rFonts w:ascii="Arial" w:eastAsia="Arial" w:hAnsi="Arial" w:cs="Arial"/>
          <w:color w:val="000000"/>
          <w:sz w:val="24"/>
          <w:szCs w:val="24"/>
        </w:rPr>
      </w:pPr>
    </w:p>
    <w:p w14:paraId="7A2B13C6" w14:textId="77777777" w:rsidR="006B1E49" w:rsidRDefault="006B1E49">
      <w:pPr>
        <w:spacing w:line="480" w:lineRule="auto"/>
        <w:ind w:firstLine="720"/>
        <w:jc w:val="both"/>
        <w:rPr>
          <w:rFonts w:ascii="Arial" w:eastAsia="Arial" w:hAnsi="Arial" w:cs="Arial"/>
          <w:color w:val="000000"/>
          <w:sz w:val="24"/>
          <w:szCs w:val="24"/>
        </w:rPr>
      </w:pPr>
    </w:p>
    <w:p w14:paraId="61A28D10" w14:textId="77777777" w:rsidR="006B1E49" w:rsidRDefault="00000000">
      <w:pPr>
        <w:jc w:val="center"/>
        <w:rPr>
          <w:rFonts w:ascii="Arial" w:eastAsia="Arial" w:hAnsi="Arial" w:cs="Arial"/>
          <w:i/>
          <w:iCs/>
          <w:color w:val="000000"/>
          <w:sz w:val="24"/>
          <w:szCs w:val="24"/>
        </w:rPr>
      </w:pPr>
      <w:r>
        <w:rPr>
          <w:rFonts w:ascii="Arial" w:eastAsia="Arial" w:hAnsi="Arial" w:cs="Arial"/>
          <w:i/>
          <w:iCs/>
          <w:color w:val="000000"/>
          <w:sz w:val="24"/>
          <w:szCs w:val="24"/>
        </w:rPr>
        <w:br/>
      </w:r>
    </w:p>
    <w:p w14:paraId="340A7BA6" w14:textId="77777777" w:rsidR="006B1E49" w:rsidRDefault="006B1E49">
      <w:pPr>
        <w:jc w:val="center"/>
        <w:rPr>
          <w:rFonts w:ascii="Arial" w:eastAsia="Arial" w:hAnsi="Arial" w:cs="Arial"/>
          <w:i/>
          <w:iCs/>
          <w:color w:val="000000"/>
          <w:sz w:val="24"/>
          <w:szCs w:val="24"/>
        </w:rPr>
      </w:pPr>
    </w:p>
    <w:p w14:paraId="11366B2C" w14:textId="77777777" w:rsidR="006B1E49" w:rsidRDefault="006B1E49">
      <w:pPr>
        <w:jc w:val="center"/>
        <w:rPr>
          <w:rFonts w:ascii="Arial" w:eastAsia="Arial" w:hAnsi="Arial" w:cs="Arial"/>
          <w:i/>
          <w:iCs/>
          <w:color w:val="000000"/>
          <w:sz w:val="24"/>
          <w:szCs w:val="24"/>
        </w:rPr>
      </w:pPr>
    </w:p>
    <w:p w14:paraId="6FBA1E9E" w14:textId="77777777" w:rsidR="006B1E49" w:rsidRDefault="006B1E49">
      <w:pPr>
        <w:jc w:val="center"/>
        <w:rPr>
          <w:rFonts w:ascii="Arial" w:eastAsia="Arial" w:hAnsi="Arial" w:cs="Arial"/>
          <w:i/>
          <w:iCs/>
          <w:color w:val="000000"/>
          <w:sz w:val="24"/>
          <w:szCs w:val="24"/>
        </w:rPr>
      </w:pPr>
    </w:p>
    <w:p w14:paraId="523596F9" w14:textId="77777777" w:rsidR="006B1E49" w:rsidRDefault="006B1E49">
      <w:pPr>
        <w:jc w:val="center"/>
        <w:rPr>
          <w:rFonts w:ascii="Arial" w:eastAsia="Arial" w:hAnsi="Arial" w:cs="Arial"/>
          <w:i/>
          <w:iCs/>
          <w:color w:val="000000"/>
          <w:sz w:val="24"/>
          <w:szCs w:val="24"/>
        </w:rPr>
      </w:pPr>
    </w:p>
    <w:p w14:paraId="6CEDA6CC" w14:textId="77777777" w:rsidR="006B1E49" w:rsidRDefault="006B1E49">
      <w:pPr>
        <w:jc w:val="center"/>
        <w:rPr>
          <w:rFonts w:ascii="Arial" w:eastAsia="Arial" w:hAnsi="Arial" w:cs="Arial"/>
          <w:i/>
          <w:iCs/>
          <w:color w:val="000000"/>
          <w:sz w:val="24"/>
          <w:szCs w:val="24"/>
        </w:rPr>
      </w:pPr>
    </w:p>
    <w:p w14:paraId="7424BFDD" w14:textId="77777777" w:rsidR="006B1E49" w:rsidRDefault="006B1E49">
      <w:pPr>
        <w:jc w:val="center"/>
        <w:rPr>
          <w:rFonts w:ascii="Arial" w:eastAsia="Arial" w:hAnsi="Arial" w:cs="Arial"/>
          <w:i/>
          <w:iCs/>
          <w:color w:val="000000"/>
          <w:sz w:val="24"/>
          <w:szCs w:val="24"/>
        </w:rPr>
      </w:pPr>
    </w:p>
    <w:p w14:paraId="40E186E2" w14:textId="77777777" w:rsidR="006B1E49" w:rsidRDefault="00000000">
      <w:pPr>
        <w:jc w:val="center"/>
        <w:rPr>
          <w:rFonts w:ascii="Arial" w:eastAsia="Arial" w:hAnsi="Arial" w:cs="Arial"/>
          <w:color w:val="000000"/>
          <w:sz w:val="24"/>
          <w:szCs w:val="24"/>
        </w:rPr>
      </w:pPr>
      <w:r>
        <w:rPr>
          <w:rFonts w:ascii="Arial" w:eastAsia="Arial" w:hAnsi="Arial" w:cs="Arial"/>
          <w:b/>
          <w:bCs/>
          <w:i/>
          <w:iCs/>
          <w:color w:val="000000"/>
          <w:sz w:val="24"/>
          <w:szCs w:val="24"/>
        </w:rPr>
        <w:t>Figure 11.</w:t>
      </w:r>
      <w:r>
        <w:rPr>
          <w:rFonts w:ascii="Arial" w:eastAsia="Arial" w:hAnsi="Arial" w:cs="Arial"/>
          <w:color w:val="000000"/>
          <w:sz w:val="24"/>
          <w:szCs w:val="24"/>
        </w:rPr>
        <w:t xml:space="preserve"> System Flowchart</w:t>
      </w:r>
      <w:r>
        <w:rPr>
          <w:rFonts w:ascii="Arial" w:eastAsia="Arial" w:hAnsi="Arial" w:cs="Arial"/>
          <w:color w:val="000000"/>
          <w:sz w:val="24"/>
          <w:szCs w:val="24"/>
        </w:rPr>
        <w:br/>
      </w:r>
    </w:p>
    <w:p w14:paraId="270060D9"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Figure 11 illustrates the overarching system flow, which begins by authenticating the user through a Login and RBAC check. If the login attempt fails, the system returns the user to the login phase and displays a “Show error” response; if it succeeds, the user is granted dashboard access with a role-specific view. From there, the user can choose an action from the dashboard menu, which branches into three main workflows:</w:t>
      </w:r>
    </w:p>
    <w:p w14:paraId="54902904" w14:textId="77777777" w:rsidR="006B1E49" w:rsidRDefault="00000000">
      <w:pPr>
        <w:numPr>
          <w:ilvl w:val="0"/>
          <w:numId w:val="9"/>
        </w:numPr>
        <w:spacing w:after="0" w:line="480" w:lineRule="auto"/>
        <w:ind w:left="360"/>
        <w:jc w:val="both"/>
        <w:rPr>
          <w:rFonts w:ascii="Arial" w:eastAsia="Arial" w:hAnsi="Arial" w:cs="Arial"/>
          <w:color w:val="000000"/>
          <w:sz w:val="24"/>
          <w:szCs w:val="24"/>
        </w:rPr>
      </w:pPr>
      <w:r>
        <w:rPr>
          <w:rFonts w:ascii="Arial" w:eastAsia="Arial" w:hAnsi="Arial" w:cs="Arial"/>
          <w:b/>
          <w:bCs/>
          <w:color w:val="000000"/>
          <w:sz w:val="24"/>
          <w:szCs w:val="24"/>
        </w:rPr>
        <w:t>Document Management:</w:t>
      </w:r>
      <w:r>
        <w:rPr>
          <w:rFonts w:ascii="Arial" w:eastAsia="Arial" w:hAnsi="Arial" w:cs="Arial"/>
          <w:color w:val="000000"/>
          <w:sz w:val="24"/>
          <w:szCs w:val="24"/>
        </w:rPr>
        <w:t xml:space="preserve"> The workflow engine lets the user create and route documents, which then updates the audit trail so the action is tracked and recorded before moving on.</w:t>
      </w:r>
    </w:p>
    <w:p w14:paraId="39826388" w14:textId="77777777" w:rsidR="006B1E49" w:rsidRDefault="00000000">
      <w:pPr>
        <w:numPr>
          <w:ilvl w:val="0"/>
          <w:numId w:val="9"/>
        </w:numPr>
        <w:spacing w:after="0" w:line="480" w:lineRule="auto"/>
        <w:ind w:left="360"/>
        <w:jc w:val="both"/>
        <w:rPr>
          <w:rFonts w:ascii="Arial" w:eastAsia="Arial" w:hAnsi="Arial" w:cs="Arial"/>
          <w:color w:val="000000"/>
          <w:sz w:val="24"/>
          <w:szCs w:val="24"/>
        </w:rPr>
      </w:pPr>
      <w:r>
        <w:rPr>
          <w:rFonts w:ascii="Arial" w:eastAsia="Arial" w:hAnsi="Arial" w:cs="Arial"/>
          <w:b/>
          <w:bCs/>
          <w:color w:val="000000"/>
          <w:sz w:val="24"/>
          <w:szCs w:val="24"/>
        </w:rPr>
        <w:t>QR and Relief Processing:</w:t>
      </w:r>
      <w:r>
        <w:rPr>
          <w:rFonts w:ascii="Arial" w:eastAsia="Arial" w:hAnsi="Arial" w:cs="Arial"/>
          <w:color w:val="000000"/>
          <w:sz w:val="24"/>
          <w:szCs w:val="24"/>
        </w:rPr>
        <w:t xml:space="preserve"> The user can use the QR module to scan or encode relief data, which prompts the system to generate a relief report and save the transaction to the database before moving on.</w:t>
      </w:r>
    </w:p>
    <w:p w14:paraId="5A313385" w14:textId="77777777" w:rsidR="006B1E49" w:rsidRDefault="00000000">
      <w:pPr>
        <w:numPr>
          <w:ilvl w:val="0"/>
          <w:numId w:val="9"/>
        </w:numPr>
        <w:spacing w:line="480" w:lineRule="auto"/>
        <w:ind w:left="360"/>
        <w:jc w:val="both"/>
        <w:rPr>
          <w:rFonts w:ascii="Arial" w:eastAsia="Arial" w:hAnsi="Arial" w:cs="Arial"/>
          <w:color w:val="000000"/>
          <w:sz w:val="24"/>
          <w:szCs w:val="24"/>
        </w:rPr>
      </w:pPr>
      <w:r>
        <w:rPr>
          <w:rFonts w:ascii="Arial" w:eastAsia="Arial" w:hAnsi="Arial" w:cs="Arial"/>
          <w:b/>
          <w:bCs/>
          <w:color w:val="000000"/>
          <w:sz w:val="24"/>
          <w:szCs w:val="24"/>
        </w:rPr>
        <w:t>Reporting:</w:t>
      </w:r>
      <w:r>
        <w:rPr>
          <w:rFonts w:ascii="Arial" w:eastAsia="Arial" w:hAnsi="Arial" w:cs="Arial"/>
          <w:color w:val="000000"/>
          <w:sz w:val="24"/>
          <w:szCs w:val="24"/>
        </w:rPr>
        <w:t xml:space="preserve"> Alternatively, the user can select View dashboard/reports, which takes them straight to monitoring live status and logs.</w:t>
      </w:r>
    </w:p>
    <w:p w14:paraId="2C924A5D" w14:textId="77777777" w:rsidR="006B1E49" w:rsidRDefault="00000000">
      <w:pPr>
        <w:pStyle w:val="Heading2"/>
        <w:spacing w:line="480" w:lineRule="auto"/>
        <w:rPr>
          <w:rFonts w:ascii="Arial" w:eastAsia="Arial" w:hAnsi="Arial" w:cs="Arial"/>
          <w:color w:val="FF0000"/>
          <w:sz w:val="24"/>
          <w:szCs w:val="24"/>
        </w:rPr>
      </w:pPr>
      <w:r>
        <w:rPr>
          <w:rFonts w:ascii="Arial" w:eastAsia="Arial" w:hAnsi="Arial" w:cs="Arial"/>
          <w:color w:val="000000"/>
          <w:sz w:val="24"/>
          <w:szCs w:val="24"/>
        </w:rPr>
        <w:t>System Design and Development Model/Approach</w:t>
      </w:r>
    </w:p>
    <w:p w14:paraId="033B8B7C"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The Integrated Paperless Document Tracking and Workflow System for DSWD Utilizing Support Vector Machine Classification was developed using the Waterfall Model. This sequential development approach was chosen because it's </w:t>
      </w:r>
      <w:r>
        <w:rPr>
          <w:rFonts w:ascii="Arial" w:eastAsia="Arial" w:hAnsi="Arial" w:cs="Arial"/>
          <w:color w:val="000000"/>
          <w:sz w:val="24"/>
          <w:szCs w:val="24"/>
        </w:rPr>
        <w:lastRenderedPageBreak/>
        <w:t>a natural fit for the DSWD's document processing procedure, which already follows a set, linear sequence from encoding to review to approval. It also meant the requirements gathered at the start of the study directly shaped the database and interface design, which in turn guided the actual coding, before the completed modules were finally tested and integrated as a whole. Each phase was finished and validated before the next one began—a methodical, phase-by-phase progression that let the researchers trace any flaws or design gaps back to a specific stage of development, and helped ensure the final system reflected the DSWD's actual workflow rather than early assumptions.</w:t>
      </w:r>
    </w:p>
    <w:p w14:paraId="1E62C248" w14:textId="77777777" w:rsidR="006B1E49" w:rsidRDefault="00000000">
      <w:pPr>
        <w:jc w:val="center"/>
        <w:rPr>
          <w:rFonts w:ascii="Arial" w:eastAsia="Arial" w:hAnsi="Arial" w:cs="Arial"/>
          <w:i/>
          <w:iCs/>
          <w:color w:val="000000"/>
          <w:sz w:val="24"/>
          <w:szCs w:val="24"/>
        </w:rPr>
      </w:pPr>
      <w:r>
        <w:rPr>
          <w:rFonts w:ascii="Arial" w:eastAsia="Arial" w:hAnsi="Arial" w:cs="Arial"/>
          <w:i/>
          <w:iCs/>
          <w:noProof/>
          <w:color w:val="000000"/>
          <w:sz w:val="24"/>
          <w:szCs w:val="24"/>
        </w:rPr>
        <w:drawing>
          <wp:inline distT="114300" distB="114300" distL="114300" distR="114300" wp14:anchorId="1FCE615B" wp14:editId="4B79A25F">
            <wp:extent cx="5486400" cy="3327400"/>
            <wp:effectExtent l="0" t="0" r="0" b="0"/>
            <wp:docPr id="1768089360"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6"/>
                    <a:srcRect/>
                    <a:stretch>
                      <a:fillRect/>
                    </a:stretch>
                  </pic:blipFill>
                  <pic:spPr>
                    <a:xfrm>
                      <a:off x="0" y="0"/>
                      <a:ext cx="5486400" cy="3327400"/>
                    </a:xfrm>
                    <a:prstGeom prst="rect">
                      <a:avLst/>
                    </a:prstGeom>
                    <a:ln/>
                  </pic:spPr>
                </pic:pic>
              </a:graphicData>
            </a:graphic>
          </wp:inline>
        </w:drawing>
      </w:r>
    </w:p>
    <w:p w14:paraId="4DC3FA68" w14:textId="77777777" w:rsidR="006B1E49" w:rsidRDefault="00000000">
      <w:pPr>
        <w:rPr>
          <w:rFonts w:ascii="Arial" w:eastAsia="Arial" w:hAnsi="Arial" w:cs="Arial"/>
          <w:color w:val="000000"/>
          <w:sz w:val="24"/>
          <w:szCs w:val="24"/>
        </w:rPr>
      </w:pPr>
      <w:r>
        <w:rPr>
          <w:rFonts w:ascii="Arial" w:eastAsia="Arial" w:hAnsi="Arial" w:cs="Arial"/>
          <w:noProof/>
          <w:color w:val="000000"/>
          <w:sz w:val="24"/>
          <w:szCs w:val="24"/>
        </w:rPr>
        <w:lastRenderedPageBreak/>
        <w:drawing>
          <wp:inline distT="114300" distB="114300" distL="114300" distR="114300" wp14:anchorId="1456E6D6" wp14:editId="64E26ECA">
            <wp:extent cx="5486400" cy="2997200"/>
            <wp:effectExtent l="0" t="0" r="0" b="0"/>
            <wp:docPr id="1768089363"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7"/>
                    <a:srcRect/>
                    <a:stretch>
                      <a:fillRect/>
                    </a:stretch>
                  </pic:blipFill>
                  <pic:spPr>
                    <a:xfrm>
                      <a:off x="0" y="0"/>
                      <a:ext cx="5486400" cy="2997200"/>
                    </a:xfrm>
                    <a:prstGeom prst="rect">
                      <a:avLst/>
                    </a:prstGeom>
                    <a:ln/>
                  </pic:spPr>
                </pic:pic>
              </a:graphicData>
            </a:graphic>
          </wp:inline>
        </w:drawing>
      </w:r>
    </w:p>
    <w:p w14:paraId="726A45BD" w14:textId="77777777" w:rsidR="006B1E49" w:rsidRDefault="00000000">
      <w:pPr>
        <w:jc w:val="center"/>
        <w:rPr>
          <w:rFonts w:ascii="Arial" w:eastAsia="Arial" w:hAnsi="Arial" w:cs="Arial"/>
          <w:color w:val="000000"/>
          <w:sz w:val="24"/>
          <w:szCs w:val="24"/>
        </w:rPr>
      </w:pPr>
      <w:r>
        <w:rPr>
          <w:rFonts w:ascii="Arial" w:eastAsia="Arial" w:hAnsi="Arial" w:cs="Arial"/>
          <w:b/>
          <w:bCs/>
          <w:i/>
          <w:iCs/>
          <w:color w:val="000000"/>
          <w:sz w:val="24"/>
          <w:szCs w:val="24"/>
        </w:rPr>
        <w:t>Figure 12</w:t>
      </w:r>
      <w:r>
        <w:rPr>
          <w:rFonts w:ascii="Arial" w:eastAsia="Arial" w:hAnsi="Arial" w:cs="Arial"/>
          <w:color w:val="000000"/>
          <w:sz w:val="24"/>
          <w:szCs w:val="24"/>
        </w:rPr>
        <w:t>. The System Development Life Cycle Model</w:t>
      </w:r>
      <w:r>
        <w:rPr>
          <w:rFonts w:ascii="Arial" w:eastAsia="Arial" w:hAnsi="Arial" w:cs="Arial"/>
          <w:color w:val="000000"/>
          <w:sz w:val="24"/>
          <w:szCs w:val="24"/>
        </w:rPr>
        <w:br/>
      </w:r>
    </w:p>
    <w:p w14:paraId="72025B51"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Figure 12 maps the system's main operational workflows—Identity Management, Dynamic Document States, High-Throughput QR Processing, and the CQRS Read-Model Architecture—across the conventional Waterfall development phases, giving a thorough picture of the System Development Life Cycle (SDLC) logic.</w:t>
      </w:r>
    </w:p>
    <w:p w14:paraId="5F7635C6"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Using the waterfall model, the following are the phases considered to undergo the development process:</w:t>
      </w:r>
    </w:p>
    <w:p w14:paraId="54F9D6CD" w14:textId="77777777" w:rsidR="006B1E49" w:rsidRDefault="00000000">
      <w:pPr>
        <w:numPr>
          <w:ilvl w:val="0"/>
          <w:numId w:val="8"/>
        </w:numPr>
        <w:spacing w:after="0" w:line="480" w:lineRule="auto"/>
        <w:ind w:left="360"/>
        <w:jc w:val="both"/>
        <w:rPr>
          <w:rFonts w:ascii="Arial" w:eastAsia="Arial" w:hAnsi="Arial" w:cs="Arial"/>
          <w:color w:val="000000"/>
          <w:sz w:val="24"/>
          <w:szCs w:val="24"/>
        </w:rPr>
      </w:pPr>
      <w:r>
        <w:rPr>
          <w:rFonts w:ascii="Arial" w:eastAsia="Arial" w:hAnsi="Arial" w:cs="Arial"/>
          <w:i/>
          <w:iCs/>
          <w:color w:val="000000"/>
          <w:sz w:val="24"/>
          <w:szCs w:val="24"/>
        </w:rPr>
        <w:t>Requirements Analysis and Specification.</w:t>
      </w:r>
      <w:r>
        <w:rPr>
          <w:rFonts w:ascii="Arial" w:eastAsia="Arial" w:hAnsi="Arial" w:cs="Arial"/>
          <w:color w:val="000000"/>
          <w:sz w:val="24"/>
          <w:szCs w:val="24"/>
        </w:rPr>
        <w:t xml:space="preserve"> The researchers gathered all the information and data needed for the proposed system by interviewing organization personnel and observing the processes under study.</w:t>
      </w:r>
    </w:p>
    <w:p w14:paraId="0FB26991" w14:textId="77777777" w:rsidR="006B1E49" w:rsidRDefault="00000000">
      <w:pPr>
        <w:numPr>
          <w:ilvl w:val="0"/>
          <w:numId w:val="8"/>
        </w:numPr>
        <w:spacing w:after="0" w:line="480" w:lineRule="auto"/>
        <w:ind w:left="360"/>
        <w:jc w:val="both"/>
        <w:rPr>
          <w:rFonts w:ascii="Arial" w:eastAsia="Arial" w:hAnsi="Arial" w:cs="Arial"/>
          <w:color w:val="000000"/>
          <w:sz w:val="24"/>
          <w:szCs w:val="24"/>
        </w:rPr>
      </w:pPr>
      <w:r>
        <w:rPr>
          <w:rFonts w:ascii="Arial" w:eastAsia="Arial" w:hAnsi="Arial" w:cs="Arial"/>
          <w:i/>
          <w:iCs/>
          <w:color w:val="000000"/>
          <w:sz w:val="24"/>
          <w:szCs w:val="24"/>
        </w:rPr>
        <w:t>System Design.</w:t>
      </w:r>
      <w:r>
        <w:rPr>
          <w:rFonts w:ascii="Arial" w:eastAsia="Arial" w:hAnsi="Arial" w:cs="Arial"/>
          <w:color w:val="000000"/>
          <w:sz w:val="24"/>
          <w:szCs w:val="24"/>
        </w:rPr>
        <w:t xml:space="preserve"> The engineering blueprint translates structural requirements into decoupled software design patterns, with a strong emphasis on edge </w:t>
      </w:r>
      <w:r>
        <w:rPr>
          <w:rFonts w:ascii="Arial" w:eastAsia="Arial" w:hAnsi="Arial" w:cs="Arial"/>
          <w:color w:val="000000"/>
          <w:sz w:val="24"/>
          <w:szCs w:val="24"/>
        </w:rPr>
        <w:lastRenderedPageBreak/>
        <w:t>verification techniques and asynchronous flow mechanics. Rather than static layout elements, the design uses dynamic dashboard routing—an automated interface router that checks token claims at runtime to fully block unauthorized views. It also incorporates state machine logic, modeling documents through strict, deterministic states: Draft, In Review, and Approved. These state changes trigger isolated asynchronous pathways so that database persistence never locks up or interferes with ongoing user interactions. Finally, the high-throughput QR module is designed around offline-first edge validation, embedding cryptographic record signatures directly inside the QR data matrix and enabling instantaneous cache confirmation through local Redis replicas to keep performance efficient in the field.</w:t>
      </w:r>
    </w:p>
    <w:p w14:paraId="4A889327" w14:textId="77777777" w:rsidR="006B1E49" w:rsidRDefault="00000000">
      <w:pPr>
        <w:numPr>
          <w:ilvl w:val="0"/>
          <w:numId w:val="8"/>
        </w:numPr>
        <w:spacing w:after="0" w:line="480" w:lineRule="auto"/>
        <w:ind w:left="360"/>
        <w:jc w:val="both"/>
        <w:rPr>
          <w:rFonts w:ascii="Arial" w:eastAsia="Arial" w:hAnsi="Arial" w:cs="Arial"/>
          <w:color w:val="000000"/>
          <w:sz w:val="24"/>
          <w:szCs w:val="24"/>
        </w:rPr>
      </w:pPr>
      <w:r>
        <w:rPr>
          <w:rFonts w:ascii="Arial" w:eastAsia="Arial" w:hAnsi="Arial" w:cs="Arial"/>
          <w:i/>
          <w:iCs/>
          <w:color w:val="000000"/>
          <w:sz w:val="24"/>
          <w:szCs w:val="24"/>
        </w:rPr>
        <w:t>Implementation and Coding.</w:t>
      </w:r>
      <w:r>
        <w:rPr>
          <w:rFonts w:ascii="Arial" w:eastAsia="Arial" w:hAnsi="Arial" w:cs="Arial"/>
          <w:color w:val="000000"/>
          <w:sz w:val="24"/>
          <w:szCs w:val="24"/>
        </w:rPr>
        <w:t xml:space="preserve"> During this phase, the architectural specifications are fully realized through optimized coding frameworks and clear database separations. A core piece of this stage is asynchronous audit logging, implemented through transactional event streaming using tools like SQS or RabbitMQ: whenever a document's state changes, a DocStateTransitioned event publishes downstream to an unchangeable, append-only audit ledger. Relief event streams work the same way, with QR scan events triggering asynchronous queue insertions marked as a ReliefSavedEvent—a design choice that keeps operations non-blocking for field workers by separating scanning execution from the primary database write engine. The write model is also kept isolated to enforce the Command Query Responsibility Segregation (CQRS) pattern, with relational tables highly normalized along this path to </w:t>
      </w:r>
      <w:r>
        <w:rPr>
          <w:rFonts w:ascii="Arial" w:eastAsia="Arial" w:hAnsi="Arial" w:cs="Arial"/>
          <w:color w:val="000000"/>
          <w:sz w:val="24"/>
          <w:szCs w:val="24"/>
        </w:rPr>
        <w:lastRenderedPageBreak/>
        <w:t>ensure fast, single-row writes for all transactional tracking information. single-row writes for all transactional tracking information; and,</w:t>
      </w:r>
    </w:p>
    <w:p w14:paraId="3CCCE17F" w14:textId="18CC5FF5" w:rsidR="006B1E49" w:rsidRDefault="00000000" w:rsidP="0096787E">
      <w:pPr>
        <w:numPr>
          <w:ilvl w:val="0"/>
          <w:numId w:val="8"/>
        </w:numPr>
        <w:spacing w:after="0" w:line="480" w:lineRule="auto"/>
        <w:ind w:left="360"/>
        <w:jc w:val="both"/>
        <w:rPr>
          <w:rFonts w:ascii="Arial" w:eastAsia="Arial" w:hAnsi="Arial" w:cs="Arial"/>
          <w:color w:val="000000"/>
          <w:sz w:val="24"/>
          <w:szCs w:val="24"/>
        </w:rPr>
      </w:pPr>
      <w:r>
        <w:rPr>
          <w:rFonts w:ascii="Arial" w:eastAsia="Arial" w:hAnsi="Arial" w:cs="Arial"/>
          <w:color w:val="000000"/>
          <w:sz w:val="24"/>
          <w:szCs w:val="24"/>
        </w:rPr>
        <w:t>Testing and Integration. This phase runs verification cycles to confirm that all decoupled microservices stay in sync and that analytical read speeds consistently meet user benchmarks. A major focus here is CQRS read path optimization, which thoroughly validates the asynchronous background replication mechanism—such as Elasticsearch or denormalized read replicas—connecting the write database to the query database. Live analytics verification is also carried out to load-test dashboard summary outputs, demonstrating zero lock interference against the operational transactional databases and confirming system stability under heavy load, since log aggregation streams and heavy reporting metrics pull exclusively from the Query Path replica.</w:t>
      </w:r>
    </w:p>
    <w:p w14:paraId="0C5745A5" w14:textId="77777777" w:rsidR="0096787E" w:rsidRPr="0096787E" w:rsidRDefault="0096787E" w:rsidP="0096787E">
      <w:pPr>
        <w:spacing w:after="0" w:line="720" w:lineRule="auto"/>
        <w:ind w:left="360"/>
        <w:jc w:val="both"/>
        <w:rPr>
          <w:rFonts w:ascii="Arial" w:eastAsia="Arial" w:hAnsi="Arial" w:cs="Arial"/>
          <w:color w:val="000000"/>
          <w:sz w:val="24"/>
          <w:szCs w:val="24"/>
        </w:rPr>
      </w:pPr>
    </w:p>
    <w:p w14:paraId="1AF39370" w14:textId="77777777" w:rsidR="006B1E49" w:rsidRDefault="00000000">
      <w:pPr>
        <w:pStyle w:val="Heading2"/>
        <w:rPr>
          <w:rFonts w:ascii="Arial" w:eastAsia="Arial" w:hAnsi="Arial" w:cs="Arial"/>
          <w:color w:val="000000"/>
          <w:sz w:val="24"/>
          <w:szCs w:val="24"/>
        </w:rPr>
      </w:pPr>
      <w:r>
        <w:rPr>
          <w:rFonts w:ascii="Arial" w:eastAsia="Arial" w:hAnsi="Arial" w:cs="Arial"/>
          <w:color w:val="000000"/>
          <w:sz w:val="24"/>
          <w:szCs w:val="24"/>
        </w:rPr>
        <w:t>Operation and Testing Procedure</w:t>
      </w:r>
    </w:p>
    <w:p w14:paraId="0D6C0269" w14:textId="77777777" w:rsidR="006B1E49" w:rsidRDefault="006B1E49">
      <w:pPr>
        <w:rPr>
          <w:rFonts w:ascii="Arial" w:eastAsia="Arial" w:hAnsi="Arial" w:cs="Arial"/>
          <w:color w:val="000000"/>
          <w:sz w:val="24"/>
          <w:szCs w:val="24"/>
        </w:rPr>
      </w:pPr>
    </w:p>
    <w:p w14:paraId="03A53E01"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In designing, developing, testing, and evaluating the Cloud-Enabled Paperless Document Tracking and Workflow Management with Disaster Relief Distribution Reporting System, the proponents used the ISO/IEC 25010 software quality model, an international standard for evaluating software. It identifies eight criteria: (1) Functional Suitability, (2) Performance Efficiency, (3) Compatibility, (4) Usability, (5) Reliability, (6) Security, (7) Maintainability, and (8) Portability. </w:t>
      </w:r>
    </w:p>
    <w:p w14:paraId="75486741" w14:textId="77777777" w:rsidR="006B1E49" w:rsidRDefault="006B1E49">
      <w:pPr>
        <w:spacing w:after="0" w:line="720" w:lineRule="auto"/>
        <w:ind w:firstLine="720"/>
        <w:jc w:val="both"/>
        <w:rPr>
          <w:rFonts w:ascii="Arial" w:eastAsia="Arial" w:hAnsi="Arial" w:cs="Arial"/>
          <w:color w:val="000000"/>
          <w:sz w:val="24"/>
          <w:szCs w:val="24"/>
        </w:rPr>
      </w:pPr>
    </w:p>
    <w:p w14:paraId="75AE1FF9"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lastRenderedPageBreak/>
        <w:t>The researchers created a testing instrument (see Appendix B), a survey questionnaire based on the ISO/IEC 25010 criteria above, to collect structured feedback from evaluator-respondents on the system's functionality, performance, dependability, and general quality.</w:t>
      </w:r>
    </w:p>
    <w:p w14:paraId="340D7AEF"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To keep the testing process on track, the software was tested to confirm that all of its main modules—the Disaster Relief Distribution Reporting module, the Workflow Automation and Routing Engine, the Real-Time Tracking Dashboard and Audit Trail, the QR Code Generation and Scanning feature, and the Login and RBAC system—operated as intended, with any flaws noted, fixed, and retested before the final assessment with the respondents.</w:t>
      </w:r>
    </w:p>
    <w:p w14:paraId="0431F6D3" w14:textId="77777777" w:rsidR="006B1E49" w:rsidRDefault="00000000">
      <w:pPr>
        <w:spacing w:after="0" w:line="480" w:lineRule="auto"/>
        <w:rPr>
          <w:rFonts w:ascii="Arial" w:eastAsia="Arial" w:hAnsi="Arial" w:cs="Arial"/>
          <w:b/>
          <w:bCs/>
          <w:color w:val="000000"/>
          <w:sz w:val="24"/>
          <w:szCs w:val="24"/>
        </w:rPr>
      </w:pPr>
      <w:r>
        <w:rPr>
          <w:rFonts w:ascii="Arial" w:eastAsia="Arial" w:hAnsi="Arial" w:cs="Arial"/>
          <w:b/>
          <w:bCs/>
          <w:color w:val="000000"/>
          <w:sz w:val="24"/>
          <w:szCs w:val="24"/>
        </w:rPr>
        <w:t>Table 1</w:t>
      </w:r>
    </w:p>
    <w:p w14:paraId="0BD6A185" w14:textId="77777777" w:rsidR="006B1E49" w:rsidRDefault="00000000">
      <w:pPr>
        <w:spacing w:after="0" w:line="480" w:lineRule="auto"/>
        <w:rPr>
          <w:rFonts w:ascii="Arial" w:eastAsia="Arial" w:hAnsi="Arial" w:cs="Arial"/>
          <w:color w:val="000000"/>
          <w:sz w:val="24"/>
          <w:szCs w:val="24"/>
        </w:rPr>
      </w:pPr>
      <w:r>
        <w:rPr>
          <w:rFonts w:ascii="Arial" w:eastAsia="Arial" w:hAnsi="Arial" w:cs="Arial"/>
          <w:color w:val="000000"/>
          <w:sz w:val="24"/>
          <w:szCs w:val="24"/>
        </w:rPr>
        <w:t>Testing Procedure Undertaken by the User-respondents</w:t>
      </w:r>
    </w:p>
    <w:tbl>
      <w:tblPr>
        <w:tblStyle w:val="a4"/>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95"/>
        <w:gridCol w:w="4845"/>
      </w:tblGrid>
      <w:tr w:rsidR="006B1E49" w14:paraId="7F0A5CB4" w14:textId="77777777">
        <w:trPr>
          <w:trHeight w:val="530"/>
        </w:trPr>
        <w:tc>
          <w:tcPr>
            <w:tcW w:w="3795" w:type="dxa"/>
            <w:shd w:val="clear" w:color="auto" w:fill="6D9EEB"/>
            <w:tcMar>
              <w:left w:w="0" w:type="dxa"/>
              <w:right w:w="0" w:type="dxa"/>
            </w:tcMar>
            <w:vAlign w:val="center"/>
          </w:tcPr>
          <w:p w14:paraId="43FF2CE1" w14:textId="77777777" w:rsidR="006B1E49" w:rsidRDefault="00000000">
            <w:pPr>
              <w:spacing w:after="0" w:line="240" w:lineRule="auto"/>
              <w:jc w:val="center"/>
              <w:rPr>
                <w:rFonts w:ascii="Arial" w:eastAsia="Arial" w:hAnsi="Arial" w:cs="Arial"/>
                <w:b/>
                <w:bCs/>
                <w:color w:val="000000"/>
                <w:sz w:val="20"/>
                <w:szCs w:val="20"/>
              </w:rPr>
            </w:pPr>
            <w:r>
              <w:rPr>
                <w:rFonts w:ascii="Arial" w:eastAsia="Arial" w:hAnsi="Arial" w:cs="Arial"/>
                <w:b/>
                <w:bCs/>
                <w:color w:val="000000"/>
                <w:sz w:val="20"/>
                <w:szCs w:val="20"/>
              </w:rPr>
              <w:t xml:space="preserve">Module </w:t>
            </w:r>
          </w:p>
        </w:tc>
        <w:tc>
          <w:tcPr>
            <w:tcW w:w="4845" w:type="dxa"/>
            <w:shd w:val="clear" w:color="auto" w:fill="6D9EEB"/>
            <w:tcMar>
              <w:left w:w="0" w:type="dxa"/>
              <w:right w:w="0" w:type="dxa"/>
            </w:tcMar>
            <w:vAlign w:val="center"/>
          </w:tcPr>
          <w:p w14:paraId="2F698B1B" w14:textId="77777777" w:rsidR="006B1E49" w:rsidRDefault="00000000">
            <w:pPr>
              <w:spacing w:after="0" w:line="240" w:lineRule="auto"/>
              <w:jc w:val="center"/>
              <w:rPr>
                <w:rFonts w:ascii="Arial" w:eastAsia="Arial" w:hAnsi="Arial" w:cs="Arial"/>
                <w:b/>
                <w:bCs/>
                <w:color w:val="000000"/>
                <w:sz w:val="20"/>
                <w:szCs w:val="20"/>
              </w:rPr>
            </w:pPr>
            <w:r>
              <w:rPr>
                <w:rFonts w:ascii="Arial" w:eastAsia="Arial" w:hAnsi="Arial" w:cs="Arial"/>
                <w:b/>
                <w:bCs/>
                <w:color w:val="000000"/>
                <w:sz w:val="20"/>
                <w:szCs w:val="20"/>
              </w:rPr>
              <w:t>Test Conducted</w:t>
            </w:r>
          </w:p>
        </w:tc>
      </w:tr>
      <w:tr w:rsidR="006B1E49" w14:paraId="4F3BAD59" w14:textId="77777777">
        <w:tc>
          <w:tcPr>
            <w:tcW w:w="3795" w:type="dxa"/>
            <w:shd w:val="clear" w:color="auto" w:fill="FFFFFF"/>
            <w:tcMar>
              <w:top w:w="100" w:type="dxa"/>
              <w:left w:w="150" w:type="dxa"/>
              <w:bottom w:w="100" w:type="dxa"/>
              <w:right w:w="150" w:type="dxa"/>
            </w:tcMar>
          </w:tcPr>
          <w:p w14:paraId="4B9353AF" w14:textId="77777777" w:rsidR="006B1E49" w:rsidRDefault="00000000">
            <w:pPr>
              <w:spacing w:line="240" w:lineRule="auto"/>
              <w:rPr>
                <w:rFonts w:ascii="Arial" w:eastAsia="Arial" w:hAnsi="Arial" w:cs="Arial"/>
                <w:color w:val="000000"/>
                <w:sz w:val="20"/>
                <w:szCs w:val="20"/>
              </w:rPr>
            </w:pPr>
            <w:r>
              <w:rPr>
                <w:rFonts w:ascii="Arial" w:eastAsia="Arial" w:hAnsi="Arial" w:cs="Arial"/>
                <w:color w:val="000000"/>
                <w:sz w:val="20"/>
                <w:szCs w:val="20"/>
              </w:rPr>
              <w:t>Login and RBAC Module</w:t>
            </w:r>
          </w:p>
        </w:tc>
        <w:tc>
          <w:tcPr>
            <w:tcW w:w="4845" w:type="dxa"/>
            <w:shd w:val="clear" w:color="auto" w:fill="FFFFFF"/>
            <w:tcMar>
              <w:top w:w="100" w:type="dxa"/>
              <w:left w:w="150" w:type="dxa"/>
              <w:bottom w:w="100" w:type="dxa"/>
              <w:right w:w="150" w:type="dxa"/>
            </w:tcMar>
          </w:tcPr>
          <w:p w14:paraId="6DFE48CC" w14:textId="77777777" w:rsidR="006B1E49" w:rsidRDefault="00000000">
            <w:pPr>
              <w:spacing w:line="240" w:lineRule="auto"/>
              <w:jc w:val="both"/>
              <w:rPr>
                <w:rFonts w:ascii="Arial" w:eastAsia="Arial" w:hAnsi="Arial" w:cs="Arial"/>
                <w:color w:val="000000"/>
                <w:sz w:val="20"/>
                <w:szCs w:val="20"/>
              </w:rPr>
            </w:pPr>
            <w:r>
              <w:rPr>
                <w:rFonts w:ascii="Arial" w:eastAsia="Arial" w:hAnsi="Arial" w:cs="Arial"/>
                <w:color w:val="000000"/>
                <w:sz w:val="20"/>
                <w:szCs w:val="20"/>
              </w:rPr>
              <w:t>In order to confirm that access was appropriately restricted to their designated permissions, user-respondents logged in using accounts under each role (Encoder, Logistics Officer, Approver, and Administrator).</w:t>
            </w:r>
          </w:p>
        </w:tc>
      </w:tr>
      <w:tr w:rsidR="006B1E49" w14:paraId="7DD0FFDD" w14:textId="77777777">
        <w:trPr>
          <w:trHeight w:val="1104"/>
        </w:trPr>
        <w:tc>
          <w:tcPr>
            <w:tcW w:w="3795" w:type="dxa"/>
            <w:tcMar>
              <w:top w:w="100" w:type="dxa"/>
              <w:left w:w="150" w:type="dxa"/>
              <w:bottom w:w="100" w:type="dxa"/>
              <w:right w:w="150" w:type="dxa"/>
            </w:tcMar>
          </w:tcPr>
          <w:p w14:paraId="3F761742" w14:textId="77777777" w:rsidR="006B1E49" w:rsidRDefault="00000000">
            <w:pPr>
              <w:spacing w:line="240" w:lineRule="auto"/>
              <w:rPr>
                <w:rFonts w:ascii="Arial" w:eastAsia="Arial" w:hAnsi="Arial" w:cs="Arial"/>
                <w:color w:val="000000"/>
                <w:sz w:val="20"/>
                <w:szCs w:val="20"/>
              </w:rPr>
            </w:pPr>
            <w:r>
              <w:rPr>
                <w:rFonts w:ascii="Arial" w:eastAsia="Arial" w:hAnsi="Arial" w:cs="Arial"/>
                <w:color w:val="000000"/>
                <w:sz w:val="20"/>
                <w:szCs w:val="20"/>
              </w:rPr>
              <w:t>Workflow Automation and Routing Module</w:t>
            </w:r>
          </w:p>
        </w:tc>
        <w:tc>
          <w:tcPr>
            <w:tcW w:w="4845" w:type="dxa"/>
            <w:tcMar>
              <w:top w:w="100" w:type="dxa"/>
              <w:left w:w="150" w:type="dxa"/>
              <w:bottom w:w="100" w:type="dxa"/>
              <w:right w:w="150" w:type="dxa"/>
            </w:tcMar>
          </w:tcPr>
          <w:p w14:paraId="30671658" w14:textId="77777777" w:rsidR="006B1E49" w:rsidRDefault="00000000">
            <w:pPr>
              <w:spacing w:line="240" w:lineRule="auto"/>
              <w:jc w:val="both"/>
              <w:rPr>
                <w:rFonts w:ascii="Arial" w:eastAsia="Arial" w:hAnsi="Arial" w:cs="Arial"/>
                <w:color w:val="000000"/>
                <w:sz w:val="20"/>
                <w:szCs w:val="20"/>
              </w:rPr>
            </w:pPr>
            <w:r>
              <w:rPr>
                <w:rFonts w:ascii="Arial" w:eastAsia="Arial" w:hAnsi="Arial" w:cs="Arial"/>
                <w:color w:val="000000"/>
                <w:sz w:val="20"/>
                <w:szCs w:val="20"/>
              </w:rPr>
              <w:t>To ensure that every document followed the proper order through the office hierarchy, user-respondents created, routed, and approved sample documents.</w:t>
            </w:r>
          </w:p>
        </w:tc>
      </w:tr>
      <w:tr w:rsidR="006B1E49" w14:paraId="5F5FE526" w14:textId="77777777">
        <w:tc>
          <w:tcPr>
            <w:tcW w:w="3795" w:type="dxa"/>
            <w:tcMar>
              <w:top w:w="100" w:type="dxa"/>
              <w:left w:w="150" w:type="dxa"/>
              <w:bottom w:w="100" w:type="dxa"/>
              <w:right w:w="150" w:type="dxa"/>
            </w:tcMar>
          </w:tcPr>
          <w:p w14:paraId="55F4AF94" w14:textId="77777777" w:rsidR="006B1E49" w:rsidRDefault="00000000">
            <w:pPr>
              <w:spacing w:line="240" w:lineRule="auto"/>
              <w:rPr>
                <w:rFonts w:ascii="Arial" w:eastAsia="Arial" w:hAnsi="Arial" w:cs="Arial"/>
                <w:color w:val="000000"/>
                <w:sz w:val="20"/>
                <w:szCs w:val="20"/>
              </w:rPr>
            </w:pPr>
            <w:r>
              <w:rPr>
                <w:rFonts w:ascii="Arial" w:eastAsia="Arial" w:hAnsi="Arial" w:cs="Arial"/>
                <w:color w:val="000000"/>
                <w:sz w:val="20"/>
                <w:szCs w:val="20"/>
              </w:rPr>
              <w:t>Real-Time Tracking Dashboard and Audit Trail</w:t>
            </w:r>
          </w:p>
        </w:tc>
        <w:tc>
          <w:tcPr>
            <w:tcW w:w="4845" w:type="dxa"/>
            <w:tcMar>
              <w:top w:w="100" w:type="dxa"/>
              <w:left w:w="150" w:type="dxa"/>
              <w:bottom w:w="100" w:type="dxa"/>
              <w:right w:w="150" w:type="dxa"/>
            </w:tcMar>
          </w:tcPr>
          <w:p w14:paraId="2700A8FE" w14:textId="77777777" w:rsidR="006B1E49" w:rsidRDefault="00000000">
            <w:pPr>
              <w:spacing w:line="240" w:lineRule="auto"/>
              <w:jc w:val="both"/>
              <w:rPr>
                <w:rFonts w:ascii="Arial" w:eastAsia="Arial" w:hAnsi="Arial" w:cs="Arial"/>
                <w:color w:val="000000"/>
                <w:sz w:val="20"/>
                <w:szCs w:val="20"/>
              </w:rPr>
            </w:pPr>
            <w:r>
              <w:rPr>
                <w:rFonts w:ascii="Arial" w:eastAsia="Arial" w:hAnsi="Arial" w:cs="Arial"/>
                <w:color w:val="000000"/>
                <w:sz w:val="20"/>
                <w:szCs w:val="20"/>
              </w:rPr>
              <w:t>In order to confirm that updates and logged actions appeared in real time, user respondents examined the status of routed documents.</w:t>
            </w:r>
          </w:p>
        </w:tc>
      </w:tr>
      <w:tr w:rsidR="006B1E49" w14:paraId="57886B16" w14:textId="77777777">
        <w:tc>
          <w:tcPr>
            <w:tcW w:w="3795" w:type="dxa"/>
            <w:tcMar>
              <w:top w:w="100" w:type="dxa"/>
              <w:left w:w="150" w:type="dxa"/>
              <w:bottom w:w="100" w:type="dxa"/>
              <w:right w:w="150" w:type="dxa"/>
            </w:tcMar>
          </w:tcPr>
          <w:p w14:paraId="7CE6CA94" w14:textId="77777777" w:rsidR="006B1E49" w:rsidRDefault="00000000">
            <w:pPr>
              <w:spacing w:line="240" w:lineRule="auto"/>
              <w:rPr>
                <w:rFonts w:ascii="Arial" w:eastAsia="Arial" w:hAnsi="Arial" w:cs="Arial"/>
                <w:color w:val="000000"/>
                <w:sz w:val="20"/>
                <w:szCs w:val="20"/>
              </w:rPr>
            </w:pPr>
            <w:r>
              <w:rPr>
                <w:rFonts w:ascii="Arial" w:eastAsia="Arial" w:hAnsi="Arial" w:cs="Arial"/>
                <w:color w:val="000000"/>
                <w:sz w:val="20"/>
                <w:szCs w:val="20"/>
              </w:rPr>
              <w:t>QR Code Generation and Scanning Module</w:t>
            </w:r>
          </w:p>
        </w:tc>
        <w:tc>
          <w:tcPr>
            <w:tcW w:w="4845" w:type="dxa"/>
            <w:tcMar>
              <w:top w:w="100" w:type="dxa"/>
              <w:left w:w="150" w:type="dxa"/>
              <w:bottom w:w="100" w:type="dxa"/>
              <w:right w:w="150" w:type="dxa"/>
            </w:tcMar>
          </w:tcPr>
          <w:p w14:paraId="3CF67F8F" w14:textId="77777777" w:rsidR="006B1E49" w:rsidRDefault="00000000">
            <w:pPr>
              <w:spacing w:line="240" w:lineRule="auto"/>
              <w:jc w:val="both"/>
              <w:rPr>
                <w:rFonts w:ascii="Arial" w:eastAsia="Arial" w:hAnsi="Arial" w:cs="Arial"/>
                <w:color w:val="000000"/>
                <w:sz w:val="20"/>
                <w:szCs w:val="20"/>
              </w:rPr>
            </w:pPr>
            <w:r>
              <w:rPr>
                <w:rFonts w:ascii="Arial" w:eastAsia="Arial" w:hAnsi="Arial" w:cs="Arial"/>
                <w:color w:val="000000"/>
                <w:sz w:val="20"/>
                <w:szCs w:val="20"/>
              </w:rPr>
              <w:t>To ensure accurate retrieval, user-respondents created and scanned QR codes on relief records and sample documents.</w:t>
            </w:r>
          </w:p>
        </w:tc>
      </w:tr>
      <w:tr w:rsidR="006B1E49" w14:paraId="28F4625C" w14:textId="77777777">
        <w:tc>
          <w:tcPr>
            <w:tcW w:w="3795" w:type="dxa"/>
            <w:tcMar>
              <w:top w:w="100" w:type="dxa"/>
              <w:left w:w="150" w:type="dxa"/>
              <w:bottom w:w="100" w:type="dxa"/>
              <w:right w:w="150" w:type="dxa"/>
            </w:tcMar>
          </w:tcPr>
          <w:p w14:paraId="2781188A" w14:textId="77777777" w:rsidR="006B1E49" w:rsidRDefault="00000000">
            <w:pPr>
              <w:spacing w:line="240" w:lineRule="auto"/>
              <w:rPr>
                <w:rFonts w:ascii="Arial" w:eastAsia="Arial" w:hAnsi="Arial" w:cs="Arial"/>
                <w:color w:val="000000"/>
                <w:sz w:val="20"/>
                <w:szCs w:val="20"/>
              </w:rPr>
            </w:pPr>
            <w:r>
              <w:rPr>
                <w:rFonts w:ascii="Arial" w:eastAsia="Arial" w:hAnsi="Arial" w:cs="Arial"/>
                <w:color w:val="000000"/>
                <w:sz w:val="20"/>
                <w:szCs w:val="20"/>
              </w:rPr>
              <w:lastRenderedPageBreak/>
              <w:t>Disaster Relief Distribution Reporting Module</w:t>
            </w:r>
          </w:p>
        </w:tc>
        <w:tc>
          <w:tcPr>
            <w:tcW w:w="4845" w:type="dxa"/>
            <w:tcMar>
              <w:top w:w="100" w:type="dxa"/>
              <w:left w:w="150" w:type="dxa"/>
              <w:bottom w:w="100" w:type="dxa"/>
              <w:right w:w="150" w:type="dxa"/>
            </w:tcMar>
          </w:tcPr>
          <w:p w14:paraId="1E972F0A" w14:textId="77777777" w:rsidR="006B1E49" w:rsidRDefault="00000000">
            <w:pPr>
              <w:spacing w:line="240" w:lineRule="auto"/>
              <w:jc w:val="both"/>
              <w:rPr>
                <w:rFonts w:ascii="Arial" w:eastAsia="Arial" w:hAnsi="Arial" w:cs="Arial"/>
                <w:color w:val="000000"/>
                <w:sz w:val="20"/>
                <w:szCs w:val="20"/>
              </w:rPr>
            </w:pPr>
            <w:r>
              <w:rPr>
                <w:rFonts w:ascii="Arial" w:eastAsia="Arial" w:hAnsi="Arial" w:cs="Arial"/>
                <w:color w:val="000000"/>
                <w:sz w:val="20"/>
                <w:szCs w:val="20"/>
              </w:rPr>
              <w:t>To ensure accuracy and completeness, user-respondents created reports after encoding sample relief distribution data.</w:t>
            </w:r>
          </w:p>
        </w:tc>
      </w:tr>
      <w:tr w:rsidR="006B1E49" w14:paraId="6E2E9696" w14:textId="77777777">
        <w:tc>
          <w:tcPr>
            <w:tcW w:w="3795" w:type="dxa"/>
            <w:tcMar>
              <w:top w:w="100" w:type="dxa"/>
              <w:left w:w="150" w:type="dxa"/>
              <w:bottom w:w="100" w:type="dxa"/>
              <w:right w:w="150" w:type="dxa"/>
            </w:tcMar>
          </w:tcPr>
          <w:p w14:paraId="426E2117" w14:textId="77777777" w:rsidR="006B1E49" w:rsidRDefault="00000000">
            <w:pPr>
              <w:spacing w:line="240" w:lineRule="auto"/>
              <w:rPr>
                <w:rFonts w:ascii="Arial" w:eastAsia="Arial" w:hAnsi="Arial" w:cs="Arial"/>
                <w:color w:val="000000"/>
                <w:sz w:val="20"/>
                <w:szCs w:val="20"/>
              </w:rPr>
            </w:pPr>
            <w:r>
              <w:rPr>
                <w:rFonts w:ascii="Arial" w:eastAsia="Arial" w:hAnsi="Arial" w:cs="Arial"/>
                <w:color w:val="000000"/>
                <w:sz w:val="20"/>
                <w:szCs w:val="20"/>
              </w:rPr>
              <w:t>Notification System</w:t>
            </w:r>
          </w:p>
        </w:tc>
        <w:tc>
          <w:tcPr>
            <w:tcW w:w="4845" w:type="dxa"/>
            <w:tcMar>
              <w:top w:w="100" w:type="dxa"/>
              <w:left w:w="150" w:type="dxa"/>
              <w:bottom w:w="100" w:type="dxa"/>
              <w:right w:w="150" w:type="dxa"/>
            </w:tcMar>
          </w:tcPr>
          <w:p w14:paraId="15F835A4" w14:textId="77777777" w:rsidR="006B1E49" w:rsidRDefault="00000000">
            <w:pPr>
              <w:spacing w:line="240" w:lineRule="auto"/>
              <w:jc w:val="both"/>
              <w:rPr>
                <w:rFonts w:ascii="Arial" w:eastAsia="Arial" w:hAnsi="Arial" w:cs="Arial"/>
                <w:color w:val="000000"/>
                <w:sz w:val="20"/>
                <w:szCs w:val="20"/>
              </w:rPr>
            </w:pPr>
            <w:r>
              <w:rPr>
                <w:rFonts w:ascii="Arial" w:eastAsia="Arial" w:hAnsi="Arial" w:cs="Arial"/>
                <w:color w:val="000000"/>
                <w:sz w:val="20"/>
                <w:szCs w:val="20"/>
              </w:rPr>
              <w:t>User respondents confirmed that they were promptly notified when documents were ready for action.</w:t>
            </w:r>
          </w:p>
        </w:tc>
      </w:tr>
    </w:tbl>
    <w:p w14:paraId="0C53F9AC" w14:textId="77777777" w:rsidR="006B1E49" w:rsidRDefault="006B1E49">
      <w:pPr>
        <w:spacing w:after="0" w:line="480" w:lineRule="auto"/>
        <w:jc w:val="both"/>
        <w:rPr>
          <w:rFonts w:ascii="Arial" w:eastAsia="Arial" w:hAnsi="Arial" w:cs="Arial"/>
          <w:color w:val="000000"/>
          <w:sz w:val="24"/>
          <w:szCs w:val="24"/>
        </w:rPr>
      </w:pPr>
    </w:p>
    <w:p w14:paraId="0C9DF4A8"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Table 1 shows the testing procedures undertaken by the user-respondents, listing each module alongside the test conducted on it. This let the researchers confirm that every core function of the system—from authentication down to relief distribution reporting—worked as intended from the perspective of an actual DSWD user, not just the developers.</w:t>
      </w:r>
    </w:p>
    <w:p w14:paraId="22BF9B36" w14:textId="77777777" w:rsidR="006B1E49" w:rsidRDefault="006B1E49">
      <w:pPr>
        <w:spacing w:after="0" w:line="720" w:lineRule="auto"/>
        <w:ind w:firstLine="720"/>
        <w:jc w:val="both"/>
        <w:rPr>
          <w:rFonts w:ascii="Arial" w:eastAsia="Arial" w:hAnsi="Arial" w:cs="Arial"/>
          <w:color w:val="000000"/>
          <w:sz w:val="24"/>
          <w:szCs w:val="24"/>
        </w:rPr>
      </w:pPr>
    </w:p>
    <w:p w14:paraId="2BB239B7" w14:textId="77777777" w:rsidR="006B1E49" w:rsidRDefault="00000000">
      <w:pP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ab/>
        <w:t>The proponents also ran their own tests to catch errors, starting with unit testing on each module individually, followed by integration testing once the modules were combined, and tracking every defect found until it was corrected and re-verified—before handing the system over to the user-respondents.</w:t>
      </w:r>
    </w:p>
    <w:p w14:paraId="6F5CE5D0" w14:textId="77777777" w:rsidR="006B1E49" w:rsidRDefault="00000000">
      <w:pPr>
        <w:spacing w:line="480" w:lineRule="auto"/>
        <w:rPr>
          <w:rFonts w:ascii="Arial" w:eastAsia="Arial" w:hAnsi="Arial" w:cs="Arial"/>
          <w:color w:val="000000"/>
          <w:sz w:val="24"/>
          <w:szCs w:val="24"/>
        </w:rPr>
      </w:pPr>
      <w:r>
        <w:rPr>
          <w:rFonts w:ascii="Arial" w:eastAsia="Arial" w:hAnsi="Arial" w:cs="Arial"/>
          <w:color w:val="000000"/>
          <w:sz w:val="24"/>
          <w:szCs w:val="24"/>
        </w:rPr>
        <w:br/>
      </w:r>
      <w:r>
        <w:rPr>
          <w:rFonts w:ascii="Arial" w:eastAsia="Arial" w:hAnsi="Arial" w:cs="Arial"/>
          <w:b/>
          <w:bCs/>
          <w:color w:val="000000"/>
          <w:sz w:val="24"/>
          <w:szCs w:val="24"/>
        </w:rPr>
        <w:t>Table 2</w:t>
      </w:r>
      <w:r>
        <w:rPr>
          <w:rFonts w:ascii="Arial" w:eastAsia="Arial" w:hAnsi="Arial" w:cs="Arial"/>
          <w:color w:val="000000"/>
          <w:sz w:val="24"/>
          <w:szCs w:val="24"/>
        </w:rPr>
        <w:br/>
        <w:t>Testing Procedure Undertaken by the Proponents</w:t>
      </w:r>
    </w:p>
    <w:tbl>
      <w:tblPr>
        <w:tblStyle w:val="a5"/>
        <w:tblW w:w="8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3945"/>
      </w:tblGrid>
      <w:tr w:rsidR="006B1E49" w14:paraId="716129E0" w14:textId="77777777">
        <w:tc>
          <w:tcPr>
            <w:tcW w:w="4680" w:type="dxa"/>
            <w:shd w:val="clear" w:color="auto" w:fill="6D9EEB"/>
            <w:tcMar>
              <w:top w:w="100" w:type="dxa"/>
              <w:left w:w="150" w:type="dxa"/>
              <w:bottom w:w="100" w:type="dxa"/>
              <w:right w:w="150" w:type="dxa"/>
            </w:tcMar>
          </w:tcPr>
          <w:p w14:paraId="59E94F94" w14:textId="77777777" w:rsidR="006B1E49"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Module</w:t>
            </w:r>
          </w:p>
        </w:tc>
        <w:tc>
          <w:tcPr>
            <w:tcW w:w="3945" w:type="dxa"/>
            <w:shd w:val="clear" w:color="auto" w:fill="6D9EEB"/>
            <w:tcMar>
              <w:top w:w="100" w:type="dxa"/>
              <w:left w:w="150" w:type="dxa"/>
              <w:bottom w:w="100" w:type="dxa"/>
              <w:right w:w="150" w:type="dxa"/>
            </w:tcMar>
          </w:tcPr>
          <w:p w14:paraId="669EB3B6" w14:textId="77777777" w:rsidR="006B1E49"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Test Conducted</w:t>
            </w:r>
          </w:p>
        </w:tc>
      </w:tr>
      <w:tr w:rsidR="006B1E49" w14:paraId="0C147E2B" w14:textId="77777777">
        <w:tc>
          <w:tcPr>
            <w:tcW w:w="4680" w:type="dxa"/>
            <w:tcMar>
              <w:top w:w="100" w:type="dxa"/>
              <w:left w:w="150" w:type="dxa"/>
              <w:bottom w:w="100" w:type="dxa"/>
              <w:right w:w="150" w:type="dxa"/>
            </w:tcMar>
          </w:tcPr>
          <w:p w14:paraId="379071A2" w14:textId="77777777" w:rsidR="006B1E49" w:rsidRDefault="00000000">
            <w:pPr>
              <w:spacing w:line="240" w:lineRule="auto"/>
              <w:jc w:val="both"/>
              <w:rPr>
                <w:rFonts w:ascii="Arial" w:eastAsia="Arial" w:hAnsi="Arial" w:cs="Arial"/>
                <w:color w:val="000000"/>
                <w:sz w:val="20"/>
                <w:szCs w:val="20"/>
              </w:rPr>
            </w:pPr>
            <w:r>
              <w:rPr>
                <w:rFonts w:ascii="Arial" w:eastAsia="Arial" w:hAnsi="Arial" w:cs="Arial"/>
                <w:color w:val="000000"/>
                <w:sz w:val="20"/>
                <w:szCs w:val="20"/>
              </w:rPr>
              <w:t>Login and RBAC Module</w:t>
            </w:r>
          </w:p>
        </w:tc>
        <w:tc>
          <w:tcPr>
            <w:tcW w:w="3945" w:type="dxa"/>
            <w:tcMar>
              <w:top w:w="100" w:type="dxa"/>
              <w:left w:w="150" w:type="dxa"/>
              <w:bottom w:w="100" w:type="dxa"/>
              <w:right w:w="150" w:type="dxa"/>
            </w:tcMar>
          </w:tcPr>
          <w:p w14:paraId="3B64260C" w14:textId="77777777" w:rsidR="006B1E49" w:rsidRDefault="00000000">
            <w:pPr>
              <w:spacing w:line="240" w:lineRule="auto"/>
              <w:jc w:val="both"/>
              <w:rPr>
                <w:rFonts w:ascii="Arial" w:eastAsia="Arial" w:hAnsi="Arial" w:cs="Arial"/>
                <w:color w:val="000000"/>
                <w:sz w:val="20"/>
                <w:szCs w:val="20"/>
              </w:rPr>
            </w:pPr>
            <w:r>
              <w:rPr>
                <w:rFonts w:ascii="Arial" w:eastAsia="Arial" w:hAnsi="Arial" w:cs="Arial"/>
                <w:color w:val="000000"/>
                <w:sz w:val="20"/>
                <w:szCs w:val="20"/>
              </w:rPr>
              <w:t>Each user type's role-based permission enforcement and authentication logic are unit tested.</w:t>
            </w:r>
          </w:p>
        </w:tc>
      </w:tr>
      <w:tr w:rsidR="006B1E49" w14:paraId="6E0A0390" w14:textId="77777777">
        <w:trPr>
          <w:trHeight w:val="1449"/>
        </w:trPr>
        <w:tc>
          <w:tcPr>
            <w:tcW w:w="4680" w:type="dxa"/>
            <w:tcMar>
              <w:top w:w="100" w:type="dxa"/>
              <w:left w:w="150" w:type="dxa"/>
              <w:bottom w:w="100" w:type="dxa"/>
              <w:right w:w="150" w:type="dxa"/>
            </w:tcMar>
          </w:tcPr>
          <w:p w14:paraId="0938E901" w14:textId="77777777" w:rsidR="006B1E49" w:rsidRDefault="00000000">
            <w:pPr>
              <w:spacing w:line="240" w:lineRule="auto"/>
              <w:jc w:val="both"/>
              <w:rPr>
                <w:rFonts w:ascii="Arial" w:eastAsia="Arial" w:hAnsi="Arial" w:cs="Arial"/>
                <w:color w:val="000000"/>
                <w:sz w:val="20"/>
                <w:szCs w:val="20"/>
              </w:rPr>
            </w:pPr>
            <w:r>
              <w:rPr>
                <w:rFonts w:ascii="Arial" w:eastAsia="Arial" w:hAnsi="Arial" w:cs="Arial"/>
                <w:color w:val="000000"/>
                <w:sz w:val="20"/>
                <w:szCs w:val="20"/>
              </w:rPr>
              <w:lastRenderedPageBreak/>
              <w:t>Workflow Automation and Routing Module</w:t>
            </w:r>
          </w:p>
        </w:tc>
        <w:tc>
          <w:tcPr>
            <w:tcW w:w="3945" w:type="dxa"/>
            <w:tcMar>
              <w:top w:w="100" w:type="dxa"/>
              <w:left w:w="150" w:type="dxa"/>
              <w:bottom w:w="100" w:type="dxa"/>
              <w:right w:w="150" w:type="dxa"/>
            </w:tcMar>
          </w:tcPr>
          <w:p w14:paraId="674F735F" w14:textId="77777777" w:rsidR="006B1E49" w:rsidRDefault="00000000">
            <w:pPr>
              <w:spacing w:line="240" w:lineRule="auto"/>
              <w:jc w:val="both"/>
              <w:rPr>
                <w:rFonts w:ascii="Arial" w:eastAsia="Arial" w:hAnsi="Arial" w:cs="Arial"/>
                <w:color w:val="000000"/>
                <w:sz w:val="20"/>
                <w:szCs w:val="20"/>
              </w:rPr>
            </w:pPr>
            <w:r>
              <w:rPr>
                <w:rFonts w:ascii="Arial" w:eastAsia="Arial" w:hAnsi="Arial" w:cs="Arial"/>
                <w:color w:val="000000"/>
                <w:sz w:val="20"/>
                <w:szCs w:val="20"/>
              </w:rPr>
              <w:t>Integration testing of rejection/return handling, approval sequencing, and routing rules throughout the office hierarchy.</w:t>
            </w:r>
          </w:p>
        </w:tc>
      </w:tr>
      <w:tr w:rsidR="006B1E49" w14:paraId="6C82A5C4" w14:textId="77777777">
        <w:tc>
          <w:tcPr>
            <w:tcW w:w="4680" w:type="dxa"/>
            <w:tcMar>
              <w:top w:w="100" w:type="dxa"/>
              <w:left w:w="150" w:type="dxa"/>
              <w:bottom w:w="100" w:type="dxa"/>
              <w:right w:w="150" w:type="dxa"/>
            </w:tcMar>
          </w:tcPr>
          <w:p w14:paraId="1137956A" w14:textId="77777777" w:rsidR="006B1E49" w:rsidRDefault="00000000">
            <w:pPr>
              <w:spacing w:line="240" w:lineRule="auto"/>
              <w:jc w:val="both"/>
              <w:rPr>
                <w:rFonts w:ascii="Arial" w:eastAsia="Arial" w:hAnsi="Arial" w:cs="Arial"/>
                <w:color w:val="000000"/>
                <w:sz w:val="20"/>
                <w:szCs w:val="20"/>
              </w:rPr>
            </w:pPr>
            <w:r>
              <w:rPr>
                <w:rFonts w:ascii="Arial" w:eastAsia="Arial" w:hAnsi="Arial" w:cs="Arial"/>
                <w:color w:val="000000"/>
                <w:sz w:val="20"/>
                <w:szCs w:val="20"/>
              </w:rPr>
              <w:t>Database</w:t>
            </w:r>
          </w:p>
        </w:tc>
        <w:tc>
          <w:tcPr>
            <w:tcW w:w="3945" w:type="dxa"/>
            <w:tcMar>
              <w:top w:w="100" w:type="dxa"/>
              <w:left w:w="150" w:type="dxa"/>
              <w:bottom w:w="100" w:type="dxa"/>
              <w:right w:w="150" w:type="dxa"/>
            </w:tcMar>
          </w:tcPr>
          <w:p w14:paraId="1C6BBEC7" w14:textId="77777777" w:rsidR="006B1E49" w:rsidRDefault="00000000">
            <w:pPr>
              <w:spacing w:line="240" w:lineRule="auto"/>
              <w:jc w:val="both"/>
              <w:rPr>
                <w:rFonts w:ascii="Arial" w:eastAsia="Arial" w:hAnsi="Arial" w:cs="Arial"/>
                <w:color w:val="000000"/>
                <w:sz w:val="20"/>
                <w:szCs w:val="20"/>
              </w:rPr>
            </w:pPr>
            <w:r>
              <w:rPr>
                <w:rFonts w:ascii="Arial" w:eastAsia="Arial" w:hAnsi="Arial" w:cs="Arial"/>
                <w:color w:val="000000"/>
                <w:sz w:val="20"/>
                <w:szCs w:val="20"/>
              </w:rPr>
              <w:t>Data storage, retrieval, and document, user, and relief distribution record integrity are tested.</w:t>
            </w:r>
          </w:p>
        </w:tc>
      </w:tr>
      <w:tr w:rsidR="006B1E49" w14:paraId="59BE74C1" w14:textId="77777777">
        <w:tc>
          <w:tcPr>
            <w:tcW w:w="4680" w:type="dxa"/>
            <w:tcMar>
              <w:top w:w="100" w:type="dxa"/>
              <w:left w:w="150" w:type="dxa"/>
              <w:bottom w:w="100" w:type="dxa"/>
              <w:right w:w="150" w:type="dxa"/>
            </w:tcMar>
          </w:tcPr>
          <w:p w14:paraId="6B1E495C" w14:textId="77777777" w:rsidR="006B1E49" w:rsidRDefault="00000000">
            <w:pPr>
              <w:spacing w:line="240" w:lineRule="auto"/>
              <w:jc w:val="both"/>
              <w:rPr>
                <w:rFonts w:ascii="Arial" w:eastAsia="Arial" w:hAnsi="Arial" w:cs="Arial"/>
                <w:color w:val="000000"/>
                <w:sz w:val="20"/>
                <w:szCs w:val="20"/>
              </w:rPr>
            </w:pPr>
            <w:r>
              <w:rPr>
                <w:rFonts w:ascii="Arial" w:eastAsia="Arial" w:hAnsi="Arial" w:cs="Arial"/>
                <w:color w:val="000000"/>
                <w:sz w:val="20"/>
                <w:szCs w:val="20"/>
              </w:rPr>
              <w:t>Real-Time Tracking Dashboard and Audit Trail</w:t>
            </w:r>
          </w:p>
        </w:tc>
        <w:tc>
          <w:tcPr>
            <w:tcW w:w="3945" w:type="dxa"/>
            <w:tcMar>
              <w:top w:w="100" w:type="dxa"/>
              <w:left w:w="150" w:type="dxa"/>
              <w:bottom w:w="100" w:type="dxa"/>
              <w:right w:w="150" w:type="dxa"/>
            </w:tcMar>
          </w:tcPr>
          <w:p w14:paraId="03F143B0" w14:textId="77777777" w:rsidR="006B1E49" w:rsidRDefault="00000000">
            <w:pPr>
              <w:spacing w:line="240" w:lineRule="auto"/>
              <w:jc w:val="both"/>
              <w:rPr>
                <w:rFonts w:ascii="Arial" w:eastAsia="Arial" w:hAnsi="Arial" w:cs="Arial"/>
                <w:color w:val="000000"/>
                <w:sz w:val="20"/>
                <w:szCs w:val="20"/>
              </w:rPr>
            </w:pPr>
            <w:r>
              <w:rPr>
                <w:rFonts w:ascii="Arial" w:eastAsia="Arial" w:hAnsi="Arial" w:cs="Arial"/>
                <w:color w:val="000000"/>
                <w:sz w:val="20"/>
                <w:szCs w:val="20"/>
              </w:rPr>
              <w:t>Verifying that all actions were accurately recorded and that logs could not be changed or removed.</w:t>
            </w:r>
          </w:p>
        </w:tc>
      </w:tr>
      <w:tr w:rsidR="006B1E49" w14:paraId="4E895BBA" w14:textId="77777777">
        <w:tc>
          <w:tcPr>
            <w:tcW w:w="4680" w:type="dxa"/>
            <w:tcMar>
              <w:top w:w="100" w:type="dxa"/>
              <w:left w:w="150" w:type="dxa"/>
              <w:bottom w:w="100" w:type="dxa"/>
              <w:right w:w="150" w:type="dxa"/>
            </w:tcMar>
          </w:tcPr>
          <w:p w14:paraId="7A91E454" w14:textId="77777777" w:rsidR="006B1E49" w:rsidRDefault="00000000">
            <w:pPr>
              <w:spacing w:line="240" w:lineRule="auto"/>
              <w:jc w:val="both"/>
              <w:rPr>
                <w:rFonts w:ascii="Arial" w:eastAsia="Arial" w:hAnsi="Arial" w:cs="Arial"/>
                <w:color w:val="000000"/>
                <w:sz w:val="20"/>
                <w:szCs w:val="20"/>
              </w:rPr>
            </w:pPr>
            <w:r>
              <w:rPr>
                <w:rFonts w:ascii="Arial" w:eastAsia="Arial" w:hAnsi="Arial" w:cs="Arial"/>
                <w:color w:val="000000"/>
                <w:sz w:val="20"/>
                <w:szCs w:val="20"/>
              </w:rPr>
              <w:t>QR Code Generation and Scanning Module</w:t>
            </w:r>
          </w:p>
        </w:tc>
        <w:tc>
          <w:tcPr>
            <w:tcW w:w="3945" w:type="dxa"/>
            <w:tcMar>
              <w:top w:w="100" w:type="dxa"/>
              <w:left w:w="150" w:type="dxa"/>
              <w:bottom w:w="100" w:type="dxa"/>
              <w:right w:w="150" w:type="dxa"/>
            </w:tcMar>
          </w:tcPr>
          <w:p w14:paraId="49F17103" w14:textId="77777777" w:rsidR="006B1E49" w:rsidRDefault="00000000">
            <w:pPr>
              <w:spacing w:line="240" w:lineRule="auto"/>
              <w:jc w:val="both"/>
              <w:rPr>
                <w:rFonts w:ascii="Arial" w:eastAsia="Arial" w:hAnsi="Arial" w:cs="Arial"/>
                <w:color w:val="000000"/>
                <w:sz w:val="20"/>
                <w:szCs w:val="20"/>
              </w:rPr>
            </w:pPr>
            <w:r>
              <w:rPr>
                <w:rFonts w:ascii="Arial" w:eastAsia="Arial" w:hAnsi="Arial" w:cs="Arial"/>
                <w:color w:val="000000"/>
                <w:sz w:val="20"/>
                <w:szCs w:val="20"/>
              </w:rPr>
              <w:t>Testing the accuracy of code generation and the dependability of scans on various devices.</w:t>
            </w:r>
          </w:p>
        </w:tc>
      </w:tr>
      <w:tr w:rsidR="006B1E49" w14:paraId="436F721D" w14:textId="77777777">
        <w:tc>
          <w:tcPr>
            <w:tcW w:w="4680" w:type="dxa"/>
            <w:tcMar>
              <w:top w:w="100" w:type="dxa"/>
              <w:left w:w="150" w:type="dxa"/>
              <w:bottom w:w="100" w:type="dxa"/>
              <w:right w:w="150" w:type="dxa"/>
            </w:tcMar>
          </w:tcPr>
          <w:p w14:paraId="0690CE08" w14:textId="77777777" w:rsidR="006B1E49" w:rsidRDefault="00000000">
            <w:pPr>
              <w:spacing w:line="240" w:lineRule="auto"/>
              <w:jc w:val="both"/>
              <w:rPr>
                <w:rFonts w:ascii="Arial" w:eastAsia="Arial" w:hAnsi="Arial" w:cs="Arial"/>
                <w:color w:val="000000"/>
                <w:sz w:val="20"/>
                <w:szCs w:val="20"/>
              </w:rPr>
            </w:pPr>
            <w:r>
              <w:rPr>
                <w:rFonts w:ascii="Arial" w:eastAsia="Arial" w:hAnsi="Arial" w:cs="Arial"/>
                <w:color w:val="000000"/>
                <w:sz w:val="20"/>
                <w:szCs w:val="20"/>
              </w:rPr>
              <w:t>Disaster Relief Distribution Reporting Module</w:t>
            </w:r>
          </w:p>
        </w:tc>
        <w:tc>
          <w:tcPr>
            <w:tcW w:w="3945" w:type="dxa"/>
            <w:tcMar>
              <w:top w:w="100" w:type="dxa"/>
              <w:left w:w="150" w:type="dxa"/>
              <w:bottom w:w="100" w:type="dxa"/>
              <w:right w:w="150" w:type="dxa"/>
            </w:tcMar>
          </w:tcPr>
          <w:p w14:paraId="7C3CCC1D" w14:textId="77777777" w:rsidR="006B1E49" w:rsidRDefault="00000000">
            <w:pPr>
              <w:spacing w:line="240" w:lineRule="auto"/>
              <w:jc w:val="both"/>
              <w:rPr>
                <w:rFonts w:ascii="Arial" w:eastAsia="Arial" w:hAnsi="Arial" w:cs="Arial"/>
                <w:color w:val="000000"/>
                <w:sz w:val="20"/>
                <w:szCs w:val="20"/>
              </w:rPr>
            </w:pPr>
            <w:r>
              <w:rPr>
                <w:rFonts w:ascii="Arial" w:eastAsia="Arial" w:hAnsi="Arial" w:cs="Arial"/>
                <w:color w:val="000000"/>
                <w:sz w:val="20"/>
                <w:szCs w:val="20"/>
              </w:rPr>
              <w:t>Report output is tested against manually validated encoded relief distribution data.</w:t>
            </w:r>
          </w:p>
        </w:tc>
      </w:tr>
      <w:tr w:rsidR="006B1E49" w14:paraId="5AE63432" w14:textId="77777777">
        <w:tc>
          <w:tcPr>
            <w:tcW w:w="4680" w:type="dxa"/>
            <w:tcMar>
              <w:top w:w="100" w:type="dxa"/>
              <w:left w:w="150" w:type="dxa"/>
              <w:bottom w:w="100" w:type="dxa"/>
              <w:right w:w="150" w:type="dxa"/>
            </w:tcMar>
          </w:tcPr>
          <w:p w14:paraId="2579ACDC" w14:textId="77777777" w:rsidR="006B1E49" w:rsidRDefault="00000000">
            <w:pPr>
              <w:spacing w:line="240" w:lineRule="auto"/>
              <w:jc w:val="both"/>
              <w:rPr>
                <w:rFonts w:ascii="Arial" w:eastAsia="Arial" w:hAnsi="Arial" w:cs="Arial"/>
                <w:color w:val="000000"/>
                <w:sz w:val="20"/>
                <w:szCs w:val="20"/>
              </w:rPr>
            </w:pPr>
            <w:r>
              <w:rPr>
                <w:rFonts w:ascii="Arial" w:eastAsia="Arial" w:hAnsi="Arial" w:cs="Arial"/>
                <w:color w:val="000000"/>
                <w:sz w:val="20"/>
                <w:szCs w:val="20"/>
              </w:rPr>
              <w:t>Security</w:t>
            </w:r>
          </w:p>
        </w:tc>
        <w:tc>
          <w:tcPr>
            <w:tcW w:w="3945" w:type="dxa"/>
            <w:tcMar>
              <w:top w:w="100" w:type="dxa"/>
              <w:left w:w="150" w:type="dxa"/>
              <w:bottom w:w="100" w:type="dxa"/>
              <w:right w:w="150" w:type="dxa"/>
            </w:tcMar>
          </w:tcPr>
          <w:p w14:paraId="47E94418" w14:textId="77777777" w:rsidR="006B1E49" w:rsidRDefault="00000000">
            <w:pPr>
              <w:spacing w:line="240" w:lineRule="auto"/>
              <w:jc w:val="both"/>
              <w:rPr>
                <w:rFonts w:ascii="Arial" w:eastAsia="Arial" w:hAnsi="Arial" w:cs="Arial"/>
                <w:color w:val="000000"/>
                <w:sz w:val="20"/>
                <w:szCs w:val="20"/>
              </w:rPr>
            </w:pPr>
            <w:r>
              <w:rPr>
                <w:rFonts w:ascii="Arial" w:eastAsia="Arial" w:hAnsi="Arial" w:cs="Arial"/>
                <w:color w:val="000000"/>
                <w:sz w:val="20"/>
                <w:szCs w:val="20"/>
              </w:rPr>
              <w:t>Checking for timeout behavior, session management, and illegal access attempts.</w:t>
            </w:r>
          </w:p>
        </w:tc>
      </w:tr>
    </w:tbl>
    <w:p w14:paraId="4C6D3615" w14:textId="77777777" w:rsidR="006B1E49" w:rsidRDefault="006B1E49">
      <w:pPr>
        <w:rPr>
          <w:rFonts w:ascii="Arial" w:eastAsia="Arial" w:hAnsi="Arial" w:cs="Arial"/>
          <w:color w:val="000000"/>
          <w:sz w:val="24"/>
          <w:szCs w:val="24"/>
        </w:rPr>
      </w:pPr>
    </w:p>
    <w:p w14:paraId="14C0AE41"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Table 2 shows the testing procedures undertaken by the proponents, listing the system modules and components alongside the functional and integration tests the researchers conducted before releasing the system for user-respondent testing. These validation cycles evaluated both the isolated execution of individual modules and their interaction once fully integrated into the unified system.</w:t>
      </w:r>
    </w:p>
    <w:p w14:paraId="3EE9B94C"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These tests were repeated throughout development, with each defect recorded, fixed, and retested to confirm stability, before the system was handed to the user-respondents for the testing process outlined in Table 1.</w:t>
      </w:r>
    </w:p>
    <w:p w14:paraId="27766F9A" w14:textId="77777777" w:rsidR="006B1E49" w:rsidRDefault="00000000">
      <w:pPr>
        <w:pStyle w:val="Heading2"/>
        <w:spacing w:line="480" w:lineRule="auto"/>
        <w:jc w:val="both"/>
        <w:rPr>
          <w:rFonts w:ascii="Arial" w:eastAsia="Arial" w:hAnsi="Arial" w:cs="Arial"/>
          <w:color w:val="000000"/>
          <w:sz w:val="24"/>
          <w:szCs w:val="24"/>
        </w:rPr>
      </w:pPr>
      <w:r>
        <w:rPr>
          <w:rFonts w:ascii="Arial" w:eastAsia="Arial" w:hAnsi="Arial" w:cs="Arial"/>
          <w:color w:val="000000"/>
          <w:sz w:val="24"/>
          <w:szCs w:val="24"/>
        </w:rPr>
        <w:lastRenderedPageBreak/>
        <w:t>Evaluation Procedure</w:t>
      </w:r>
    </w:p>
    <w:p w14:paraId="05A43C5E"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To measure the system's performance, a survey based on the ISO/IEC 25010 software quality standard was administered to the identified evaluator-respondents following a live demonstration and hands-on walkthrough of the system's modules. This questionnaire gathered the respondents' ratings and written feedback on the system's functionality, performance, and overall quality, using the five-point scale shown in Table 3.</w:t>
      </w:r>
    </w:p>
    <w:p w14:paraId="08AC9853"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The following were the steps undertaken by the evaluator-respondents during the evaluation:</w:t>
      </w:r>
    </w:p>
    <w:p w14:paraId="605C6824" w14:textId="77777777" w:rsidR="006B1E49" w:rsidRDefault="00000000">
      <w:pPr>
        <w:numPr>
          <w:ilvl w:val="0"/>
          <w:numId w:val="12"/>
        </w:numPr>
        <w:spacing w:line="480" w:lineRule="auto"/>
        <w:ind w:left="360"/>
        <w:jc w:val="both"/>
        <w:rPr>
          <w:rFonts w:ascii="Arial" w:eastAsia="Arial" w:hAnsi="Arial" w:cs="Arial"/>
          <w:color w:val="000000"/>
          <w:sz w:val="24"/>
          <w:szCs w:val="24"/>
        </w:rPr>
      </w:pPr>
      <w:r>
        <w:rPr>
          <w:rFonts w:ascii="Arial" w:eastAsia="Arial" w:hAnsi="Arial" w:cs="Arial"/>
          <w:color w:val="000000"/>
          <w:sz w:val="24"/>
          <w:szCs w:val="24"/>
        </w:rPr>
        <w:t>The researchers presented a demonstration on how to operate the software to the group of evaluator-respondents, made up of IT and software quality professionals identified to evaluate the system.</w:t>
      </w:r>
    </w:p>
    <w:p w14:paraId="54140B90" w14:textId="77777777" w:rsidR="006B1E49" w:rsidRDefault="00000000">
      <w:pPr>
        <w:numPr>
          <w:ilvl w:val="0"/>
          <w:numId w:val="12"/>
        </w:numPr>
        <w:spacing w:line="480" w:lineRule="auto"/>
        <w:ind w:left="360"/>
        <w:jc w:val="both"/>
        <w:rPr>
          <w:rFonts w:ascii="Arial" w:eastAsia="Arial" w:hAnsi="Arial" w:cs="Arial"/>
          <w:color w:val="000000"/>
          <w:sz w:val="24"/>
          <w:szCs w:val="24"/>
        </w:rPr>
      </w:pPr>
      <w:r>
        <w:rPr>
          <w:rFonts w:ascii="Arial" w:eastAsia="Arial" w:hAnsi="Arial" w:cs="Arial"/>
          <w:color w:val="000000"/>
          <w:sz w:val="24"/>
          <w:szCs w:val="24"/>
        </w:rPr>
        <w:t>Evaluator-respondents were then given time to explore and interact with the software.</w:t>
      </w:r>
    </w:p>
    <w:p w14:paraId="200C6F07" w14:textId="77777777" w:rsidR="006B1E49" w:rsidRDefault="00000000">
      <w:pPr>
        <w:numPr>
          <w:ilvl w:val="0"/>
          <w:numId w:val="12"/>
        </w:numPr>
        <w:spacing w:line="480" w:lineRule="auto"/>
        <w:ind w:left="360"/>
        <w:jc w:val="both"/>
        <w:rPr>
          <w:rFonts w:ascii="Arial" w:eastAsia="Arial" w:hAnsi="Arial" w:cs="Arial"/>
          <w:color w:val="000000"/>
          <w:sz w:val="24"/>
          <w:szCs w:val="24"/>
        </w:rPr>
      </w:pPr>
      <w:r>
        <w:rPr>
          <w:rFonts w:ascii="Arial" w:eastAsia="Arial" w:hAnsi="Arial" w:cs="Arial"/>
          <w:color w:val="000000"/>
          <w:sz w:val="24"/>
          <w:szCs w:val="24"/>
        </w:rPr>
        <w:t>Survey questionnaires were distributed to the same group of evaluator-respondents.</w:t>
      </w:r>
    </w:p>
    <w:p w14:paraId="180C1F9C" w14:textId="77777777" w:rsidR="006B1E49" w:rsidRDefault="00000000">
      <w:pPr>
        <w:numPr>
          <w:ilvl w:val="0"/>
          <w:numId w:val="12"/>
        </w:numPr>
        <w:spacing w:line="480" w:lineRule="auto"/>
        <w:ind w:left="360"/>
        <w:jc w:val="both"/>
        <w:rPr>
          <w:rFonts w:ascii="Arial" w:eastAsia="Arial" w:hAnsi="Arial" w:cs="Arial"/>
          <w:color w:val="000000"/>
          <w:sz w:val="24"/>
          <w:szCs w:val="24"/>
        </w:rPr>
      </w:pPr>
      <w:r>
        <w:rPr>
          <w:rFonts w:ascii="Arial" w:eastAsia="Arial" w:hAnsi="Arial" w:cs="Arial"/>
          <w:color w:val="000000"/>
          <w:sz w:val="24"/>
          <w:szCs w:val="24"/>
        </w:rPr>
        <w:t>Evaluator-respondents then rated the system's performance on a five-point scale, from 5 (Excellent) down to 1 (Poor).</w:t>
      </w:r>
    </w:p>
    <w:p w14:paraId="10A7BCE5" w14:textId="77777777" w:rsidR="0096787E" w:rsidRDefault="0096787E" w:rsidP="0096787E">
      <w:pPr>
        <w:spacing w:line="480" w:lineRule="auto"/>
        <w:ind w:left="360"/>
        <w:jc w:val="both"/>
        <w:rPr>
          <w:rFonts w:ascii="Arial" w:eastAsia="Arial" w:hAnsi="Arial" w:cs="Arial"/>
          <w:color w:val="000000"/>
          <w:sz w:val="24"/>
          <w:szCs w:val="24"/>
        </w:rPr>
      </w:pPr>
    </w:p>
    <w:p w14:paraId="242562C3" w14:textId="77777777" w:rsidR="006B1E49" w:rsidRDefault="00000000">
      <w:pPr>
        <w:pStyle w:val="Heading3"/>
        <w:spacing w:before="0" w:after="19" w:line="480" w:lineRule="auto"/>
        <w:ind w:left="-5"/>
        <w:jc w:val="both"/>
        <w:rPr>
          <w:rFonts w:ascii="Arial" w:eastAsia="Arial" w:hAnsi="Arial" w:cs="Arial"/>
          <w:b w:val="0"/>
          <w:bCs w:val="0"/>
          <w:color w:val="000000"/>
          <w:sz w:val="24"/>
          <w:szCs w:val="24"/>
        </w:rPr>
      </w:pPr>
      <w:bookmarkStart w:id="4" w:name="_heading=h.w4qoztccrsm" w:colFirst="0" w:colLast="0"/>
      <w:bookmarkEnd w:id="4"/>
      <w:r>
        <w:rPr>
          <w:rFonts w:ascii="Arial" w:eastAsia="Arial" w:hAnsi="Arial" w:cs="Arial"/>
          <w:i/>
          <w:iCs/>
          <w:color w:val="000000"/>
          <w:sz w:val="24"/>
          <w:szCs w:val="24"/>
        </w:rPr>
        <w:lastRenderedPageBreak/>
        <w:t xml:space="preserve"> Table 3 </w:t>
      </w:r>
    </w:p>
    <w:p w14:paraId="494AAA6E" w14:textId="77777777" w:rsidR="006B1E49" w:rsidRDefault="00000000">
      <w:pPr>
        <w:spacing w:after="0" w:line="480" w:lineRule="auto"/>
        <w:ind w:left="-5"/>
        <w:jc w:val="both"/>
        <w:rPr>
          <w:rFonts w:ascii="Arial" w:eastAsia="Arial" w:hAnsi="Arial" w:cs="Arial"/>
          <w:color w:val="000000"/>
          <w:sz w:val="24"/>
          <w:szCs w:val="24"/>
        </w:rPr>
      </w:pPr>
      <w:r>
        <w:rPr>
          <w:rFonts w:ascii="Arial" w:eastAsia="Arial" w:hAnsi="Arial" w:cs="Arial"/>
          <w:i/>
          <w:iCs/>
          <w:color w:val="000000"/>
          <w:sz w:val="24"/>
          <w:szCs w:val="24"/>
        </w:rPr>
        <w:t xml:space="preserve">Likert Scale  </w:t>
      </w:r>
    </w:p>
    <w:tbl>
      <w:tblPr>
        <w:tblStyle w:val="a6"/>
        <w:tblW w:w="4980" w:type="dxa"/>
        <w:tblInd w:w="-14" w:type="dxa"/>
        <w:tblLayout w:type="fixed"/>
        <w:tblLook w:val="0400" w:firstRow="0" w:lastRow="0" w:firstColumn="0" w:lastColumn="0" w:noHBand="0" w:noVBand="1"/>
      </w:tblPr>
      <w:tblGrid>
        <w:gridCol w:w="3120"/>
        <w:gridCol w:w="1860"/>
      </w:tblGrid>
      <w:tr w:rsidR="006B1E49" w14:paraId="340324EB" w14:textId="77777777">
        <w:trPr>
          <w:trHeight w:val="294"/>
        </w:trPr>
        <w:tc>
          <w:tcPr>
            <w:tcW w:w="3120" w:type="dxa"/>
            <w:tcBorders>
              <w:top w:val="single" w:sz="12" w:space="0" w:color="000000"/>
              <w:left w:val="nil"/>
              <w:bottom w:val="single" w:sz="12" w:space="0" w:color="000000"/>
              <w:right w:val="nil"/>
            </w:tcBorders>
          </w:tcPr>
          <w:p w14:paraId="507924C3" w14:textId="77777777" w:rsidR="006B1E49" w:rsidRDefault="00000000">
            <w:pPr>
              <w:spacing w:after="0" w:line="480" w:lineRule="auto"/>
              <w:ind w:right="40"/>
              <w:jc w:val="both"/>
              <w:rPr>
                <w:rFonts w:ascii="Arial" w:eastAsia="Arial" w:hAnsi="Arial" w:cs="Arial"/>
                <w:color w:val="000000"/>
                <w:sz w:val="24"/>
                <w:szCs w:val="24"/>
              </w:rPr>
            </w:pPr>
            <w:r>
              <w:rPr>
                <w:rFonts w:ascii="Arial" w:eastAsia="Arial" w:hAnsi="Arial" w:cs="Arial"/>
                <w:b/>
                <w:bCs/>
                <w:color w:val="000000"/>
                <w:sz w:val="20"/>
                <w:szCs w:val="20"/>
              </w:rPr>
              <w:t xml:space="preserve">Numerical Rating </w:t>
            </w:r>
          </w:p>
        </w:tc>
        <w:tc>
          <w:tcPr>
            <w:tcW w:w="1860" w:type="dxa"/>
            <w:tcBorders>
              <w:top w:val="single" w:sz="12" w:space="0" w:color="000000"/>
              <w:left w:val="nil"/>
              <w:bottom w:val="single" w:sz="12" w:space="0" w:color="000000"/>
              <w:right w:val="nil"/>
            </w:tcBorders>
          </w:tcPr>
          <w:p w14:paraId="52842EC5" w14:textId="77777777" w:rsidR="006B1E49" w:rsidRDefault="00000000">
            <w:pPr>
              <w:spacing w:after="0" w:line="480" w:lineRule="auto"/>
              <w:jc w:val="both"/>
              <w:rPr>
                <w:rFonts w:ascii="Arial" w:eastAsia="Arial" w:hAnsi="Arial" w:cs="Arial"/>
                <w:color w:val="000000"/>
                <w:sz w:val="24"/>
                <w:szCs w:val="24"/>
              </w:rPr>
            </w:pPr>
            <w:r>
              <w:rPr>
                <w:rFonts w:ascii="Arial" w:eastAsia="Arial" w:hAnsi="Arial" w:cs="Arial"/>
                <w:b/>
                <w:bCs/>
                <w:color w:val="000000"/>
                <w:sz w:val="20"/>
                <w:szCs w:val="20"/>
              </w:rPr>
              <w:t xml:space="preserve">Interpretation </w:t>
            </w:r>
          </w:p>
        </w:tc>
      </w:tr>
      <w:tr w:rsidR="006B1E49" w14:paraId="7262C09A" w14:textId="77777777">
        <w:trPr>
          <w:trHeight w:val="265"/>
        </w:trPr>
        <w:tc>
          <w:tcPr>
            <w:tcW w:w="3120" w:type="dxa"/>
            <w:tcBorders>
              <w:top w:val="single" w:sz="12" w:space="0" w:color="000000"/>
              <w:left w:val="nil"/>
              <w:bottom w:val="nil"/>
              <w:right w:val="nil"/>
            </w:tcBorders>
          </w:tcPr>
          <w:p w14:paraId="77AC0DAE" w14:textId="77777777" w:rsidR="006B1E49" w:rsidRDefault="00000000">
            <w:pPr>
              <w:spacing w:after="0" w:line="480" w:lineRule="auto"/>
              <w:ind w:right="43"/>
              <w:jc w:val="center"/>
              <w:rPr>
                <w:rFonts w:ascii="Arial" w:eastAsia="Arial" w:hAnsi="Arial" w:cs="Arial"/>
                <w:color w:val="000000"/>
                <w:sz w:val="24"/>
                <w:szCs w:val="24"/>
              </w:rPr>
            </w:pPr>
            <w:r>
              <w:rPr>
                <w:rFonts w:ascii="Arial" w:eastAsia="Arial" w:hAnsi="Arial" w:cs="Arial"/>
                <w:color w:val="000000"/>
                <w:sz w:val="20"/>
                <w:szCs w:val="20"/>
              </w:rPr>
              <w:t xml:space="preserve">5 </w:t>
            </w:r>
          </w:p>
        </w:tc>
        <w:tc>
          <w:tcPr>
            <w:tcW w:w="1860" w:type="dxa"/>
            <w:tcBorders>
              <w:top w:val="single" w:sz="12" w:space="0" w:color="000000"/>
              <w:left w:val="nil"/>
              <w:bottom w:val="nil"/>
              <w:right w:val="nil"/>
            </w:tcBorders>
          </w:tcPr>
          <w:p w14:paraId="1E95C2E6" w14:textId="77777777" w:rsidR="006B1E49" w:rsidRDefault="00000000">
            <w:pPr>
              <w:spacing w:after="0" w:line="480" w:lineRule="auto"/>
              <w:ind w:left="-30"/>
              <w:jc w:val="both"/>
              <w:rPr>
                <w:rFonts w:ascii="Arial" w:eastAsia="Arial" w:hAnsi="Arial" w:cs="Arial"/>
                <w:color w:val="000000"/>
                <w:sz w:val="24"/>
                <w:szCs w:val="24"/>
              </w:rPr>
            </w:pPr>
            <w:r>
              <w:rPr>
                <w:rFonts w:ascii="Arial" w:eastAsia="Arial" w:hAnsi="Arial" w:cs="Arial"/>
                <w:color w:val="000000"/>
                <w:sz w:val="20"/>
                <w:szCs w:val="20"/>
              </w:rPr>
              <w:t xml:space="preserve">  Excellent </w:t>
            </w:r>
          </w:p>
        </w:tc>
      </w:tr>
      <w:tr w:rsidR="006B1E49" w14:paraId="4659BF1E" w14:textId="77777777">
        <w:trPr>
          <w:trHeight w:val="444"/>
        </w:trPr>
        <w:tc>
          <w:tcPr>
            <w:tcW w:w="3120" w:type="dxa"/>
            <w:tcBorders>
              <w:top w:val="nil"/>
              <w:left w:val="nil"/>
              <w:bottom w:val="nil"/>
              <w:right w:val="nil"/>
            </w:tcBorders>
          </w:tcPr>
          <w:p w14:paraId="5183C5FC" w14:textId="77777777" w:rsidR="006B1E49" w:rsidRDefault="00000000">
            <w:pPr>
              <w:spacing w:after="0" w:line="480" w:lineRule="auto"/>
              <w:ind w:right="43"/>
              <w:jc w:val="center"/>
              <w:rPr>
                <w:rFonts w:ascii="Arial" w:eastAsia="Arial" w:hAnsi="Arial" w:cs="Arial"/>
                <w:color w:val="000000"/>
                <w:sz w:val="24"/>
                <w:szCs w:val="24"/>
              </w:rPr>
            </w:pPr>
            <w:r>
              <w:rPr>
                <w:rFonts w:ascii="Arial" w:eastAsia="Arial" w:hAnsi="Arial" w:cs="Arial"/>
                <w:color w:val="000000"/>
                <w:sz w:val="20"/>
                <w:szCs w:val="20"/>
              </w:rPr>
              <w:t xml:space="preserve">4 </w:t>
            </w:r>
          </w:p>
        </w:tc>
        <w:tc>
          <w:tcPr>
            <w:tcW w:w="1860" w:type="dxa"/>
            <w:tcBorders>
              <w:top w:val="nil"/>
              <w:left w:val="nil"/>
              <w:bottom w:val="nil"/>
              <w:right w:val="nil"/>
            </w:tcBorders>
          </w:tcPr>
          <w:p w14:paraId="474F4012" w14:textId="77777777" w:rsidR="006B1E49" w:rsidRDefault="00000000">
            <w:pPr>
              <w:spacing w:after="0" w:line="480" w:lineRule="auto"/>
              <w:ind w:left="-30"/>
              <w:jc w:val="both"/>
              <w:rPr>
                <w:rFonts w:ascii="Arial" w:eastAsia="Arial" w:hAnsi="Arial" w:cs="Arial"/>
                <w:color w:val="000000"/>
                <w:sz w:val="24"/>
                <w:szCs w:val="24"/>
              </w:rPr>
            </w:pPr>
            <w:r>
              <w:rPr>
                <w:rFonts w:ascii="Arial" w:eastAsia="Arial" w:hAnsi="Arial" w:cs="Arial"/>
                <w:color w:val="000000"/>
                <w:sz w:val="20"/>
                <w:szCs w:val="20"/>
              </w:rPr>
              <w:t xml:space="preserve">  Very Good </w:t>
            </w:r>
          </w:p>
        </w:tc>
      </w:tr>
      <w:tr w:rsidR="006B1E49" w14:paraId="15C98D9C" w14:textId="77777777">
        <w:trPr>
          <w:trHeight w:val="265"/>
        </w:trPr>
        <w:tc>
          <w:tcPr>
            <w:tcW w:w="3120" w:type="dxa"/>
            <w:tcBorders>
              <w:top w:val="nil"/>
              <w:left w:val="nil"/>
              <w:bottom w:val="nil"/>
              <w:right w:val="nil"/>
            </w:tcBorders>
          </w:tcPr>
          <w:p w14:paraId="7C05ADCC" w14:textId="77777777" w:rsidR="006B1E49" w:rsidRDefault="00000000">
            <w:pPr>
              <w:spacing w:after="0" w:line="480" w:lineRule="auto"/>
              <w:ind w:right="43"/>
              <w:jc w:val="center"/>
              <w:rPr>
                <w:rFonts w:ascii="Arial" w:eastAsia="Arial" w:hAnsi="Arial" w:cs="Arial"/>
                <w:color w:val="000000"/>
                <w:sz w:val="24"/>
                <w:szCs w:val="24"/>
              </w:rPr>
            </w:pPr>
            <w:r>
              <w:rPr>
                <w:rFonts w:ascii="Arial" w:eastAsia="Arial" w:hAnsi="Arial" w:cs="Arial"/>
                <w:color w:val="000000"/>
                <w:sz w:val="20"/>
                <w:szCs w:val="20"/>
              </w:rPr>
              <w:t xml:space="preserve">3 </w:t>
            </w:r>
          </w:p>
        </w:tc>
        <w:tc>
          <w:tcPr>
            <w:tcW w:w="1860" w:type="dxa"/>
            <w:tcBorders>
              <w:top w:val="nil"/>
              <w:left w:val="nil"/>
              <w:bottom w:val="nil"/>
              <w:right w:val="nil"/>
            </w:tcBorders>
          </w:tcPr>
          <w:p w14:paraId="00E96B64" w14:textId="77777777" w:rsidR="006B1E49" w:rsidRDefault="00000000">
            <w:pPr>
              <w:spacing w:after="0" w:line="480" w:lineRule="auto"/>
              <w:ind w:left="-30"/>
              <w:jc w:val="both"/>
              <w:rPr>
                <w:rFonts w:ascii="Arial" w:eastAsia="Arial" w:hAnsi="Arial" w:cs="Arial"/>
                <w:color w:val="000000"/>
                <w:sz w:val="24"/>
                <w:szCs w:val="24"/>
              </w:rPr>
            </w:pPr>
            <w:r>
              <w:rPr>
                <w:rFonts w:ascii="Arial" w:eastAsia="Arial" w:hAnsi="Arial" w:cs="Arial"/>
                <w:color w:val="000000"/>
                <w:sz w:val="20"/>
                <w:szCs w:val="20"/>
              </w:rPr>
              <w:t xml:space="preserve">  Good  </w:t>
            </w:r>
          </w:p>
        </w:tc>
      </w:tr>
      <w:tr w:rsidR="006B1E49" w14:paraId="636C2EA3" w14:textId="77777777">
        <w:trPr>
          <w:trHeight w:val="249"/>
        </w:trPr>
        <w:tc>
          <w:tcPr>
            <w:tcW w:w="3120" w:type="dxa"/>
            <w:tcBorders>
              <w:top w:val="nil"/>
              <w:left w:val="nil"/>
              <w:bottom w:val="nil"/>
              <w:right w:val="nil"/>
            </w:tcBorders>
          </w:tcPr>
          <w:p w14:paraId="704A4893" w14:textId="77777777" w:rsidR="006B1E49" w:rsidRDefault="00000000">
            <w:pPr>
              <w:spacing w:after="0" w:line="480" w:lineRule="auto"/>
              <w:ind w:right="43"/>
              <w:jc w:val="center"/>
              <w:rPr>
                <w:rFonts w:ascii="Arial" w:eastAsia="Arial" w:hAnsi="Arial" w:cs="Arial"/>
                <w:color w:val="000000"/>
                <w:sz w:val="24"/>
                <w:szCs w:val="24"/>
              </w:rPr>
            </w:pPr>
            <w:r>
              <w:rPr>
                <w:rFonts w:ascii="Arial" w:eastAsia="Arial" w:hAnsi="Arial" w:cs="Arial"/>
                <w:color w:val="000000"/>
                <w:sz w:val="20"/>
                <w:szCs w:val="20"/>
              </w:rPr>
              <w:t xml:space="preserve">2 </w:t>
            </w:r>
          </w:p>
        </w:tc>
        <w:tc>
          <w:tcPr>
            <w:tcW w:w="1860" w:type="dxa"/>
            <w:tcBorders>
              <w:top w:val="nil"/>
              <w:left w:val="nil"/>
              <w:bottom w:val="nil"/>
              <w:right w:val="nil"/>
            </w:tcBorders>
          </w:tcPr>
          <w:p w14:paraId="6CCF2FDD" w14:textId="77777777" w:rsidR="006B1E49" w:rsidRDefault="00000000">
            <w:pPr>
              <w:spacing w:after="0" w:line="480" w:lineRule="auto"/>
              <w:ind w:left="-30"/>
              <w:jc w:val="both"/>
              <w:rPr>
                <w:rFonts w:ascii="Arial" w:eastAsia="Arial" w:hAnsi="Arial" w:cs="Arial"/>
                <w:color w:val="000000"/>
                <w:sz w:val="24"/>
                <w:szCs w:val="24"/>
              </w:rPr>
            </w:pPr>
            <w:r>
              <w:rPr>
                <w:rFonts w:ascii="Arial" w:eastAsia="Arial" w:hAnsi="Arial" w:cs="Arial"/>
                <w:color w:val="000000"/>
                <w:sz w:val="20"/>
                <w:szCs w:val="20"/>
              </w:rPr>
              <w:t xml:space="preserve">  Fair </w:t>
            </w:r>
          </w:p>
        </w:tc>
      </w:tr>
      <w:tr w:rsidR="006B1E49" w14:paraId="64ED5D3A" w14:textId="77777777">
        <w:trPr>
          <w:trHeight w:val="293"/>
        </w:trPr>
        <w:tc>
          <w:tcPr>
            <w:tcW w:w="3120" w:type="dxa"/>
            <w:tcBorders>
              <w:top w:val="nil"/>
              <w:left w:val="nil"/>
              <w:bottom w:val="single" w:sz="12" w:space="0" w:color="000000"/>
              <w:right w:val="nil"/>
            </w:tcBorders>
          </w:tcPr>
          <w:p w14:paraId="48461F12" w14:textId="77777777" w:rsidR="006B1E49" w:rsidRDefault="00000000">
            <w:pPr>
              <w:tabs>
                <w:tab w:val="center" w:pos="872"/>
                <w:tab w:val="center" w:pos="1499"/>
              </w:tabs>
              <w:spacing w:after="0" w:line="480" w:lineRule="auto"/>
              <w:jc w:val="center"/>
              <w:rPr>
                <w:rFonts w:ascii="Arial" w:eastAsia="Arial" w:hAnsi="Arial" w:cs="Arial"/>
                <w:color w:val="000000"/>
                <w:sz w:val="24"/>
                <w:szCs w:val="24"/>
              </w:rPr>
            </w:pPr>
            <w:r>
              <w:rPr>
                <w:rFonts w:ascii="Arial" w:eastAsia="Arial" w:hAnsi="Arial" w:cs="Arial"/>
                <w:color w:val="000000"/>
                <w:sz w:val="20"/>
                <w:szCs w:val="20"/>
              </w:rPr>
              <w:t xml:space="preserve">1 </w:t>
            </w:r>
          </w:p>
        </w:tc>
        <w:tc>
          <w:tcPr>
            <w:tcW w:w="1860" w:type="dxa"/>
            <w:tcBorders>
              <w:top w:val="nil"/>
              <w:left w:val="nil"/>
              <w:bottom w:val="single" w:sz="12" w:space="0" w:color="000000"/>
              <w:right w:val="nil"/>
            </w:tcBorders>
          </w:tcPr>
          <w:p w14:paraId="4522D90B" w14:textId="77777777" w:rsidR="006B1E49" w:rsidRDefault="00000000">
            <w:pPr>
              <w:spacing w:after="0" w:line="480" w:lineRule="auto"/>
              <w:ind w:left="-30"/>
              <w:jc w:val="both"/>
              <w:rPr>
                <w:rFonts w:ascii="Arial" w:eastAsia="Arial" w:hAnsi="Arial" w:cs="Arial"/>
                <w:color w:val="000000"/>
                <w:sz w:val="24"/>
                <w:szCs w:val="24"/>
              </w:rPr>
            </w:pPr>
            <w:r>
              <w:rPr>
                <w:rFonts w:ascii="Arial" w:eastAsia="Arial" w:hAnsi="Arial" w:cs="Arial"/>
                <w:color w:val="000000"/>
                <w:sz w:val="20"/>
                <w:szCs w:val="20"/>
              </w:rPr>
              <w:t xml:space="preserve">  Poor </w:t>
            </w:r>
          </w:p>
        </w:tc>
      </w:tr>
    </w:tbl>
    <w:p w14:paraId="011E58EF" w14:textId="77777777" w:rsidR="006B1E49" w:rsidRDefault="00000000">
      <w:pPr>
        <w:spacing w:after="180" w:line="480" w:lineRule="auto"/>
        <w:ind w:left="568"/>
        <w:jc w:val="both"/>
        <w:rPr>
          <w:rFonts w:ascii="Arial" w:eastAsia="Arial" w:hAnsi="Arial" w:cs="Arial"/>
          <w:i/>
          <w:iCs/>
          <w:color w:val="000000"/>
          <w:sz w:val="24"/>
          <w:szCs w:val="24"/>
        </w:rPr>
      </w:pPr>
      <w:r>
        <w:rPr>
          <w:rFonts w:ascii="Arial" w:eastAsia="Arial" w:hAnsi="Arial" w:cs="Arial"/>
          <w:color w:val="000000"/>
          <w:sz w:val="10"/>
          <w:szCs w:val="10"/>
        </w:rPr>
        <w:t xml:space="preserve"> </w:t>
      </w:r>
    </w:p>
    <w:p w14:paraId="04467AA8" w14:textId="77777777" w:rsidR="006B1E49" w:rsidRDefault="006B1E49">
      <w:pPr>
        <w:spacing w:after="0"/>
      </w:pPr>
    </w:p>
    <w:p w14:paraId="7F7833F3" w14:textId="77777777" w:rsidR="006B1E49" w:rsidRDefault="00000000">
      <w:pPr>
        <w:pStyle w:val="Heading3"/>
        <w:spacing w:before="0" w:after="19" w:line="480" w:lineRule="auto"/>
        <w:ind w:left="-5"/>
        <w:jc w:val="both"/>
        <w:rPr>
          <w:rFonts w:ascii="Arial" w:eastAsia="Arial" w:hAnsi="Arial" w:cs="Arial"/>
          <w:b w:val="0"/>
          <w:bCs w:val="0"/>
          <w:color w:val="000000"/>
          <w:sz w:val="24"/>
          <w:szCs w:val="24"/>
        </w:rPr>
      </w:pPr>
      <w:bookmarkStart w:id="5" w:name="_heading=h.esx9lvei73e1" w:colFirst="0" w:colLast="0"/>
      <w:bookmarkStart w:id="6" w:name="_heading=h.kp5llt8xxdzk" w:colFirst="0" w:colLast="0"/>
      <w:bookmarkEnd w:id="5"/>
      <w:bookmarkEnd w:id="6"/>
      <w:r>
        <w:rPr>
          <w:rFonts w:ascii="Arial" w:eastAsia="Arial" w:hAnsi="Arial" w:cs="Arial"/>
          <w:i/>
          <w:iCs/>
          <w:color w:val="000000"/>
          <w:sz w:val="24"/>
          <w:szCs w:val="24"/>
        </w:rPr>
        <w:t xml:space="preserve">Table 4 </w:t>
      </w:r>
    </w:p>
    <w:p w14:paraId="416E0017" w14:textId="77777777" w:rsidR="006B1E49" w:rsidRDefault="00000000">
      <w:pPr>
        <w:spacing w:after="0" w:line="480" w:lineRule="auto"/>
        <w:ind w:left="-5"/>
        <w:jc w:val="both"/>
        <w:rPr>
          <w:rFonts w:ascii="Arial" w:eastAsia="Arial" w:hAnsi="Arial" w:cs="Arial"/>
          <w:color w:val="000000"/>
          <w:sz w:val="24"/>
          <w:szCs w:val="24"/>
        </w:rPr>
      </w:pPr>
      <w:r>
        <w:rPr>
          <w:rFonts w:ascii="Arial" w:eastAsia="Arial" w:hAnsi="Arial" w:cs="Arial"/>
          <w:i/>
          <w:iCs/>
          <w:color w:val="000000"/>
          <w:sz w:val="24"/>
          <w:szCs w:val="24"/>
        </w:rPr>
        <w:t xml:space="preserve">Rating Scale for Interpreting the Evaluation Result </w:t>
      </w:r>
    </w:p>
    <w:p w14:paraId="3406544A" w14:textId="77777777" w:rsidR="006B1E49" w:rsidRDefault="00000000">
      <w:pPr>
        <w:spacing w:after="41" w:line="480" w:lineRule="auto"/>
        <w:jc w:val="both"/>
        <w:rPr>
          <w:rFonts w:ascii="Arial" w:eastAsia="Arial" w:hAnsi="Arial" w:cs="Arial"/>
          <w:color w:val="000000"/>
          <w:sz w:val="24"/>
          <w:szCs w:val="24"/>
        </w:rPr>
      </w:pPr>
      <w:r>
        <w:rPr>
          <w:rFonts w:ascii="Arial" w:eastAsia="Arial" w:hAnsi="Arial" w:cs="Arial"/>
          <w:i/>
          <w:iCs/>
          <w:color w:val="000000"/>
          <w:sz w:val="2"/>
          <w:szCs w:val="2"/>
        </w:rPr>
        <w:t xml:space="preserve"> </w:t>
      </w:r>
    </w:p>
    <w:p w14:paraId="71DC5DDE" w14:textId="77777777" w:rsidR="006B1E49" w:rsidRDefault="00000000">
      <w:pPr>
        <w:spacing w:after="0" w:line="480" w:lineRule="auto"/>
        <w:jc w:val="both"/>
        <w:rPr>
          <w:rFonts w:ascii="Arial" w:eastAsia="Arial" w:hAnsi="Arial" w:cs="Arial"/>
          <w:color w:val="000000"/>
          <w:sz w:val="24"/>
          <w:szCs w:val="24"/>
        </w:rPr>
      </w:pPr>
      <w:r>
        <w:rPr>
          <w:rFonts w:ascii="Arial" w:eastAsia="Arial" w:hAnsi="Arial" w:cs="Arial"/>
          <w:i/>
          <w:iCs/>
          <w:color w:val="000000"/>
          <w:sz w:val="6"/>
          <w:szCs w:val="6"/>
        </w:rPr>
        <w:t xml:space="preserve"> </w:t>
      </w:r>
    </w:p>
    <w:tbl>
      <w:tblPr>
        <w:tblStyle w:val="a7"/>
        <w:tblW w:w="5545" w:type="dxa"/>
        <w:tblInd w:w="-14" w:type="dxa"/>
        <w:tblLayout w:type="fixed"/>
        <w:tblLook w:val="0400" w:firstRow="0" w:lastRow="0" w:firstColumn="0" w:lastColumn="0" w:noHBand="0" w:noVBand="1"/>
      </w:tblPr>
      <w:tblGrid>
        <w:gridCol w:w="3206"/>
        <w:gridCol w:w="2339"/>
      </w:tblGrid>
      <w:tr w:rsidR="006B1E49" w14:paraId="3D3E5D3E" w14:textId="77777777">
        <w:trPr>
          <w:trHeight w:val="296"/>
        </w:trPr>
        <w:tc>
          <w:tcPr>
            <w:tcW w:w="3206" w:type="dxa"/>
            <w:tcBorders>
              <w:top w:val="single" w:sz="12" w:space="0" w:color="000000"/>
              <w:left w:val="nil"/>
              <w:bottom w:val="single" w:sz="12" w:space="0" w:color="000000"/>
              <w:right w:val="nil"/>
            </w:tcBorders>
          </w:tcPr>
          <w:p w14:paraId="2E09F653" w14:textId="77777777" w:rsidR="006B1E49" w:rsidRDefault="00000000">
            <w:pPr>
              <w:spacing w:after="0" w:line="480" w:lineRule="auto"/>
              <w:ind w:right="204"/>
              <w:jc w:val="both"/>
              <w:rPr>
                <w:rFonts w:ascii="Arial" w:eastAsia="Arial" w:hAnsi="Arial" w:cs="Arial"/>
                <w:color w:val="000000"/>
                <w:sz w:val="24"/>
                <w:szCs w:val="24"/>
              </w:rPr>
            </w:pPr>
            <w:r>
              <w:rPr>
                <w:rFonts w:ascii="Arial" w:eastAsia="Arial" w:hAnsi="Arial" w:cs="Arial"/>
                <w:b/>
                <w:bCs/>
                <w:color w:val="000000"/>
                <w:sz w:val="20"/>
                <w:szCs w:val="20"/>
              </w:rPr>
              <w:t xml:space="preserve">Numerical Rating </w:t>
            </w:r>
          </w:p>
        </w:tc>
        <w:tc>
          <w:tcPr>
            <w:tcW w:w="2339" w:type="dxa"/>
            <w:tcBorders>
              <w:top w:val="single" w:sz="12" w:space="0" w:color="000000"/>
              <w:left w:val="nil"/>
              <w:bottom w:val="single" w:sz="12" w:space="0" w:color="000000"/>
              <w:right w:val="nil"/>
            </w:tcBorders>
          </w:tcPr>
          <w:p w14:paraId="4F3B9E8D" w14:textId="77777777" w:rsidR="006B1E49" w:rsidRDefault="00000000">
            <w:pPr>
              <w:spacing w:after="0" w:line="480" w:lineRule="auto"/>
              <w:ind w:left="414"/>
              <w:jc w:val="both"/>
              <w:rPr>
                <w:rFonts w:ascii="Arial" w:eastAsia="Arial" w:hAnsi="Arial" w:cs="Arial"/>
                <w:color w:val="000000"/>
                <w:sz w:val="24"/>
                <w:szCs w:val="24"/>
              </w:rPr>
            </w:pPr>
            <w:r>
              <w:rPr>
                <w:rFonts w:ascii="Arial" w:eastAsia="Arial" w:hAnsi="Arial" w:cs="Arial"/>
                <w:b/>
                <w:bCs/>
                <w:color w:val="000000"/>
                <w:sz w:val="20"/>
                <w:szCs w:val="20"/>
              </w:rPr>
              <w:t xml:space="preserve">Interpretation </w:t>
            </w:r>
          </w:p>
        </w:tc>
      </w:tr>
      <w:tr w:rsidR="006B1E49" w14:paraId="5C35A692" w14:textId="77777777">
        <w:trPr>
          <w:trHeight w:val="306"/>
        </w:trPr>
        <w:tc>
          <w:tcPr>
            <w:tcW w:w="3206" w:type="dxa"/>
            <w:tcBorders>
              <w:top w:val="single" w:sz="12" w:space="0" w:color="000000"/>
              <w:left w:val="nil"/>
              <w:bottom w:val="nil"/>
              <w:right w:val="nil"/>
            </w:tcBorders>
          </w:tcPr>
          <w:p w14:paraId="1C8BDB15" w14:textId="77777777" w:rsidR="006B1E49" w:rsidRDefault="00000000">
            <w:pPr>
              <w:tabs>
                <w:tab w:val="center" w:pos="1501"/>
                <w:tab w:val="center" w:pos="3094"/>
              </w:tabs>
              <w:spacing w:after="0" w:line="480" w:lineRule="auto"/>
              <w:jc w:val="both"/>
              <w:rPr>
                <w:rFonts w:ascii="Arial" w:eastAsia="Arial" w:hAnsi="Arial" w:cs="Arial"/>
                <w:color w:val="000000"/>
                <w:sz w:val="24"/>
                <w:szCs w:val="24"/>
              </w:rPr>
            </w:pPr>
            <w:r>
              <w:rPr>
                <w:color w:val="000000"/>
              </w:rPr>
              <w:tab/>
            </w:r>
            <w:r>
              <w:rPr>
                <w:rFonts w:ascii="Arial" w:eastAsia="Arial" w:hAnsi="Arial" w:cs="Arial"/>
                <w:color w:val="000000"/>
                <w:sz w:val="20"/>
                <w:szCs w:val="20"/>
              </w:rPr>
              <w:t xml:space="preserve">4.51 – 5.00 </w:t>
            </w:r>
            <w:r>
              <w:rPr>
                <w:rFonts w:ascii="Arial" w:eastAsia="Arial" w:hAnsi="Arial" w:cs="Arial"/>
                <w:color w:val="000000"/>
                <w:sz w:val="20"/>
                <w:szCs w:val="20"/>
              </w:rPr>
              <w:tab/>
              <w:t xml:space="preserve">  </w:t>
            </w:r>
          </w:p>
        </w:tc>
        <w:tc>
          <w:tcPr>
            <w:tcW w:w="2339" w:type="dxa"/>
            <w:tcBorders>
              <w:top w:val="single" w:sz="12" w:space="0" w:color="000000"/>
              <w:left w:val="nil"/>
              <w:bottom w:val="nil"/>
              <w:right w:val="nil"/>
            </w:tcBorders>
          </w:tcPr>
          <w:p w14:paraId="3C607A03" w14:textId="77777777" w:rsidR="006B1E49" w:rsidRDefault="00000000">
            <w:pPr>
              <w:spacing w:after="0" w:line="480" w:lineRule="auto"/>
              <w:jc w:val="both"/>
              <w:rPr>
                <w:rFonts w:ascii="Arial" w:eastAsia="Arial" w:hAnsi="Arial" w:cs="Arial"/>
                <w:color w:val="000000"/>
                <w:sz w:val="24"/>
                <w:szCs w:val="24"/>
              </w:rPr>
            </w:pPr>
            <w:r>
              <w:rPr>
                <w:rFonts w:ascii="Arial" w:eastAsia="Arial" w:hAnsi="Arial" w:cs="Arial"/>
                <w:color w:val="000000"/>
                <w:sz w:val="20"/>
                <w:szCs w:val="20"/>
              </w:rPr>
              <w:t xml:space="preserve">Excellent </w:t>
            </w:r>
          </w:p>
        </w:tc>
      </w:tr>
      <w:tr w:rsidR="006B1E49" w14:paraId="7DF53AED" w14:textId="77777777">
        <w:trPr>
          <w:trHeight w:val="345"/>
        </w:trPr>
        <w:tc>
          <w:tcPr>
            <w:tcW w:w="3206" w:type="dxa"/>
            <w:tcBorders>
              <w:top w:val="nil"/>
              <w:left w:val="nil"/>
              <w:bottom w:val="nil"/>
              <w:right w:val="nil"/>
            </w:tcBorders>
          </w:tcPr>
          <w:p w14:paraId="114414F2" w14:textId="77777777" w:rsidR="006B1E49" w:rsidRDefault="00000000">
            <w:pPr>
              <w:tabs>
                <w:tab w:val="center" w:pos="1501"/>
                <w:tab w:val="center" w:pos="3094"/>
              </w:tabs>
              <w:spacing w:after="0" w:line="480" w:lineRule="auto"/>
              <w:jc w:val="both"/>
              <w:rPr>
                <w:rFonts w:ascii="Arial" w:eastAsia="Arial" w:hAnsi="Arial" w:cs="Arial"/>
                <w:color w:val="000000"/>
                <w:sz w:val="24"/>
                <w:szCs w:val="24"/>
              </w:rPr>
            </w:pPr>
            <w:r>
              <w:rPr>
                <w:color w:val="000000"/>
              </w:rPr>
              <w:tab/>
            </w:r>
            <w:r>
              <w:rPr>
                <w:rFonts w:ascii="Arial" w:eastAsia="Arial" w:hAnsi="Arial" w:cs="Arial"/>
                <w:color w:val="000000"/>
                <w:sz w:val="20"/>
                <w:szCs w:val="20"/>
              </w:rPr>
              <w:t xml:space="preserve">3.51 - 4.50 </w:t>
            </w:r>
            <w:r>
              <w:rPr>
                <w:rFonts w:ascii="Arial" w:eastAsia="Arial" w:hAnsi="Arial" w:cs="Arial"/>
                <w:color w:val="000000"/>
                <w:sz w:val="20"/>
                <w:szCs w:val="20"/>
              </w:rPr>
              <w:tab/>
              <w:t xml:space="preserve">  </w:t>
            </w:r>
          </w:p>
        </w:tc>
        <w:tc>
          <w:tcPr>
            <w:tcW w:w="2339" w:type="dxa"/>
            <w:tcBorders>
              <w:top w:val="nil"/>
              <w:left w:val="nil"/>
              <w:bottom w:val="nil"/>
              <w:right w:val="nil"/>
            </w:tcBorders>
          </w:tcPr>
          <w:p w14:paraId="7BE43C96" w14:textId="77777777" w:rsidR="006B1E49" w:rsidRDefault="00000000">
            <w:pPr>
              <w:spacing w:after="0" w:line="480" w:lineRule="auto"/>
              <w:jc w:val="both"/>
              <w:rPr>
                <w:rFonts w:ascii="Arial" w:eastAsia="Arial" w:hAnsi="Arial" w:cs="Arial"/>
                <w:color w:val="000000"/>
                <w:sz w:val="24"/>
                <w:szCs w:val="24"/>
              </w:rPr>
            </w:pPr>
            <w:r>
              <w:rPr>
                <w:rFonts w:ascii="Arial" w:eastAsia="Arial" w:hAnsi="Arial" w:cs="Arial"/>
                <w:color w:val="000000"/>
                <w:sz w:val="20"/>
                <w:szCs w:val="20"/>
              </w:rPr>
              <w:t xml:space="preserve">Very Good </w:t>
            </w:r>
          </w:p>
        </w:tc>
      </w:tr>
      <w:tr w:rsidR="006B1E49" w14:paraId="5EAB30E5" w14:textId="77777777">
        <w:trPr>
          <w:trHeight w:val="345"/>
        </w:trPr>
        <w:tc>
          <w:tcPr>
            <w:tcW w:w="3206" w:type="dxa"/>
            <w:tcBorders>
              <w:top w:val="nil"/>
              <w:left w:val="nil"/>
              <w:bottom w:val="nil"/>
              <w:right w:val="nil"/>
            </w:tcBorders>
          </w:tcPr>
          <w:p w14:paraId="43E2A0CA" w14:textId="77777777" w:rsidR="006B1E49" w:rsidRDefault="00000000">
            <w:pPr>
              <w:tabs>
                <w:tab w:val="center" w:pos="1501"/>
                <w:tab w:val="center" w:pos="3094"/>
              </w:tabs>
              <w:spacing w:after="0" w:line="480" w:lineRule="auto"/>
              <w:jc w:val="both"/>
              <w:rPr>
                <w:rFonts w:ascii="Arial" w:eastAsia="Arial" w:hAnsi="Arial" w:cs="Arial"/>
                <w:color w:val="000000"/>
                <w:sz w:val="24"/>
                <w:szCs w:val="24"/>
              </w:rPr>
            </w:pPr>
            <w:r>
              <w:rPr>
                <w:color w:val="000000"/>
              </w:rPr>
              <w:tab/>
            </w:r>
            <w:r>
              <w:rPr>
                <w:rFonts w:ascii="Arial" w:eastAsia="Arial" w:hAnsi="Arial" w:cs="Arial"/>
                <w:color w:val="000000"/>
                <w:sz w:val="20"/>
                <w:szCs w:val="20"/>
              </w:rPr>
              <w:t xml:space="preserve">2.51 – 3.50 </w:t>
            </w:r>
            <w:r>
              <w:rPr>
                <w:rFonts w:ascii="Arial" w:eastAsia="Arial" w:hAnsi="Arial" w:cs="Arial"/>
                <w:color w:val="000000"/>
                <w:sz w:val="20"/>
                <w:szCs w:val="20"/>
              </w:rPr>
              <w:tab/>
              <w:t xml:space="preserve">  </w:t>
            </w:r>
          </w:p>
        </w:tc>
        <w:tc>
          <w:tcPr>
            <w:tcW w:w="2339" w:type="dxa"/>
            <w:tcBorders>
              <w:top w:val="nil"/>
              <w:left w:val="nil"/>
              <w:bottom w:val="nil"/>
              <w:right w:val="nil"/>
            </w:tcBorders>
          </w:tcPr>
          <w:p w14:paraId="683F479D" w14:textId="77777777" w:rsidR="006B1E49" w:rsidRDefault="00000000">
            <w:pPr>
              <w:spacing w:after="0" w:line="480" w:lineRule="auto"/>
              <w:jc w:val="both"/>
              <w:rPr>
                <w:rFonts w:ascii="Arial" w:eastAsia="Arial" w:hAnsi="Arial" w:cs="Arial"/>
                <w:color w:val="000000"/>
                <w:sz w:val="24"/>
                <w:szCs w:val="24"/>
              </w:rPr>
            </w:pPr>
            <w:r>
              <w:rPr>
                <w:rFonts w:ascii="Arial" w:eastAsia="Arial" w:hAnsi="Arial" w:cs="Arial"/>
                <w:color w:val="000000"/>
                <w:sz w:val="20"/>
                <w:szCs w:val="20"/>
              </w:rPr>
              <w:t xml:space="preserve">Good  </w:t>
            </w:r>
          </w:p>
        </w:tc>
      </w:tr>
      <w:tr w:rsidR="006B1E49" w14:paraId="7065148F" w14:textId="77777777">
        <w:trPr>
          <w:trHeight w:val="345"/>
        </w:trPr>
        <w:tc>
          <w:tcPr>
            <w:tcW w:w="3206" w:type="dxa"/>
            <w:tcBorders>
              <w:top w:val="nil"/>
              <w:left w:val="nil"/>
              <w:bottom w:val="nil"/>
              <w:right w:val="nil"/>
            </w:tcBorders>
          </w:tcPr>
          <w:p w14:paraId="687F9961" w14:textId="77777777" w:rsidR="006B1E49" w:rsidRDefault="00000000">
            <w:pPr>
              <w:tabs>
                <w:tab w:val="center" w:pos="1501"/>
                <w:tab w:val="center" w:pos="3094"/>
              </w:tabs>
              <w:spacing w:after="0" w:line="480" w:lineRule="auto"/>
              <w:jc w:val="both"/>
              <w:rPr>
                <w:rFonts w:ascii="Arial" w:eastAsia="Arial" w:hAnsi="Arial" w:cs="Arial"/>
                <w:color w:val="000000"/>
                <w:sz w:val="24"/>
                <w:szCs w:val="24"/>
              </w:rPr>
            </w:pPr>
            <w:r>
              <w:rPr>
                <w:color w:val="000000"/>
              </w:rPr>
              <w:tab/>
            </w:r>
            <w:r>
              <w:rPr>
                <w:rFonts w:ascii="Arial" w:eastAsia="Arial" w:hAnsi="Arial" w:cs="Arial"/>
                <w:color w:val="000000"/>
                <w:sz w:val="20"/>
                <w:szCs w:val="20"/>
              </w:rPr>
              <w:t xml:space="preserve">1.51 – 2.50 </w:t>
            </w:r>
            <w:r>
              <w:rPr>
                <w:rFonts w:ascii="Arial" w:eastAsia="Arial" w:hAnsi="Arial" w:cs="Arial"/>
                <w:color w:val="000000"/>
                <w:sz w:val="20"/>
                <w:szCs w:val="20"/>
              </w:rPr>
              <w:tab/>
              <w:t xml:space="preserve">  </w:t>
            </w:r>
          </w:p>
        </w:tc>
        <w:tc>
          <w:tcPr>
            <w:tcW w:w="2339" w:type="dxa"/>
            <w:tcBorders>
              <w:top w:val="nil"/>
              <w:left w:val="nil"/>
              <w:bottom w:val="nil"/>
              <w:right w:val="nil"/>
            </w:tcBorders>
          </w:tcPr>
          <w:p w14:paraId="022C166D" w14:textId="77777777" w:rsidR="006B1E49" w:rsidRDefault="00000000">
            <w:pPr>
              <w:spacing w:after="0" w:line="480" w:lineRule="auto"/>
              <w:jc w:val="both"/>
              <w:rPr>
                <w:rFonts w:ascii="Arial" w:eastAsia="Arial" w:hAnsi="Arial" w:cs="Arial"/>
                <w:color w:val="000000"/>
                <w:sz w:val="24"/>
                <w:szCs w:val="24"/>
              </w:rPr>
            </w:pPr>
            <w:r>
              <w:rPr>
                <w:rFonts w:ascii="Arial" w:eastAsia="Arial" w:hAnsi="Arial" w:cs="Arial"/>
                <w:color w:val="000000"/>
                <w:sz w:val="20"/>
                <w:szCs w:val="20"/>
              </w:rPr>
              <w:t xml:space="preserve">Fair </w:t>
            </w:r>
          </w:p>
        </w:tc>
      </w:tr>
      <w:tr w:rsidR="006B1E49" w14:paraId="0373F3B7" w14:textId="77777777">
        <w:trPr>
          <w:trHeight w:val="334"/>
        </w:trPr>
        <w:tc>
          <w:tcPr>
            <w:tcW w:w="3206" w:type="dxa"/>
            <w:tcBorders>
              <w:top w:val="nil"/>
              <w:left w:val="nil"/>
              <w:bottom w:val="single" w:sz="12" w:space="0" w:color="000000"/>
              <w:right w:val="nil"/>
            </w:tcBorders>
          </w:tcPr>
          <w:p w14:paraId="70D29E4C" w14:textId="77777777" w:rsidR="006B1E49" w:rsidRDefault="00000000">
            <w:pPr>
              <w:tabs>
                <w:tab w:val="center" w:pos="1501"/>
                <w:tab w:val="center" w:pos="3094"/>
              </w:tabs>
              <w:spacing w:after="0" w:line="480" w:lineRule="auto"/>
              <w:jc w:val="both"/>
              <w:rPr>
                <w:rFonts w:ascii="Arial" w:eastAsia="Arial" w:hAnsi="Arial" w:cs="Arial"/>
                <w:color w:val="000000"/>
                <w:sz w:val="24"/>
                <w:szCs w:val="24"/>
              </w:rPr>
            </w:pPr>
            <w:r>
              <w:rPr>
                <w:color w:val="000000"/>
              </w:rPr>
              <w:tab/>
            </w:r>
            <w:r>
              <w:rPr>
                <w:rFonts w:ascii="Arial" w:eastAsia="Arial" w:hAnsi="Arial" w:cs="Arial"/>
                <w:color w:val="000000"/>
                <w:sz w:val="20"/>
                <w:szCs w:val="20"/>
              </w:rPr>
              <w:t xml:space="preserve">1.00 – 1.50 </w:t>
            </w:r>
            <w:r>
              <w:rPr>
                <w:rFonts w:ascii="Arial" w:eastAsia="Arial" w:hAnsi="Arial" w:cs="Arial"/>
                <w:color w:val="000000"/>
                <w:sz w:val="20"/>
                <w:szCs w:val="20"/>
              </w:rPr>
              <w:tab/>
              <w:t xml:space="preserve">  </w:t>
            </w:r>
          </w:p>
        </w:tc>
        <w:tc>
          <w:tcPr>
            <w:tcW w:w="2339" w:type="dxa"/>
            <w:tcBorders>
              <w:top w:val="nil"/>
              <w:left w:val="nil"/>
              <w:bottom w:val="single" w:sz="12" w:space="0" w:color="000000"/>
              <w:right w:val="nil"/>
            </w:tcBorders>
          </w:tcPr>
          <w:p w14:paraId="5B0FAD30" w14:textId="77777777" w:rsidR="006B1E49" w:rsidRDefault="00000000">
            <w:pPr>
              <w:spacing w:after="0" w:line="480" w:lineRule="auto"/>
              <w:jc w:val="both"/>
              <w:rPr>
                <w:rFonts w:ascii="Arial" w:eastAsia="Arial" w:hAnsi="Arial" w:cs="Arial"/>
                <w:color w:val="000000"/>
                <w:sz w:val="24"/>
                <w:szCs w:val="24"/>
              </w:rPr>
            </w:pPr>
            <w:r>
              <w:rPr>
                <w:rFonts w:ascii="Arial" w:eastAsia="Arial" w:hAnsi="Arial" w:cs="Arial"/>
                <w:color w:val="000000"/>
                <w:sz w:val="20"/>
                <w:szCs w:val="20"/>
              </w:rPr>
              <w:t xml:space="preserve">Poor </w:t>
            </w:r>
          </w:p>
        </w:tc>
      </w:tr>
    </w:tbl>
    <w:p w14:paraId="4BA1CB3E" w14:textId="77777777" w:rsidR="0096787E" w:rsidRDefault="0096787E" w:rsidP="0096787E">
      <w:pPr>
        <w:pStyle w:val="Heading2"/>
        <w:spacing w:before="0"/>
        <w:rPr>
          <w:rFonts w:ascii="Arial" w:eastAsia="Arial" w:hAnsi="Arial" w:cs="Arial"/>
          <w:color w:val="000000"/>
          <w:sz w:val="24"/>
          <w:szCs w:val="24"/>
          <w:highlight w:val="yellow"/>
        </w:rPr>
      </w:pPr>
    </w:p>
    <w:p w14:paraId="06A16A3C" w14:textId="77777777" w:rsidR="0096787E" w:rsidRDefault="0096787E" w:rsidP="0096787E">
      <w:pPr>
        <w:pStyle w:val="Heading2"/>
        <w:spacing w:before="0"/>
        <w:rPr>
          <w:rFonts w:ascii="Arial" w:eastAsia="Arial" w:hAnsi="Arial" w:cs="Arial"/>
          <w:color w:val="000000"/>
          <w:sz w:val="24"/>
          <w:szCs w:val="24"/>
          <w:highlight w:val="yellow"/>
        </w:rPr>
      </w:pPr>
    </w:p>
    <w:p w14:paraId="1F3CAA0C" w14:textId="18FEEB9B" w:rsidR="0096787E" w:rsidRDefault="00000000" w:rsidP="0096787E">
      <w:pPr>
        <w:pStyle w:val="Heading2"/>
        <w:spacing w:before="0"/>
        <w:rPr>
          <w:rFonts w:ascii="Arial" w:eastAsia="Arial" w:hAnsi="Arial" w:cs="Arial"/>
          <w:color w:val="000000"/>
          <w:sz w:val="24"/>
          <w:szCs w:val="24"/>
        </w:rPr>
      </w:pPr>
      <w:r>
        <w:rPr>
          <w:rFonts w:ascii="Arial" w:eastAsia="Arial" w:hAnsi="Arial" w:cs="Arial"/>
          <w:color w:val="000000"/>
          <w:sz w:val="24"/>
          <w:szCs w:val="24"/>
          <w:highlight w:val="yellow"/>
        </w:rPr>
        <w:t xml:space="preserve"> </w:t>
      </w:r>
    </w:p>
    <w:p w14:paraId="49F5FE9D" w14:textId="77777777" w:rsidR="0096787E" w:rsidRDefault="0096787E" w:rsidP="0096787E">
      <w:pPr>
        <w:pStyle w:val="Heading2"/>
        <w:spacing w:before="0"/>
        <w:rPr>
          <w:rFonts w:ascii="Arial" w:eastAsia="Arial" w:hAnsi="Arial" w:cs="Arial"/>
          <w:color w:val="000000"/>
          <w:sz w:val="24"/>
          <w:szCs w:val="24"/>
        </w:rPr>
      </w:pPr>
    </w:p>
    <w:p w14:paraId="56F33AE2" w14:textId="77777777" w:rsidR="0096787E" w:rsidRPr="0096787E" w:rsidRDefault="0096787E" w:rsidP="0096787E"/>
    <w:p w14:paraId="25D5BA64" w14:textId="77777777" w:rsidR="0096787E" w:rsidRDefault="0096787E" w:rsidP="0096787E">
      <w:pPr>
        <w:pStyle w:val="Heading2"/>
        <w:spacing w:before="0"/>
        <w:rPr>
          <w:rFonts w:ascii="Arial" w:eastAsia="Arial" w:hAnsi="Arial" w:cs="Arial"/>
          <w:color w:val="000000"/>
          <w:sz w:val="24"/>
          <w:szCs w:val="24"/>
        </w:rPr>
      </w:pPr>
    </w:p>
    <w:p w14:paraId="0BFD691A" w14:textId="7542FC4B" w:rsidR="006B1E49" w:rsidRDefault="00000000" w:rsidP="0096787E">
      <w:pPr>
        <w:pStyle w:val="Heading2"/>
        <w:spacing w:before="0"/>
        <w:rPr>
          <w:rFonts w:ascii="Arial" w:eastAsia="Arial" w:hAnsi="Arial" w:cs="Arial"/>
          <w:color w:val="000000"/>
          <w:sz w:val="24"/>
          <w:szCs w:val="24"/>
        </w:rPr>
      </w:pPr>
      <w:r>
        <w:rPr>
          <w:rFonts w:ascii="Arial" w:eastAsia="Arial" w:hAnsi="Arial" w:cs="Arial"/>
          <w:color w:val="000000"/>
          <w:sz w:val="24"/>
          <w:szCs w:val="24"/>
        </w:rPr>
        <w:t>Research Instruments Used</w:t>
      </w:r>
    </w:p>
    <w:p w14:paraId="13B5B2C3" w14:textId="77777777" w:rsidR="006B1E49" w:rsidRDefault="006B1E49"/>
    <w:p w14:paraId="3C978BAD" w14:textId="6586D889" w:rsidR="006B1E49" w:rsidRDefault="0096787E">
      <w:pPr>
        <w:spacing w:line="480" w:lineRule="auto"/>
        <w:ind w:firstLine="720"/>
        <w:rPr>
          <w:rFonts w:ascii="Arial" w:eastAsia="Arial" w:hAnsi="Arial" w:cs="Arial"/>
          <w:color w:val="000000"/>
          <w:sz w:val="24"/>
          <w:szCs w:val="24"/>
        </w:rPr>
      </w:pPr>
      <w:r>
        <w:rPr>
          <w:noProof/>
        </w:rPr>
        <w:drawing>
          <wp:anchor distT="0" distB="0" distL="0" distR="0" simplePos="0" relativeHeight="251675648" behindDoc="1" locked="0" layoutInCell="1" hidden="0" allowOverlap="1" wp14:anchorId="5DC12D6C" wp14:editId="012DFEC7">
            <wp:simplePos x="0" y="0"/>
            <wp:positionH relativeFrom="margin">
              <wp:align>center</wp:align>
            </wp:positionH>
            <wp:positionV relativeFrom="paragraph">
              <wp:posOffset>1029970</wp:posOffset>
            </wp:positionV>
            <wp:extent cx="3976314" cy="5133975"/>
            <wp:effectExtent l="0" t="0" r="5715" b="0"/>
            <wp:wrapNone/>
            <wp:docPr id="1768089335"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8"/>
                    <a:srcRect l="6502" t="5035" r="4933" b="6424"/>
                    <a:stretch>
                      <a:fillRect/>
                    </a:stretch>
                  </pic:blipFill>
                  <pic:spPr>
                    <a:xfrm>
                      <a:off x="0" y="0"/>
                      <a:ext cx="3976314" cy="5133975"/>
                    </a:xfrm>
                    <a:prstGeom prst="rect">
                      <a:avLst/>
                    </a:prstGeom>
                    <a:ln/>
                  </pic:spPr>
                </pic:pic>
              </a:graphicData>
            </a:graphic>
          </wp:anchor>
        </w:drawing>
      </w:r>
      <w:r>
        <w:rPr>
          <w:rFonts w:ascii="Arial" w:eastAsia="Arial" w:hAnsi="Arial" w:cs="Arial"/>
          <w:color w:val="000000"/>
          <w:sz w:val="24"/>
          <w:szCs w:val="24"/>
        </w:rPr>
        <w:t>To gather the data needed for this study, the researchers interviewed Atty. Franky Luigi Albano, an executive assistant at the Office of the Secretary, DSWD Central Office.</w:t>
      </w:r>
    </w:p>
    <w:p w14:paraId="1CD64577" w14:textId="1F70A4F2" w:rsidR="006B1E49" w:rsidRDefault="006B1E49">
      <w:pPr>
        <w:spacing w:line="480" w:lineRule="auto"/>
        <w:ind w:firstLine="720"/>
        <w:rPr>
          <w:rFonts w:ascii="Arial" w:eastAsia="Arial" w:hAnsi="Arial" w:cs="Arial"/>
          <w:color w:val="000000"/>
          <w:sz w:val="24"/>
          <w:szCs w:val="24"/>
        </w:rPr>
      </w:pPr>
    </w:p>
    <w:p w14:paraId="6333A2FF" w14:textId="4ABE5892" w:rsidR="006B1E49" w:rsidRDefault="006B1E49">
      <w:pPr>
        <w:spacing w:line="480" w:lineRule="auto"/>
        <w:ind w:firstLine="720"/>
        <w:rPr>
          <w:rFonts w:ascii="Arial" w:eastAsia="Arial" w:hAnsi="Arial" w:cs="Arial"/>
          <w:color w:val="000000"/>
          <w:sz w:val="24"/>
          <w:szCs w:val="24"/>
        </w:rPr>
      </w:pPr>
    </w:p>
    <w:p w14:paraId="4F00F664" w14:textId="4C438596" w:rsidR="006B1E49" w:rsidRDefault="006B1E49">
      <w:pPr>
        <w:spacing w:line="480" w:lineRule="auto"/>
        <w:ind w:firstLine="720"/>
        <w:rPr>
          <w:rFonts w:ascii="Arial" w:eastAsia="Arial" w:hAnsi="Arial" w:cs="Arial"/>
          <w:color w:val="000000"/>
          <w:sz w:val="24"/>
          <w:szCs w:val="24"/>
        </w:rPr>
      </w:pPr>
    </w:p>
    <w:p w14:paraId="72F9276D" w14:textId="1C347275" w:rsidR="006B1E49" w:rsidRDefault="00000000">
      <w:pPr>
        <w:spacing w:line="480" w:lineRule="auto"/>
        <w:ind w:firstLine="720"/>
        <w:rPr>
          <w:rFonts w:ascii="Arial" w:eastAsia="Arial" w:hAnsi="Arial" w:cs="Arial"/>
          <w:color w:val="000000"/>
          <w:sz w:val="24"/>
          <w:szCs w:val="24"/>
        </w:rPr>
      </w:pPr>
      <w:r>
        <w:rPr>
          <w:rFonts w:ascii="Arial" w:eastAsia="Arial" w:hAnsi="Arial" w:cs="Arial"/>
          <w:color w:val="000000"/>
          <w:sz w:val="24"/>
          <w:szCs w:val="24"/>
        </w:rPr>
        <w:br/>
      </w:r>
    </w:p>
    <w:p w14:paraId="5B6A7D47" w14:textId="126B7B05" w:rsidR="006B1E49" w:rsidRDefault="006B1E49">
      <w:pPr>
        <w:spacing w:line="480" w:lineRule="auto"/>
        <w:ind w:firstLine="720"/>
        <w:rPr>
          <w:rFonts w:ascii="Arial" w:eastAsia="Arial" w:hAnsi="Arial" w:cs="Arial"/>
          <w:color w:val="000000"/>
          <w:sz w:val="24"/>
          <w:szCs w:val="24"/>
        </w:rPr>
      </w:pPr>
    </w:p>
    <w:p w14:paraId="1F54F03A" w14:textId="7BDCED41" w:rsidR="006B1E49" w:rsidRDefault="006B1E49">
      <w:pPr>
        <w:jc w:val="center"/>
        <w:rPr>
          <w:rFonts w:ascii="Arial" w:eastAsia="Arial" w:hAnsi="Arial" w:cs="Arial"/>
          <w:i/>
          <w:iCs/>
          <w:color w:val="000000"/>
          <w:sz w:val="24"/>
          <w:szCs w:val="24"/>
        </w:rPr>
      </w:pPr>
    </w:p>
    <w:p w14:paraId="189095F9" w14:textId="77777777" w:rsidR="006B1E49" w:rsidRDefault="006B1E49">
      <w:pPr>
        <w:jc w:val="center"/>
        <w:rPr>
          <w:rFonts w:ascii="Arial" w:eastAsia="Arial" w:hAnsi="Arial" w:cs="Arial"/>
          <w:i/>
          <w:iCs/>
          <w:color w:val="000000"/>
          <w:sz w:val="24"/>
          <w:szCs w:val="24"/>
        </w:rPr>
      </w:pPr>
    </w:p>
    <w:p w14:paraId="7DD62E12" w14:textId="77777777" w:rsidR="006B1E49" w:rsidRDefault="006B1E49">
      <w:pPr>
        <w:jc w:val="center"/>
        <w:rPr>
          <w:rFonts w:ascii="Arial" w:eastAsia="Arial" w:hAnsi="Arial" w:cs="Arial"/>
          <w:i/>
          <w:iCs/>
          <w:color w:val="000000"/>
          <w:sz w:val="24"/>
          <w:szCs w:val="24"/>
        </w:rPr>
      </w:pPr>
    </w:p>
    <w:p w14:paraId="1CB266B9" w14:textId="77777777" w:rsidR="006B1E49" w:rsidRDefault="006B1E49">
      <w:pPr>
        <w:jc w:val="center"/>
        <w:rPr>
          <w:rFonts w:ascii="Arial" w:eastAsia="Arial" w:hAnsi="Arial" w:cs="Arial"/>
          <w:i/>
          <w:iCs/>
          <w:color w:val="000000"/>
          <w:sz w:val="24"/>
          <w:szCs w:val="24"/>
        </w:rPr>
      </w:pPr>
    </w:p>
    <w:p w14:paraId="031B7631" w14:textId="77777777" w:rsidR="006B1E49" w:rsidRDefault="006B1E49">
      <w:pPr>
        <w:jc w:val="center"/>
        <w:rPr>
          <w:rFonts w:ascii="Arial" w:eastAsia="Arial" w:hAnsi="Arial" w:cs="Arial"/>
          <w:i/>
          <w:iCs/>
          <w:color w:val="000000"/>
          <w:sz w:val="24"/>
          <w:szCs w:val="24"/>
        </w:rPr>
      </w:pPr>
    </w:p>
    <w:p w14:paraId="4F91E501" w14:textId="77777777" w:rsidR="006B1E49" w:rsidRDefault="006B1E49">
      <w:pPr>
        <w:jc w:val="center"/>
        <w:rPr>
          <w:rFonts w:ascii="Arial" w:eastAsia="Arial" w:hAnsi="Arial" w:cs="Arial"/>
          <w:i/>
          <w:iCs/>
          <w:color w:val="000000"/>
          <w:sz w:val="24"/>
          <w:szCs w:val="24"/>
        </w:rPr>
      </w:pPr>
    </w:p>
    <w:p w14:paraId="2B0B41D7" w14:textId="77777777" w:rsidR="006B1E49" w:rsidRDefault="006B1E49">
      <w:pPr>
        <w:jc w:val="center"/>
        <w:rPr>
          <w:rFonts w:ascii="Arial" w:eastAsia="Arial" w:hAnsi="Arial" w:cs="Arial"/>
          <w:i/>
          <w:iCs/>
          <w:color w:val="000000"/>
          <w:sz w:val="24"/>
          <w:szCs w:val="24"/>
        </w:rPr>
      </w:pPr>
    </w:p>
    <w:p w14:paraId="05EC3A8F" w14:textId="77777777" w:rsidR="006B1E49" w:rsidRDefault="00000000">
      <w:pPr>
        <w:jc w:val="center"/>
        <w:rPr>
          <w:rFonts w:ascii="Arial" w:eastAsia="Arial" w:hAnsi="Arial" w:cs="Arial"/>
          <w:color w:val="000000"/>
          <w:sz w:val="24"/>
          <w:szCs w:val="24"/>
        </w:rPr>
      </w:pPr>
      <w:r>
        <w:rPr>
          <w:rFonts w:ascii="Arial" w:eastAsia="Arial" w:hAnsi="Arial" w:cs="Arial"/>
          <w:b/>
          <w:bCs/>
          <w:i/>
          <w:iCs/>
          <w:color w:val="000000"/>
          <w:sz w:val="24"/>
          <w:szCs w:val="24"/>
        </w:rPr>
        <w:t>Figure 13</w:t>
      </w:r>
      <w:r>
        <w:rPr>
          <w:rFonts w:ascii="Arial" w:eastAsia="Arial" w:hAnsi="Arial" w:cs="Arial"/>
          <w:color w:val="000000"/>
          <w:sz w:val="24"/>
          <w:szCs w:val="24"/>
        </w:rPr>
        <w:t>. Interview Questionnaire Form Layout</w:t>
      </w:r>
      <w:r>
        <w:rPr>
          <w:rFonts w:ascii="Arial" w:eastAsia="Arial" w:hAnsi="Arial" w:cs="Arial"/>
          <w:color w:val="000000"/>
          <w:sz w:val="24"/>
          <w:szCs w:val="24"/>
        </w:rPr>
        <w:br/>
      </w:r>
    </w:p>
    <w:p w14:paraId="528F2D0E"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Figure 13 shows the questionnaire answered in an interview conducted on July 16, 2026. It confirmed that the office's document processing was still largely </w:t>
      </w:r>
      <w:r>
        <w:rPr>
          <w:rFonts w:ascii="Arial" w:eastAsia="Arial" w:hAnsi="Arial" w:cs="Arial"/>
          <w:color w:val="000000"/>
          <w:sz w:val="24"/>
          <w:szCs w:val="24"/>
        </w:rPr>
        <w:lastRenderedPageBreak/>
        <w:t>manual, with delays in routing and approval stemming from the lack of a centralized tracking system, and that a QR-based tracking feature paired with role-based access would directly address the challenges raised (see the actual questionnaire in Appendix J).</w:t>
      </w:r>
    </w:p>
    <w:p w14:paraId="59C05943"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Once the system was fully developed, respondents were asked to answer one of two survey questionnaires: one for user-respondents, and one for evaluator-respondents using the ISO/IEC 25010 evaluation instrument. Testing and evaluation were then conducted based on the criteria set out in that framework. </w:t>
      </w:r>
    </w:p>
    <w:p w14:paraId="432D3DC0"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The software was tested with the identified user-respondents, who were given hands-on access to its core modules—the Login and RBAC module, the Workflow Automation and Routing Engine, the Real-Time Tracking Dashboard and Audit Trail, the QR Code Generation and Scanning feature, and the Disaster Relief Distribution Reporting module—to confirm each one functioned as intended in an actual working environment before answering the corresponding testing questionnaire (see Appendix A).</w:t>
      </w:r>
    </w:p>
    <w:p w14:paraId="5FD377F1" w14:textId="16C62A36" w:rsidR="0096787E" w:rsidRDefault="00000000" w:rsidP="0096787E">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The evaluator-respondents, meanwhile, reviewed the system's technical quality against the eight ISO/IEC 25010 characteristics after a live demonstration and hands-on interaction with the system, rating its performance using the evaluation instrument provided (see Appendix B).</w:t>
      </w:r>
    </w:p>
    <w:p w14:paraId="0D6D16FB" w14:textId="77777777" w:rsidR="0096787E" w:rsidRDefault="0096787E" w:rsidP="0096787E">
      <w:pPr>
        <w:spacing w:after="0" w:line="480" w:lineRule="auto"/>
        <w:ind w:firstLine="720"/>
        <w:jc w:val="both"/>
        <w:rPr>
          <w:rFonts w:ascii="Arial" w:eastAsia="Arial" w:hAnsi="Arial" w:cs="Arial"/>
          <w:color w:val="000000"/>
          <w:sz w:val="24"/>
          <w:szCs w:val="24"/>
        </w:rPr>
      </w:pPr>
    </w:p>
    <w:p w14:paraId="70545088" w14:textId="77777777" w:rsidR="0096787E" w:rsidRDefault="0096787E" w:rsidP="0096787E">
      <w:pPr>
        <w:spacing w:after="0" w:line="480" w:lineRule="auto"/>
        <w:ind w:firstLine="720"/>
        <w:jc w:val="both"/>
        <w:rPr>
          <w:rFonts w:ascii="Arial" w:eastAsia="Arial" w:hAnsi="Arial" w:cs="Arial"/>
          <w:color w:val="000000"/>
          <w:sz w:val="24"/>
          <w:szCs w:val="24"/>
        </w:rPr>
      </w:pPr>
    </w:p>
    <w:p w14:paraId="4DA6A352" w14:textId="4759EC85" w:rsidR="006B1E49" w:rsidRDefault="00000000">
      <w:pPr>
        <w:pStyle w:val="Heading2"/>
      </w:pPr>
      <w:r>
        <w:rPr>
          <w:rFonts w:ascii="Arial" w:eastAsia="Arial" w:hAnsi="Arial" w:cs="Arial"/>
          <w:color w:val="000000"/>
          <w:sz w:val="24"/>
          <w:szCs w:val="24"/>
        </w:rPr>
        <w:lastRenderedPageBreak/>
        <w:t>Population and Sample</w:t>
      </w:r>
    </w:p>
    <w:p w14:paraId="0CD465DF" w14:textId="77777777" w:rsidR="006B1E49" w:rsidRDefault="006B1E49"/>
    <w:p w14:paraId="4B54D0C3"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The respondents in this study were DSWD personnel directly involved in document processing and disaster relief distribution at the Office of the Secretary, DSWD Main Office. The population consisted of all personnel in that office who handle document routing, approval, and relief distribution reporting. Using purposive sampling, the researchers selected twelve (12) user-respondents—encoders, reviewing officers, and approving officers—who tested the system's day-to-day functions (Appendix A), and one (1) evaluator-respondent—IT expert/developer—who assessed the system against the ISO/IEC 25010 criteria (Appendix B). Respondents were chosen for their direct involvement in the office's existing document tracking and relief distribution process, making them the most qualified to judge whether the system meets its intended purpose.</w:t>
      </w:r>
    </w:p>
    <w:p w14:paraId="0FD99DE3" w14:textId="77777777" w:rsidR="006B1E49" w:rsidRDefault="00000000">
      <w:pPr>
        <w:spacing w:after="0" w:line="480" w:lineRule="auto"/>
        <w:jc w:val="both"/>
        <w:rPr>
          <w:rFonts w:ascii="Arial" w:eastAsia="Arial" w:hAnsi="Arial" w:cs="Arial"/>
          <w:b/>
          <w:bCs/>
          <w:color w:val="000000"/>
          <w:sz w:val="24"/>
          <w:szCs w:val="24"/>
          <w:highlight w:val="white"/>
        </w:rPr>
      </w:pPr>
      <w:r>
        <w:rPr>
          <w:rFonts w:ascii="Arial" w:eastAsia="Arial" w:hAnsi="Arial" w:cs="Arial"/>
          <w:b/>
          <w:bCs/>
          <w:color w:val="000000"/>
          <w:sz w:val="24"/>
          <w:szCs w:val="24"/>
          <w:highlight w:val="white"/>
        </w:rPr>
        <w:t xml:space="preserve">Table 5 </w:t>
      </w:r>
    </w:p>
    <w:p w14:paraId="2A8AC729" w14:textId="77777777" w:rsidR="006B1E49" w:rsidRDefault="00000000">
      <w:pPr>
        <w:spacing w:after="0" w:line="480" w:lineRule="auto"/>
        <w:jc w:val="both"/>
        <w:rPr>
          <w:rFonts w:ascii="Arial" w:eastAsia="Arial" w:hAnsi="Arial" w:cs="Arial"/>
          <w:b/>
          <w:bCs/>
          <w:color w:val="000000"/>
          <w:sz w:val="24"/>
          <w:szCs w:val="24"/>
          <w:highlight w:val="white"/>
        </w:rPr>
      </w:pPr>
      <w:r>
        <w:rPr>
          <w:rFonts w:ascii="Arial" w:eastAsia="Arial" w:hAnsi="Arial" w:cs="Arial"/>
          <w:b/>
          <w:bCs/>
          <w:color w:val="000000"/>
          <w:sz w:val="24"/>
          <w:szCs w:val="24"/>
          <w:highlight w:val="white"/>
        </w:rPr>
        <w:t>Distribution List of Respondents</w:t>
      </w:r>
    </w:p>
    <w:sdt>
      <w:sdtPr>
        <w:tag w:val="goog_rdk_1"/>
        <w:id w:val="-885370980"/>
        <w:lock w:val="contentLocked"/>
      </w:sdtPr>
      <w:sdtContent>
        <w:tbl>
          <w:tblPr>
            <w:tblStyle w:val="a8"/>
            <w:tblW w:w="7800" w:type="dxa"/>
            <w:tblBorders>
              <w:top w:val="nil"/>
              <w:left w:val="nil"/>
              <w:bottom w:val="nil"/>
              <w:right w:val="nil"/>
              <w:insideH w:val="nil"/>
              <w:insideV w:val="nil"/>
            </w:tblBorders>
            <w:tblLayout w:type="fixed"/>
            <w:tblLook w:val="0600" w:firstRow="0" w:lastRow="0" w:firstColumn="0" w:lastColumn="0" w:noHBand="1" w:noVBand="1"/>
          </w:tblPr>
          <w:tblGrid>
            <w:gridCol w:w="2775"/>
            <w:gridCol w:w="3780"/>
            <w:gridCol w:w="1245"/>
          </w:tblGrid>
          <w:tr w:rsidR="006B1E49" w14:paraId="04029E15" w14:textId="77777777">
            <w:trPr>
              <w:trHeight w:val="315"/>
            </w:trPr>
            <w:tc>
              <w:tcPr>
                <w:tcW w:w="2775"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2907447E" w14:textId="77777777" w:rsidR="006B1E49" w:rsidRDefault="00000000">
                <w:pPr>
                  <w:widowControl w:val="0"/>
                  <w:spacing w:after="0" w:line="240" w:lineRule="auto"/>
                  <w:jc w:val="center"/>
                  <w:rPr>
                    <w:rFonts w:ascii="Arial" w:eastAsia="Arial" w:hAnsi="Arial" w:cs="Arial"/>
                    <w:b/>
                    <w:bCs/>
                    <w:color w:val="000000"/>
                    <w:sz w:val="20"/>
                    <w:szCs w:val="20"/>
                  </w:rPr>
                </w:pPr>
                <w:r>
                  <w:rPr>
                    <w:rFonts w:ascii="Arial" w:eastAsia="Arial" w:hAnsi="Arial" w:cs="Arial"/>
                    <w:b/>
                    <w:bCs/>
                    <w:color w:val="000000"/>
                    <w:sz w:val="20"/>
                    <w:szCs w:val="20"/>
                  </w:rPr>
                  <w:t>User Role / Respondent Category</w:t>
                </w:r>
              </w:p>
            </w:tc>
            <w:tc>
              <w:tcPr>
                <w:tcW w:w="378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16DB4C06" w14:textId="77777777" w:rsidR="006B1E49" w:rsidRDefault="00000000">
                <w:pPr>
                  <w:widowControl w:val="0"/>
                  <w:spacing w:after="0" w:line="240" w:lineRule="auto"/>
                  <w:jc w:val="center"/>
                  <w:rPr>
                    <w:rFonts w:ascii="Arial" w:eastAsia="Arial" w:hAnsi="Arial" w:cs="Arial"/>
                    <w:b/>
                    <w:bCs/>
                    <w:color w:val="000000"/>
                    <w:sz w:val="20"/>
                    <w:szCs w:val="20"/>
                  </w:rPr>
                </w:pPr>
                <w:r>
                  <w:rPr>
                    <w:rFonts w:ascii="Arial" w:eastAsia="Arial" w:hAnsi="Arial" w:cs="Arial"/>
                    <w:b/>
                    <w:bCs/>
                    <w:color w:val="000000"/>
                    <w:sz w:val="20"/>
                    <w:szCs w:val="20"/>
                  </w:rPr>
                  <w:t>System Access Level / Function</w:t>
                </w:r>
              </w:p>
            </w:tc>
            <w:tc>
              <w:tcPr>
                <w:tcW w:w="1245"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76004922" w14:textId="77777777" w:rsidR="006B1E49" w:rsidRDefault="00000000">
                <w:pPr>
                  <w:widowControl w:val="0"/>
                  <w:spacing w:after="0" w:line="240" w:lineRule="auto"/>
                  <w:jc w:val="center"/>
                  <w:rPr>
                    <w:rFonts w:ascii="Arial" w:eastAsia="Arial" w:hAnsi="Arial" w:cs="Arial"/>
                    <w:b/>
                    <w:bCs/>
                    <w:color w:val="000000"/>
                    <w:sz w:val="20"/>
                    <w:szCs w:val="20"/>
                  </w:rPr>
                </w:pPr>
                <w:r>
                  <w:rPr>
                    <w:rFonts w:ascii="Arial" w:eastAsia="Arial" w:hAnsi="Arial" w:cs="Arial"/>
                    <w:b/>
                    <w:bCs/>
                    <w:color w:val="000000"/>
                    <w:sz w:val="20"/>
                    <w:szCs w:val="20"/>
                  </w:rPr>
                  <w:t>Proposed Sample Size (n)</w:t>
                </w:r>
              </w:p>
            </w:tc>
          </w:tr>
          <w:tr w:rsidR="006B1E49" w14:paraId="089A707C" w14:textId="77777777">
            <w:trPr>
              <w:trHeight w:val="420"/>
            </w:trPr>
            <w:tc>
              <w:tcPr>
                <w:tcW w:w="2775"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73774180" w14:textId="77777777" w:rsidR="006B1E49" w:rsidRDefault="00000000">
                <w:pPr>
                  <w:widowControl w:val="0"/>
                  <w:spacing w:after="0" w:line="240" w:lineRule="auto"/>
                  <w:rPr>
                    <w:rFonts w:ascii="Arial" w:eastAsia="Arial" w:hAnsi="Arial" w:cs="Arial"/>
                    <w:color w:val="000000"/>
                    <w:sz w:val="20"/>
                    <w:szCs w:val="20"/>
                  </w:rPr>
                </w:pPr>
                <w:r>
                  <w:rPr>
                    <w:rFonts w:ascii="Arial" w:eastAsia="Arial" w:hAnsi="Arial" w:cs="Arial"/>
                    <w:color w:val="000000"/>
                    <w:sz w:val="20"/>
                    <w:szCs w:val="20"/>
                  </w:rPr>
                  <w:t>Focal Person (Per department)</w:t>
                </w:r>
              </w:p>
            </w:tc>
            <w:tc>
              <w:tcPr>
                <w:tcW w:w="3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118BC58" w14:textId="77777777" w:rsidR="006B1E49" w:rsidRDefault="00000000">
                <w:pPr>
                  <w:widowControl w:val="0"/>
                  <w:spacing w:after="0" w:line="240" w:lineRule="auto"/>
                  <w:rPr>
                    <w:rFonts w:ascii="Arial" w:eastAsia="Arial" w:hAnsi="Arial" w:cs="Arial"/>
                    <w:color w:val="000000"/>
                    <w:sz w:val="20"/>
                    <w:szCs w:val="20"/>
                  </w:rPr>
                </w:pPr>
                <w:r>
                  <w:rPr>
                    <w:rFonts w:ascii="Arial" w:eastAsia="Arial" w:hAnsi="Arial" w:cs="Arial"/>
                    <w:color w:val="000000"/>
                    <w:sz w:val="20"/>
                    <w:szCs w:val="20"/>
                  </w:rPr>
                  <w:t>Encoder (Uploads documents, initiates routing, and monitors document status)</w:t>
                </w:r>
              </w:p>
              <w:p w14:paraId="6CFE44B9" w14:textId="77777777" w:rsidR="006B1E49" w:rsidRDefault="00000000">
                <w:pPr>
                  <w:widowControl w:val="0"/>
                  <w:spacing w:after="0" w:line="240" w:lineRule="auto"/>
                  <w:rPr>
                    <w:rFonts w:ascii="Arial" w:eastAsia="Arial" w:hAnsi="Arial" w:cs="Arial"/>
                    <w:color w:val="000000"/>
                    <w:sz w:val="20"/>
                    <w:szCs w:val="20"/>
                  </w:rPr>
                </w:pPr>
                <w:r>
                  <w:rPr>
                    <w:rFonts w:ascii="Arial" w:eastAsia="Arial" w:hAnsi="Arial" w:cs="Arial"/>
                    <w:color w:val="000000"/>
                    <w:sz w:val="20"/>
                    <w:szCs w:val="20"/>
                  </w:rPr>
                  <w:t>Logistics Officer (Maintains relief inventory, evacuation centers, and distribution records)</w:t>
                </w:r>
              </w:p>
            </w:tc>
            <w:tc>
              <w:tcPr>
                <w:tcW w:w="124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19F555B" w14:textId="77777777" w:rsidR="006B1E49" w:rsidRDefault="00000000">
                <w:pPr>
                  <w:widowControl w:val="0"/>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9</w:t>
                </w:r>
              </w:p>
            </w:tc>
          </w:tr>
          <w:tr w:rsidR="006B1E49" w14:paraId="70FF7542" w14:textId="77777777">
            <w:trPr>
              <w:trHeight w:val="630"/>
            </w:trPr>
            <w:tc>
              <w:tcPr>
                <w:tcW w:w="2775"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27D9F23B" w14:textId="77777777" w:rsidR="006B1E49" w:rsidRDefault="00000000">
                <w:pPr>
                  <w:widowControl w:val="0"/>
                  <w:spacing w:after="0" w:line="240" w:lineRule="auto"/>
                  <w:rPr>
                    <w:rFonts w:ascii="Arial" w:eastAsia="Arial" w:hAnsi="Arial" w:cs="Arial"/>
                    <w:color w:val="000000"/>
                    <w:sz w:val="20"/>
                    <w:szCs w:val="20"/>
                  </w:rPr>
                </w:pPr>
                <w:r>
                  <w:rPr>
                    <w:rFonts w:ascii="Arial" w:eastAsia="Arial" w:hAnsi="Arial" w:cs="Arial"/>
                    <w:color w:val="000000"/>
                    <w:sz w:val="20"/>
                    <w:szCs w:val="20"/>
                  </w:rPr>
                  <w:t>Staff (Office of the Secretary</w:t>
                </w:r>
              </w:p>
            </w:tc>
            <w:tc>
              <w:tcPr>
                <w:tcW w:w="3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F2E8936" w14:textId="77777777" w:rsidR="006B1E49" w:rsidRDefault="00000000">
                <w:pPr>
                  <w:widowControl w:val="0"/>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Reviewer / Approver (reviews, approves, or returns routed documents). </w:t>
                </w:r>
              </w:p>
            </w:tc>
            <w:tc>
              <w:tcPr>
                <w:tcW w:w="124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752DD44" w14:textId="77777777" w:rsidR="006B1E49" w:rsidRDefault="00000000">
                <w:pPr>
                  <w:widowControl w:val="0"/>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3</w:t>
                </w:r>
              </w:p>
            </w:tc>
          </w:tr>
          <w:tr w:rsidR="006B1E49" w14:paraId="00FF0461" w14:textId="77777777">
            <w:trPr>
              <w:trHeight w:val="600"/>
            </w:trPr>
            <w:tc>
              <w:tcPr>
                <w:tcW w:w="2775"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134252F9" w14:textId="77777777" w:rsidR="006B1E49" w:rsidRDefault="00000000">
                <w:pPr>
                  <w:widowControl w:val="0"/>
                  <w:spacing w:after="0" w:line="240" w:lineRule="auto"/>
                  <w:rPr>
                    <w:rFonts w:ascii="Arial" w:eastAsia="Arial" w:hAnsi="Arial" w:cs="Arial"/>
                    <w:color w:val="000000"/>
                    <w:sz w:val="20"/>
                    <w:szCs w:val="20"/>
                  </w:rPr>
                </w:pPr>
                <w:r>
                  <w:rPr>
                    <w:rFonts w:ascii="Arial" w:eastAsia="Arial" w:hAnsi="Arial" w:cs="Arial"/>
                    <w:color w:val="000000"/>
                    <w:sz w:val="20"/>
                    <w:szCs w:val="20"/>
                  </w:rPr>
                  <w:t>IT Expert</w:t>
                </w:r>
              </w:p>
            </w:tc>
            <w:tc>
              <w:tcPr>
                <w:tcW w:w="3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275E6CE" w14:textId="77777777" w:rsidR="006B1E49" w:rsidRDefault="00000000">
                <w:pPr>
                  <w:widowControl w:val="0"/>
                  <w:spacing w:after="0" w:line="240" w:lineRule="auto"/>
                  <w:rPr>
                    <w:rFonts w:ascii="Arial" w:eastAsia="Arial" w:hAnsi="Arial" w:cs="Arial"/>
                    <w:color w:val="000000"/>
                    <w:sz w:val="20"/>
                    <w:szCs w:val="20"/>
                  </w:rPr>
                </w:pPr>
                <w:r>
                  <w:rPr>
                    <w:rFonts w:ascii="Arial" w:eastAsia="Arial" w:hAnsi="Arial" w:cs="Arial"/>
                    <w:color w:val="000000"/>
                    <w:sz w:val="20"/>
                    <w:szCs w:val="20"/>
                  </w:rPr>
                  <w:t>Administrator / Evaluator (manages user access, configures RBAC, Creation of Department/Offices and evaluates technical performance)</w:t>
                </w:r>
              </w:p>
            </w:tc>
            <w:tc>
              <w:tcPr>
                <w:tcW w:w="124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0247090" w14:textId="77777777" w:rsidR="006B1E49" w:rsidRDefault="00000000">
                <w:pPr>
                  <w:widowControl w:val="0"/>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w:t>
                </w:r>
              </w:p>
            </w:tc>
          </w:tr>
          <w:tr w:rsidR="006B1E49" w14:paraId="2FB402D1" w14:textId="77777777">
            <w:trPr>
              <w:trHeight w:val="315"/>
            </w:trPr>
            <w:tc>
              <w:tcPr>
                <w:tcW w:w="2775"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257BC54" w14:textId="77777777" w:rsidR="006B1E49" w:rsidRDefault="00000000">
                <w:pPr>
                  <w:widowControl w:val="0"/>
                  <w:spacing w:after="0" w:line="240" w:lineRule="auto"/>
                  <w:rPr>
                    <w:rFonts w:ascii="Arial" w:eastAsia="Arial" w:hAnsi="Arial" w:cs="Arial"/>
                    <w:color w:val="000000"/>
                    <w:sz w:val="20"/>
                    <w:szCs w:val="20"/>
                  </w:rPr>
                </w:pPr>
                <w:r>
                  <w:rPr>
                    <w:rFonts w:ascii="Arial" w:eastAsia="Arial" w:hAnsi="Arial" w:cs="Arial"/>
                    <w:color w:val="000000"/>
                    <w:sz w:val="20"/>
                    <w:szCs w:val="20"/>
                  </w:rPr>
                  <w:t>Total</w:t>
                </w:r>
              </w:p>
            </w:tc>
            <w:tc>
              <w:tcPr>
                <w:tcW w:w="3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0AE0BA1D" w14:textId="77777777" w:rsidR="006B1E49" w:rsidRDefault="006B1E49">
                <w:pPr>
                  <w:widowControl w:val="0"/>
                  <w:spacing w:after="0" w:line="240" w:lineRule="auto"/>
                  <w:rPr>
                    <w:rFonts w:ascii="Arial" w:eastAsia="Arial" w:hAnsi="Arial" w:cs="Arial"/>
                    <w:color w:val="000000"/>
                    <w:sz w:val="20"/>
                    <w:szCs w:val="20"/>
                  </w:rPr>
                </w:pPr>
              </w:p>
            </w:tc>
            <w:tc>
              <w:tcPr>
                <w:tcW w:w="124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6A509012" w14:textId="77777777" w:rsidR="006B1E49" w:rsidRDefault="00000000">
                <w:pPr>
                  <w:widowControl w:val="0"/>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13</w:t>
                </w:r>
              </w:p>
            </w:tc>
          </w:tr>
        </w:tbl>
      </w:sdtContent>
    </w:sdt>
    <w:p w14:paraId="603963F1" w14:textId="77777777" w:rsidR="006B1E49" w:rsidRDefault="00000000">
      <w:pPr>
        <w:pStyle w:val="Heading2"/>
        <w:rPr>
          <w:rFonts w:ascii="Arial" w:eastAsia="Arial" w:hAnsi="Arial" w:cs="Arial"/>
          <w:color w:val="000000"/>
          <w:sz w:val="24"/>
          <w:szCs w:val="24"/>
        </w:rPr>
      </w:pPr>
      <w:r>
        <w:rPr>
          <w:rFonts w:ascii="Arial" w:eastAsia="Arial" w:hAnsi="Arial" w:cs="Arial"/>
          <w:color w:val="000000"/>
          <w:sz w:val="24"/>
          <w:szCs w:val="24"/>
        </w:rPr>
        <w:lastRenderedPageBreak/>
        <w:t>Statistical Treatment of Data</w:t>
      </w:r>
    </w:p>
    <w:p w14:paraId="14BC0984" w14:textId="77777777" w:rsidR="006B1E49" w:rsidRDefault="006B1E49">
      <w:pPr>
        <w:rPr>
          <w:rFonts w:ascii="Arial" w:eastAsia="Arial" w:hAnsi="Arial" w:cs="Arial"/>
          <w:color w:val="FF0000"/>
          <w:sz w:val="24"/>
          <w:szCs w:val="24"/>
        </w:rPr>
      </w:pPr>
    </w:p>
    <w:p w14:paraId="0CC5D530"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The weighted mean was applied to the survey responses to assess the system's degree of acceptability. This statistical tool let the researchers turn the respondents' individual ratings into a single average score per criterion, making it possible to objectively assess the system's performance against each of the eight ISO/IEC 25010 characteristics as well as its overall quality. Microsoft Excel was used to tabulate and compute the quantitative data, consisting of numerical ratings on a five-point scale.</w:t>
      </w:r>
    </w:p>
    <w:p w14:paraId="1C9049D0" w14:textId="77777777" w:rsidR="006B1E49" w:rsidRDefault="00000000">
      <w:pPr>
        <w:spacing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After the questionnaires were collected, a tally sheet was prepared, and the data was recorded, computed, tabulated, and subjected to statistical treatment. To determine the qualitative score, the following formula was used:</w:t>
      </w:r>
    </w:p>
    <w:p w14:paraId="666C6CF4" w14:textId="77777777" w:rsidR="006B1E49" w:rsidRDefault="00000000">
      <w:pPr>
        <w:spacing w:line="480" w:lineRule="auto"/>
        <w:rPr>
          <w:rFonts w:ascii="Arial" w:eastAsia="Arial" w:hAnsi="Arial" w:cs="Arial"/>
          <w:i/>
          <w:iCs/>
          <w:color w:val="000000"/>
          <w:sz w:val="24"/>
          <w:szCs w:val="24"/>
        </w:rPr>
      </w:pPr>
      <w:r>
        <w:rPr>
          <w:rFonts w:ascii="Arial" w:eastAsia="Arial" w:hAnsi="Arial" w:cs="Arial"/>
          <w:i/>
          <w:iCs/>
          <w:color w:val="000000"/>
          <w:sz w:val="24"/>
          <w:szCs w:val="24"/>
        </w:rPr>
        <w:t>Formula:</w:t>
      </w:r>
      <w:r>
        <w:rPr>
          <w:rFonts w:ascii="Arial" w:eastAsia="Arial" w:hAnsi="Arial" w:cs="Arial"/>
          <w:i/>
          <w:iCs/>
          <w:color w:val="000000"/>
          <w:sz w:val="24"/>
          <w:szCs w:val="24"/>
        </w:rPr>
        <w:br/>
        <w:t>Weighted Mean = Σ(fx) / N</w:t>
      </w:r>
    </w:p>
    <w:p w14:paraId="689CB5EA" w14:textId="77777777" w:rsidR="006B1E49" w:rsidRDefault="00000000">
      <w:pPr>
        <w:spacing w:line="480" w:lineRule="auto"/>
        <w:rPr>
          <w:rFonts w:ascii="Arial" w:eastAsia="Arial" w:hAnsi="Arial" w:cs="Arial"/>
          <w:i/>
          <w:iCs/>
          <w:color w:val="000000"/>
          <w:sz w:val="24"/>
          <w:szCs w:val="24"/>
        </w:rPr>
      </w:pPr>
      <w:r>
        <w:rPr>
          <w:rFonts w:ascii="Arial" w:eastAsia="Arial" w:hAnsi="Arial" w:cs="Arial"/>
          <w:i/>
          <w:iCs/>
          <w:color w:val="000000"/>
          <w:sz w:val="24"/>
          <w:szCs w:val="24"/>
        </w:rPr>
        <w:t>where:</w:t>
      </w:r>
    </w:p>
    <w:p w14:paraId="5EFBB3B6" w14:textId="77777777" w:rsidR="006B1E49" w:rsidRDefault="00000000">
      <w:pPr>
        <w:spacing w:line="480" w:lineRule="auto"/>
        <w:rPr>
          <w:rFonts w:ascii="Arial" w:eastAsia="Arial" w:hAnsi="Arial" w:cs="Arial"/>
          <w:i/>
          <w:iCs/>
          <w:color w:val="000000"/>
          <w:sz w:val="24"/>
          <w:szCs w:val="24"/>
        </w:rPr>
      </w:pPr>
      <w:r>
        <w:rPr>
          <w:rFonts w:ascii="Arial" w:eastAsia="Arial" w:hAnsi="Arial" w:cs="Arial"/>
          <w:i/>
          <w:iCs/>
          <w:color w:val="000000"/>
          <w:sz w:val="24"/>
          <w:szCs w:val="24"/>
        </w:rPr>
        <w:t>f = frequency of responses per rating</w:t>
      </w:r>
    </w:p>
    <w:p w14:paraId="792A47EC" w14:textId="77777777" w:rsidR="006B1E49" w:rsidRDefault="00000000">
      <w:pPr>
        <w:spacing w:line="480" w:lineRule="auto"/>
        <w:rPr>
          <w:rFonts w:ascii="Arial" w:eastAsia="Arial" w:hAnsi="Arial" w:cs="Arial"/>
          <w:i/>
          <w:iCs/>
          <w:color w:val="000000"/>
          <w:sz w:val="24"/>
          <w:szCs w:val="24"/>
        </w:rPr>
      </w:pPr>
      <w:r>
        <w:rPr>
          <w:rFonts w:ascii="Arial" w:eastAsia="Arial" w:hAnsi="Arial" w:cs="Arial"/>
          <w:i/>
          <w:iCs/>
          <w:color w:val="000000"/>
          <w:sz w:val="24"/>
          <w:szCs w:val="24"/>
        </w:rPr>
        <w:t>x = weight assigned to each rating (1–5)</w:t>
      </w:r>
    </w:p>
    <w:p w14:paraId="66161DC5" w14:textId="77777777" w:rsidR="006B1E49" w:rsidRDefault="00000000">
      <w:pPr>
        <w:spacing w:line="480" w:lineRule="auto"/>
        <w:rPr>
          <w:rFonts w:ascii="Arial" w:eastAsia="Arial" w:hAnsi="Arial" w:cs="Arial"/>
          <w:i/>
          <w:iCs/>
          <w:color w:val="000000"/>
          <w:sz w:val="24"/>
          <w:szCs w:val="24"/>
        </w:rPr>
      </w:pPr>
      <w:r>
        <w:rPr>
          <w:rFonts w:ascii="Arial" w:eastAsia="Arial" w:hAnsi="Arial" w:cs="Arial"/>
          <w:i/>
          <w:iCs/>
          <w:color w:val="000000"/>
          <w:sz w:val="24"/>
          <w:szCs w:val="24"/>
        </w:rPr>
        <w:t>N = total number of respondents</w:t>
      </w:r>
    </w:p>
    <w:p w14:paraId="79810447" w14:textId="77777777" w:rsidR="006B1E49" w:rsidRDefault="006B1E49">
      <w:pPr>
        <w:rPr>
          <w:rFonts w:ascii="Arial" w:eastAsia="Arial" w:hAnsi="Arial" w:cs="Arial"/>
          <w:color w:val="000000"/>
          <w:sz w:val="24"/>
          <w:szCs w:val="24"/>
        </w:rPr>
      </w:pPr>
    </w:p>
    <w:p w14:paraId="658DFF58" w14:textId="77777777" w:rsidR="006B1E49" w:rsidRDefault="006B1E49">
      <w:pPr>
        <w:rPr>
          <w:rFonts w:ascii="Arial" w:eastAsia="Arial" w:hAnsi="Arial" w:cs="Arial"/>
          <w:color w:val="000000"/>
          <w:sz w:val="24"/>
          <w:szCs w:val="24"/>
        </w:rPr>
      </w:pPr>
    </w:p>
    <w:p w14:paraId="1389AE02" w14:textId="77777777" w:rsidR="006B1E49" w:rsidRDefault="006B1E49">
      <w:pPr>
        <w:rPr>
          <w:rFonts w:ascii="Arial" w:eastAsia="Arial" w:hAnsi="Arial" w:cs="Arial"/>
          <w:color w:val="000000"/>
          <w:sz w:val="24"/>
          <w:szCs w:val="24"/>
        </w:rPr>
      </w:pPr>
    </w:p>
    <w:p w14:paraId="300A0A28" w14:textId="77777777" w:rsidR="006B1E49" w:rsidRDefault="00000000">
      <w:pPr>
        <w:spacing w:after="0" w:line="480" w:lineRule="auto"/>
        <w:ind w:left="3600"/>
        <w:jc w:val="both"/>
        <w:rPr>
          <w:rFonts w:ascii="Arial" w:eastAsia="Arial" w:hAnsi="Arial" w:cs="Arial"/>
          <w:b/>
          <w:bCs/>
          <w:color w:val="000000"/>
          <w:sz w:val="24"/>
          <w:szCs w:val="24"/>
        </w:rPr>
      </w:pPr>
      <w:r>
        <w:rPr>
          <w:rFonts w:ascii="Arial" w:eastAsia="Arial" w:hAnsi="Arial" w:cs="Arial"/>
          <w:b/>
          <w:bCs/>
          <w:color w:val="000000"/>
          <w:sz w:val="24"/>
          <w:szCs w:val="24"/>
        </w:rPr>
        <w:lastRenderedPageBreak/>
        <w:t>Chapter 4</w:t>
      </w:r>
    </w:p>
    <w:p w14:paraId="0C347760" w14:textId="77777777" w:rsidR="006B1E49" w:rsidRDefault="00000000">
      <w:pPr>
        <w:spacing w:after="0" w:line="480" w:lineRule="auto"/>
        <w:ind w:left="64"/>
        <w:jc w:val="both"/>
        <w:rPr>
          <w:rFonts w:ascii="Arial" w:eastAsia="Arial" w:hAnsi="Arial" w:cs="Arial"/>
          <w:b/>
          <w:bCs/>
          <w:color w:val="000000"/>
          <w:sz w:val="24"/>
          <w:szCs w:val="24"/>
        </w:rPr>
      </w:pPr>
      <w:r>
        <w:rPr>
          <w:rFonts w:ascii="Arial" w:eastAsia="Arial" w:hAnsi="Arial" w:cs="Arial"/>
          <w:b/>
          <w:bCs/>
          <w:color w:val="000000"/>
          <w:sz w:val="24"/>
          <w:szCs w:val="24"/>
        </w:rPr>
        <w:tab/>
      </w:r>
      <w:r>
        <w:rPr>
          <w:rFonts w:ascii="Arial" w:eastAsia="Arial" w:hAnsi="Arial" w:cs="Arial"/>
          <w:b/>
          <w:bCs/>
          <w:color w:val="000000"/>
          <w:sz w:val="24"/>
          <w:szCs w:val="24"/>
        </w:rPr>
        <w:tab/>
      </w:r>
      <w:r>
        <w:rPr>
          <w:rFonts w:ascii="Arial" w:eastAsia="Arial" w:hAnsi="Arial" w:cs="Arial"/>
          <w:b/>
          <w:bCs/>
          <w:color w:val="000000"/>
          <w:sz w:val="24"/>
          <w:szCs w:val="24"/>
        </w:rPr>
        <w:tab/>
      </w:r>
      <w:r>
        <w:rPr>
          <w:rFonts w:ascii="Arial" w:eastAsia="Arial" w:hAnsi="Arial" w:cs="Arial"/>
          <w:b/>
          <w:bCs/>
          <w:color w:val="000000"/>
          <w:sz w:val="24"/>
          <w:szCs w:val="24"/>
        </w:rPr>
        <w:tab/>
        <w:t>RESULTS AND DISCUSSION</w:t>
      </w:r>
    </w:p>
    <w:p w14:paraId="53D4655B" w14:textId="77777777" w:rsidR="006B1E49" w:rsidRDefault="00000000">
      <w:pPr>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 xml:space="preserve">This chapter presents the project description and structure, capabilities and limitations, project test results, and the final evaluation outcome of the project. </w:t>
      </w:r>
    </w:p>
    <w:p w14:paraId="164138D7" w14:textId="77777777" w:rsidR="006B1E49" w:rsidRDefault="006B1E49">
      <w:pPr>
        <w:spacing w:after="0" w:line="480" w:lineRule="auto"/>
        <w:ind w:firstLine="720"/>
        <w:jc w:val="both"/>
        <w:rPr>
          <w:rFonts w:ascii="Arial" w:eastAsia="Arial" w:hAnsi="Arial" w:cs="Arial"/>
          <w:color w:val="000000"/>
          <w:sz w:val="24"/>
          <w:szCs w:val="24"/>
        </w:rPr>
      </w:pPr>
    </w:p>
    <w:p w14:paraId="5F2E4F58" w14:textId="77777777" w:rsidR="006B1E49" w:rsidRDefault="00000000">
      <w:pPr>
        <w:spacing w:after="0" w:line="480" w:lineRule="auto"/>
        <w:jc w:val="both"/>
        <w:rPr>
          <w:rFonts w:ascii="Arial" w:eastAsia="Arial" w:hAnsi="Arial" w:cs="Arial"/>
          <w:b/>
          <w:bCs/>
          <w:color w:val="000000"/>
          <w:sz w:val="24"/>
          <w:szCs w:val="24"/>
        </w:rPr>
      </w:pPr>
      <w:r>
        <w:rPr>
          <w:rFonts w:ascii="Arial" w:eastAsia="Arial" w:hAnsi="Arial" w:cs="Arial"/>
          <w:b/>
          <w:bCs/>
          <w:color w:val="000000"/>
          <w:sz w:val="24"/>
          <w:szCs w:val="24"/>
        </w:rPr>
        <w:t>Project Description</w:t>
      </w:r>
    </w:p>
    <w:p w14:paraId="0EA6C880" w14:textId="77777777" w:rsidR="006B1E49" w:rsidRDefault="00000000">
      <w:pPr>
        <w:widowControl w:val="0"/>
        <w:spacing w:after="24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The Integrated Paperless Document Tracking and Workflow System for DSWD Utilizing Support Vector Machine Classification is a comprehensive web-based platform tailored specifically for the Department of Social Welfare and Development (DSWD). The project is designed to modernize the agency's traditional administrative machinery by replacing manual, paper-based document routing with a centralized, cloud-based infrastructure. This digital transition aims to eliminate operational bottlenecks, accommodate hybrid work arrangements, and ensure the rapid delivery of social services and disaster relief to vulnerable communities.</w:t>
      </w:r>
    </w:p>
    <w:p w14:paraId="2F668EB3" w14:textId="77777777" w:rsidR="006B1E49" w:rsidRDefault="00000000">
      <w:pPr>
        <w:widowControl w:val="0"/>
        <w:spacing w:after="24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From a technical standpoint, the platform is developed using PHP for server-side logic, MySQL for relational database management, and Bootstrap, HTML, CSS, and JavaScript for a responsive user interface. A defining technical feature of the project is the integration of a Support Vector Machine (SVM) Document Classification Engine. By extracting text features through TF-IDF, this machine learning module automatically categorizes incoming administrative files, significantly accelerating the initial stages of document processing.</w:t>
      </w:r>
    </w:p>
    <w:p w14:paraId="0C7D2559" w14:textId="77777777" w:rsidR="006B1E49" w:rsidRDefault="00000000">
      <w:pPr>
        <w:widowControl w:val="0"/>
        <w:spacing w:after="24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lastRenderedPageBreak/>
        <w:t>Functionally, the system bridges the gap between office-based and remote operations through several interconnected modules. It features a robust Role-Based Access Control (RBAC) mechanism to secure sensitive data, an automated routing engine that handles multi-stage approvals, and scannable QR codes that bridge physical and digital document tracking. Additionally, it provides a dedicated disaster relief distribution module to consolidate inventory reports and a real-time tracking dashboard backed by an immutable audit trail—guaranteeing total transparency, data security, and accountability across all agency workflows.</w:t>
      </w:r>
    </w:p>
    <w:p w14:paraId="380E8347" w14:textId="77777777" w:rsidR="006B1E49" w:rsidRDefault="006B1E49">
      <w:pPr>
        <w:widowControl w:val="0"/>
        <w:spacing w:after="0" w:line="480" w:lineRule="auto"/>
        <w:ind w:right="135"/>
        <w:jc w:val="both"/>
        <w:rPr>
          <w:rFonts w:ascii="Arial" w:eastAsia="Arial" w:hAnsi="Arial" w:cs="Arial"/>
          <w:color w:val="000000"/>
          <w:sz w:val="24"/>
          <w:szCs w:val="24"/>
        </w:rPr>
      </w:pPr>
    </w:p>
    <w:p w14:paraId="1FCEFA42" w14:textId="77777777" w:rsidR="006B1E49" w:rsidRDefault="00000000">
      <w:pPr>
        <w:widowControl w:val="0"/>
        <w:spacing w:after="0" w:line="480" w:lineRule="auto"/>
        <w:ind w:right="135"/>
        <w:jc w:val="both"/>
        <w:rPr>
          <w:rFonts w:ascii="Arial" w:eastAsia="Arial" w:hAnsi="Arial" w:cs="Arial"/>
          <w:b/>
          <w:bCs/>
          <w:color w:val="000000"/>
          <w:sz w:val="24"/>
          <w:szCs w:val="24"/>
        </w:rPr>
      </w:pPr>
      <w:r>
        <w:rPr>
          <w:rFonts w:ascii="Arial" w:eastAsia="Arial" w:hAnsi="Arial" w:cs="Arial"/>
          <w:b/>
          <w:bCs/>
          <w:color w:val="000000"/>
          <w:sz w:val="24"/>
          <w:szCs w:val="24"/>
        </w:rPr>
        <w:t>Project Structure</w:t>
      </w:r>
    </w:p>
    <w:p w14:paraId="62638A0B" w14:textId="77777777" w:rsidR="006B1E49" w:rsidRDefault="006B1E49">
      <w:pPr>
        <w:widowControl w:val="0"/>
        <w:spacing w:after="0" w:line="480" w:lineRule="auto"/>
        <w:ind w:right="135"/>
        <w:jc w:val="both"/>
        <w:rPr>
          <w:rFonts w:ascii="Arial" w:eastAsia="Arial" w:hAnsi="Arial" w:cs="Arial"/>
          <w:b/>
          <w:bCs/>
          <w:color w:val="000000"/>
          <w:sz w:val="24"/>
          <w:szCs w:val="24"/>
        </w:rPr>
      </w:pPr>
    </w:p>
    <w:p w14:paraId="1FB3C08F" w14:textId="77777777" w:rsidR="006B1E49" w:rsidRDefault="00000000">
      <w:pPr>
        <w:widowControl w:val="0"/>
        <w:spacing w:after="24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The project serves as a unified platform designed for routing official documents and managing disaster relief distribution. It is built to ensure transparency, speed, and accountability across every office and relief operation.</w:t>
      </w:r>
    </w:p>
    <w:p w14:paraId="4DEEEB64" w14:textId="0F128602" w:rsidR="006B1E49" w:rsidRDefault="00000000">
      <w:pPr>
        <w:widowControl w:val="0"/>
        <w:spacing w:after="240" w:line="480" w:lineRule="auto"/>
        <w:ind w:firstLine="720"/>
        <w:jc w:val="both"/>
        <w:rPr>
          <w:rFonts w:ascii="Arial" w:eastAsia="Arial" w:hAnsi="Arial" w:cs="Arial"/>
          <w:b/>
          <w:bCs/>
          <w:color w:val="000000"/>
          <w:sz w:val="24"/>
          <w:szCs w:val="24"/>
        </w:rPr>
      </w:pPr>
      <w:r>
        <w:rPr>
          <w:rFonts w:ascii="Arial" w:eastAsia="Arial" w:hAnsi="Arial" w:cs="Arial"/>
          <w:color w:val="000000"/>
          <w:sz w:val="24"/>
          <w:szCs w:val="24"/>
        </w:rPr>
        <w:t xml:space="preserve">To achieve this, the architecture integrates cloud technology to transition the agency from a manual, paper-based setup to a decentralized digital framework. At its core, the structure utilizes a Support Vector Machine (SVM) classification engine to automatically categorize incoming administrative files for faster processing. It employs a dynamic workflow automation engine combined with a rigorous Role-Based Access Control (RBAC) module to ensure that documents are securely routed and accessible to both on-site and remote personnel based on their specific permissions. Furthermore, the system leverages scannable QR </w:t>
      </w:r>
      <w:r>
        <w:rPr>
          <w:rFonts w:ascii="Arial" w:eastAsia="Arial" w:hAnsi="Arial" w:cs="Arial"/>
          <w:color w:val="000000"/>
          <w:sz w:val="24"/>
          <w:szCs w:val="24"/>
        </w:rPr>
        <w:lastRenderedPageBreak/>
        <w:t xml:space="preserve">codes and an immutable digital audit trail to provide real-time visibility, ensuring all document routing and disaster relief reporting remains accurate, secure, and </w:t>
      </w:r>
      <w:r w:rsidR="0096787E">
        <w:rPr>
          <w:noProof/>
        </w:rPr>
        <w:drawing>
          <wp:anchor distT="114300" distB="114300" distL="114300" distR="114300" simplePos="0" relativeHeight="251676672" behindDoc="0" locked="0" layoutInCell="1" hidden="0" allowOverlap="1" wp14:anchorId="1477E651" wp14:editId="633A713E">
            <wp:simplePos x="0" y="0"/>
            <wp:positionH relativeFrom="column">
              <wp:posOffset>9525</wp:posOffset>
            </wp:positionH>
            <wp:positionV relativeFrom="paragraph">
              <wp:posOffset>1057275</wp:posOffset>
            </wp:positionV>
            <wp:extent cx="5486400" cy="3712210"/>
            <wp:effectExtent l="0" t="0" r="0" b="2540"/>
            <wp:wrapTopAndBottom/>
            <wp:docPr id="176808933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9"/>
                    <a:srcRect t="1317"/>
                    <a:stretch>
                      <a:fillRect/>
                    </a:stretch>
                  </pic:blipFill>
                  <pic:spPr>
                    <a:xfrm>
                      <a:off x="0" y="0"/>
                      <a:ext cx="5486400" cy="3712210"/>
                    </a:xfrm>
                    <a:prstGeom prst="rect">
                      <a:avLst/>
                    </a:prstGeom>
                    <a:ln/>
                  </pic:spPr>
                </pic:pic>
              </a:graphicData>
            </a:graphic>
          </wp:anchor>
        </w:drawing>
      </w:r>
      <w:r>
        <w:rPr>
          <w:rFonts w:ascii="Arial" w:eastAsia="Arial" w:hAnsi="Arial" w:cs="Arial"/>
          <w:color w:val="000000"/>
          <w:sz w:val="24"/>
          <w:szCs w:val="24"/>
        </w:rPr>
        <w:t>compliant with national efficiency mandates.</w:t>
      </w:r>
    </w:p>
    <w:p w14:paraId="7EB907E9" w14:textId="77777777" w:rsidR="006B1E49" w:rsidRDefault="00000000">
      <w:pPr>
        <w:widowControl w:val="0"/>
        <w:spacing w:after="0" w:line="480" w:lineRule="auto"/>
        <w:ind w:left="2160" w:right="135" w:firstLine="720"/>
        <w:jc w:val="both"/>
        <w:rPr>
          <w:rFonts w:ascii="Arial" w:eastAsia="Arial" w:hAnsi="Arial" w:cs="Arial"/>
          <w:color w:val="000000"/>
          <w:sz w:val="24"/>
          <w:szCs w:val="24"/>
        </w:rPr>
      </w:pPr>
      <w:r>
        <w:rPr>
          <w:rFonts w:ascii="Arial" w:eastAsia="Arial" w:hAnsi="Arial" w:cs="Arial"/>
          <w:b/>
          <w:bCs/>
          <w:i/>
          <w:iCs/>
          <w:color w:val="000000"/>
          <w:sz w:val="24"/>
          <w:szCs w:val="24"/>
        </w:rPr>
        <w:t>Figure 14.</w:t>
      </w:r>
      <w:r>
        <w:rPr>
          <w:rFonts w:ascii="Arial" w:eastAsia="Arial" w:hAnsi="Arial" w:cs="Arial"/>
          <w:b/>
          <w:bCs/>
          <w:color w:val="000000"/>
          <w:sz w:val="24"/>
          <w:szCs w:val="24"/>
        </w:rPr>
        <w:t xml:space="preserve"> </w:t>
      </w:r>
      <w:r>
        <w:rPr>
          <w:rFonts w:ascii="Arial" w:eastAsia="Arial" w:hAnsi="Arial" w:cs="Arial"/>
          <w:color w:val="000000"/>
          <w:sz w:val="24"/>
          <w:szCs w:val="24"/>
        </w:rPr>
        <w:t>Login Screen</w:t>
      </w:r>
    </w:p>
    <w:p w14:paraId="1B7175B3" w14:textId="77777777" w:rsidR="006B1E49" w:rsidRDefault="00000000">
      <w:pPr>
        <w:widowControl w:val="0"/>
        <w:spacing w:after="0" w:line="480" w:lineRule="auto"/>
        <w:ind w:right="135" w:firstLine="720"/>
        <w:jc w:val="both"/>
        <w:rPr>
          <w:rFonts w:ascii="Arial" w:eastAsia="Arial" w:hAnsi="Arial" w:cs="Arial"/>
          <w:b/>
          <w:bCs/>
          <w:color w:val="000000"/>
          <w:sz w:val="24"/>
          <w:szCs w:val="24"/>
        </w:rPr>
      </w:pPr>
      <w:r>
        <w:rPr>
          <w:rFonts w:ascii="Arial" w:eastAsia="Arial" w:hAnsi="Arial" w:cs="Arial"/>
          <w:color w:val="000000"/>
          <w:sz w:val="24"/>
          <w:szCs w:val="24"/>
        </w:rPr>
        <w:t>Figure 14 illustrates the successful implementation of secure authentication and Role-Based Access Control (RBAC). By requiring credentials and token-based verification, it ensures that access to sensitive government records and workflow operations is strictly limited to authorized personnel based on their assigned roles (Administrator, Department User, and Logistics Officer).</w:t>
      </w:r>
    </w:p>
    <w:p w14:paraId="6ABD17D6" w14:textId="77777777" w:rsidR="006B1E49" w:rsidRDefault="00000000" w:rsidP="0096787E">
      <w:pPr>
        <w:widowControl w:val="0"/>
        <w:spacing w:after="0" w:line="240" w:lineRule="auto"/>
        <w:ind w:right="135"/>
        <w:jc w:val="both"/>
        <w:rPr>
          <w:rFonts w:ascii="Arial" w:eastAsia="Arial" w:hAnsi="Arial" w:cs="Arial"/>
          <w:b/>
          <w:bCs/>
          <w:color w:val="000000"/>
          <w:sz w:val="24"/>
          <w:szCs w:val="24"/>
        </w:rPr>
      </w:pPr>
      <w:r>
        <w:rPr>
          <w:noProof/>
        </w:rPr>
        <w:lastRenderedPageBreak/>
        <w:drawing>
          <wp:anchor distT="114300" distB="114300" distL="114300" distR="114300" simplePos="0" relativeHeight="251677696" behindDoc="0" locked="0" layoutInCell="1" hidden="0" allowOverlap="1" wp14:anchorId="53104D6B" wp14:editId="780A8CC9">
            <wp:simplePos x="0" y="0"/>
            <wp:positionH relativeFrom="margin">
              <wp:align>right</wp:align>
            </wp:positionH>
            <wp:positionV relativeFrom="paragraph">
              <wp:posOffset>123825</wp:posOffset>
            </wp:positionV>
            <wp:extent cx="5476875" cy="2833370"/>
            <wp:effectExtent l="0" t="0" r="9525" b="5080"/>
            <wp:wrapSquare wrapText="bothSides" distT="114300" distB="114300" distL="114300" distR="114300"/>
            <wp:docPr id="1768089346"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0"/>
                    <a:srcRect/>
                    <a:stretch>
                      <a:fillRect/>
                    </a:stretch>
                  </pic:blipFill>
                  <pic:spPr>
                    <a:xfrm>
                      <a:off x="0" y="0"/>
                      <a:ext cx="5476875" cy="2833370"/>
                    </a:xfrm>
                    <a:prstGeom prst="rect">
                      <a:avLst/>
                    </a:prstGeom>
                    <a:ln/>
                  </pic:spPr>
                </pic:pic>
              </a:graphicData>
            </a:graphic>
            <wp14:sizeRelH relativeFrom="margin">
              <wp14:pctWidth>0</wp14:pctWidth>
            </wp14:sizeRelH>
          </wp:anchor>
        </w:drawing>
      </w:r>
    </w:p>
    <w:p w14:paraId="38FEDA53" w14:textId="6083D036" w:rsidR="006B1E49" w:rsidRPr="0096787E" w:rsidRDefault="00000000" w:rsidP="0096787E">
      <w:pPr>
        <w:widowControl w:val="0"/>
        <w:spacing w:after="0" w:line="480" w:lineRule="auto"/>
        <w:ind w:left="2160" w:right="135" w:firstLine="720"/>
        <w:jc w:val="both"/>
        <w:rPr>
          <w:rFonts w:ascii="Arial" w:eastAsia="Arial" w:hAnsi="Arial" w:cs="Arial"/>
          <w:color w:val="000000"/>
          <w:sz w:val="24"/>
          <w:szCs w:val="24"/>
        </w:rPr>
      </w:pPr>
      <w:r>
        <w:rPr>
          <w:rFonts w:ascii="Arial" w:eastAsia="Arial" w:hAnsi="Arial" w:cs="Arial"/>
          <w:b/>
          <w:bCs/>
          <w:i/>
          <w:iCs/>
          <w:color w:val="000000"/>
          <w:sz w:val="24"/>
          <w:szCs w:val="24"/>
        </w:rPr>
        <w:t>Figure 15.</w:t>
      </w:r>
      <w:r>
        <w:rPr>
          <w:rFonts w:ascii="Arial" w:eastAsia="Arial" w:hAnsi="Arial" w:cs="Arial"/>
          <w:color w:val="000000"/>
          <w:sz w:val="24"/>
          <w:szCs w:val="24"/>
        </w:rPr>
        <w:t xml:space="preserve"> Main Dashboard</w:t>
      </w:r>
    </w:p>
    <w:p w14:paraId="240A7566" w14:textId="77777777" w:rsidR="006B1E49" w:rsidRDefault="00000000">
      <w:pPr>
        <w:widowControl w:val="0"/>
        <w:spacing w:after="0" w:line="480" w:lineRule="auto"/>
        <w:ind w:right="135" w:firstLine="720"/>
        <w:jc w:val="both"/>
        <w:rPr>
          <w:rFonts w:ascii="Arial" w:eastAsia="Arial" w:hAnsi="Arial" w:cs="Arial"/>
          <w:color w:val="000000"/>
          <w:sz w:val="24"/>
          <w:szCs w:val="24"/>
        </w:rPr>
      </w:pPr>
      <w:r>
        <w:rPr>
          <w:rFonts w:ascii="Arial" w:eastAsia="Arial" w:hAnsi="Arial" w:cs="Arial"/>
          <w:color w:val="000000"/>
          <w:sz w:val="24"/>
          <w:szCs w:val="24"/>
        </w:rPr>
        <w:t>Figure 15 demonstrates real-time administrative oversight and system-wide monitoring. By aggregating numeric metrics for total documents, pending routing, and completed tasks alongside a live activity log, it proves the system's ability to eliminate operational "black boxes" and provide leadership with immediate visibility into workflow bottlenecks.</w:t>
      </w:r>
    </w:p>
    <w:p w14:paraId="40469C54" w14:textId="77777777" w:rsidR="006B1E49" w:rsidRDefault="006B1E49">
      <w:pPr>
        <w:widowControl w:val="0"/>
        <w:spacing w:after="0" w:line="480" w:lineRule="auto"/>
        <w:ind w:right="135" w:firstLine="720"/>
        <w:jc w:val="both"/>
        <w:rPr>
          <w:rFonts w:ascii="Arial" w:eastAsia="Arial" w:hAnsi="Arial" w:cs="Arial"/>
          <w:color w:val="000000"/>
          <w:sz w:val="24"/>
          <w:szCs w:val="24"/>
        </w:rPr>
      </w:pPr>
    </w:p>
    <w:p w14:paraId="6FE806EC" w14:textId="77777777" w:rsidR="006B1E49" w:rsidRDefault="006B1E49">
      <w:pPr>
        <w:widowControl w:val="0"/>
        <w:spacing w:after="0" w:line="480" w:lineRule="auto"/>
        <w:ind w:right="135" w:firstLine="720"/>
        <w:jc w:val="both"/>
        <w:rPr>
          <w:rFonts w:ascii="Arial" w:eastAsia="Arial" w:hAnsi="Arial" w:cs="Arial"/>
          <w:color w:val="000000"/>
          <w:sz w:val="24"/>
          <w:szCs w:val="24"/>
        </w:rPr>
      </w:pPr>
    </w:p>
    <w:p w14:paraId="335E85B8" w14:textId="77777777" w:rsidR="006B1E49" w:rsidRDefault="006B1E49">
      <w:pPr>
        <w:widowControl w:val="0"/>
        <w:spacing w:after="0" w:line="480" w:lineRule="auto"/>
        <w:ind w:right="135" w:firstLine="720"/>
        <w:jc w:val="both"/>
        <w:rPr>
          <w:rFonts w:ascii="Arial" w:eastAsia="Arial" w:hAnsi="Arial" w:cs="Arial"/>
          <w:color w:val="000000"/>
          <w:sz w:val="24"/>
          <w:szCs w:val="24"/>
        </w:rPr>
      </w:pPr>
    </w:p>
    <w:p w14:paraId="4C3CB298" w14:textId="77777777" w:rsidR="006B1E49" w:rsidRDefault="006B1E49">
      <w:pPr>
        <w:widowControl w:val="0"/>
        <w:spacing w:after="0" w:line="480" w:lineRule="auto"/>
        <w:ind w:right="135" w:firstLine="720"/>
        <w:jc w:val="both"/>
        <w:rPr>
          <w:rFonts w:ascii="Arial" w:eastAsia="Arial" w:hAnsi="Arial" w:cs="Arial"/>
          <w:color w:val="000000"/>
          <w:sz w:val="24"/>
          <w:szCs w:val="24"/>
        </w:rPr>
      </w:pPr>
    </w:p>
    <w:p w14:paraId="4F9C4763" w14:textId="77777777" w:rsidR="006B1E49" w:rsidRDefault="006B1E49">
      <w:pPr>
        <w:widowControl w:val="0"/>
        <w:spacing w:after="0" w:line="480" w:lineRule="auto"/>
        <w:ind w:right="135" w:firstLine="720"/>
        <w:jc w:val="both"/>
        <w:rPr>
          <w:rFonts w:ascii="Arial" w:eastAsia="Arial" w:hAnsi="Arial" w:cs="Arial"/>
          <w:color w:val="000000"/>
          <w:sz w:val="24"/>
          <w:szCs w:val="24"/>
        </w:rPr>
      </w:pPr>
    </w:p>
    <w:p w14:paraId="396B7675" w14:textId="77777777" w:rsidR="006B1E49" w:rsidRDefault="006B1E49">
      <w:pPr>
        <w:widowControl w:val="0"/>
        <w:spacing w:after="0" w:line="480" w:lineRule="auto"/>
        <w:ind w:right="135" w:firstLine="720"/>
        <w:jc w:val="both"/>
        <w:rPr>
          <w:rFonts w:ascii="Arial" w:eastAsia="Arial" w:hAnsi="Arial" w:cs="Arial"/>
          <w:b/>
          <w:bCs/>
          <w:color w:val="000000"/>
          <w:sz w:val="24"/>
          <w:szCs w:val="24"/>
        </w:rPr>
      </w:pPr>
    </w:p>
    <w:p w14:paraId="6AAC4A02" w14:textId="77777777" w:rsidR="006B1E49" w:rsidRDefault="00000000">
      <w:pPr>
        <w:widowControl w:val="0"/>
        <w:spacing w:after="0" w:line="480" w:lineRule="auto"/>
        <w:ind w:right="135"/>
        <w:jc w:val="both"/>
        <w:rPr>
          <w:rFonts w:ascii="Arial" w:eastAsia="Arial" w:hAnsi="Arial" w:cs="Arial"/>
          <w:b/>
          <w:bCs/>
          <w:color w:val="000000"/>
          <w:sz w:val="24"/>
          <w:szCs w:val="24"/>
        </w:rPr>
      </w:pPr>
      <w:r>
        <w:rPr>
          <w:rFonts w:ascii="Arial" w:eastAsia="Arial" w:hAnsi="Arial" w:cs="Arial"/>
          <w:b/>
          <w:bCs/>
          <w:noProof/>
          <w:color w:val="000000"/>
          <w:sz w:val="24"/>
          <w:szCs w:val="24"/>
        </w:rPr>
        <w:lastRenderedPageBreak/>
        <w:drawing>
          <wp:inline distT="114300" distB="114300" distL="114300" distR="114300" wp14:anchorId="72B7DCB3" wp14:editId="129AB03F">
            <wp:extent cx="5486400" cy="2514600"/>
            <wp:effectExtent l="0" t="0" r="0" b="0"/>
            <wp:docPr id="1768089361"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31"/>
                    <a:srcRect/>
                    <a:stretch>
                      <a:fillRect/>
                    </a:stretch>
                  </pic:blipFill>
                  <pic:spPr>
                    <a:xfrm>
                      <a:off x="0" y="0"/>
                      <a:ext cx="5486400" cy="2514600"/>
                    </a:xfrm>
                    <a:prstGeom prst="rect">
                      <a:avLst/>
                    </a:prstGeom>
                    <a:ln/>
                  </pic:spPr>
                </pic:pic>
              </a:graphicData>
            </a:graphic>
          </wp:inline>
        </w:drawing>
      </w:r>
      <w:r>
        <w:rPr>
          <w:noProof/>
        </w:rPr>
        <w:drawing>
          <wp:anchor distT="114300" distB="114300" distL="114300" distR="114300" simplePos="0" relativeHeight="251678720" behindDoc="0" locked="0" layoutInCell="1" hidden="0" allowOverlap="1" wp14:anchorId="5368260B" wp14:editId="5D8866EF">
            <wp:simplePos x="0" y="0"/>
            <wp:positionH relativeFrom="column">
              <wp:posOffset>47626</wp:posOffset>
            </wp:positionH>
            <wp:positionV relativeFrom="paragraph">
              <wp:posOffset>238125</wp:posOffset>
            </wp:positionV>
            <wp:extent cx="5486400" cy="2424113"/>
            <wp:effectExtent l="0" t="0" r="0" b="0"/>
            <wp:wrapSquare wrapText="bothSides" distT="114300" distB="114300" distL="114300" distR="114300"/>
            <wp:docPr id="17680893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2"/>
                    <a:srcRect/>
                    <a:stretch>
                      <a:fillRect/>
                    </a:stretch>
                  </pic:blipFill>
                  <pic:spPr>
                    <a:xfrm>
                      <a:off x="0" y="0"/>
                      <a:ext cx="5486400" cy="2424113"/>
                    </a:xfrm>
                    <a:prstGeom prst="rect">
                      <a:avLst/>
                    </a:prstGeom>
                    <a:ln/>
                  </pic:spPr>
                </pic:pic>
              </a:graphicData>
            </a:graphic>
          </wp:anchor>
        </w:drawing>
      </w:r>
    </w:p>
    <w:p w14:paraId="6EA010F4" w14:textId="77777777" w:rsidR="006B1E49" w:rsidRDefault="00000000">
      <w:pPr>
        <w:widowControl w:val="0"/>
        <w:spacing w:after="0" w:line="480" w:lineRule="auto"/>
        <w:ind w:right="135"/>
        <w:jc w:val="both"/>
        <w:rPr>
          <w:rFonts w:ascii="Arial" w:eastAsia="Arial" w:hAnsi="Arial" w:cs="Arial"/>
          <w:b/>
          <w:bCs/>
          <w:color w:val="000000"/>
          <w:sz w:val="24"/>
          <w:szCs w:val="24"/>
        </w:rPr>
      </w:pPr>
      <w:r>
        <w:rPr>
          <w:rFonts w:ascii="Arial" w:eastAsia="Arial" w:hAnsi="Arial" w:cs="Arial"/>
          <w:b/>
          <w:bCs/>
          <w:noProof/>
          <w:color w:val="000000"/>
          <w:sz w:val="24"/>
          <w:szCs w:val="24"/>
        </w:rPr>
        <w:drawing>
          <wp:inline distT="114300" distB="114300" distL="114300" distR="114300" wp14:anchorId="54E1D117" wp14:editId="761F3944">
            <wp:extent cx="5486400" cy="2197522"/>
            <wp:effectExtent l="0" t="0" r="0" b="0"/>
            <wp:docPr id="1768089347"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3"/>
                    <a:srcRect/>
                    <a:stretch>
                      <a:fillRect/>
                    </a:stretch>
                  </pic:blipFill>
                  <pic:spPr>
                    <a:xfrm>
                      <a:off x="0" y="0"/>
                      <a:ext cx="5486400" cy="2197522"/>
                    </a:xfrm>
                    <a:prstGeom prst="rect">
                      <a:avLst/>
                    </a:prstGeom>
                    <a:ln/>
                  </pic:spPr>
                </pic:pic>
              </a:graphicData>
            </a:graphic>
          </wp:inline>
        </w:drawing>
      </w:r>
    </w:p>
    <w:p w14:paraId="0DB765DE" w14:textId="77777777" w:rsidR="006B1E49" w:rsidRDefault="00000000">
      <w:pPr>
        <w:widowControl w:val="0"/>
        <w:spacing w:after="0" w:line="480" w:lineRule="auto"/>
        <w:ind w:left="2160" w:right="135" w:firstLine="720"/>
        <w:jc w:val="both"/>
        <w:rPr>
          <w:rFonts w:ascii="Arial" w:eastAsia="Arial" w:hAnsi="Arial" w:cs="Arial"/>
          <w:b/>
          <w:bCs/>
          <w:color w:val="000000"/>
          <w:sz w:val="24"/>
          <w:szCs w:val="24"/>
        </w:rPr>
      </w:pPr>
      <w:r>
        <w:rPr>
          <w:rFonts w:ascii="Arial" w:eastAsia="Arial" w:hAnsi="Arial" w:cs="Arial"/>
          <w:b/>
          <w:bCs/>
          <w:i/>
          <w:iCs/>
          <w:color w:val="000000"/>
          <w:sz w:val="24"/>
          <w:szCs w:val="24"/>
        </w:rPr>
        <w:t>Figure 16</w:t>
      </w:r>
      <w:r>
        <w:rPr>
          <w:rFonts w:ascii="Arial" w:eastAsia="Arial" w:hAnsi="Arial" w:cs="Arial"/>
          <w:b/>
          <w:bCs/>
          <w:color w:val="000000"/>
          <w:sz w:val="24"/>
          <w:szCs w:val="24"/>
        </w:rPr>
        <w:t xml:space="preserve">. </w:t>
      </w:r>
      <w:r>
        <w:rPr>
          <w:rFonts w:ascii="Arial" w:eastAsia="Arial" w:hAnsi="Arial" w:cs="Arial"/>
          <w:color w:val="000000"/>
          <w:sz w:val="24"/>
          <w:szCs w:val="24"/>
        </w:rPr>
        <w:t>Home Page</w:t>
      </w:r>
    </w:p>
    <w:p w14:paraId="4FCBA7A0" w14:textId="77777777" w:rsidR="006B1E49" w:rsidRDefault="00000000">
      <w:pPr>
        <w:widowControl w:val="0"/>
        <w:spacing w:after="0" w:line="480" w:lineRule="auto"/>
        <w:ind w:right="135" w:firstLine="720"/>
        <w:jc w:val="both"/>
        <w:rPr>
          <w:rFonts w:ascii="Arial" w:eastAsia="Arial" w:hAnsi="Arial" w:cs="Arial"/>
          <w:color w:val="000000"/>
          <w:sz w:val="24"/>
          <w:szCs w:val="24"/>
        </w:rPr>
      </w:pPr>
      <w:r>
        <w:rPr>
          <w:rFonts w:ascii="Arial" w:eastAsia="Arial" w:hAnsi="Arial" w:cs="Arial"/>
          <w:color w:val="000000"/>
          <w:sz w:val="24"/>
          <w:szCs w:val="24"/>
        </w:rPr>
        <w:lastRenderedPageBreak/>
        <w:t>Figure 16 illustrates the operational capability for rapid, hybrid-ready document identification and retrieval. It proves that staff can bypass manual logbook searches either by utilizing device-integrated camera scanning for QR codes or by executing direct tracking number lookups.</w:t>
      </w:r>
    </w:p>
    <w:p w14:paraId="52EA84E2" w14:textId="77777777" w:rsidR="006B1E49" w:rsidRDefault="00000000">
      <w:pPr>
        <w:widowControl w:val="0"/>
        <w:spacing w:after="0" w:line="480" w:lineRule="auto"/>
        <w:ind w:left="2160" w:right="135" w:firstLine="720"/>
        <w:jc w:val="both"/>
        <w:rPr>
          <w:rFonts w:ascii="Arial" w:eastAsia="Arial" w:hAnsi="Arial" w:cs="Arial"/>
          <w:color w:val="000000"/>
          <w:sz w:val="24"/>
          <w:szCs w:val="24"/>
        </w:rPr>
      </w:pPr>
      <w:r>
        <w:rPr>
          <w:rFonts w:ascii="Arial" w:eastAsia="Arial" w:hAnsi="Arial" w:cs="Arial"/>
          <w:b/>
          <w:bCs/>
          <w:i/>
          <w:iCs/>
          <w:color w:val="000000"/>
          <w:sz w:val="24"/>
          <w:szCs w:val="24"/>
        </w:rPr>
        <w:t>Figure 17</w:t>
      </w:r>
      <w:r>
        <w:rPr>
          <w:rFonts w:ascii="Arial" w:eastAsia="Arial" w:hAnsi="Arial" w:cs="Arial"/>
          <w:b/>
          <w:bCs/>
          <w:color w:val="000000"/>
          <w:sz w:val="24"/>
          <w:szCs w:val="24"/>
        </w:rPr>
        <w:t xml:space="preserve">. </w:t>
      </w:r>
      <w:r>
        <w:rPr>
          <w:rFonts w:ascii="Arial" w:eastAsia="Arial" w:hAnsi="Arial" w:cs="Arial"/>
          <w:color w:val="000000"/>
          <w:sz w:val="24"/>
          <w:szCs w:val="24"/>
        </w:rPr>
        <w:t>Dashboard Analytics</w:t>
      </w:r>
      <w:r>
        <w:rPr>
          <w:noProof/>
        </w:rPr>
        <w:drawing>
          <wp:anchor distT="114300" distB="114300" distL="114300" distR="114300" simplePos="0" relativeHeight="251679744" behindDoc="0" locked="0" layoutInCell="1" hidden="0" allowOverlap="1" wp14:anchorId="26E4E4B5" wp14:editId="3626C919">
            <wp:simplePos x="0" y="0"/>
            <wp:positionH relativeFrom="column">
              <wp:posOffset>-57149</wp:posOffset>
            </wp:positionH>
            <wp:positionV relativeFrom="paragraph">
              <wp:posOffset>114300</wp:posOffset>
            </wp:positionV>
            <wp:extent cx="5486400" cy="2514600"/>
            <wp:effectExtent l="0" t="0" r="0" b="0"/>
            <wp:wrapSquare wrapText="bothSides" distT="114300" distB="114300" distL="114300" distR="114300"/>
            <wp:docPr id="176808934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2"/>
                    <a:srcRect/>
                    <a:stretch>
                      <a:fillRect/>
                    </a:stretch>
                  </pic:blipFill>
                  <pic:spPr>
                    <a:xfrm>
                      <a:off x="0" y="0"/>
                      <a:ext cx="5486400" cy="2514600"/>
                    </a:xfrm>
                    <a:prstGeom prst="rect">
                      <a:avLst/>
                    </a:prstGeom>
                    <a:ln/>
                  </pic:spPr>
                </pic:pic>
              </a:graphicData>
            </a:graphic>
          </wp:anchor>
        </w:drawing>
      </w:r>
    </w:p>
    <w:p w14:paraId="09F8B130" w14:textId="77777777" w:rsidR="006B1E49" w:rsidRDefault="006B1E49">
      <w:pPr>
        <w:widowControl w:val="0"/>
        <w:spacing w:after="0" w:line="480" w:lineRule="auto"/>
        <w:ind w:right="135"/>
        <w:jc w:val="both"/>
        <w:rPr>
          <w:rFonts w:ascii="Arial" w:eastAsia="Arial" w:hAnsi="Arial" w:cs="Arial"/>
          <w:color w:val="000000"/>
          <w:sz w:val="24"/>
          <w:szCs w:val="24"/>
        </w:rPr>
      </w:pPr>
    </w:p>
    <w:p w14:paraId="24B2452C" w14:textId="77777777" w:rsidR="006B1E49" w:rsidRDefault="00000000">
      <w:pPr>
        <w:widowControl w:val="0"/>
        <w:spacing w:after="0" w:line="480" w:lineRule="auto"/>
        <w:ind w:right="135" w:firstLine="720"/>
        <w:jc w:val="both"/>
        <w:rPr>
          <w:rFonts w:ascii="Arial" w:eastAsia="Arial" w:hAnsi="Arial" w:cs="Arial"/>
          <w:color w:val="000000"/>
          <w:sz w:val="24"/>
          <w:szCs w:val="24"/>
        </w:rPr>
      </w:pPr>
      <w:r>
        <w:rPr>
          <w:rFonts w:ascii="Arial" w:eastAsia="Arial" w:hAnsi="Arial" w:cs="Arial"/>
          <w:color w:val="000000"/>
          <w:sz w:val="24"/>
          <w:szCs w:val="24"/>
        </w:rPr>
        <w:t>Figure 17 shows the system's capacity for granular performance tracking and compliance monitoring. By rendering detailed individual and office-wide analytics (such as document processing turnaround times and completion rates), it proves that administrators can objectively evaluate workflow efficiency and adherence to administrative schedules.</w:t>
      </w:r>
    </w:p>
    <w:p w14:paraId="66146E71" w14:textId="77777777" w:rsidR="006B1E49" w:rsidRDefault="006B1E49">
      <w:pPr>
        <w:widowControl w:val="0"/>
        <w:spacing w:after="0" w:line="480" w:lineRule="auto"/>
        <w:ind w:left="2160" w:right="135" w:firstLine="720"/>
        <w:jc w:val="both"/>
        <w:rPr>
          <w:rFonts w:ascii="Arial" w:eastAsia="Arial" w:hAnsi="Arial" w:cs="Arial"/>
          <w:color w:val="000000"/>
          <w:sz w:val="24"/>
          <w:szCs w:val="24"/>
        </w:rPr>
      </w:pPr>
    </w:p>
    <w:p w14:paraId="38DDCD80" w14:textId="77777777" w:rsidR="006B1E49" w:rsidRDefault="006B1E49">
      <w:pPr>
        <w:widowControl w:val="0"/>
        <w:spacing w:after="0" w:line="480" w:lineRule="auto"/>
        <w:ind w:left="2160" w:right="135" w:firstLine="720"/>
        <w:jc w:val="both"/>
        <w:rPr>
          <w:rFonts w:ascii="Arial" w:eastAsia="Arial" w:hAnsi="Arial" w:cs="Arial"/>
          <w:color w:val="000000"/>
          <w:sz w:val="24"/>
          <w:szCs w:val="24"/>
        </w:rPr>
      </w:pPr>
    </w:p>
    <w:p w14:paraId="30218948" w14:textId="77777777" w:rsidR="006B1E49" w:rsidRDefault="006B1E49">
      <w:pPr>
        <w:widowControl w:val="0"/>
        <w:spacing w:after="0" w:line="480" w:lineRule="auto"/>
        <w:ind w:left="2160" w:right="135" w:firstLine="720"/>
        <w:jc w:val="both"/>
        <w:rPr>
          <w:rFonts w:ascii="Arial" w:eastAsia="Arial" w:hAnsi="Arial" w:cs="Arial"/>
          <w:color w:val="000000"/>
          <w:sz w:val="24"/>
          <w:szCs w:val="24"/>
        </w:rPr>
      </w:pPr>
    </w:p>
    <w:p w14:paraId="119C6A92" w14:textId="77777777" w:rsidR="006B1E49" w:rsidRDefault="006B1E49">
      <w:pPr>
        <w:widowControl w:val="0"/>
        <w:spacing w:after="0" w:line="480" w:lineRule="auto"/>
        <w:ind w:right="135"/>
        <w:jc w:val="both"/>
        <w:rPr>
          <w:rFonts w:ascii="Arial" w:eastAsia="Arial" w:hAnsi="Arial" w:cs="Arial"/>
          <w:color w:val="000000"/>
          <w:sz w:val="24"/>
          <w:szCs w:val="24"/>
        </w:rPr>
      </w:pPr>
    </w:p>
    <w:p w14:paraId="38B12D98" w14:textId="77777777" w:rsidR="006B1E49" w:rsidRDefault="006B1E49">
      <w:pPr>
        <w:widowControl w:val="0"/>
        <w:spacing w:after="0" w:line="480" w:lineRule="auto"/>
        <w:ind w:left="2160" w:right="135" w:firstLine="720"/>
        <w:jc w:val="both"/>
        <w:rPr>
          <w:rFonts w:ascii="Arial" w:eastAsia="Arial" w:hAnsi="Arial" w:cs="Arial"/>
          <w:color w:val="000000"/>
          <w:sz w:val="24"/>
          <w:szCs w:val="24"/>
        </w:rPr>
      </w:pPr>
    </w:p>
    <w:p w14:paraId="002EEFCC" w14:textId="77777777" w:rsidR="006B1E49" w:rsidRDefault="00000000">
      <w:pPr>
        <w:widowControl w:val="0"/>
        <w:spacing w:after="0" w:line="480" w:lineRule="auto"/>
        <w:ind w:right="135"/>
        <w:jc w:val="both"/>
        <w:rPr>
          <w:rFonts w:ascii="Arial" w:eastAsia="Arial" w:hAnsi="Arial" w:cs="Arial"/>
          <w:b/>
          <w:bCs/>
          <w:color w:val="000000"/>
          <w:sz w:val="24"/>
          <w:szCs w:val="24"/>
        </w:rPr>
      </w:pPr>
      <w:r>
        <w:rPr>
          <w:noProof/>
        </w:rPr>
        <w:drawing>
          <wp:anchor distT="114300" distB="114300" distL="114300" distR="114300" simplePos="0" relativeHeight="251680768" behindDoc="0" locked="0" layoutInCell="1" hidden="0" allowOverlap="1" wp14:anchorId="08FD99A7" wp14:editId="3E1950C9">
            <wp:simplePos x="0" y="0"/>
            <wp:positionH relativeFrom="margin">
              <wp:align>center</wp:align>
            </wp:positionH>
            <wp:positionV relativeFrom="paragraph">
              <wp:posOffset>9525</wp:posOffset>
            </wp:positionV>
            <wp:extent cx="3505200" cy="4654897"/>
            <wp:effectExtent l="0" t="0" r="0" b="0"/>
            <wp:wrapSquare wrapText="bothSides" distT="114300" distB="114300" distL="114300" distR="114300"/>
            <wp:docPr id="17680893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4"/>
                    <a:srcRect/>
                    <a:stretch>
                      <a:fillRect/>
                    </a:stretch>
                  </pic:blipFill>
                  <pic:spPr>
                    <a:xfrm>
                      <a:off x="0" y="0"/>
                      <a:ext cx="3505200" cy="4654897"/>
                    </a:xfrm>
                    <a:prstGeom prst="rect">
                      <a:avLst/>
                    </a:prstGeom>
                    <a:ln/>
                  </pic:spPr>
                </pic:pic>
              </a:graphicData>
            </a:graphic>
          </wp:anchor>
        </w:drawing>
      </w:r>
    </w:p>
    <w:p w14:paraId="23B214D7" w14:textId="77777777" w:rsidR="006B1E49" w:rsidRDefault="006B1E49">
      <w:pPr>
        <w:widowControl w:val="0"/>
        <w:spacing w:after="0" w:line="480" w:lineRule="auto"/>
        <w:ind w:right="135"/>
        <w:jc w:val="both"/>
        <w:rPr>
          <w:rFonts w:ascii="Arial" w:eastAsia="Arial" w:hAnsi="Arial" w:cs="Arial"/>
          <w:b/>
          <w:bCs/>
          <w:color w:val="000000"/>
          <w:sz w:val="24"/>
          <w:szCs w:val="24"/>
        </w:rPr>
      </w:pPr>
    </w:p>
    <w:p w14:paraId="01D64AA3" w14:textId="77777777" w:rsidR="006B1E49" w:rsidRDefault="006B1E49">
      <w:pPr>
        <w:widowControl w:val="0"/>
        <w:spacing w:after="0" w:line="480" w:lineRule="auto"/>
        <w:ind w:right="135"/>
        <w:jc w:val="both"/>
        <w:rPr>
          <w:rFonts w:ascii="Arial" w:eastAsia="Arial" w:hAnsi="Arial" w:cs="Arial"/>
          <w:b/>
          <w:bCs/>
          <w:color w:val="000000"/>
          <w:sz w:val="24"/>
          <w:szCs w:val="24"/>
        </w:rPr>
      </w:pPr>
    </w:p>
    <w:p w14:paraId="14F9F881" w14:textId="77777777" w:rsidR="006B1E49" w:rsidRDefault="006B1E49">
      <w:pPr>
        <w:widowControl w:val="0"/>
        <w:spacing w:after="0" w:line="480" w:lineRule="auto"/>
        <w:ind w:right="135"/>
        <w:jc w:val="both"/>
        <w:rPr>
          <w:rFonts w:ascii="Arial" w:eastAsia="Arial" w:hAnsi="Arial" w:cs="Arial"/>
          <w:b/>
          <w:bCs/>
          <w:color w:val="000000"/>
          <w:sz w:val="24"/>
          <w:szCs w:val="24"/>
        </w:rPr>
      </w:pPr>
    </w:p>
    <w:p w14:paraId="54BF2390" w14:textId="77777777" w:rsidR="006B1E49" w:rsidRDefault="006B1E49">
      <w:pPr>
        <w:widowControl w:val="0"/>
        <w:spacing w:after="0" w:line="480" w:lineRule="auto"/>
        <w:ind w:right="135"/>
        <w:jc w:val="both"/>
        <w:rPr>
          <w:rFonts w:ascii="Arial" w:eastAsia="Arial" w:hAnsi="Arial" w:cs="Arial"/>
          <w:b/>
          <w:bCs/>
          <w:color w:val="000000"/>
          <w:sz w:val="24"/>
          <w:szCs w:val="24"/>
        </w:rPr>
      </w:pPr>
    </w:p>
    <w:p w14:paraId="43C42CB8" w14:textId="77777777" w:rsidR="006B1E49" w:rsidRDefault="006B1E49">
      <w:pPr>
        <w:widowControl w:val="0"/>
        <w:spacing w:after="0" w:line="480" w:lineRule="auto"/>
        <w:ind w:right="135"/>
        <w:jc w:val="both"/>
        <w:rPr>
          <w:rFonts w:ascii="Arial" w:eastAsia="Arial" w:hAnsi="Arial" w:cs="Arial"/>
          <w:b/>
          <w:bCs/>
          <w:color w:val="000000"/>
          <w:sz w:val="24"/>
          <w:szCs w:val="24"/>
        </w:rPr>
      </w:pPr>
    </w:p>
    <w:p w14:paraId="57F46DC7" w14:textId="77777777" w:rsidR="006B1E49" w:rsidRDefault="006B1E49">
      <w:pPr>
        <w:widowControl w:val="0"/>
        <w:spacing w:after="0" w:line="480" w:lineRule="auto"/>
        <w:ind w:right="135"/>
        <w:jc w:val="both"/>
        <w:rPr>
          <w:rFonts w:ascii="Arial" w:eastAsia="Arial" w:hAnsi="Arial" w:cs="Arial"/>
          <w:b/>
          <w:bCs/>
          <w:color w:val="000000"/>
          <w:sz w:val="24"/>
          <w:szCs w:val="24"/>
        </w:rPr>
      </w:pPr>
    </w:p>
    <w:p w14:paraId="57244A73" w14:textId="77777777" w:rsidR="006B1E49" w:rsidRDefault="006B1E49">
      <w:pPr>
        <w:widowControl w:val="0"/>
        <w:spacing w:after="0" w:line="480" w:lineRule="auto"/>
        <w:ind w:right="135"/>
        <w:jc w:val="both"/>
        <w:rPr>
          <w:rFonts w:ascii="Arial" w:eastAsia="Arial" w:hAnsi="Arial" w:cs="Arial"/>
          <w:b/>
          <w:bCs/>
          <w:color w:val="000000"/>
          <w:sz w:val="24"/>
          <w:szCs w:val="24"/>
        </w:rPr>
      </w:pPr>
    </w:p>
    <w:p w14:paraId="264911D8" w14:textId="77777777" w:rsidR="006B1E49" w:rsidRDefault="006B1E49">
      <w:pPr>
        <w:widowControl w:val="0"/>
        <w:spacing w:after="0" w:line="480" w:lineRule="auto"/>
        <w:ind w:right="135"/>
        <w:jc w:val="both"/>
        <w:rPr>
          <w:rFonts w:ascii="Arial" w:eastAsia="Arial" w:hAnsi="Arial" w:cs="Arial"/>
          <w:b/>
          <w:bCs/>
          <w:color w:val="000000"/>
          <w:sz w:val="24"/>
          <w:szCs w:val="24"/>
        </w:rPr>
      </w:pPr>
    </w:p>
    <w:p w14:paraId="5C3E4CCE" w14:textId="77777777" w:rsidR="006B1E49" w:rsidRDefault="006B1E49">
      <w:pPr>
        <w:widowControl w:val="0"/>
        <w:spacing w:after="0" w:line="480" w:lineRule="auto"/>
        <w:ind w:right="135"/>
        <w:jc w:val="both"/>
        <w:rPr>
          <w:rFonts w:ascii="Arial" w:eastAsia="Arial" w:hAnsi="Arial" w:cs="Arial"/>
          <w:b/>
          <w:bCs/>
          <w:color w:val="000000"/>
          <w:sz w:val="24"/>
          <w:szCs w:val="24"/>
        </w:rPr>
      </w:pPr>
    </w:p>
    <w:p w14:paraId="5D1563A9" w14:textId="77777777" w:rsidR="006B1E49" w:rsidRDefault="006B1E49">
      <w:pPr>
        <w:widowControl w:val="0"/>
        <w:spacing w:after="0" w:line="480" w:lineRule="auto"/>
        <w:ind w:right="135"/>
        <w:jc w:val="both"/>
        <w:rPr>
          <w:rFonts w:ascii="Arial" w:eastAsia="Arial" w:hAnsi="Arial" w:cs="Arial"/>
          <w:b/>
          <w:bCs/>
          <w:color w:val="000000"/>
          <w:sz w:val="24"/>
          <w:szCs w:val="24"/>
        </w:rPr>
      </w:pPr>
    </w:p>
    <w:p w14:paraId="189D28A8" w14:textId="77777777" w:rsidR="006B1E49" w:rsidRDefault="006B1E49">
      <w:pPr>
        <w:widowControl w:val="0"/>
        <w:spacing w:after="0" w:line="480" w:lineRule="auto"/>
        <w:ind w:right="135"/>
        <w:jc w:val="both"/>
        <w:rPr>
          <w:rFonts w:ascii="Arial" w:eastAsia="Arial" w:hAnsi="Arial" w:cs="Arial"/>
          <w:b/>
          <w:bCs/>
          <w:color w:val="000000"/>
          <w:sz w:val="24"/>
          <w:szCs w:val="24"/>
        </w:rPr>
      </w:pPr>
    </w:p>
    <w:p w14:paraId="602D7BD6" w14:textId="77777777" w:rsidR="006B1E49" w:rsidRDefault="006B1E49">
      <w:pPr>
        <w:widowControl w:val="0"/>
        <w:spacing w:after="0" w:line="480" w:lineRule="auto"/>
        <w:ind w:right="135"/>
        <w:jc w:val="both"/>
        <w:rPr>
          <w:rFonts w:ascii="Arial" w:eastAsia="Arial" w:hAnsi="Arial" w:cs="Arial"/>
          <w:b/>
          <w:bCs/>
          <w:color w:val="000000"/>
          <w:sz w:val="24"/>
          <w:szCs w:val="24"/>
        </w:rPr>
      </w:pPr>
    </w:p>
    <w:p w14:paraId="4BF4B388" w14:textId="77777777" w:rsidR="006B1E49" w:rsidRDefault="006B1E49">
      <w:pPr>
        <w:widowControl w:val="0"/>
        <w:spacing w:after="0" w:line="480" w:lineRule="auto"/>
        <w:ind w:right="135"/>
        <w:jc w:val="both"/>
        <w:rPr>
          <w:rFonts w:ascii="Arial" w:eastAsia="Arial" w:hAnsi="Arial" w:cs="Arial"/>
          <w:b/>
          <w:bCs/>
          <w:color w:val="000000"/>
          <w:sz w:val="24"/>
          <w:szCs w:val="24"/>
        </w:rPr>
      </w:pPr>
    </w:p>
    <w:p w14:paraId="05984CBD" w14:textId="77777777" w:rsidR="006B1E49" w:rsidRDefault="00000000">
      <w:pPr>
        <w:widowControl w:val="0"/>
        <w:spacing w:after="0" w:line="480" w:lineRule="auto"/>
        <w:ind w:left="1440" w:right="135" w:firstLine="720"/>
        <w:jc w:val="both"/>
        <w:rPr>
          <w:rFonts w:ascii="Arial" w:eastAsia="Arial" w:hAnsi="Arial" w:cs="Arial"/>
          <w:b/>
          <w:bCs/>
          <w:color w:val="000000"/>
          <w:sz w:val="24"/>
          <w:szCs w:val="24"/>
        </w:rPr>
      </w:pPr>
      <w:r>
        <w:rPr>
          <w:rFonts w:ascii="Arial" w:eastAsia="Arial" w:hAnsi="Arial" w:cs="Arial"/>
          <w:b/>
          <w:bCs/>
          <w:i/>
          <w:iCs/>
          <w:color w:val="000000"/>
          <w:sz w:val="24"/>
          <w:szCs w:val="24"/>
        </w:rPr>
        <w:t>Figure 18.</w:t>
      </w:r>
      <w:r>
        <w:rPr>
          <w:rFonts w:ascii="Arial" w:eastAsia="Arial" w:hAnsi="Arial" w:cs="Arial"/>
          <w:b/>
          <w:bCs/>
          <w:color w:val="000000"/>
          <w:sz w:val="24"/>
          <w:szCs w:val="24"/>
        </w:rPr>
        <w:t xml:space="preserve"> </w:t>
      </w:r>
      <w:r>
        <w:rPr>
          <w:rFonts w:ascii="Arial" w:eastAsia="Arial" w:hAnsi="Arial" w:cs="Arial"/>
          <w:color w:val="000000"/>
          <w:sz w:val="24"/>
          <w:szCs w:val="24"/>
        </w:rPr>
        <w:t>Add New Document Dashboard</w:t>
      </w:r>
    </w:p>
    <w:p w14:paraId="3EC4AA74" w14:textId="77777777" w:rsidR="006B1E49" w:rsidRDefault="00000000">
      <w:pPr>
        <w:widowControl w:val="0"/>
        <w:spacing w:after="0" w:line="480" w:lineRule="auto"/>
        <w:ind w:right="135" w:firstLine="720"/>
        <w:jc w:val="both"/>
        <w:rPr>
          <w:rFonts w:ascii="Arial" w:eastAsia="Arial" w:hAnsi="Arial" w:cs="Arial"/>
          <w:color w:val="000000"/>
        </w:rPr>
      </w:pPr>
      <w:r>
        <w:rPr>
          <w:rFonts w:ascii="Arial" w:eastAsia="Arial" w:hAnsi="Arial" w:cs="Arial"/>
          <w:color w:val="000000"/>
          <w:sz w:val="24"/>
          <w:szCs w:val="24"/>
        </w:rPr>
        <w:t>Figure 18 shows the smooth execution of document intake, automated classification metadata association, and flexible routing initiation. It demonstrates how users can seamlessly input critical attributes, attach cloud links to avoid database bloat, and dictate immediate routing pathways.</w:t>
      </w:r>
    </w:p>
    <w:p w14:paraId="19CBFC09" w14:textId="77777777" w:rsidR="006B1E49" w:rsidRDefault="00000000">
      <w:pPr>
        <w:widowControl w:val="0"/>
        <w:spacing w:after="0" w:line="480" w:lineRule="auto"/>
        <w:ind w:right="135"/>
        <w:jc w:val="both"/>
        <w:rPr>
          <w:rFonts w:ascii="Arial" w:eastAsia="Arial" w:hAnsi="Arial" w:cs="Arial"/>
          <w:b/>
          <w:bCs/>
          <w:color w:val="000000"/>
          <w:sz w:val="24"/>
          <w:szCs w:val="24"/>
        </w:rPr>
      </w:pPr>
      <w:r>
        <w:rPr>
          <w:rFonts w:ascii="Arial" w:eastAsia="Arial" w:hAnsi="Arial" w:cs="Arial"/>
          <w:b/>
          <w:bCs/>
          <w:noProof/>
          <w:color w:val="000000"/>
          <w:sz w:val="24"/>
          <w:szCs w:val="24"/>
        </w:rPr>
        <w:lastRenderedPageBreak/>
        <w:drawing>
          <wp:inline distT="114300" distB="114300" distL="114300" distR="114300" wp14:anchorId="03F33368" wp14:editId="2407D5A7">
            <wp:extent cx="5486400" cy="2603500"/>
            <wp:effectExtent l="0" t="0" r="0" b="0"/>
            <wp:docPr id="176808930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a:srcRect/>
                    <a:stretch>
                      <a:fillRect/>
                    </a:stretch>
                  </pic:blipFill>
                  <pic:spPr>
                    <a:xfrm>
                      <a:off x="0" y="0"/>
                      <a:ext cx="5486400" cy="2603500"/>
                    </a:xfrm>
                    <a:prstGeom prst="rect">
                      <a:avLst/>
                    </a:prstGeom>
                    <a:ln/>
                  </pic:spPr>
                </pic:pic>
              </a:graphicData>
            </a:graphic>
          </wp:inline>
        </w:drawing>
      </w:r>
    </w:p>
    <w:p w14:paraId="41909B38" w14:textId="77777777" w:rsidR="006B1E49" w:rsidRDefault="00000000">
      <w:pPr>
        <w:widowControl w:val="0"/>
        <w:spacing w:after="0" w:line="480" w:lineRule="auto"/>
        <w:ind w:left="1440" w:right="135" w:firstLine="720"/>
        <w:jc w:val="both"/>
        <w:rPr>
          <w:rFonts w:ascii="Arial" w:eastAsia="Arial" w:hAnsi="Arial" w:cs="Arial"/>
          <w:color w:val="000000"/>
          <w:sz w:val="24"/>
          <w:szCs w:val="24"/>
        </w:rPr>
      </w:pPr>
      <w:r>
        <w:rPr>
          <w:rFonts w:ascii="Arial" w:eastAsia="Arial" w:hAnsi="Arial" w:cs="Arial"/>
          <w:b/>
          <w:bCs/>
          <w:i/>
          <w:iCs/>
          <w:color w:val="000000"/>
          <w:sz w:val="24"/>
          <w:szCs w:val="24"/>
        </w:rPr>
        <w:t>Figure 19</w:t>
      </w:r>
      <w:r>
        <w:rPr>
          <w:rFonts w:ascii="Arial" w:eastAsia="Arial" w:hAnsi="Arial" w:cs="Arial"/>
          <w:b/>
          <w:bCs/>
          <w:color w:val="000000"/>
          <w:sz w:val="24"/>
          <w:szCs w:val="24"/>
        </w:rPr>
        <w:t xml:space="preserve">. </w:t>
      </w:r>
      <w:r>
        <w:rPr>
          <w:rFonts w:ascii="Arial" w:eastAsia="Arial" w:hAnsi="Arial" w:cs="Arial"/>
          <w:color w:val="000000"/>
          <w:sz w:val="24"/>
          <w:szCs w:val="24"/>
        </w:rPr>
        <w:t>Tracking Documents</w:t>
      </w:r>
    </w:p>
    <w:p w14:paraId="639F84CA" w14:textId="77777777" w:rsidR="006B1E49" w:rsidRDefault="006B1E49">
      <w:pPr>
        <w:widowControl w:val="0"/>
        <w:spacing w:after="0" w:line="480" w:lineRule="auto"/>
        <w:ind w:right="135"/>
        <w:jc w:val="both"/>
        <w:rPr>
          <w:rFonts w:ascii="Arial" w:eastAsia="Arial" w:hAnsi="Arial" w:cs="Arial"/>
          <w:b/>
          <w:bCs/>
          <w:color w:val="000000"/>
          <w:sz w:val="24"/>
          <w:szCs w:val="24"/>
        </w:rPr>
      </w:pPr>
    </w:p>
    <w:p w14:paraId="79B6243A" w14:textId="77777777" w:rsidR="006B1E49" w:rsidRDefault="00000000">
      <w:pPr>
        <w:widowControl w:val="0"/>
        <w:spacing w:after="0" w:line="480" w:lineRule="auto"/>
        <w:ind w:right="135" w:firstLine="720"/>
        <w:jc w:val="both"/>
        <w:rPr>
          <w:rFonts w:ascii="Arial" w:eastAsia="Arial" w:hAnsi="Arial" w:cs="Arial"/>
          <w:color w:val="000000"/>
          <w:sz w:val="24"/>
          <w:szCs w:val="24"/>
        </w:rPr>
      </w:pPr>
      <w:r>
        <w:rPr>
          <w:rFonts w:ascii="Arial" w:eastAsia="Arial" w:hAnsi="Arial" w:cs="Arial"/>
          <w:color w:val="000000"/>
          <w:sz w:val="24"/>
          <w:szCs w:val="24"/>
        </w:rPr>
        <w:t>Figure 19 shows the realization of complete data centralization and transparency. By providing structured data tables with advanced filtering capabilities, it proves that users can instantly locate, sort, and review the exact status of any official document across the agency.</w:t>
      </w:r>
    </w:p>
    <w:p w14:paraId="5B98C605" w14:textId="77777777" w:rsidR="006B1E49" w:rsidRDefault="006B1E49">
      <w:pPr>
        <w:widowControl w:val="0"/>
        <w:spacing w:after="0" w:line="480" w:lineRule="auto"/>
        <w:ind w:right="135" w:firstLine="720"/>
        <w:jc w:val="both"/>
        <w:rPr>
          <w:rFonts w:ascii="Arial" w:eastAsia="Arial" w:hAnsi="Arial" w:cs="Arial"/>
          <w:color w:val="000000"/>
          <w:sz w:val="24"/>
          <w:szCs w:val="24"/>
        </w:rPr>
      </w:pPr>
    </w:p>
    <w:p w14:paraId="0EF19EE3" w14:textId="77777777" w:rsidR="006B1E49" w:rsidRDefault="006B1E49">
      <w:pPr>
        <w:widowControl w:val="0"/>
        <w:spacing w:after="0" w:line="480" w:lineRule="auto"/>
        <w:ind w:right="135" w:firstLine="720"/>
        <w:jc w:val="both"/>
        <w:rPr>
          <w:rFonts w:ascii="Arial" w:eastAsia="Arial" w:hAnsi="Arial" w:cs="Arial"/>
          <w:color w:val="000000"/>
          <w:sz w:val="24"/>
          <w:szCs w:val="24"/>
        </w:rPr>
      </w:pPr>
    </w:p>
    <w:p w14:paraId="6669219C" w14:textId="77777777" w:rsidR="006B1E49" w:rsidRDefault="006B1E49">
      <w:pPr>
        <w:widowControl w:val="0"/>
        <w:spacing w:after="0" w:line="480" w:lineRule="auto"/>
        <w:ind w:right="135" w:firstLine="720"/>
        <w:jc w:val="both"/>
        <w:rPr>
          <w:rFonts w:ascii="Arial" w:eastAsia="Arial" w:hAnsi="Arial" w:cs="Arial"/>
          <w:color w:val="000000"/>
          <w:sz w:val="24"/>
          <w:szCs w:val="24"/>
        </w:rPr>
      </w:pPr>
    </w:p>
    <w:p w14:paraId="6A3B51E2" w14:textId="77777777" w:rsidR="006B1E49" w:rsidRDefault="006B1E49">
      <w:pPr>
        <w:widowControl w:val="0"/>
        <w:spacing w:after="0" w:line="480" w:lineRule="auto"/>
        <w:ind w:right="135" w:firstLine="720"/>
        <w:jc w:val="both"/>
        <w:rPr>
          <w:rFonts w:ascii="Arial" w:eastAsia="Arial" w:hAnsi="Arial" w:cs="Arial"/>
          <w:color w:val="000000"/>
          <w:sz w:val="24"/>
          <w:szCs w:val="24"/>
        </w:rPr>
      </w:pPr>
    </w:p>
    <w:p w14:paraId="00C140BE" w14:textId="77777777" w:rsidR="006B1E49" w:rsidRDefault="00000000">
      <w:pPr>
        <w:widowControl w:val="0"/>
        <w:spacing w:after="0" w:line="480" w:lineRule="auto"/>
        <w:ind w:right="135"/>
        <w:jc w:val="both"/>
        <w:rPr>
          <w:rFonts w:ascii="Arial" w:eastAsia="Arial" w:hAnsi="Arial" w:cs="Arial"/>
          <w:color w:val="000000"/>
          <w:sz w:val="24"/>
          <w:szCs w:val="24"/>
        </w:rPr>
      </w:pPr>
      <w:r>
        <w:rPr>
          <w:rFonts w:ascii="Arial" w:eastAsia="Arial" w:hAnsi="Arial" w:cs="Arial"/>
          <w:noProof/>
          <w:color w:val="000000"/>
          <w:sz w:val="24"/>
          <w:szCs w:val="24"/>
        </w:rPr>
        <w:lastRenderedPageBreak/>
        <w:drawing>
          <wp:inline distT="114300" distB="114300" distL="114300" distR="114300" wp14:anchorId="5B9C3C56" wp14:editId="13C392D3">
            <wp:extent cx="5486400" cy="2489200"/>
            <wp:effectExtent l="0" t="0" r="0" b="0"/>
            <wp:docPr id="17680893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6"/>
                    <a:srcRect/>
                    <a:stretch>
                      <a:fillRect/>
                    </a:stretch>
                  </pic:blipFill>
                  <pic:spPr>
                    <a:xfrm>
                      <a:off x="0" y="0"/>
                      <a:ext cx="5486400" cy="2489200"/>
                    </a:xfrm>
                    <a:prstGeom prst="rect">
                      <a:avLst/>
                    </a:prstGeom>
                    <a:ln/>
                  </pic:spPr>
                </pic:pic>
              </a:graphicData>
            </a:graphic>
          </wp:inline>
        </w:drawing>
      </w:r>
    </w:p>
    <w:p w14:paraId="10DD733F" w14:textId="77777777" w:rsidR="006B1E49" w:rsidRDefault="00000000">
      <w:pPr>
        <w:widowControl w:val="0"/>
        <w:spacing w:after="0" w:line="480" w:lineRule="auto"/>
        <w:ind w:right="135"/>
        <w:jc w:val="both"/>
        <w:rPr>
          <w:rFonts w:ascii="Arial" w:eastAsia="Arial" w:hAnsi="Arial" w:cs="Arial"/>
          <w:color w:val="000000"/>
          <w:sz w:val="24"/>
          <w:szCs w:val="24"/>
        </w:rPr>
      </w:pPr>
      <w:r>
        <w:rPr>
          <w:rFonts w:ascii="Arial" w:eastAsia="Arial" w:hAnsi="Arial" w:cs="Arial"/>
          <w:noProof/>
          <w:color w:val="000000"/>
          <w:sz w:val="24"/>
          <w:szCs w:val="24"/>
        </w:rPr>
        <w:drawing>
          <wp:inline distT="114300" distB="114300" distL="114300" distR="114300" wp14:anchorId="50E46B7D" wp14:editId="65FC7525">
            <wp:extent cx="5486400" cy="2552700"/>
            <wp:effectExtent l="0" t="0" r="0" b="0"/>
            <wp:docPr id="17680893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7"/>
                    <a:srcRect/>
                    <a:stretch>
                      <a:fillRect/>
                    </a:stretch>
                  </pic:blipFill>
                  <pic:spPr>
                    <a:xfrm>
                      <a:off x="0" y="0"/>
                      <a:ext cx="5486400" cy="2552700"/>
                    </a:xfrm>
                    <a:prstGeom prst="rect">
                      <a:avLst/>
                    </a:prstGeom>
                    <a:ln/>
                  </pic:spPr>
                </pic:pic>
              </a:graphicData>
            </a:graphic>
          </wp:inline>
        </w:drawing>
      </w:r>
    </w:p>
    <w:p w14:paraId="1A9AF089" w14:textId="77777777" w:rsidR="006B1E49" w:rsidRDefault="00000000">
      <w:pPr>
        <w:widowControl w:val="0"/>
        <w:spacing w:after="0" w:line="480" w:lineRule="auto"/>
        <w:ind w:left="720" w:right="135" w:firstLine="720"/>
        <w:jc w:val="both"/>
        <w:rPr>
          <w:rFonts w:ascii="Arial" w:eastAsia="Arial" w:hAnsi="Arial" w:cs="Arial"/>
          <w:color w:val="000000"/>
          <w:sz w:val="24"/>
          <w:szCs w:val="24"/>
        </w:rPr>
      </w:pPr>
      <w:r>
        <w:rPr>
          <w:rFonts w:ascii="Arial" w:eastAsia="Arial" w:hAnsi="Arial" w:cs="Arial"/>
          <w:b/>
          <w:bCs/>
          <w:i/>
          <w:iCs/>
          <w:color w:val="000000"/>
          <w:sz w:val="24"/>
          <w:szCs w:val="24"/>
        </w:rPr>
        <w:t>Figure 20.</w:t>
      </w:r>
      <w:r>
        <w:rPr>
          <w:rFonts w:ascii="Arial" w:eastAsia="Arial" w:hAnsi="Arial" w:cs="Arial"/>
          <w:b/>
          <w:bCs/>
          <w:color w:val="000000"/>
          <w:sz w:val="24"/>
          <w:szCs w:val="24"/>
        </w:rPr>
        <w:t xml:space="preserve"> </w:t>
      </w:r>
      <w:r>
        <w:rPr>
          <w:rFonts w:ascii="Arial" w:eastAsia="Arial" w:hAnsi="Arial" w:cs="Arial"/>
          <w:color w:val="000000"/>
          <w:sz w:val="24"/>
          <w:szCs w:val="24"/>
        </w:rPr>
        <w:t>Relief Operations Monitoring Dashboard</w:t>
      </w:r>
    </w:p>
    <w:p w14:paraId="450A8309" w14:textId="77777777" w:rsidR="006B1E49" w:rsidRDefault="006B1E49">
      <w:pPr>
        <w:widowControl w:val="0"/>
        <w:spacing w:after="0" w:line="480" w:lineRule="auto"/>
        <w:ind w:right="135"/>
        <w:jc w:val="both"/>
        <w:rPr>
          <w:rFonts w:ascii="Arial" w:eastAsia="Arial" w:hAnsi="Arial" w:cs="Arial"/>
          <w:b/>
          <w:bCs/>
          <w:color w:val="000000"/>
          <w:sz w:val="24"/>
          <w:szCs w:val="24"/>
        </w:rPr>
      </w:pPr>
    </w:p>
    <w:p w14:paraId="3F51C87F" w14:textId="77777777" w:rsidR="006B1E49" w:rsidRDefault="00000000">
      <w:pPr>
        <w:widowControl w:val="0"/>
        <w:spacing w:after="0" w:line="480" w:lineRule="auto"/>
        <w:ind w:right="135" w:firstLine="720"/>
        <w:jc w:val="both"/>
        <w:rPr>
          <w:rFonts w:ascii="Arial" w:eastAsia="Arial" w:hAnsi="Arial" w:cs="Arial"/>
          <w:color w:val="000000"/>
          <w:sz w:val="24"/>
          <w:szCs w:val="24"/>
        </w:rPr>
      </w:pPr>
      <w:r>
        <w:rPr>
          <w:rFonts w:ascii="Arial" w:eastAsia="Arial" w:hAnsi="Arial" w:cs="Arial"/>
          <w:color w:val="000000"/>
          <w:sz w:val="24"/>
          <w:szCs w:val="24"/>
        </w:rPr>
        <w:t>Figure 20 illustrates the system's integrated capacity to manage disaster response logistics alongside administrative workflows. By dynamically tracking distributed goods, beneficiary reach, distribution trends, and automated low-stock alerts, it proves that the platform prevents inventory miscalculations during emergency operations.</w:t>
      </w:r>
    </w:p>
    <w:p w14:paraId="3F859896" w14:textId="77777777" w:rsidR="006B1E49" w:rsidRDefault="006B1E49">
      <w:pPr>
        <w:widowControl w:val="0"/>
        <w:spacing w:after="0" w:line="480" w:lineRule="auto"/>
        <w:ind w:right="135"/>
        <w:jc w:val="both"/>
        <w:rPr>
          <w:rFonts w:ascii="Arial" w:eastAsia="Arial" w:hAnsi="Arial" w:cs="Arial"/>
          <w:b/>
          <w:bCs/>
          <w:color w:val="000000"/>
          <w:sz w:val="24"/>
          <w:szCs w:val="24"/>
        </w:rPr>
      </w:pPr>
    </w:p>
    <w:p w14:paraId="033B9447" w14:textId="77777777" w:rsidR="006B1E49" w:rsidRDefault="00000000">
      <w:pPr>
        <w:widowControl w:val="0"/>
        <w:spacing w:after="0" w:line="480" w:lineRule="auto"/>
        <w:ind w:right="135"/>
        <w:jc w:val="both"/>
        <w:rPr>
          <w:rFonts w:ascii="Arial" w:eastAsia="Arial" w:hAnsi="Arial" w:cs="Arial"/>
          <w:b/>
          <w:bCs/>
          <w:color w:val="000000"/>
          <w:sz w:val="24"/>
          <w:szCs w:val="24"/>
        </w:rPr>
      </w:pPr>
      <w:r>
        <w:rPr>
          <w:rFonts w:ascii="Arial" w:eastAsia="Arial" w:hAnsi="Arial" w:cs="Arial"/>
          <w:b/>
          <w:bCs/>
          <w:noProof/>
          <w:color w:val="000000"/>
          <w:sz w:val="24"/>
          <w:szCs w:val="24"/>
        </w:rPr>
        <w:lastRenderedPageBreak/>
        <w:drawing>
          <wp:inline distT="114300" distB="114300" distL="114300" distR="114300" wp14:anchorId="21270B5F" wp14:editId="71EC09CF">
            <wp:extent cx="5486400" cy="2590800"/>
            <wp:effectExtent l="0" t="0" r="0" b="0"/>
            <wp:docPr id="176808933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8"/>
                    <a:srcRect/>
                    <a:stretch>
                      <a:fillRect/>
                    </a:stretch>
                  </pic:blipFill>
                  <pic:spPr>
                    <a:xfrm>
                      <a:off x="0" y="0"/>
                      <a:ext cx="5486400" cy="2590800"/>
                    </a:xfrm>
                    <a:prstGeom prst="rect">
                      <a:avLst/>
                    </a:prstGeom>
                    <a:ln/>
                  </pic:spPr>
                </pic:pic>
              </a:graphicData>
            </a:graphic>
          </wp:inline>
        </w:drawing>
      </w:r>
    </w:p>
    <w:p w14:paraId="1FB41CD8" w14:textId="77777777" w:rsidR="006B1E49" w:rsidRDefault="00000000">
      <w:pPr>
        <w:widowControl w:val="0"/>
        <w:spacing w:after="0" w:line="480" w:lineRule="auto"/>
        <w:ind w:left="1440" w:right="135" w:firstLine="720"/>
        <w:jc w:val="both"/>
        <w:rPr>
          <w:rFonts w:ascii="Arial" w:eastAsia="Arial" w:hAnsi="Arial" w:cs="Arial"/>
          <w:color w:val="000000"/>
          <w:sz w:val="24"/>
          <w:szCs w:val="24"/>
        </w:rPr>
      </w:pPr>
      <w:r>
        <w:rPr>
          <w:rFonts w:ascii="Arial" w:eastAsia="Arial" w:hAnsi="Arial" w:cs="Arial"/>
          <w:b/>
          <w:bCs/>
          <w:i/>
          <w:iCs/>
          <w:color w:val="000000"/>
          <w:sz w:val="24"/>
          <w:szCs w:val="24"/>
        </w:rPr>
        <w:t>Figure 21</w:t>
      </w:r>
      <w:r>
        <w:rPr>
          <w:rFonts w:ascii="Arial" w:eastAsia="Arial" w:hAnsi="Arial" w:cs="Arial"/>
          <w:b/>
          <w:bCs/>
          <w:color w:val="000000"/>
          <w:sz w:val="24"/>
          <w:szCs w:val="24"/>
        </w:rPr>
        <w:t xml:space="preserve">. </w:t>
      </w:r>
      <w:r>
        <w:rPr>
          <w:rFonts w:ascii="Arial" w:eastAsia="Arial" w:hAnsi="Arial" w:cs="Arial"/>
          <w:color w:val="000000"/>
          <w:sz w:val="24"/>
          <w:szCs w:val="24"/>
        </w:rPr>
        <w:t>Document Tracking with QR Code</w:t>
      </w:r>
    </w:p>
    <w:p w14:paraId="5BC35506" w14:textId="77777777" w:rsidR="006B1E49" w:rsidRDefault="006B1E49">
      <w:pPr>
        <w:widowControl w:val="0"/>
        <w:spacing w:after="0" w:line="480" w:lineRule="auto"/>
        <w:ind w:right="135"/>
        <w:jc w:val="both"/>
        <w:rPr>
          <w:rFonts w:ascii="Arial" w:eastAsia="Arial" w:hAnsi="Arial" w:cs="Arial"/>
          <w:b/>
          <w:bCs/>
          <w:color w:val="000000"/>
          <w:sz w:val="24"/>
          <w:szCs w:val="24"/>
        </w:rPr>
      </w:pPr>
    </w:p>
    <w:p w14:paraId="6FA1ADC1" w14:textId="77777777" w:rsidR="006B1E49" w:rsidRDefault="00000000">
      <w:pPr>
        <w:spacing w:after="0" w:line="480" w:lineRule="auto"/>
        <w:ind w:firstLine="720"/>
        <w:jc w:val="both"/>
        <w:rPr>
          <w:rFonts w:ascii="Arial" w:eastAsia="Arial" w:hAnsi="Arial" w:cs="Arial"/>
          <w:b/>
          <w:bCs/>
          <w:color w:val="000000"/>
          <w:sz w:val="24"/>
          <w:szCs w:val="24"/>
        </w:rPr>
      </w:pPr>
      <w:r>
        <w:rPr>
          <w:rFonts w:ascii="Arial" w:eastAsia="Arial" w:hAnsi="Arial" w:cs="Arial"/>
          <w:color w:val="000000"/>
          <w:sz w:val="24"/>
          <w:szCs w:val="24"/>
        </w:rPr>
        <w:t>Figure 21 shows the implementation of absolute accountability and tamper-proof auditing. By consolidating the document's metadata, a scannable identification QR code, a complete routing history, and an immutable action log onto a single page, it proves that every lifecycle transition is permanently and transparently recorded.</w:t>
      </w:r>
    </w:p>
    <w:p w14:paraId="2893B881" w14:textId="77777777" w:rsidR="006B1E49" w:rsidRDefault="006B1E49">
      <w:pPr>
        <w:widowControl w:val="0"/>
        <w:spacing w:after="0" w:line="480" w:lineRule="auto"/>
        <w:ind w:right="135"/>
        <w:jc w:val="both"/>
        <w:rPr>
          <w:rFonts w:ascii="Arial" w:eastAsia="Arial" w:hAnsi="Arial" w:cs="Arial"/>
          <w:b/>
          <w:bCs/>
          <w:color w:val="000000"/>
          <w:sz w:val="24"/>
          <w:szCs w:val="24"/>
        </w:rPr>
      </w:pPr>
    </w:p>
    <w:p w14:paraId="4619FC36" w14:textId="77777777" w:rsidR="006B1E49" w:rsidRDefault="00000000">
      <w:pPr>
        <w:widowControl w:val="0"/>
        <w:spacing w:after="0" w:line="480" w:lineRule="auto"/>
        <w:ind w:right="135"/>
        <w:jc w:val="both"/>
        <w:rPr>
          <w:rFonts w:ascii="Arial" w:eastAsia="Arial" w:hAnsi="Arial" w:cs="Arial"/>
          <w:b/>
          <w:bCs/>
          <w:color w:val="000000"/>
          <w:sz w:val="24"/>
          <w:szCs w:val="24"/>
        </w:rPr>
      </w:pPr>
      <w:r>
        <w:rPr>
          <w:rFonts w:ascii="Arial" w:eastAsia="Arial" w:hAnsi="Arial" w:cs="Arial"/>
          <w:b/>
          <w:bCs/>
          <w:color w:val="000000"/>
          <w:sz w:val="24"/>
          <w:szCs w:val="24"/>
        </w:rPr>
        <w:t>Project Capabilities and Limitations</w:t>
      </w:r>
    </w:p>
    <w:p w14:paraId="6DED8B2A" w14:textId="77777777" w:rsidR="006B1E49" w:rsidRDefault="00000000">
      <w:pPr>
        <w:widowControl w:val="0"/>
        <w:spacing w:after="0" w:line="480" w:lineRule="auto"/>
        <w:ind w:right="135" w:firstLine="360"/>
        <w:jc w:val="both"/>
        <w:rPr>
          <w:rFonts w:ascii="Arial" w:eastAsia="Arial" w:hAnsi="Arial" w:cs="Arial"/>
          <w:color w:val="000000"/>
          <w:sz w:val="24"/>
          <w:szCs w:val="24"/>
        </w:rPr>
      </w:pPr>
      <w:r>
        <w:rPr>
          <w:rFonts w:ascii="Arial" w:eastAsia="Arial" w:hAnsi="Arial" w:cs="Arial"/>
          <w:color w:val="000000"/>
          <w:sz w:val="24"/>
          <w:szCs w:val="24"/>
        </w:rPr>
        <w:t>The following are the capabilities of the project:</w:t>
      </w:r>
    </w:p>
    <w:p w14:paraId="4D00CB82" w14:textId="77777777" w:rsidR="006B1E49" w:rsidRDefault="00000000">
      <w:pPr>
        <w:widowControl w:val="0"/>
        <w:numPr>
          <w:ilvl w:val="0"/>
          <w:numId w:val="1"/>
        </w:numPr>
        <w:spacing w:after="0" w:line="480" w:lineRule="auto"/>
        <w:ind w:right="135"/>
        <w:jc w:val="both"/>
        <w:rPr>
          <w:rFonts w:ascii="Arial" w:eastAsia="Arial" w:hAnsi="Arial" w:cs="Arial"/>
          <w:color w:val="000000"/>
          <w:sz w:val="24"/>
          <w:szCs w:val="24"/>
        </w:rPr>
      </w:pPr>
      <w:r>
        <w:rPr>
          <w:rFonts w:ascii="Arial" w:eastAsia="Arial" w:hAnsi="Arial" w:cs="Arial"/>
          <w:b/>
          <w:bCs/>
          <w:color w:val="000000"/>
          <w:sz w:val="24"/>
          <w:szCs w:val="24"/>
        </w:rPr>
        <w:t>Role-Based Access Control (RBAC):</w:t>
      </w:r>
      <w:r>
        <w:rPr>
          <w:rFonts w:ascii="Arial" w:eastAsia="Arial" w:hAnsi="Arial" w:cs="Arial"/>
          <w:color w:val="000000"/>
          <w:sz w:val="24"/>
          <w:szCs w:val="24"/>
        </w:rPr>
        <w:t xml:space="preserve"> The system manages user authentication and strictly restricts access based on assigned roles (e.g., Administrator, Department User, Logistics) to protect sensitive data.</w:t>
      </w:r>
    </w:p>
    <w:p w14:paraId="328C20CE" w14:textId="77777777" w:rsidR="006B1E49" w:rsidRDefault="006B1E49">
      <w:pPr>
        <w:widowControl w:val="0"/>
        <w:spacing w:after="0" w:line="480" w:lineRule="auto"/>
        <w:ind w:left="1440" w:right="135"/>
        <w:jc w:val="both"/>
        <w:rPr>
          <w:rFonts w:ascii="Arial" w:eastAsia="Arial" w:hAnsi="Arial" w:cs="Arial"/>
          <w:color w:val="000000"/>
          <w:sz w:val="24"/>
          <w:szCs w:val="24"/>
        </w:rPr>
      </w:pPr>
    </w:p>
    <w:p w14:paraId="44D34BDD" w14:textId="77777777" w:rsidR="006B1E49" w:rsidRDefault="00000000">
      <w:pPr>
        <w:widowControl w:val="0"/>
        <w:numPr>
          <w:ilvl w:val="0"/>
          <w:numId w:val="1"/>
        </w:numPr>
        <w:spacing w:after="0" w:line="480" w:lineRule="auto"/>
        <w:ind w:right="135"/>
        <w:jc w:val="both"/>
        <w:rPr>
          <w:rFonts w:ascii="Arial" w:eastAsia="Arial" w:hAnsi="Arial" w:cs="Arial"/>
          <w:color w:val="000000"/>
          <w:sz w:val="24"/>
          <w:szCs w:val="24"/>
        </w:rPr>
      </w:pPr>
      <w:r>
        <w:rPr>
          <w:rFonts w:ascii="Arial" w:eastAsia="Arial" w:hAnsi="Arial" w:cs="Arial"/>
          <w:b/>
          <w:bCs/>
          <w:color w:val="000000"/>
          <w:sz w:val="24"/>
          <w:szCs w:val="24"/>
        </w:rPr>
        <w:lastRenderedPageBreak/>
        <w:t>SVM Document Classification:</w:t>
      </w:r>
      <w:r>
        <w:rPr>
          <w:rFonts w:ascii="Arial" w:eastAsia="Arial" w:hAnsi="Arial" w:cs="Arial"/>
          <w:color w:val="000000"/>
          <w:sz w:val="24"/>
          <w:szCs w:val="24"/>
        </w:rPr>
        <w:t xml:space="preserve"> It utilizes a Support Vector Machine (SVM) model and TF-IDF text feature extraction to automatically categorize incoming administrative files, significantly speeding up document processing.</w:t>
      </w:r>
    </w:p>
    <w:p w14:paraId="79122CA2" w14:textId="77777777" w:rsidR="006B1E49" w:rsidRDefault="00000000">
      <w:pPr>
        <w:widowControl w:val="0"/>
        <w:numPr>
          <w:ilvl w:val="0"/>
          <w:numId w:val="1"/>
        </w:numPr>
        <w:spacing w:after="0" w:line="480" w:lineRule="auto"/>
        <w:ind w:right="135"/>
        <w:jc w:val="both"/>
        <w:rPr>
          <w:rFonts w:ascii="Arial" w:eastAsia="Arial" w:hAnsi="Arial" w:cs="Arial"/>
          <w:color w:val="000000"/>
          <w:sz w:val="24"/>
          <w:szCs w:val="24"/>
        </w:rPr>
      </w:pPr>
      <w:r>
        <w:rPr>
          <w:rFonts w:ascii="Arial" w:eastAsia="Arial" w:hAnsi="Arial" w:cs="Arial"/>
          <w:b/>
          <w:bCs/>
          <w:color w:val="000000"/>
          <w:sz w:val="24"/>
          <w:szCs w:val="24"/>
        </w:rPr>
        <w:t>Automated Workflow and Routing:</w:t>
      </w:r>
      <w:r>
        <w:rPr>
          <w:rFonts w:ascii="Arial" w:eastAsia="Arial" w:hAnsi="Arial" w:cs="Arial"/>
          <w:color w:val="000000"/>
          <w:sz w:val="24"/>
          <w:szCs w:val="24"/>
        </w:rPr>
        <w:t xml:space="preserve"> The platform automatically forwards classified documents along official approval paths, handling both multi-stage sequential and parallel reviews without the need for manual, physical handovers.</w:t>
      </w:r>
    </w:p>
    <w:p w14:paraId="49472A67" w14:textId="77777777" w:rsidR="006B1E49" w:rsidRDefault="00000000">
      <w:pPr>
        <w:widowControl w:val="0"/>
        <w:numPr>
          <w:ilvl w:val="0"/>
          <w:numId w:val="1"/>
        </w:numPr>
        <w:spacing w:after="0" w:line="480" w:lineRule="auto"/>
        <w:ind w:right="135"/>
        <w:jc w:val="both"/>
        <w:rPr>
          <w:rFonts w:ascii="Arial" w:eastAsia="Arial" w:hAnsi="Arial" w:cs="Arial"/>
          <w:color w:val="000000"/>
          <w:sz w:val="24"/>
          <w:szCs w:val="24"/>
        </w:rPr>
      </w:pPr>
      <w:r>
        <w:rPr>
          <w:rFonts w:ascii="Arial" w:eastAsia="Arial" w:hAnsi="Arial" w:cs="Arial"/>
          <w:b/>
          <w:bCs/>
          <w:color w:val="000000"/>
          <w:sz w:val="24"/>
          <w:szCs w:val="24"/>
        </w:rPr>
        <w:t>QR Code Retrieval and Tracking:</w:t>
      </w:r>
      <w:r>
        <w:rPr>
          <w:rFonts w:ascii="Arial" w:eastAsia="Arial" w:hAnsi="Arial" w:cs="Arial"/>
          <w:color w:val="000000"/>
          <w:sz w:val="24"/>
          <w:szCs w:val="24"/>
        </w:rPr>
        <w:t xml:space="preserve"> The system generates unique QR codes that are embedded into official documents and relief manifests, enabling rapid status lookups and bridging the gap between physical and digital tracking.</w:t>
      </w:r>
    </w:p>
    <w:p w14:paraId="4A328C75" w14:textId="77777777" w:rsidR="006B1E49" w:rsidRDefault="00000000">
      <w:pPr>
        <w:widowControl w:val="0"/>
        <w:numPr>
          <w:ilvl w:val="0"/>
          <w:numId w:val="1"/>
        </w:numPr>
        <w:spacing w:after="0" w:line="480" w:lineRule="auto"/>
        <w:ind w:right="135"/>
        <w:jc w:val="both"/>
        <w:rPr>
          <w:rFonts w:ascii="Arial" w:eastAsia="Arial" w:hAnsi="Arial" w:cs="Arial"/>
          <w:color w:val="000000"/>
          <w:sz w:val="24"/>
          <w:szCs w:val="24"/>
        </w:rPr>
      </w:pPr>
      <w:r>
        <w:rPr>
          <w:rFonts w:ascii="Arial" w:eastAsia="Arial" w:hAnsi="Arial" w:cs="Arial"/>
          <w:b/>
          <w:bCs/>
          <w:color w:val="000000"/>
          <w:sz w:val="24"/>
          <w:szCs w:val="24"/>
        </w:rPr>
        <w:t>Real-Time Analytics and Audit Logging:</w:t>
      </w:r>
      <w:r>
        <w:rPr>
          <w:rFonts w:ascii="Arial" w:eastAsia="Arial" w:hAnsi="Arial" w:cs="Arial"/>
          <w:color w:val="000000"/>
          <w:sz w:val="24"/>
          <w:szCs w:val="24"/>
        </w:rPr>
        <w:t xml:space="preserve"> It provides a real-time dashboard that displays live status updates and bottlenecks, alongside an immutable, tamper-proof audit trail that permanently records every user action and timestamp for absolute accountability.</w:t>
      </w:r>
    </w:p>
    <w:p w14:paraId="10433295" w14:textId="77777777" w:rsidR="006B1E49" w:rsidRDefault="00000000">
      <w:pPr>
        <w:widowControl w:val="0"/>
        <w:numPr>
          <w:ilvl w:val="0"/>
          <w:numId w:val="1"/>
        </w:numPr>
        <w:spacing w:after="0" w:line="480" w:lineRule="auto"/>
        <w:ind w:right="135"/>
        <w:jc w:val="both"/>
        <w:rPr>
          <w:rFonts w:ascii="Arial" w:eastAsia="Arial" w:hAnsi="Arial" w:cs="Arial"/>
          <w:color w:val="000000"/>
          <w:sz w:val="24"/>
          <w:szCs w:val="24"/>
        </w:rPr>
      </w:pPr>
      <w:r>
        <w:rPr>
          <w:rFonts w:ascii="Arial" w:eastAsia="Arial" w:hAnsi="Arial" w:cs="Arial"/>
          <w:b/>
          <w:bCs/>
          <w:color w:val="000000"/>
          <w:sz w:val="24"/>
          <w:szCs w:val="24"/>
        </w:rPr>
        <w:t>Disaster Relief Reporting:</w:t>
      </w:r>
      <w:r>
        <w:rPr>
          <w:rFonts w:ascii="Arial" w:eastAsia="Arial" w:hAnsi="Arial" w:cs="Arial"/>
          <w:color w:val="000000"/>
          <w:sz w:val="24"/>
          <w:szCs w:val="24"/>
        </w:rPr>
        <w:t xml:space="preserve"> The system features a dedicated module to track disaster relief inventories, record the allocation of goods, and automatically generate consolidated relief summary reports.</w:t>
      </w:r>
    </w:p>
    <w:p w14:paraId="7CF83BF1" w14:textId="77777777" w:rsidR="006B1E49" w:rsidRDefault="006B1E49">
      <w:pPr>
        <w:widowControl w:val="0"/>
        <w:spacing w:after="0" w:line="480" w:lineRule="auto"/>
        <w:ind w:left="1440" w:right="135"/>
        <w:jc w:val="both"/>
        <w:rPr>
          <w:rFonts w:ascii="Arial" w:eastAsia="Arial" w:hAnsi="Arial" w:cs="Arial"/>
          <w:color w:val="000000"/>
          <w:sz w:val="24"/>
          <w:szCs w:val="24"/>
        </w:rPr>
      </w:pPr>
    </w:p>
    <w:p w14:paraId="5A208722" w14:textId="77777777" w:rsidR="006B1E49" w:rsidRDefault="006B1E49">
      <w:pPr>
        <w:widowControl w:val="0"/>
        <w:spacing w:after="0" w:line="480" w:lineRule="auto"/>
        <w:ind w:left="1440" w:right="135"/>
        <w:jc w:val="both"/>
        <w:rPr>
          <w:rFonts w:ascii="Arial" w:eastAsia="Arial" w:hAnsi="Arial" w:cs="Arial"/>
          <w:color w:val="000000"/>
          <w:sz w:val="24"/>
          <w:szCs w:val="24"/>
        </w:rPr>
      </w:pPr>
    </w:p>
    <w:p w14:paraId="2CED037C" w14:textId="77777777" w:rsidR="006B1E49" w:rsidRDefault="00000000">
      <w:pPr>
        <w:widowControl w:val="0"/>
        <w:spacing w:after="0" w:line="480" w:lineRule="auto"/>
        <w:ind w:right="135" w:firstLine="360"/>
        <w:jc w:val="both"/>
        <w:rPr>
          <w:rFonts w:ascii="Arial" w:eastAsia="Arial" w:hAnsi="Arial" w:cs="Arial"/>
          <w:color w:val="000000"/>
          <w:sz w:val="24"/>
          <w:szCs w:val="24"/>
        </w:rPr>
      </w:pPr>
      <w:r>
        <w:rPr>
          <w:rFonts w:ascii="Arial" w:eastAsia="Arial" w:hAnsi="Arial" w:cs="Arial"/>
          <w:color w:val="000000"/>
          <w:sz w:val="24"/>
          <w:szCs w:val="24"/>
        </w:rPr>
        <w:lastRenderedPageBreak/>
        <w:t>The following are the limitations of the project:</w:t>
      </w:r>
    </w:p>
    <w:p w14:paraId="1BAB879D" w14:textId="77777777" w:rsidR="006B1E49" w:rsidRDefault="00000000">
      <w:pPr>
        <w:widowControl w:val="0"/>
        <w:numPr>
          <w:ilvl w:val="0"/>
          <w:numId w:val="13"/>
        </w:numPr>
        <w:spacing w:after="0" w:line="480" w:lineRule="auto"/>
        <w:ind w:right="135"/>
        <w:jc w:val="both"/>
        <w:rPr>
          <w:rFonts w:ascii="Arial" w:eastAsia="Arial" w:hAnsi="Arial" w:cs="Arial"/>
          <w:color w:val="000000"/>
          <w:sz w:val="24"/>
          <w:szCs w:val="24"/>
        </w:rPr>
      </w:pPr>
      <w:r>
        <w:rPr>
          <w:rFonts w:ascii="Arial" w:eastAsia="Arial" w:hAnsi="Arial" w:cs="Arial"/>
          <w:b/>
          <w:bCs/>
          <w:color w:val="000000"/>
          <w:sz w:val="24"/>
          <w:szCs w:val="24"/>
        </w:rPr>
        <w:t>Infrastructure Dependency:</w:t>
      </w:r>
      <w:r>
        <w:rPr>
          <w:rFonts w:ascii="Arial" w:eastAsia="Arial" w:hAnsi="Arial" w:cs="Arial"/>
          <w:color w:val="000000"/>
          <w:sz w:val="24"/>
          <w:szCs w:val="24"/>
        </w:rPr>
        <w:t xml:space="preserve"> The platform's overall uptime and security rely heavily on the stability of the third-party cloud service provider's infrastructure.</w:t>
      </w:r>
    </w:p>
    <w:p w14:paraId="1E7E442A" w14:textId="77777777" w:rsidR="006B1E49" w:rsidRDefault="00000000">
      <w:pPr>
        <w:widowControl w:val="0"/>
        <w:numPr>
          <w:ilvl w:val="0"/>
          <w:numId w:val="13"/>
        </w:numPr>
        <w:spacing w:after="0" w:line="480" w:lineRule="auto"/>
        <w:ind w:right="135"/>
        <w:jc w:val="both"/>
        <w:rPr>
          <w:rFonts w:ascii="Arial" w:eastAsia="Arial" w:hAnsi="Arial" w:cs="Arial"/>
          <w:color w:val="000000"/>
          <w:sz w:val="24"/>
          <w:szCs w:val="24"/>
        </w:rPr>
      </w:pPr>
      <w:r>
        <w:rPr>
          <w:rFonts w:ascii="Arial" w:eastAsia="Arial" w:hAnsi="Arial" w:cs="Arial"/>
          <w:b/>
          <w:bCs/>
          <w:color w:val="000000"/>
          <w:sz w:val="24"/>
          <w:szCs w:val="24"/>
        </w:rPr>
        <w:t>Connectivity Constraints:</w:t>
      </w:r>
      <w:r>
        <w:rPr>
          <w:rFonts w:ascii="Arial" w:eastAsia="Arial" w:hAnsi="Arial" w:cs="Arial"/>
          <w:color w:val="000000"/>
          <w:sz w:val="24"/>
          <w:szCs w:val="24"/>
        </w:rPr>
        <w:t xml:space="preserve"> Day-to-day operational performance hinges entirely on internet connectivity, making the system vulnerable to latency in remote satellite offices or low-bandwidth areas.</w:t>
      </w:r>
    </w:p>
    <w:p w14:paraId="6D09C696" w14:textId="77777777" w:rsidR="006B1E49" w:rsidRDefault="00000000">
      <w:pPr>
        <w:widowControl w:val="0"/>
        <w:numPr>
          <w:ilvl w:val="0"/>
          <w:numId w:val="13"/>
        </w:numPr>
        <w:spacing w:after="0" w:line="480" w:lineRule="auto"/>
        <w:ind w:right="135"/>
        <w:jc w:val="both"/>
        <w:rPr>
          <w:rFonts w:ascii="Arial" w:eastAsia="Arial" w:hAnsi="Arial" w:cs="Arial"/>
          <w:color w:val="000000"/>
          <w:sz w:val="24"/>
          <w:szCs w:val="24"/>
        </w:rPr>
      </w:pPr>
      <w:r>
        <w:rPr>
          <w:rFonts w:ascii="Arial" w:eastAsia="Arial" w:hAnsi="Arial" w:cs="Arial"/>
          <w:b/>
          <w:bCs/>
          <w:color w:val="000000"/>
          <w:sz w:val="24"/>
          <w:szCs w:val="24"/>
        </w:rPr>
        <w:t>User Adoption Challenges:</w:t>
      </w:r>
      <w:r>
        <w:rPr>
          <w:rFonts w:ascii="Arial" w:eastAsia="Arial" w:hAnsi="Arial" w:cs="Arial"/>
          <w:color w:val="000000"/>
          <w:sz w:val="24"/>
          <w:szCs w:val="24"/>
        </w:rPr>
        <w:t xml:space="preserve"> The practical implementation of the system may face slower adoption due to varying levels of digital literacy and potential cultural resistance to procedural changes among traditional staff.</w:t>
      </w:r>
    </w:p>
    <w:p w14:paraId="2B1465B3" w14:textId="77777777" w:rsidR="006B1E49" w:rsidRDefault="00000000">
      <w:pPr>
        <w:widowControl w:val="0"/>
        <w:numPr>
          <w:ilvl w:val="0"/>
          <w:numId w:val="13"/>
        </w:numPr>
        <w:spacing w:after="0" w:line="480" w:lineRule="auto"/>
        <w:ind w:right="135"/>
        <w:jc w:val="both"/>
        <w:rPr>
          <w:rFonts w:ascii="Arial" w:eastAsia="Arial" w:hAnsi="Arial" w:cs="Arial"/>
          <w:color w:val="000000"/>
          <w:sz w:val="24"/>
          <w:szCs w:val="24"/>
        </w:rPr>
      </w:pPr>
      <w:r>
        <w:rPr>
          <w:rFonts w:ascii="Arial" w:eastAsia="Arial" w:hAnsi="Arial" w:cs="Arial"/>
          <w:b/>
          <w:bCs/>
          <w:color w:val="000000"/>
          <w:sz w:val="24"/>
          <w:szCs w:val="24"/>
        </w:rPr>
        <w:t>Exclusion of Physical Logistics:</w:t>
      </w:r>
      <w:r>
        <w:rPr>
          <w:rFonts w:ascii="Arial" w:eastAsia="Arial" w:hAnsi="Arial" w:cs="Arial"/>
          <w:color w:val="000000"/>
          <w:sz w:val="24"/>
          <w:szCs w:val="24"/>
        </w:rPr>
        <w:t xml:space="preserve"> The system is limited to electronic recording and monitoring; it does not cover the physical printing, packing, or delivery of relief goods to evacuation centers.</w:t>
      </w:r>
    </w:p>
    <w:p w14:paraId="488E4B95" w14:textId="77777777" w:rsidR="006B1E49" w:rsidRDefault="00000000">
      <w:pPr>
        <w:widowControl w:val="0"/>
        <w:numPr>
          <w:ilvl w:val="0"/>
          <w:numId w:val="13"/>
        </w:numPr>
        <w:spacing w:after="0" w:line="480" w:lineRule="auto"/>
        <w:ind w:right="135"/>
        <w:jc w:val="both"/>
        <w:rPr>
          <w:rFonts w:ascii="Arial" w:eastAsia="Arial" w:hAnsi="Arial" w:cs="Arial"/>
          <w:color w:val="000000"/>
          <w:sz w:val="24"/>
          <w:szCs w:val="24"/>
        </w:rPr>
      </w:pPr>
      <w:r>
        <w:rPr>
          <w:rFonts w:ascii="Arial" w:eastAsia="Arial" w:hAnsi="Arial" w:cs="Arial"/>
          <w:b/>
          <w:bCs/>
          <w:color w:val="000000"/>
          <w:sz w:val="24"/>
          <w:szCs w:val="24"/>
        </w:rPr>
        <w:t>QR code Scope:</w:t>
      </w:r>
      <w:r>
        <w:rPr>
          <w:rFonts w:ascii="Arial" w:eastAsia="Arial" w:hAnsi="Arial" w:cs="Arial"/>
          <w:color w:val="000000"/>
          <w:sz w:val="24"/>
          <w:szCs w:val="24"/>
        </w:rPr>
        <w:t xml:space="preserve"> The code scanning feature is exclusively designed for document identification and retrieval, and it does not extend to tracking individual physical relief items.</w:t>
      </w:r>
    </w:p>
    <w:p w14:paraId="15F67EE1" w14:textId="77777777" w:rsidR="006B1E49" w:rsidRDefault="006B1E49">
      <w:pPr>
        <w:widowControl w:val="0"/>
        <w:spacing w:after="0" w:line="480" w:lineRule="auto"/>
        <w:ind w:right="135" w:firstLine="360"/>
        <w:jc w:val="both"/>
        <w:rPr>
          <w:rFonts w:ascii="Arial" w:eastAsia="Arial" w:hAnsi="Arial" w:cs="Arial"/>
          <w:b/>
          <w:bCs/>
          <w:color w:val="000000"/>
          <w:sz w:val="24"/>
          <w:szCs w:val="24"/>
        </w:rPr>
      </w:pPr>
    </w:p>
    <w:p w14:paraId="2C6E38DC" w14:textId="77777777" w:rsidR="006B1E49" w:rsidRDefault="00000000">
      <w:pPr>
        <w:widowControl w:val="0"/>
        <w:spacing w:after="0" w:line="480" w:lineRule="auto"/>
        <w:ind w:right="135"/>
        <w:jc w:val="both"/>
        <w:rPr>
          <w:rFonts w:ascii="Arial" w:eastAsia="Arial" w:hAnsi="Arial" w:cs="Arial"/>
          <w:b/>
          <w:bCs/>
          <w:color w:val="000000"/>
          <w:sz w:val="24"/>
          <w:szCs w:val="24"/>
        </w:rPr>
      </w:pPr>
      <w:r>
        <w:rPr>
          <w:rFonts w:ascii="Arial" w:eastAsia="Arial" w:hAnsi="Arial" w:cs="Arial"/>
          <w:b/>
          <w:bCs/>
          <w:color w:val="000000"/>
          <w:sz w:val="24"/>
          <w:szCs w:val="24"/>
        </w:rPr>
        <w:t>Project Testing</w:t>
      </w:r>
    </w:p>
    <w:p w14:paraId="1B880F77" w14:textId="77777777" w:rsidR="006B1E49" w:rsidRDefault="00000000">
      <w:pPr>
        <w:widowControl w:val="0"/>
        <w:spacing w:after="0" w:line="480" w:lineRule="auto"/>
        <w:ind w:right="135" w:firstLine="360"/>
        <w:jc w:val="both"/>
        <w:rPr>
          <w:rFonts w:ascii="Arial" w:eastAsia="Arial" w:hAnsi="Arial" w:cs="Arial"/>
          <w:color w:val="000000"/>
          <w:sz w:val="24"/>
          <w:szCs w:val="24"/>
        </w:rPr>
      </w:pPr>
      <w:r>
        <w:rPr>
          <w:rFonts w:ascii="Arial" w:eastAsia="Arial" w:hAnsi="Arial" w:cs="Arial"/>
          <w:color w:val="000000"/>
          <w:sz w:val="24"/>
          <w:szCs w:val="24"/>
        </w:rPr>
        <w:t xml:space="preserve">The project testing phase was conducted to systematically evaluate the performance, functionality, and operational viability of the Integrated Paperless Document Tracking and Workflow System for DSWD Utilizing Support Vector </w:t>
      </w:r>
      <w:r>
        <w:rPr>
          <w:rFonts w:ascii="Arial" w:eastAsia="Arial" w:hAnsi="Arial" w:cs="Arial"/>
          <w:color w:val="000000"/>
          <w:sz w:val="24"/>
          <w:szCs w:val="24"/>
        </w:rPr>
        <w:lastRenderedPageBreak/>
        <w:t xml:space="preserve">Machine Classification. Following internal unit and integration tests, user acceptance testing was administered to designated user-respondents from the Office of the Secretary, including administrative staff, department focal persons, and approving officers. The respondents interacted directly with core features, such as role-based authentication, automated document routing, QR code tracking, and disaster relief reporting, to assess their behavior under realistic administrative conditions. Standardized metrics aligned with the ISO/IEC 25010 software quality model—specifically Functional Suitability, Performance Efficiency, Usability, and Reliability—were utilized to capture quantitative user feedback and verify whether the platform fulfills its intended objectives. The compiled ratings and statistical results of this testing phase are detailed in Table 5. </w:t>
      </w:r>
    </w:p>
    <w:p w14:paraId="4DC5FCE8" w14:textId="77777777" w:rsidR="006B1E49" w:rsidRDefault="00000000">
      <w:pPr>
        <w:widowControl w:val="0"/>
        <w:spacing w:after="0" w:line="480" w:lineRule="auto"/>
        <w:ind w:right="135"/>
        <w:jc w:val="both"/>
        <w:rPr>
          <w:rFonts w:ascii="Arial" w:eastAsia="Arial" w:hAnsi="Arial" w:cs="Arial"/>
          <w:b/>
          <w:bCs/>
          <w:color w:val="000000"/>
          <w:sz w:val="24"/>
          <w:szCs w:val="24"/>
        </w:rPr>
      </w:pPr>
      <w:r>
        <w:rPr>
          <w:rFonts w:ascii="Arial" w:eastAsia="Arial" w:hAnsi="Arial" w:cs="Arial"/>
          <w:b/>
          <w:bCs/>
          <w:color w:val="000000"/>
          <w:sz w:val="24"/>
          <w:szCs w:val="24"/>
        </w:rPr>
        <w:t>Table 5</w:t>
      </w:r>
    </w:p>
    <w:p w14:paraId="3F841E5B" w14:textId="77777777" w:rsidR="006B1E49" w:rsidRDefault="00000000">
      <w:pPr>
        <w:widowControl w:val="0"/>
        <w:spacing w:after="0" w:line="480" w:lineRule="auto"/>
        <w:ind w:right="135" w:firstLine="360"/>
        <w:jc w:val="both"/>
        <w:rPr>
          <w:rFonts w:ascii="Arial" w:eastAsia="Arial" w:hAnsi="Arial" w:cs="Arial"/>
          <w:color w:val="000000"/>
          <w:sz w:val="24"/>
          <w:szCs w:val="24"/>
        </w:rPr>
      </w:pPr>
      <w:r>
        <w:rPr>
          <w:rFonts w:ascii="Arial" w:eastAsia="Arial" w:hAnsi="Arial" w:cs="Arial"/>
          <w:color w:val="000000"/>
          <w:sz w:val="24"/>
          <w:szCs w:val="24"/>
        </w:rPr>
        <w:t>Testing Results of the Respondents’ Rating for the Testing of the Integrated Paperless Document Tracking and Workflow System For Dswd Utilizing Support Vector Machine Classification</w:t>
      </w:r>
    </w:p>
    <w:p w14:paraId="4A8D6D3D" w14:textId="77777777" w:rsidR="006B1E49" w:rsidRDefault="006B1E49">
      <w:pPr>
        <w:widowControl w:val="0"/>
        <w:spacing w:after="0" w:line="240" w:lineRule="auto"/>
        <w:ind w:right="135" w:firstLine="360"/>
        <w:jc w:val="both"/>
        <w:rPr>
          <w:rFonts w:ascii="Arial" w:eastAsia="Arial" w:hAnsi="Arial" w:cs="Arial"/>
          <w:color w:val="000000"/>
          <w:sz w:val="24"/>
          <w:szCs w:val="24"/>
        </w:rPr>
      </w:pPr>
    </w:p>
    <w:tbl>
      <w:tblPr>
        <w:tblStyle w:val="a9"/>
        <w:tblW w:w="8640" w:type="dxa"/>
        <w:tblBorders>
          <w:top w:val="nil"/>
          <w:left w:val="nil"/>
          <w:bottom w:val="nil"/>
          <w:right w:val="nil"/>
          <w:insideH w:val="nil"/>
          <w:insideV w:val="nil"/>
        </w:tblBorders>
        <w:tblLayout w:type="fixed"/>
        <w:tblLook w:val="0600" w:firstRow="0" w:lastRow="0" w:firstColumn="0" w:lastColumn="0" w:noHBand="1" w:noVBand="1"/>
      </w:tblPr>
      <w:tblGrid>
        <w:gridCol w:w="2889"/>
        <w:gridCol w:w="2846"/>
        <w:gridCol w:w="2905"/>
      </w:tblGrid>
      <w:tr w:rsidR="006B1E49" w14:paraId="5300AF8B" w14:textId="77777777">
        <w:trPr>
          <w:trHeight w:val="270"/>
        </w:trPr>
        <w:tc>
          <w:tcPr>
            <w:tcW w:w="2889"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2EA49162" w14:textId="77777777" w:rsidR="006B1E49" w:rsidRDefault="00000000">
            <w:pPr>
              <w:widowControl w:val="0"/>
              <w:spacing w:after="0"/>
              <w:jc w:val="center"/>
              <w:rPr>
                <w:rFonts w:ascii="Arial" w:eastAsia="Arial" w:hAnsi="Arial" w:cs="Arial"/>
                <w:b/>
                <w:bCs/>
                <w:color w:val="000000"/>
                <w:sz w:val="24"/>
                <w:szCs w:val="24"/>
              </w:rPr>
            </w:pPr>
            <w:r>
              <w:rPr>
                <w:rFonts w:ascii="Arial" w:eastAsia="Arial" w:hAnsi="Arial" w:cs="Arial"/>
                <w:b/>
                <w:bCs/>
                <w:color w:val="000000"/>
                <w:sz w:val="24"/>
                <w:szCs w:val="24"/>
              </w:rPr>
              <w:t>Criteria</w:t>
            </w:r>
          </w:p>
        </w:tc>
        <w:tc>
          <w:tcPr>
            <w:tcW w:w="284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A6A165E" w14:textId="77777777" w:rsidR="006B1E49" w:rsidRDefault="00000000">
            <w:pPr>
              <w:widowControl w:val="0"/>
              <w:spacing w:after="0"/>
              <w:jc w:val="center"/>
              <w:rPr>
                <w:rFonts w:ascii="Arial" w:eastAsia="Arial" w:hAnsi="Arial" w:cs="Arial"/>
                <w:b/>
                <w:bCs/>
                <w:color w:val="000000"/>
                <w:sz w:val="24"/>
                <w:szCs w:val="24"/>
              </w:rPr>
            </w:pPr>
            <w:r>
              <w:rPr>
                <w:rFonts w:ascii="Arial" w:eastAsia="Arial" w:hAnsi="Arial" w:cs="Arial"/>
                <w:b/>
                <w:bCs/>
                <w:color w:val="000000"/>
                <w:sz w:val="24"/>
                <w:szCs w:val="24"/>
              </w:rPr>
              <w:t>Mean Score</w:t>
            </w:r>
          </w:p>
        </w:tc>
        <w:tc>
          <w:tcPr>
            <w:tcW w:w="2904"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2E91613" w14:textId="77777777" w:rsidR="006B1E49" w:rsidRDefault="00000000">
            <w:pPr>
              <w:widowControl w:val="0"/>
              <w:spacing w:after="0"/>
              <w:jc w:val="center"/>
              <w:rPr>
                <w:rFonts w:ascii="Arial" w:eastAsia="Arial" w:hAnsi="Arial" w:cs="Arial"/>
                <w:b/>
                <w:bCs/>
                <w:color w:val="000000"/>
                <w:sz w:val="24"/>
                <w:szCs w:val="24"/>
              </w:rPr>
            </w:pPr>
            <w:r>
              <w:rPr>
                <w:rFonts w:ascii="Arial" w:eastAsia="Arial" w:hAnsi="Arial" w:cs="Arial"/>
                <w:b/>
                <w:bCs/>
                <w:color w:val="000000"/>
                <w:sz w:val="24"/>
                <w:szCs w:val="24"/>
              </w:rPr>
              <w:t>Interpretation</w:t>
            </w:r>
          </w:p>
        </w:tc>
      </w:tr>
      <w:tr w:rsidR="006B1E49" w14:paraId="07B395EA" w14:textId="77777777">
        <w:trPr>
          <w:trHeight w:val="270"/>
        </w:trPr>
        <w:tc>
          <w:tcPr>
            <w:tcW w:w="2889"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C5B3CC3" w14:textId="77777777" w:rsidR="006B1E49" w:rsidRDefault="00000000">
            <w:pPr>
              <w:widowControl w:val="0"/>
              <w:spacing w:after="0"/>
              <w:jc w:val="both"/>
              <w:rPr>
                <w:rFonts w:ascii="Arial" w:eastAsia="Arial" w:hAnsi="Arial" w:cs="Arial"/>
                <w:color w:val="000000"/>
                <w:sz w:val="24"/>
                <w:szCs w:val="24"/>
              </w:rPr>
            </w:pPr>
            <w:r>
              <w:rPr>
                <w:rFonts w:ascii="Arial" w:eastAsia="Arial" w:hAnsi="Arial" w:cs="Arial"/>
                <w:color w:val="000000"/>
                <w:sz w:val="24"/>
                <w:szCs w:val="24"/>
              </w:rPr>
              <w:t>Functional Suitability</w:t>
            </w:r>
          </w:p>
        </w:tc>
        <w:tc>
          <w:tcPr>
            <w:tcW w:w="2845" w:type="dxa"/>
            <w:tcBorders>
              <w:top w:val="nil"/>
              <w:left w:val="nil"/>
              <w:bottom w:val="single" w:sz="7" w:space="0" w:color="000000"/>
              <w:right w:val="single" w:sz="7" w:space="0" w:color="000000"/>
            </w:tcBorders>
            <w:tcMar>
              <w:top w:w="0" w:type="dxa"/>
              <w:left w:w="100" w:type="dxa"/>
              <w:bottom w:w="0" w:type="dxa"/>
              <w:right w:w="100" w:type="dxa"/>
            </w:tcMar>
          </w:tcPr>
          <w:p w14:paraId="3336F9CE" w14:textId="77777777" w:rsidR="006B1E49" w:rsidRDefault="00000000">
            <w:pPr>
              <w:widowControl w:val="0"/>
              <w:spacing w:after="0"/>
              <w:jc w:val="center"/>
              <w:rPr>
                <w:rFonts w:ascii="Arial" w:eastAsia="Arial" w:hAnsi="Arial" w:cs="Arial"/>
                <w:color w:val="000000"/>
                <w:sz w:val="24"/>
                <w:szCs w:val="24"/>
              </w:rPr>
            </w:pPr>
            <w:r>
              <w:rPr>
                <w:rFonts w:ascii="Arial" w:eastAsia="Arial" w:hAnsi="Arial" w:cs="Arial"/>
                <w:color w:val="000000"/>
                <w:sz w:val="24"/>
                <w:szCs w:val="24"/>
              </w:rPr>
              <w:t>4.44</w:t>
            </w:r>
          </w:p>
        </w:tc>
        <w:tc>
          <w:tcPr>
            <w:tcW w:w="2904" w:type="dxa"/>
            <w:tcBorders>
              <w:top w:val="nil"/>
              <w:left w:val="nil"/>
              <w:bottom w:val="single" w:sz="7" w:space="0" w:color="000000"/>
              <w:right w:val="single" w:sz="7" w:space="0" w:color="000000"/>
            </w:tcBorders>
            <w:tcMar>
              <w:top w:w="0" w:type="dxa"/>
              <w:left w:w="100" w:type="dxa"/>
              <w:bottom w:w="0" w:type="dxa"/>
              <w:right w:w="100" w:type="dxa"/>
            </w:tcMar>
          </w:tcPr>
          <w:p w14:paraId="5F1A1C11" w14:textId="77777777" w:rsidR="006B1E49" w:rsidRDefault="00000000">
            <w:pPr>
              <w:widowControl w:val="0"/>
              <w:spacing w:after="0"/>
              <w:jc w:val="center"/>
              <w:rPr>
                <w:rFonts w:ascii="Arial" w:eastAsia="Arial" w:hAnsi="Arial" w:cs="Arial"/>
                <w:color w:val="000000"/>
                <w:sz w:val="24"/>
                <w:szCs w:val="24"/>
              </w:rPr>
            </w:pPr>
            <w:r>
              <w:rPr>
                <w:rFonts w:ascii="Arial" w:eastAsia="Arial" w:hAnsi="Arial" w:cs="Arial"/>
                <w:color w:val="000000"/>
                <w:sz w:val="24"/>
                <w:szCs w:val="24"/>
              </w:rPr>
              <w:t>Very Good</w:t>
            </w:r>
          </w:p>
        </w:tc>
      </w:tr>
      <w:tr w:rsidR="006B1E49" w14:paraId="24D9DF27" w14:textId="77777777">
        <w:trPr>
          <w:trHeight w:val="270"/>
        </w:trPr>
        <w:tc>
          <w:tcPr>
            <w:tcW w:w="2889"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F8AEE67" w14:textId="77777777" w:rsidR="006B1E49" w:rsidRDefault="00000000">
            <w:pPr>
              <w:widowControl w:val="0"/>
              <w:spacing w:after="0"/>
              <w:jc w:val="both"/>
              <w:rPr>
                <w:rFonts w:ascii="Arial" w:eastAsia="Arial" w:hAnsi="Arial" w:cs="Arial"/>
                <w:color w:val="000000"/>
                <w:sz w:val="24"/>
                <w:szCs w:val="24"/>
              </w:rPr>
            </w:pPr>
            <w:r>
              <w:rPr>
                <w:rFonts w:ascii="Arial" w:eastAsia="Arial" w:hAnsi="Arial" w:cs="Arial"/>
                <w:color w:val="000000"/>
                <w:sz w:val="24"/>
                <w:szCs w:val="24"/>
              </w:rPr>
              <w:t>Performance Efficiency</w:t>
            </w:r>
          </w:p>
        </w:tc>
        <w:tc>
          <w:tcPr>
            <w:tcW w:w="2845" w:type="dxa"/>
            <w:tcBorders>
              <w:top w:val="nil"/>
              <w:left w:val="nil"/>
              <w:bottom w:val="single" w:sz="7" w:space="0" w:color="000000"/>
              <w:right w:val="single" w:sz="7" w:space="0" w:color="000000"/>
            </w:tcBorders>
            <w:tcMar>
              <w:top w:w="0" w:type="dxa"/>
              <w:left w:w="100" w:type="dxa"/>
              <w:bottom w:w="0" w:type="dxa"/>
              <w:right w:w="100" w:type="dxa"/>
            </w:tcMar>
          </w:tcPr>
          <w:p w14:paraId="5FE8A854" w14:textId="77777777" w:rsidR="006B1E49" w:rsidRDefault="00000000">
            <w:pPr>
              <w:widowControl w:val="0"/>
              <w:spacing w:after="0"/>
              <w:jc w:val="center"/>
              <w:rPr>
                <w:rFonts w:ascii="Arial" w:eastAsia="Arial" w:hAnsi="Arial" w:cs="Arial"/>
                <w:color w:val="000000"/>
                <w:sz w:val="24"/>
                <w:szCs w:val="24"/>
              </w:rPr>
            </w:pPr>
            <w:r>
              <w:rPr>
                <w:rFonts w:ascii="Arial" w:eastAsia="Arial" w:hAnsi="Arial" w:cs="Arial"/>
                <w:color w:val="000000"/>
                <w:sz w:val="24"/>
                <w:szCs w:val="24"/>
              </w:rPr>
              <w:t>4.33</w:t>
            </w:r>
          </w:p>
        </w:tc>
        <w:tc>
          <w:tcPr>
            <w:tcW w:w="2904" w:type="dxa"/>
            <w:tcBorders>
              <w:top w:val="nil"/>
              <w:left w:val="nil"/>
              <w:bottom w:val="single" w:sz="7" w:space="0" w:color="000000"/>
              <w:right w:val="single" w:sz="7" w:space="0" w:color="000000"/>
            </w:tcBorders>
            <w:tcMar>
              <w:top w:w="0" w:type="dxa"/>
              <w:left w:w="100" w:type="dxa"/>
              <w:bottom w:w="0" w:type="dxa"/>
              <w:right w:w="100" w:type="dxa"/>
            </w:tcMar>
          </w:tcPr>
          <w:p w14:paraId="7B8E8038" w14:textId="77777777" w:rsidR="006B1E49" w:rsidRDefault="00000000">
            <w:pPr>
              <w:widowControl w:val="0"/>
              <w:spacing w:after="0"/>
              <w:jc w:val="center"/>
              <w:rPr>
                <w:rFonts w:ascii="Arial" w:eastAsia="Arial" w:hAnsi="Arial" w:cs="Arial"/>
                <w:color w:val="000000"/>
                <w:sz w:val="24"/>
                <w:szCs w:val="24"/>
              </w:rPr>
            </w:pPr>
            <w:r>
              <w:rPr>
                <w:rFonts w:ascii="Arial" w:eastAsia="Arial" w:hAnsi="Arial" w:cs="Arial"/>
                <w:color w:val="000000"/>
                <w:sz w:val="24"/>
                <w:szCs w:val="24"/>
              </w:rPr>
              <w:t>Very Good</w:t>
            </w:r>
          </w:p>
        </w:tc>
      </w:tr>
      <w:tr w:rsidR="006B1E49" w14:paraId="7EBBF6A0" w14:textId="77777777">
        <w:trPr>
          <w:trHeight w:val="270"/>
        </w:trPr>
        <w:tc>
          <w:tcPr>
            <w:tcW w:w="2889"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552A9EB" w14:textId="77777777" w:rsidR="006B1E49" w:rsidRDefault="00000000">
            <w:pPr>
              <w:widowControl w:val="0"/>
              <w:spacing w:after="0"/>
              <w:jc w:val="both"/>
              <w:rPr>
                <w:rFonts w:ascii="Arial" w:eastAsia="Arial" w:hAnsi="Arial" w:cs="Arial"/>
                <w:color w:val="000000"/>
                <w:sz w:val="24"/>
                <w:szCs w:val="24"/>
              </w:rPr>
            </w:pPr>
            <w:r>
              <w:rPr>
                <w:rFonts w:ascii="Arial" w:eastAsia="Arial" w:hAnsi="Arial" w:cs="Arial"/>
                <w:color w:val="000000"/>
                <w:sz w:val="24"/>
                <w:szCs w:val="24"/>
              </w:rPr>
              <w:t>Usability</w:t>
            </w:r>
          </w:p>
        </w:tc>
        <w:tc>
          <w:tcPr>
            <w:tcW w:w="2845" w:type="dxa"/>
            <w:tcBorders>
              <w:top w:val="nil"/>
              <w:left w:val="nil"/>
              <w:bottom w:val="single" w:sz="7" w:space="0" w:color="000000"/>
              <w:right w:val="single" w:sz="7" w:space="0" w:color="000000"/>
            </w:tcBorders>
            <w:tcMar>
              <w:top w:w="0" w:type="dxa"/>
              <w:left w:w="100" w:type="dxa"/>
              <w:bottom w:w="0" w:type="dxa"/>
              <w:right w:w="100" w:type="dxa"/>
            </w:tcMar>
          </w:tcPr>
          <w:p w14:paraId="5F4D7289" w14:textId="77777777" w:rsidR="006B1E49" w:rsidRDefault="00000000">
            <w:pPr>
              <w:widowControl w:val="0"/>
              <w:spacing w:after="0"/>
              <w:jc w:val="center"/>
              <w:rPr>
                <w:rFonts w:ascii="Arial" w:eastAsia="Arial" w:hAnsi="Arial" w:cs="Arial"/>
                <w:color w:val="000000"/>
                <w:sz w:val="24"/>
                <w:szCs w:val="24"/>
              </w:rPr>
            </w:pPr>
            <w:r>
              <w:rPr>
                <w:rFonts w:ascii="Arial" w:eastAsia="Arial" w:hAnsi="Arial" w:cs="Arial"/>
                <w:color w:val="000000"/>
                <w:sz w:val="24"/>
                <w:szCs w:val="24"/>
              </w:rPr>
              <w:t>4.60</w:t>
            </w:r>
          </w:p>
        </w:tc>
        <w:tc>
          <w:tcPr>
            <w:tcW w:w="2904" w:type="dxa"/>
            <w:tcBorders>
              <w:top w:val="nil"/>
              <w:left w:val="nil"/>
              <w:bottom w:val="single" w:sz="7" w:space="0" w:color="000000"/>
              <w:right w:val="single" w:sz="7" w:space="0" w:color="000000"/>
            </w:tcBorders>
            <w:tcMar>
              <w:top w:w="0" w:type="dxa"/>
              <w:left w:w="100" w:type="dxa"/>
              <w:bottom w:w="0" w:type="dxa"/>
              <w:right w:w="100" w:type="dxa"/>
            </w:tcMar>
          </w:tcPr>
          <w:p w14:paraId="392FEDA0" w14:textId="77777777" w:rsidR="006B1E49" w:rsidRDefault="00000000">
            <w:pPr>
              <w:widowControl w:val="0"/>
              <w:spacing w:after="0"/>
              <w:jc w:val="center"/>
              <w:rPr>
                <w:rFonts w:ascii="Arial" w:eastAsia="Arial" w:hAnsi="Arial" w:cs="Arial"/>
                <w:color w:val="000000"/>
                <w:sz w:val="24"/>
                <w:szCs w:val="24"/>
              </w:rPr>
            </w:pPr>
            <w:r>
              <w:rPr>
                <w:rFonts w:ascii="Arial" w:eastAsia="Arial" w:hAnsi="Arial" w:cs="Arial"/>
                <w:color w:val="000000"/>
                <w:sz w:val="24"/>
                <w:szCs w:val="24"/>
              </w:rPr>
              <w:t>Excellent</w:t>
            </w:r>
          </w:p>
        </w:tc>
      </w:tr>
      <w:tr w:rsidR="006B1E49" w14:paraId="3BCB15D8" w14:textId="77777777">
        <w:trPr>
          <w:trHeight w:val="270"/>
        </w:trPr>
        <w:tc>
          <w:tcPr>
            <w:tcW w:w="2889"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BF160B9" w14:textId="77777777" w:rsidR="006B1E49" w:rsidRDefault="00000000">
            <w:pPr>
              <w:widowControl w:val="0"/>
              <w:spacing w:after="0"/>
              <w:jc w:val="both"/>
              <w:rPr>
                <w:rFonts w:ascii="Arial" w:eastAsia="Arial" w:hAnsi="Arial" w:cs="Arial"/>
                <w:color w:val="000000"/>
                <w:sz w:val="24"/>
                <w:szCs w:val="24"/>
              </w:rPr>
            </w:pPr>
            <w:r>
              <w:rPr>
                <w:rFonts w:ascii="Arial" w:eastAsia="Arial" w:hAnsi="Arial" w:cs="Arial"/>
                <w:color w:val="000000"/>
                <w:sz w:val="24"/>
                <w:szCs w:val="24"/>
              </w:rPr>
              <w:t>Reliability</w:t>
            </w:r>
          </w:p>
        </w:tc>
        <w:tc>
          <w:tcPr>
            <w:tcW w:w="2845" w:type="dxa"/>
            <w:tcBorders>
              <w:top w:val="nil"/>
              <w:left w:val="nil"/>
              <w:bottom w:val="single" w:sz="7" w:space="0" w:color="000000"/>
              <w:right w:val="single" w:sz="7" w:space="0" w:color="000000"/>
            </w:tcBorders>
            <w:tcMar>
              <w:top w:w="0" w:type="dxa"/>
              <w:left w:w="100" w:type="dxa"/>
              <w:bottom w:w="0" w:type="dxa"/>
              <w:right w:w="100" w:type="dxa"/>
            </w:tcMar>
          </w:tcPr>
          <w:p w14:paraId="461851C7" w14:textId="77777777" w:rsidR="006B1E49" w:rsidRDefault="00000000">
            <w:pPr>
              <w:widowControl w:val="0"/>
              <w:spacing w:after="0"/>
              <w:jc w:val="center"/>
              <w:rPr>
                <w:rFonts w:ascii="Arial" w:eastAsia="Arial" w:hAnsi="Arial" w:cs="Arial"/>
                <w:color w:val="000000"/>
                <w:sz w:val="24"/>
                <w:szCs w:val="24"/>
              </w:rPr>
            </w:pPr>
            <w:r>
              <w:rPr>
                <w:rFonts w:ascii="Arial" w:eastAsia="Arial" w:hAnsi="Arial" w:cs="Arial"/>
                <w:color w:val="000000"/>
                <w:sz w:val="24"/>
                <w:szCs w:val="24"/>
              </w:rPr>
              <w:t>4.78</w:t>
            </w:r>
          </w:p>
        </w:tc>
        <w:tc>
          <w:tcPr>
            <w:tcW w:w="2904" w:type="dxa"/>
            <w:tcBorders>
              <w:top w:val="nil"/>
              <w:left w:val="nil"/>
              <w:bottom w:val="single" w:sz="7" w:space="0" w:color="000000"/>
              <w:right w:val="single" w:sz="7" w:space="0" w:color="000000"/>
            </w:tcBorders>
            <w:tcMar>
              <w:top w:w="0" w:type="dxa"/>
              <w:left w:w="100" w:type="dxa"/>
              <w:bottom w:w="0" w:type="dxa"/>
              <w:right w:w="100" w:type="dxa"/>
            </w:tcMar>
          </w:tcPr>
          <w:p w14:paraId="2E061E74" w14:textId="77777777" w:rsidR="006B1E49" w:rsidRDefault="00000000">
            <w:pPr>
              <w:widowControl w:val="0"/>
              <w:spacing w:after="0"/>
              <w:jc w:val="center"/>
              <w:rPr>
                <w:rFonts w:ascii="Arial" w:eastAsia="Arial" w:hAnsi="Arial" w:cs="Arial"/>
                <w:color w:val="000000"/>
                <w:sz w:val="24"/>
                <w:szCs w:val="24"/>
              </w:rPr>
            </w:pPr>
            <w:r>
              <w:rPr>
                <w:rFonts w:ascii="Arial" w:eastAsia="Arial" w:hAnsi="Arial" w:cs="Arial"/>
                <w:color w:val="000000"/>
                <w:sz w:val="24"/>
                <w:szCs w:val="24"/>
              </w:rPr>
              <w:t>Excellent</w:t>
            </w:r>
          </w:p>
        </w:tc>
      </w:tr>
      <w:tr w:rsidR="006B1E49" w14:paraId="3EF19FB6" w14:textId="77777777">
        <w:trPr>
          <w:trHeight w:val="270"/>
        </w:trPr>
        <w:tc>
          <w:tcPr>
            <w:tcW w:w="2889"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911C0CE" w14:textId="77777777" w:rsidR="006B1E49" w:rsidRDefault="00000000">
            <w:pPr>
              <w:widowControl w:val="0"/>
              <w:spacing w:after="0"/>
              <w:jc w:val="both"/>
              <w:rPr>
                <w:rFonts w:ascii="Arial" w:eastAsia="Arial" w:hAnsi="Arial" w:cs="Arial"/>
                <w:b/>
                <w:bCs/>
                <w:color w:val="000000"/>
                <w:sz w:val="24"/>
                <w:szCs w:val="24"/>
              </w:rPr>
            </w:pPr>
            <w:r>
              <w:rPr>
                <w:rFonts w:ascii="Arial" w:eastAsia="Arial" w:hAnsi="Arial" w:cs="Arial"/>
                <w:b/>
                <w:bCs/>
                <w:color w:val="000000"/>
                <w:sz w:val="24"/>
                <w:szCs w:val="24"/>
              </w:rPr>
              <w:t>Overall Mean</w:t>
            </w:r>
          </w:p>
        </w:tc>
        <w:tc>
          <w:tcPr>
            <w:tcW w:w="2845" w:type="dxa"/>
            <w:tcBorders>
              <w:top w:val="nil"/>
              <w:left w:val="nil"/>
              <w:bottom w:val="single" w:sz="7" w:space="0" w:color="000000"/>
              <w:right w:val="single" w:sz="7" w:space="0" w:color="000000"/>
            </w:tcBorders>
            <w:tcMar>
              <w:top w:w="0" w:type="dxa"/>
              <w:left w:w="100" w:type="dxa"/>
              <w:bottom w:w="0" w:type="dxa"/>
              <w:right w:w="100" w:type="dxa"/>
            </w:tcMar>
          </w:tcPr>
          <w:p w14:paraId="391E87A9" w14:textId="77777777" w:rsidR="006B1E49" w:rsidRDefault="00000000">
            <w:pPr>
              <w:widowControl w:val="0"/>
              <w:spacing w:after="0"/>
              <w:jc w:val="center"/>
              <w:rPr>
                <w:rFonts w:ascii="Arial" w:eastAsia="Arial" w:hAnsi="Arial" w:cs="Arial"/>
                <w:b/>
                <w:bCs/>
                <w:color w:val="000000"/>
                <w:sz w:val="24"/>
                <w:szCs w:val="24"/>
              </w:rPr>
            </w:pPr>
            <w:r>
              <w:rPr>
                <w:rFonts w:ascii="Arial" w:eastAsia="Arial" w:hAnsi="Arial" w:cs="Arial"/>
                <w:b/>
                <w:bCs/>
                <w:color w:val="000000"/>
                <w:sz w:val="24"/>
                <w:szCs w:val="24"/>
              </w:rPr>
              <w:t>4.54</w:t>
            </w:r>
          </w:p>
        </w:tc>
        <w:tc>
          <w:tcPr>
            <w:tcW w:w="2904" w:type="dxa"/>
            <w:tcBorders>
              <w:top w:val="nil"/>
              <w:left w:val="nil"/>
              <w:bottom w:val="single" w:sz="7" w:space="0" w:color="000000"/>
              <w:right w:val="single" w:sz="7" w:space="0" w:color="000000"/>
            </w:tcBorders>
            <w:tcMar>
              <w:top w:w="0" w:type="dxa"/>
              <w:left w:w="100" w:type="dxa"/>
              <w:bottom w:w="0" w:type="dxa"/>
              <w:right w:w="100" w:type="dxa"/>
            </w:tcMar>
          </w:tcPr>
          <w:p w14:paraId="63473CBA" w14:textId="77777777" w:rsidR="006B1E49" w:rsidRDefault="00000000">
            <w:pPr>
              <w:widowControl w:val="0"/>
              <w:spacing w:after="0"/>
              <w:jc w:val="center"/>
              <w:rPr>
                <w:rFonts w:ascii="Arial" w:eastAsia="Arial" w:hAnsi="Arial" w:cs="Arial"/>
                <w:b/>
                <w:bCs/>
                <w:color w:val="000000"/>
                <w:sz w:val="24"/>
                <w:szCs w:val="24"/>
              </w:rPr>
            </w:pPr>
            <w:r>
              <w:rPr>
                <w:rFonts w:ascii="Arial" w:eastAsia="Arial" w:hAnsi="Arial" w:cs="Arial"/>
                <w:b/>
                <w:bCs/>
                <w:color w:val="000000"/>
                <w:sz w:val="24"/>
                <w:szCs w:val="24"/>
              </w:rPr>
              <w:t>Excellent</w:t>
            </w:r>
          </w:p>
        </w:tc>
      </w:tr>
    </w:tbl>
    <w:p w14:paraId="5688D16C" w14:textId="77777777" w:rsidR="006B1E49" w:rsidRDefault="006B1E49">
      <w:pPr>
        <w:widowControl w:val="0"/>
        <w:spacing w:after="0" w:line="480" w:lineRule="auto"/>
        <w:ind w:right="135" w:firstLine="360"/>
        <w:jc w:val="both"/>
        <w:rPr>
          <w:rFonts w:ascii="Arial" w:eastAsia="Arial" w:hAnsi="Arial" w:cs="Arial"/>
          <w:color w:val="000000"/>
          <w:sz w:val="24"/>
          <w:szCs w:val="24"/>
        </w:rPr>
      </w:pPr>
    </w:p>
    <w:p w14:paraId="59D700F0" w14:textId="77777777" w:rsidR="006B1E49" w:rsidRDefault="00000000">
      <w:pPr>
        <w:widowControl w:val="0"/>
        <w:spacing w:after="0" w:line="480" w:lineRule="auto"/>
        <w:ind w:right="135" w:firstLine="720"/>
        <w:jc w:val="both"/>
        <w:rPr>
          <w:rFonts w:ascii="Arial" w:eastAsia="Arial" w:hAnsi="Arial" w:cs="Arial"/>
          <w:color w:val="000000"/>
          <w:sz w:val="24"/>
          <w:szCs w:val="24"/>
        </w:rPr>
      </w:pPr>
      <w:r>
        <w:rPr>
          <w:rFonts w:ascii="Arial" w:eastAsia="Arial" w:hAnsi="Arial" w:cs="Arial"/>
          <w:color w:val="000000"/>
          <w:sz w:val="24"/>
          <w:szCs w:val="24"/>
        </w:rPr>
        <w:t xml:space="preserve">Table 5 presents the result of the test conducted to ensure that desired characteristics were achieved. Results showed that the evaluation results for the </w:t>
      </w:r>
      <w:r>
        <w:rPr>
          <w:rFonts w:ascii="Arial" w:eastAsia="Arial" w:hAnsi="Arial" w:cs="Arial"/>
          <w:color w:val="000000"/>
          <w:sz w:val="24"/>
          <w:szCs w:val="24"/>
        </w:rPr>
        <w:lastRenderedPageBreak/>
        <w:t>integrated paperless document tracking and workflow system for dswd utilizing support vector machine classification demonstrate a highly positive reception from the three respondents, achieving an overall mean score of 4.54, which translates to an "excellent" rating. the system performed exceptionally well in reliability and usability, scoring 4.78 and 4.60 respectively, both interpreted as "excellent". functional suitability and performance efficiency received slightly lower but still highly commendable scores of 4.44 and 4.33, earning a "very good" interpretation. overall, these metrics indicate that the system is highly dependable, user-friendly, and effective, with only minor potential areas for optimizing task coverage and response times.</w:t>
      </w:r>
    </w:p>
    <w:p w14:paraId="284BD5D3" w14:textId="77777777" w:rsidR="006B1E49" w:rsidRDefault="006B1E49">
      <w:pPr>
        <w:widowControl w:val="0"/>
        <w:spacing w:after="0" w:line="480" w:lineRule="auto"/>
        <w:ind w:right="135" w:firstLine="720"/>
        <w:jc w:val="both"/>
        <w:rPr>
          <w:rFonts w:ascii="Arial" w:eastAsia="Arial" w:hAnsi="Arial" w:cs="Arial"/>
          <w:color w:val="000000"/>
          <w:sz w:val="24"/>
          <w:szCs w:val="24"/>
        </w:rPr>
      </w:pPr>
    </w:p>
    <w:p w14:paraId="0056C2F1" w14:textId="77777777" w:rsidR="006B1E49" w:rsidRDefault="00000000">
      <w:pPr>
        <w:widowControl w:val="0"/>
        <w:spacing w:after="0" w:line="480" w:lineRule="auto"/>
        <w:ind w:right="135"/>
        <w:jc w:val="both"/>
        <w:rPr>
          <w:rFonts w:ascii="Arial" w:eastAsia="Arial" w:hAnsi="Arial" w:cs="Arial"/>
          <w:b/>
          <w:bCs/>
          <w:color w:val="000000"/>
          <w:sz w:val="24"/>
          <w:szCs w:val="24"/>
        </w:rPr>
      </w:pPr>
      <w:r>
        <w:rPr>
          <w:rFonts w:ascii="Arial" w:eastAsia="Arial" w:hAnsi="Arial" w:cs="Arial"/>
          <w:b/>
          <w:bCs/>
          <w:color w:val="000000"/>
          <w:sz w:val="24"/>
          <w:szCs w:val="24"/>
        </w:rPr>
        <w:t>Project Evaluation</w:t>
      </w:r>
    </w:p>
    <w:p w14:paraId="1B814F60" w14:textId="77777777" w:rsidR="006B1E49" w:rsidRDefault="00000000">
      <w:pPr>
        <w:widowControl w:val="0"/>
        <w:spacing w:after="0" w:line="480" w:lineRule="auto"/>
        <w:ind w:right="135" w:firstLine="360"/>
        <w:jc w:val="both"/>
        <w:rPr>
          <w:rFonts w:ascii="Arial" w:eastAsia="Arial" w:hAnsi="Arial" w:cs="Arial"/>
          <w:color w:val="000000"/>
          <w:sz w:val="24"/>
          <w:szCs w:val="24"/>
        </w:rPr>
      </w:pPr>
      <w:r>
        <w:rPr>
          <w:rFonts w:ascii="Arial" w:eastAsia="Arial" w:hAnsi="Arial" w:cs="Arial"/>
          <w:color w:val="000000"/>
          <w:sz w:val="24"/>
          <w:szCs w:val="24"/>
        </w:rPr>
        <w:t xml:space="preserve">The project evaluation phase was conducted to formally assess the technical architecture, security, and overall software product quality of the developed system. Guided by the international standards of the ISO/IEC 25010 software quality model, this phase shifted the focus from day-to-day user operation to technical robustness. The evaluation was administered to identified IT and software quality professionals, who participated in a live demonstration and a hands-on walkthrough of the platform's underlying infrastructure and core modules. Following this technical review, the evaluator-respondents rated the system across key quality characteristics—specifically Functional Suitability, Performance Efficiency, Usability, and Reliability—using a structured five-point Likert scale instrument. The quantitative results and technical assessment from </w:t>
      </w:r>
      <w:r>
        <w:rPr>
          <w:rFonts w:ascii="Arial" w:eastAsia="Arial" w:hAnsi="Arial" w:cs="Arial"/>
          <w:color w:val="000000"/>
          <w:sz w:val="24"/>
          <w:szCs w:val="24"/>
        </w:rPr>
        <w:lastRenderedPageBreak/>
        <w:t xml:space="preserve">this evaluation are presented in Table 6. </w:t>
      </w:r>
    </w:p>
    <w:p w14:paraId="4ACED5B7" w14:textId="77777777" w:rsidR="006B1E49" w:rsidRDefault="00000000">
      <w:pPr>
        <w:widowControl w:val="0"/>
        <w:spacing w:after="0" w:line="480" w:lineRule="auto"/>
        <w:ind w:right="135"/>
        <w:jc w:val="both"/>
        <w:rPr>
          <w:rFonts w:ascii="Arial" w:eastAsia="Arial" w:hAnsi="Arial" w:cs="Arial"/>
          <w:b/>
          <w:bCs/>
          <w:color w:val="000000"/>
          <w:sz w:val="24"/>
          <w:szCs w:val="24"/>
        </w:rPr>
      </w:pPr>
      <w:r>
        <w:rPr>
          <w:rFonts w:ascii="Arial" w:eastAsia="Arial" w:hAnsi="Arial" w:cs="Arial"/>
          <w:b/>
          <w:bCs/>
          <w:color w:val="000000"/>
          <w:sz w:val="24"/>
          <w:szCs w:val="24"/>
        </w:rPr>
        <w:t>Table 6</w:t>
      </w:r>
    </w:p>
    <w:p w14:paraId="7BE9AC69" w14:textId="77777777" w:rsidR="006B1E49" w:rsidRDefault="00000000">
      <w:pPr>
        <w:widowControl w:val="0"/>
        <w:spacing w:after="0" w:line="480" w:lineRule="auto"/>
        <w:ind w:right="135" w:firstLine="360"/>
        <w:jc w:val="both"/>
        <w:rPr>
          <w:rFonts w:ascii="Arial" w:eastAsia="Arial" w:hAnsi="Arial" w:cs="Arial"/>
          <w:color w:val="000000"/>
          <w:sz w:val="24"/>
          <w:szCs w:val="24"/>
        </w:rPr>
      </w:pPr>
      <w:r>
        <w:rPr>
          <w:rFonts w:ascii="Arial" w:eastAsia="Arial" w:hAnsi="Arial" w:cs="Arial"/>
          <w:color w:val="000000"/>
          <w:sz w:val="24"/>
          <w:szCs w:val="24"/>
        </w:rPr>
        <w:t>IT expert's rating for the testing of the integrated paperless document tracking and workflow system for dswd utilizing support vector machine classification.</w:t>
      </w:r>
    </w:p>
    <w:tbl>
      <w:tblPr>
        <w:tblStyle w:val="aa"/>
        <w:tblW w:w="8640" w:type="dxa"/>
        <w:tblBorders>
          <w:top w:val="nil"/>
          <w:left w:val="nil"/>
          <w:bottom w:val="nil"/>
          <w:right w:val="nil"/>
          <w:insideH w:val="nil"/>
          <w:insideV w:val="nil"/>
        </w:tblBorders>
        <w:tblLayout w:type="fixed"/>
        <w:tblLook w:val="0600" w:firstRow="0" w:lastRow="0" w:firstColumn="0" w:lastColumn="0" w:noHBand="1" w:noVBand="1"/>
      </w:tblPr>
      <w:tblGrid>
        <w:gridCol w:w="2889"/>
        <w:gridCol w:w="2846"/>
        <w:gridCol w:w="2905"/>
      </w:tblGrid>
      <w:tr w:rsidR="006B1E49" w14:paraId="2EEDEF84" w14:textId="77777777">
        <w:trPr>
          <w:trHeight w:val="270"/>
        </w:trPr>
        <w:tc>
          <w:tcPr>
            <w:tcW w:w="2889"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4E883DAB" w14:textId="77777777" w:rsidR="006B1E49" w:rsidRDefault="00000000">
            <w:pPr>
              <w:widowControl w:val="0"/>
              <w:spacing w:after="0"/>
              <w:jc w:val="center"/>
              <w:rPr>
                <w:rFonts w:ascii="Arial" w:eastAsia="Arial" w:hAnsi="Arial" w:cs="Arial"/>
                <w:b/>
                <w:bCs/>
                <w:color w:val="000000"/>
                <w:sz w:val="24"/>
                <w:szCs w:val="24"/>
              </w:rPr>
            </w:pPr>
            <w:r>
              <w:rPr>
                <w:rFonts w:ascii="Arial" w:eastAsia="Arial" w:hAnsi="Arial" w:cs="Arial"/>
                <w:b/>
                <w:bCs/>
                <w:color w:val="000000"/>
                <w:sz w:val="24"/>
                <w:szCs w:val="24"/>
              </w:rPr>
              <w:t>Criteria</w:t>
            </w:r>
          </w:p>
        </w:tc>
        <w:tc>
          <w:tcPr>
            <w:tcW w:w="284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BB296F8" w14:textId="77777777" w:rsidR="006B1E49" w:rsidRDefault="00000000">
            <w:pPr>
              <w:widowControl w:val="0"/>
              <w:spacing w:after="0"/>
              <w:jc w:val="center"/>
              <w:rPr>
                <w:rFonts w:ascii="Arial" w:eastAsia="Arial" w:hAnsi="Arial" w:cs="Arial"/>
                <w:b/>
                <w:bCs/>
                <w:color w:val="000000"/>
                <w:sz w:val="24"/>
                <w:szCs w:val="24"/>
              </w:rPr>
            </w:pPr>
            <w:r>
              <w:rPr>
                <w:rFonts w:ascii="Arial" w:eastAsia="Arial" w:hAnsi="Arial" w:cs="Arial"/>
                <w:b/>
                <w:bCs/>
                <w:color w:val="000000"/>
                <w:sz w:val="24"/>
                <w:szCs w:val="24"/>
              </w:rPr>
              <w:t>Mean Score</w:t>
            </w:r>
          </w:p>
        </w:tc>
        <w:tc>
          <w:tcPr>
            <w:tcW w:w="2904"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D569DBB" w14:textId="77777777" w:rsidR="006B1E49" w:rsidRDefault="00000000">
            <w:pPr>
              <w:widowControl w:val="0"/>
              <w:spacing w:after="0"/>
              <w:jc w:val="center"/>
              <w:rPr>
                <w:rFonts w:ascii="Arial" w:eastAsia="Arial" w:hAnsi="Arial" w:cs="Arial"/>
                <w:b/>
                <w:bCs/>
                <w:color w:val="000000"/>
                <w:sz w:val="24"/>
                <w:szCs w:val="24"/>
              </w:rPr>
            </w:pPr>
            <w:r>
              <w:rPr>
                <w:rFonts w:ascii="Arial" w:eastAsia="Arial" w:hAnsi="Arial" w:cs="Arial"/>
                <w:b/>
                <w:bCs/>
                <w:color w:val="000000"/>
                <w:sz w:val="24"/>
                <w:szCs w:val="24"/>
              </w:rPr>
              <w:t>Interpretation</w:t>
            </w:r>
          </w:p>
        </w:tc>
      </w:tr>
      <w:tr w:rsidR="006B1E49" w14:paraId="0CCF09C3" w14:textId="77777777">
        <w:trPr>
          <w:trHeight w:val="270"/>
        </w:trPr>
        <w:tc>
          <w:tcPr>
            <w:tcW w:w="2889"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90A7A09" w14:textId="77777777" w:rsidR="006B1E49" w:rsidRDefault="00000000">
            <w:pPr>
              <w:widowControl w:val="0"/>
              <w:spacing w:after="0"/>
              <w:jc w:val="both"/>
              <w:rPr>
                <w:rFonts w:ascii="Arial" w:eastAsia="Arial" w:hAnsi="Arial" w:cs="Arial"/>
                <w:color w:val="000000"/>
                <w:sz w:val="24"/>
                <w:szCs w:val="24"/>
              </w:rPr>
            </w:pPr>
            <w:r>
              <w:rPr>
                <w:rFonts w:ascii="Arial" w:eastAsia="Arial" w:hAnsi="Arial" w:cs="Arial"/>
                <w:color w:val="000000"/>
                <w:sz w:val="24"/>
                <w:szCs w:val="24"/>
              </w:rPr>
              <w:t>Functional Suitability</w:t>
            </w:r>
          </w:p>
        </w:tc>
        <w:tc>
          <w:tcPr>
            <w:tcW w:w="2845" w:type="dxa"/>
            <w:tcBorders>
              <w:top w:val="nil"/>
              <w:left w:val="nil"/>
              <w:bottom w:val="single" w:sz="7" w:space="0" w:color="000000"/>
              <w:right w:val="single" w:sz="7" w:space="0" w:color="000000"/>
            </w:tcBorders>
            <w:tcMar>
              <w:top w:w="0" w:type="dxa"/>
              <w:left w:w="100" w:type="dxa"/>
              <w:bottom w:w="0" w:type="dxa"/>
              <w:right w:w="100" w:type="dxa"/>
            </w:tcMar>
          </w:tcPr>
          <w:p w14:paraId="21F8985E" w14:textId="77777777" w:rsidR="006B1E49" w:rsidRDefault="00000000">
            <w:pPr>
              <w:widowControl w:val="0"/>
              <w:spacing w:after="0"/>
              <w:jc w:val="center"/>
              <w:rPr>
                <w:rFonts w:ascii="Arial" w:eastAsia="Arial" w:hAnsi="Arial" w:cs="Arial"/>
                <w:color w:val="000000"/>
                <w:sz w:val="24"/>
                <w:szCs w:val="24"/>
              </w:rPr>
            </w:pPr>
            <w:r>
              <w:rPr>
                <w:rFonts w:ascii="Arial" w:eastAsia="Arial" w:hAnsi="Arial" w:cs="Arial"/>
                <w:color w:val="000000"/>
                <w:sz w:val="24"/>
                <w:szCs w:val="24"/>
              </w:rPr>
              <w:t>5.00</w:t>
            </w:r>
          </w:p>
        </w:tc>
        <w:tc>
          <w:tcPr>
            <w:tcW w:w="2904" w:type="dxa"/>
            <w:tcBorders>
              <w:top w:val="nil"/>
              <w:left w:val="nil"/>
              <w:bottom w:val="single" w:sz="7" w:space="0" w:color="000000"/>
              <w:right w:val="single" w:sz="7" w:space="0" w:color="000000"/>
            </w:tcBorders>
            <w:tcMar>
              <w:top w:w="0" w:type="dxa"/>
              <w:left w:w="100" w:type="dxa"/>
              <w:bottom w:w="0" w:type="dxa"/>
              <w:right w:w="100" w:type="dxa"/>
            </w:tcMar>
          </w:tcPr>
          <w:p w14:paraId="58FA139B" w14:textId="77777777" w:rsidR="006B1E49" w:rsidRDefault="00000000">
            <w:pPr>
              <w:widowControl w:val="0"/>
              <w:spacing w:after="0"/>
              <w:jc w:val="center"/>
              <w:rPr>
                <w:rFonts w:ascii="Arial" w:eastAsia="Arial" w:hAnsi="Arial" w:cs="Arial"/>
                <w:color w:val="000000"/>
                <w:sz w:val="24"/>
                <w:szCs w:val="24"/>
              </w:rPr>
            </w:pPr>
            <w:r>
              <w:rPr>
                <w:rFonts w:ascii="Arial" w:eastAsia="Arial" w:hAnsi="Arial" w:cs="Arial"/>
                <w:color w:val="000000"/>
                <w:sz w:val="24"/>
                <w:szCs w:val="24"/>
              </w:rPr>
              <w:t>Excellent</w:t>
            </w:r>
          </w:p>
        </w:tc>
      </w:tr>
      <w:tr w:rsidR="006B1E49" w14:paraId="709FAFAC" w14:textId="77777777">
        <w:trPr>
          <w:trHeight w:val="270"/>
        </w:trPr>
        <w:tc>
          <w:tcPr>
            <w:tcW w:w="2889"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DB63941" w14:textId="77777777" w:rsidR="006B1E49" w:rsidRDefault="00000000">
            <w:pPr>
              <w:widowControl w:val="0"/>
              <w:spacing w:after="0"/>
              <w:jc w:val="both"/>
              <w:rPr>
                <w:rFonts w:ascii="Arial" w:eastAsia="Arial" w:hAnsi="Arial" w:cs="Arial"/>
                <w:color w:val="000000"/>
                <w:sz w:val="24"/>
                <w:szCs w:val="24"/>
              </w:rPr>
            </w:pPr>
            <w:r>
              <w:rPr>
                <w:rFonts w:ascii="Arial" w:eastAsia="Arial" w:hAnsi="Arial" w:cs="Arial"/>
                <w:color w:val="000000"/>
                <w:sz w:val="24"/>
                <w:szCs w:val="24"/>
              </w:rPr>
              <w:t>Performance Efficiency</w:t>
            </w:r>
          </w:p>
        </w:tc>
        <w:tc>
          <w:tcPr>
            <w:tcW w:w="2845" w:type="dxa"/>
            <w:tcBorders>
              <w:top w:val="nil"/>
              <w:left w:val="nil"/>
              <w:bottom w:val="single" w:sz="7" w:space="0" w:color="000000"/>
              <w:right w:val="single" w:sz="7" w:space="0" w:color="000000"/>
            </w:tcBorders>
            <w:tcMar>
              <w:top w:w="0" w:type="dxa"/>
              <w:left w:w="100" w:type="dxa"/>
              <w:bottom w:w="0" w:type="dxa"/>
              <w:right w:w="100" w:type="dxa"/>
            </w:tcMar>
          </w:tcPr>
          <w:p w14:paraId="52BF7463" w14:textId="77777777" w:rsidR="006B1E49" w:rsidRDefault="00000000">
            <w:pPr>
              <w:widowControl w:val="0"/>
              <w:spacing w:after="0"/>
              <w:jc w:val="center"/>
              <w:rPr>
                <w:rFonts w:ascii="Arial" w:eastAsia="Arial" w:hAnsi="Arial" w:cs="Arial"/>
                <w:color w:val="000000"/>
                <w:sz w:val="24"/>
                <w:szCs w:val="24"/>
              </w:rPr>
            </w:pPr>
            <w:r>
              <w:rPr>
                <w:rFonts w:ascii="Arial" w:eastAsia="Arial" w:hAnsi="Arial" w:cs="Arial"/>
                <w:color w:val="000000"/>
                <w:sz w:val="24"/>
                <w:szCs w:val="24"/>
              </w:rPr>
              <w:t>5.00</w:t>
            </w:r>
          </w:p>
        </w:tc>
        <w:tc>
          <w:tcPr>
            <w:tcW w:w="2904" w:type="dxa"/>
            <w:tcBorders>
              <w:top w:val="nil"/>
              <w:left w:val="nil"/>
              <w:bottom w:val="single" w:sz="7" w:space="0" w:color="000000"/>
              <w:right w:val="single" w:sz="7" w:space="0" w:color="000000"/>
            </w:tcBorders>
            <w:tcMar>
              <w:top w:w="0" w:type="dxa"/>
              <w:left w:w="100" w:type="dxa"/>
              <w:bottom w:w="0" w:type="dxa"/>
              <w:right w:w="100" w:type="dxa"/>
            </w:tcMar>
          </w:tcPr>
          <w:p w14:paraId="15E0EAE2" w14:textId="77777777" w:rsidR="006B1E49" w:rsidRDefault="00000000">
            <w:pPr>
              <w:widowControl w:val="0"/>
              <w:spacing w:after="0"/>
              <w:jc w:val="center"/>
              <w:rPr>
                <w:rFonts w:ascii="Arial" w:eastAsia="Arial" w:hAnsi="Arial" w:cs="Arial"/>
                <w:color w:val="000000"/>
                <w:sz w:val="24"/>
                <w:szCs w:val="24"/>
              </w:rPr>
            </w:pPr>
            <w:r>
              <w:rPr>
                <w:rFonts w:ascii="Arial" w:eastAsia="Arial" w:hAnsi="Arial" w:cs="Arial"/>
                <w:color w:val="000000"/>
                <w:sz w:val="24"/>
                <w:szCs w:val="24"/>
              </w:rPr>
              <w:t>Excellent</w:t>
            </w:r>
          </w:p>
        </w:tc>
      </w:tr>
      <w:tr w:rsidR="006B1E49" w14:paraId="075E3BCB" w14:textId="77777777">
        <w:trPr>
          <w:trHeight w:val="270"/>
        </w:trPr>
        <w:tc>
          <w:tcPr>
            <w:tcW w:w="2889"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92355F1" w14:textId="77777777" w:rsidR="006B1E49" w:rsidRDefault="00000000">
            <w:pPr>
              <w:widowControl w:val="0"/>
              <w:spacing w:after="0"/>
              <w:jc w:val="both"/>
              <w:rPr>
                <w:rFonts w:ascii="Arial" w:eastAsia="Arial" w:hAnsi="Arial" w:cs="Arial"/>
                <w:color w:val="000000"/>
                <w:sz w:val="24"/>
                <w:szCs w:val="24"/>
              </w:rPr>
            </w:pPr>
            <w:r>
              <w:rPr>
                <w:rFonts w:ascii="Arial" w:eastAsia="Arial" w:hAnsi="Arial" w:cs="Arial"/>
                <w:color w:val="000000"/>
                <w:sz w:val="24"/>
                <w:szCs w:val="24"/>
              </w:rPr>
              <w:t>Usability</w:t>
            </w:r>
          </w:p>
        </w:tc>
        <w:tc>
          <w:tcPr>
            <w:tcW w:w="2845" w:type="dxa"/>
            <w:tcBorders>
              <w:top w:val="nil"/>
              <w:left w:val="nil"/>
              <w:bottom w:val="single" w:sz="7" w:space="0" w:color="000000"/>
              <w:right w:val="single" w:sz="7" w:space="0" w:color="000000"/>
            </w:tcBorders>
            <w:tcMar>
              <w:top w:w="0" w:type="dxa"/>
              <w:left w:w="100" w:type="dxa"/>
              <w:bottom w:w="0" w:type="dxa"/>
              <w:right w:w="100" w:type="dxa"/>
            </w:tcMar>
          </w:tcPr>
          <w:p w14:paraId="1BA4CD27" w14:textId="77777777" w:rsidR="006B1E49" w:rsidRDefault="00000000">
            <w:pPr>
              <w:widowControl w:val="0"/>
              <w:spacing w:after="0"/>
              <w:jc w:val="center"/>
              <w:rPr>
                <w:rFonts w:ascii="Arial" w:eastAsia="Arial" w:hAnsi="Arial" w:cs="Arial"/>
                <w:color w:val="000000"/>
                <w:sz w:val="24"/>
                <w:szCs w:val="24"/>
              </w:rPr>
            </w:pPr>
            <w:r>
              <w:rPr>
                <w:rFonts w:ascii="Arial" w:eastAsia="Arial" w:hAnsi="Arial" w:cs="Arial"/>
                <w:color w:val="000000"/>
                <w:sz w:val="24"/>
                <w:szCs w:val="24"/>
              </w:rPr>
              <w:t>5.00</w:t>
            </w:r>
          </w:p>
        </w:tc>
        <w:tc>
          <w:tcPr>
            <w:tcW w:w="2904" w:type="dxa"/>
            <w:tcBorders>
              <w:top w:val="nil"/>
              <w:left w:val="nil"/>
              <w:bottom w:val="single" w:sz="7" w:space="0" w:color="000000"/>
              <w:right w:val="single" w:sz="7" w:space="0" w:color="000000"/>
            </w:tcBorders>
            <w:tcMar>
              <w:top w:w="0" w:type="dxa"/>
              <w:left w:w="100" w:type="dxa"/>
              <w:bottom w:w="0" w:type="dxa"/>
              <w:right w:w="100" w:type="dxa"/>
            </w:tcMar>
          </w:tcPr>
          <w:p w14:paraId="1C5F1967" w14:textId="77777777" w:rsidR="006B1E49" w:rsidRDefault="00000000">
            <w:pPr>
              <w:widowControl w:val="0"/>
              <w:spacing w:after="0"/>
              <w:jc w:val="center"/>
              <w:rPr>
                <w:rFonts w:ascii="Arial" w:eastAsia="Arial" w:hAnsi="Arial" w:cs="Arial"/>
                <w:color w:val="000000"/>
                <w:sz w:val="24"/>
                <w:szCs w:val="24"/>
              </w:rPr>
            </w:pPr>
            <w:r>
              <w:rPr>
                <w:rFonts w:ascii="Arial" w:eastAsia="Arial" w:hAnsi="Arial" w:cs="Arial"/>
                <w:color w:val="000000"/>
                <w:sz w:val="24"/>
                <w:szCs w:val="24"/>
              </w:rPr>
              <w:t>Excellent</w:t>
            </w:r>
          </w:p>
        </w:tc>
      </w:tr>
      <w:tr w:rsidR="006B1E49" w14:paraId="4C88D2D8" w14:textId="77777777">
        <w:trPr>
          <w:trHeight w:val="270"/>
        </w:trPr>
        <w:tc>
          <w:tcPr>
            <w:tcW w:w="2889"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5289723" w14:textId="77777777" w:rsidR="006B1E49" w:rsidRDefault="00000000">
            <w:pPr>
              <w:widowControl w:val="0"/>
              <w:spacing w:after="0"/>
              <w:jc w:val="both"/>
              <w:rPr>
                <w:rFonts w:ascii="Arial" w:eastAsia="Arial" w:hAnsi="Arial" w:cs="Arial"/>
                <w:color w:val="000000"/>
                <w:sz w:val="24"/>
                <w:szCs w:val="24"/>
              </w:rPr>
            </w:pPr>
            <w:r>
              <w:rPr>
                <w:rFonts w:ascii="Arial" w:eastAsia="Arial" w:hAnsi="Arial" w:cs="Arial"/>
                <w:color w:val="000000"/>
                <w:sz w:val="24"/>
                <w:szCs w:val="24"/>
              </w:rPr>
              <w:t>Reliability</w:t>
            </w:r>
          </w:p>
        </w:tc>
        <w:tc>
          <w:tcPr>
            <w:tcW w:w="2845" w:type="dxa"/>
            <w:tcBorders>
              <w:top w:val="nil"/>
              <w:left w:val="nil"/>
              <w:bottom w:val="single" w:sz="7" w:space="0" w:color="000000"/>
              <w:right w:val="single" w:sz="7" w:space="0" w:color="000000"/>
            </w:tcBorders>
            <w:tcMar>
              <w:top w:w="0" w:type="dxa"/>
              <w:left w:w="100" w:type="dxa"/>
              <w:bottom w:w="0" w:type="dxa"/>
              <w:right w:w="100" w:type="dxa"/>
            </w:tcMar>
          </w:tcPr>
          <w:p w14:paraId="413B02FD" w14:textId="77777777" w:rsidR="006B1E49" w:rsidRDefault="00000000">
            <w:pPr>
              <w:widowControl w:val="0"/>
              <w:spacing w:after="0"/>
              <w:jc w:val="center"/>
              <w:rPr>
                <w:rFonts w:ascii="Arial" w:eastAsia="Arial" w:hAnsi="Arial" w:cs="Arial"/>
                <w:color w:val="000000"/>
                <w:sz w:val="24"/>
                <w:szCs w:val="24"/>
              </w:rPr>
            </w:pPr>
            <w:r>
              <w:rPr>
                <w:rFonts w:ascii="Arial" w:eastAsia="Arial" w:hAnsi="Arial" w:cs="Arial"/>
                <w:color w:val="000000"/>
                <w:sz w:val="24"/>
                <w:szCs w:val="24"/>
              </w:rPr>
              <w:t>5.00</w:t>
            </w:r>
          </w:p>
        </w:tc>
        <w:tc>
          <w:tcPr>
            <w:tcW w:w="2904" w:type="dxa"/>
            <w:tcBorders>
              <w:top w:val="nil"/>
              <w:left w:val="nil"/>
              <w:bottom w:val="single" w:sz="7" w:space="0" w:color="000000"/>
              <w:right w:val="single" w:sz="7" w:space="0" w:color="000000"/>
            </w:tcBorders>
            <w:tcMar>
              <w:top w:w="0" w:type="dxa"/>
              <w:left w:w="100" w:type="dxa"/>
              <w:bottom w:w="0" w:type="dxa"/>
              <w:right w:w="100" w:type="dxa"/>
            </w:tcMar>
          </w:tcPr>
          <w:p w14:paraId="0FEE859F" w14:textId="77777777" w:rsidR="006B1E49" w:rsidRDefault="00000000">
            <w:pPr>
              <w:widowControl w:val="0"/>
              <w:spacing w:after="0"/>
              <w:jc w:val="center"/>
              <w:rPr>
                <w:rFonts w:ascii="Arial" w:eastAsia="Arial" w:hAnsi="Arial" w:cs="Arial"/>
                <w:color w:val="000000"/>
                <w:sz w:val="24"/>
                <w:szCs w:val="24"/>
              </w:rPr>
            </w:pPr>
            <w:r>
              <w:rPr>
                <w:rFonts w:ascii="Arial" w:eastAsia="Arial" w:hAnsi="Arial" w:cs="Arial"/>
                <w:color w:val="000000"/>
                <w:sz w:val="24"/>
                <w:szCs w:val="24"/>
              </w:rPr>
              <w:t>Excellent</w:t>
            </w:r>
          </w:p>
        </w:tc>
      </w:tr>
      <w:tr w:rsidR="006B1E49" w14:paraId="2BF0D0EF" w14:textId="77777777">
        <w:trPr>
          <w:trHeight w:val="270"/>
        </w:trPr>
        <w:tc>
          <w:tcPr>
            <w:tcW w:w="2889"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80D7725" w14:textId="77777777" w:rsidR="006B1E49" w:rsidRDefault="00000000">
            <w:pPr>
              <w:widowControl w:val="0"/>
              <w:spacing w:after="0"/>
              <w:jc w:val="both"/>
              <w:rPr>
                <w:rFonts w:ascii="Arial" w:eastAsia="Arial" w:hAnsi="Arial" w:cs="Arial"/>
                <w:b/>
                <w:bCs/>
                <w:color w:val="000000"/>
                <w:sz w:val="24"/>
                <w:szCs w:val="24"/>
              </w:rPr>
            </w:pPr>
            <w:r>
              <w:rPr>
                <w:rFonts w:ascii="Arial" w:eastAsia="Arial" w:hAnsi="Arial" w:cs="Arial"/>
                <w:b/>
                <w:bCs/>
                <w:color w:val="000000"/>
                <w:sz w:val="24"/>
                <w:szCs w:val="24"/>
              </w:rPr>
              <w:t>Overall Mean</w:t>
            </w:r>
          </w:p>
        </w:tc>
        <w:tc>
          <w:tcPr>
            <w:tcW w:w="2845" w:type="dxa"/>
            <w:tcBorders>
              <w:top w:val="nil"/>
              <w:left w:val="nil"/>
              <w:bottom w:val="single" w:sz="7" w:space="0" w:color="000000"/>
              <w:right w:val="single" w:sz="7" w:space="0" w:color="000000"/>
            </w:tcBorders>
            <w:tcMar>
              <w:top w:w="0" w:type="dxa"/>
              <w:left w:w="100" w:type="dxa"/>
              <w:bottom w:w="0" w:type="dxa"/>
              <w:right w:w="100" w:type="dxa"/>
            </w:tcMar>
          </w:tcPr>
          <w:p w14:paraId="77A095A3" w14:textId="77777777" w:rsidR="006B1E49" w:rsidRDefault="00000000">
            <w:pPr>
              <w:widowControl w:val="0"/>
              <w:spacing w:after="0"/>
              <w:jc w:val="center"/>
              <w:rPr>
                <w:rFonts w:ascii="Arial" w:eastAsia="Arial" w:hAnsi="Arial" w:cs="Arial"/>
                <w:b/>
                <w:bCs/>
                <w:color w:val="000000"/>
                <w:sz w:val="24"/>
                <w:szCs w:val="24"/>
              </w:rPr>
            </w:pPr>
            <w:r>
              <w:rPr>
                <w:rFonts w:ascii="Arial" w:eastAsia="Arial" w:hAnsi="Arial" w:cs="Arial"/>
                <w:b/>
                <w:bCs/>
                <w:color w:val="000000"/>
                <w:sz w:val="24"/>
                <w:szCs w:val="24"/>
              </w:rPr>
              <w:t>5.00</w:t>
            </w:r>
          </w:p>
        </w:tc>
        <w:tc>
          <w:tcPr>
            <w:tcW w:w="2904" w:type="dxa"/>
            <w:tcBorders>
              <w:top w:val="nil"/>
              <w:left w:val="nil"/>
              <w:bottom w:val="single" w:sz="7" w:space="0" w:color="000000"/>
              <w:right w:val="single" w:sz="7" w:space="0" w:color="000000"/>
            </w:tcBorders>
            <w:tcMar>
              <w:top w:w="0" w:type="dxa"/>
              <w:left w:w="100" w:type="dxa"/>
              <w:bottom w:w="0" w:type="dxa"/>
              <w:right w:w="100" w:type="dxa"/>
            </w:tcMar>
          </w:tcPr>
          <w:p w14:paraId="66998E31" w14:textId="77777777" w:rsidR="006B1E49" w:rsidRDefault="00000000">
            <w:pPr>
              <w:widowControl w:val="0"/>
              <w:spacing w:after="0"/>
              <w:jc w:val="center"/>
              <w:rPr>
                <w:rFonts w:ascii="Arial" w:eastAsia="Arial" w:hAnsi="Arial" w:cs="Arial"/>
                <w:b/>
                <w:bCs/>
                <w:color w:val="000000"/>
                <w:sz w:val="24"/>
                <w:szCs w:val="24"/>
              </w:rPr>
            </w:pPr>
            <w:r>
              <w:rPr>
                <w:rFonts w:ascii="Arial" w:eastAsia="Arial" w:hAnsi="Arial" w:cs="Arial"/>
                <w:b/>
                <w:bCs/>
                <w:color w:val="000000"/>
                <w:sz w:val="24"/>
                <w:szCs w:val="24"/>
              </w:rPr>
              <w:t>Excellent</w:t>
            </w:r>
          </w:p>
        </w:tc>
      </w:tr>
    </w:tbl>
    <w:p w14:paraId="508C2036" w14:textId="77777777" w:rsidR="006B1E49" w:rsidRDefault="00000000">
      <w:pPr>
        <w:widowControl w:val="0"/>
        <w:spacing w:line="480" w:lineRule="auto"/>
        <w:jc w:val="both"/>
        <w:rPr>
          <w:rFonts w:ascii="Arial" w:eastAsia="Arial" w:hAnsi="Arial" w:cs="Arial"/>
          <w:color w:val="000000"/>
          <w:sz w:val="24"/>
          <w:szCs w:val="24"/>
        </w:rPr>
      </w:pPr>
      <w:r>
        <w:rPr>
          <w:rFonts w:ascii="Arial" w:eastAsia="Arial" w:hAnsi="Arial" w:cs="Arial"/>
          <w:color w:val="000000"/>
          <w:sz w:val="24"/>
          <w:szCs w:val="24"/>
        </w:rPr>
        <w:t xml:space="preserve"> </w:t>
      </w:r>
    </w:p>
    <w:p w14:paraId="2ABCAB15" w14:textId="77777777" w:rsidR="006B1E49" w:rsidRDefault="00000000">
      <w:pPr>
        <w:widowControl w:val="0"/>
        <w:spacing w:after="0" w:line="480" w:lineRule="auto"/>
        <w:ind w:right="135" w:firstLine="720"/>
        <w:jc w:val="both"/>
        <w:rPr>
          <w:rFonts w:ascii="Arial" w:eastAsia="Arial" w:hAnsi="Arial" w:cs="Arial"/>
          <w:color w:val="000000"/>
          <w:sz w:val="24"/>
          <w:szCs w:val="24"/>
        </w:rPr>
      </w:pPr>
      <w:r>
        <w:rPr>
          <w:rFonts w:ascii="Arial" w:eastAsia="Arial" w:hAnsi="Arial" w:cs="Arial"/>
          <w:color w:val="000000"/>
          <w:sz w:val="24"/>
          <w:szCs w:val="24"/>
        </w:rPr>
        <w:t xml:space="preserve">Table 6 shows the  evaluation conducted by the IT expert yielded perfect scores across all evaluated criteria, resulting in a unanimous overall mean score of 5.00, which signifies an "Excellent" rating. Specifically, the system achieved a maximum score of 5.00 in Functional Suitability, Performance Efficiency, Usability, and Reliability. In his qualitative feedback, the expert noted that the system is user-friendly, responsive, easy to navigate, and that its features actively support efficient processing, monitoring, and overall operational needs. This indicates complete technical satisfaction with the software's architecture, interface, and execution. </w:t>
      </w:r>
    </w:p>
    <w:p w14:paraId="22FC1AF3" w14:textId="77777777" w:rsidR="006B1E49" w:rsidRDefault="006B1E49">
      <w:pPr>
        <w:widowControl w:val="0"/>
        <w:spacing w:after="0" w:line="480" w:lineRule="auto"/>
        <w:ind w:right="135"/>
        <w:jc w:val="both"/>
        <w:rPr>
          <w:rFonts w:ascii="Arial" w:eastAsia="Arial" w:hAnsi="Arial" w:cs="Arial"/>
          <w:color w:val="000000"/>
          <w:sz w:val="24"/>
          <w:szCs w:val="24"/>
        </w:rPr>
      </w:pPr>
    </w:p>
    <w:p w14:paraId="3CA29958" w14:textId="77777777" w:rsidR="006B1E49" w:rsidRDefault="006B1E49">
      <w:pPr>
        <w:widowControl w:val="0"/>
        <w:spacing w:after="0" w:line="480" w:lineRule="auto"/>
        <w:ind w:right="135"/>
        <w:jc w:val="both"/>
        <w:rPr>
          <w:rFonts w:ascii="Arial" w:eastAsia="Arial" w:hAnsi="Arial" w:cs="Arial"/>
          <w:color w:val="000000"/>
          <w:sz w:val="24"/>
          <w:szCs w:val="24"/>
        </w:rPr>
      </w:pPr>
    </w:p>
    <w:p w14:paraId="44E1A03B" w14:textId="77777777" w:rsidR="006B1E49" w:rsidRDefault="006B1E49">
      <w:pPr>
        <w:widowControl w:val="0"/>
        <w:spacing w:after="0" w:line="480" w:lineRule="auto"/>
        <w:ind w:right="135"/>
        <w:jc w:val="both"/>
        <w:rPr>
          <w:rFonts w:ascii="Arial" w:eastAsia="Arial" w:hAnsi="Arial" w:cs="Arial"/>
          <w:color w:val="000000"/>
          <w:sz w:val="24"/>
          <w:szCs w:val="24"/>
        </w:rPr>
      </w:pPr>
    </w:p>
    <w:p w14:paraId="1ECCDA6B" w14:textId="77777777" w:rsidR="006B1E49" w:rsidRDefault="006B1E49">
      <w:pPr>
        <w:widowControl w:val="0"/>
        <w:spacing w:after="0" w:line="480" w:lineRule="auto"/>
        <w:ind w:right="135" w:firstLine="360"/>
        <w:jc w:val="center"/>
        <w:rPr>
          <w:rFonts w:ascii="Arial" w:eastAsia="Arial" w:hAnsi="Arial" w:cs="Arial"/>
          <w:b/>
          <w:bCs/>
          <w:color w:val="000000"/>
          <w:sz w:val="24"/>
          <w:szCs w:val="24"/>
        </w:rPr>
      </w:pPr>
    </w:p>
    <w:p w14:paraId="598DC707" w14:textId="77777777" w:rsidR="0096787E" w:rsidRDefault="0096787E">
      <w:pPr>
        <w:widowControl w:val="0"/>
        <w:spacing w:after="0" w:line="480" w:lineRule="auto"/>
        <w:ind w:right="135" w:firstLine="360"/>
        <w:jc w:val="center"/>
        <w:rPr>
          <w:rFonts w:ascii="Arial" w:eastAsia="Arial" w:hAnsi="Arial" w:cs="Arial"/>
          <w:b/>
          <w:bCs/>
          <w:color w:val="000000"/>
          <w:sz w:val="24"/>
          <w:szCs w:val="24"/>
        </w:rPr>
      </w:pPr>
    </w:p>
    <w:p w14:paraId="33E3EC53" w14:textId="3FE89AF7" w:rsidR="006B1E49" w:rsidRDefault="00000000">
      <w:pPr>
        <w:widowControl w:val="0"/>
        <w:spacing w:after="0" w:line="480" w:lineRule="auto"/>
        <w:ind w:right="135" w:firstLine="360"/>
        <w:jc w:val="center"/>
        <w:rPr>
          <w:rFonts w:ascii="Arial" w:eastAsia="Arial" w:hAnsi="Arial" w:cs="Arial"/>
          <w:b/>
          <w:bCs/>
          <w:color w:val="000000"/>
          <w:sz w:val="24"/>
          <w:szCs w:val="24"/>
        </w:rPr>
      </w:pPr>
      <w:r>
        <w:rPr>
          <w:rFonts w:ascii="Arial" w:eastAsia="Arial" w:hAnsi="Arial" w:cs="Arial"/>
          <w:b/>
          <w:bCs/>
          <w:color w:val="000000"/>
          <w:sz w:val="24"/>
          <w:szCs w:val="24"/>
        </w:rPr>
        <w:lastRenderedPageBreak/>
        <w:t xml:space="preserve">Chapter 5 </w:t>
      </w:r>
    </w:p>
    <w:p w14:paraId="49EE017F" w14:textId="77777777" w:rsidR="006B1E49" w:rsidRDefault="00000000">
      <w:pPr>
        <w:widowControl w:val="0"/>
        <w:spacing w:after="0" w:line="480" w:lineRule="auto"/>
        <w:ind w:right="135" w:firstLine="360"/>
        <w:jc w:val="center"/>
        <w:rPr>
          <w:rFonts w:ascii="Arial" w:eastAsia="Arial" w:hAnsi="Arial" w:cs="Arial"/>
          <w:b/>
          <w:bCs/>
          <w:color w:val="000000"/>
          <w:sz w:val="24"/>
          <w:szCs w:val="24"/>
        </w:rPr>
      </w:pPr>
      <w:r>
        <w:rPr>
          <w:rFonts w:ascii="Arial" w:eastAsia="Arial" w:hAnsi="Arial" w:cs="Arial"/>
          <w:b/>
          <w:bCs/>
          <w:color w:val="000000"/>
          <w:sz w:val="24"/>
          <w:szCs w:val="24"/>
        </w:rPr>
        <w:t>SUMMARY OF FINDINGS, CONCLUSIONS, AND RECOMMENDATIONS</w:t>
      </w:r>
    </w:p>
    <w:p w14:paraId="4ABC3AB4" w14:textId="77777777" w:rsidR="006B1E49" w:rsidRDefault="00000000">
      <w:pPr>
        <w:widowControl w:val="0"/>
        <w:spacing w:after="0" w:line="480" w:lineRule="auto"/>
        <w:ind w:right="135" w:firstLine="720"/>
        <w:jc w:val="both"/>
        <w:rPr>
          <w:rFonts w:ascii="Arial" w:eastAsia="Arial" w:hAnsi="Arial" w:cs="Arial"/>
          <w:color w:val="000000"/>
          <w:sz w:val="24"/>
          <w:szCs w:val="24"/>
        </w:rPr>
      </w:pPr>
      <w:r>
        <w:rPr>
          <w:rFonts w:ascii="Arial" w:eastAsia="Arial" w:hAnsi="Arial" w:cs="Arial"/>
          <w:color w:val="000000"/>
          <w:sz w:val="24"/>
          <w:szCs w:val="24"/>
        </w:rPr>
        <w:t>This chapter presents the summary of findings derived from the testing and evaluation of the system, the conclusions drawn from these results, and the recommendations provided for the future enhancement of the project.</w:t>
      </w:r>
    </w:p>
    <w:p w14:paraId="3224F5DD" w14:textId="77777777" w:rsidR="006B1E49" w:rsidRDefault="006B1E49">
      <w:pPr>
        <w:widowControl w:val="0"/>
        <w:spacing w:after="0" w:line="480" w:lineRule="auto"/>
        <w:ind w:right="135"/>
        <w:jc w:val="both"/>
        <w:rPr>
          <w:rFonts w:ascii="Arial" w:eastAsia="Arial" w:hAnsi="Arial" w:cs="Arial"/>
          <w:color w:val="000000"/>
          <w:sz w:val="24"/>
          <w:szCs w:val="24"/>
        </w:rPr>
      </w:pPr>
    </w:p>
    <w:p w14:paraId="4EF8FD65" w14:textId="77777777" w:rsidR="006B1E49" w:rsidRDefault="00000000">
      <w:pPr>
        <w:widowControl w:val="0"/>
        <w:spacing w:after="0" w:line="480" w:lineRule="auto"/>
        <w:ind w:right="135"/>
        <w:jc w:val="both"/>
        <w:rPr>
          <w:rFonts w:ascii="Arial" w:eastAsia="Arial" w:hAnsi="Arial" w:cs="Arial"/>
          <w:b/>
          <w:bCs/>
          <w:color w:val="000000"/>
          <w:sz w:val="24"/>
          <w:szCs w:val="24"/>
        </w:rPr>
      </w:pPr>
      <w:r>
        <w:rPr>
          <w:rFonts w:ascii="Arial" w:eastAsia="Arial" w:hAnsi="Arial" w:cs="Arial"/>
          <w:b/>
          <w:bCs/>
          <w:color w:val="000000"/>
          <w:sz w:val="24"/>
          <w:szCs w:val="24"/>
        </w:rPr>
        <w:t>Summary of Findings</w:t>
      </w:r>
    </w:p>
    <w:p w14:paraId="411DEAED" w14:textId="77777777" w:rsidR="006B1E49" w:rsidRDefault="00000000">
      <w:pPr>
        <w:widowControl w:val="0"/>
        <w:spacing w:after="0" w:line="480" w:lineRule="auto"/>
        <w:ind w:right="135" w:firstLine="720"/>
        <w:jc w:val="both"/>
        <w:rPr>
          <w:rFonts w:ascii="Arial" w:eastAsia="Arial" w:hAnsi="Arial" w:cs="Arial"/>
          <w:color w:val="000000"/>
          <w:sz w:val="24"/>
          <w:szCs w:val="24"/>
        </w:rPr>
      </w:pPr>
      <w:r>
        <w:rPr>
          <w:rFonts w:ascii="Arial" w:eastAsia="Arial" w:hAnsi="Arial" w:cs="Arial"/>
          <w:color w:val="000000"/>
          <w:sz w:val="24"/>
          <w:szCs w:val="24"/>
        </w:rPr>
        <w:t xml:space="preserve">The study successfully developed the Integrated Paperless Document Tracking and Workflow System for DSWD Utilizing Support Vector Machine Classification for the DSWD Office of the Secretary, effectively transitioning the agency from manual logbooks to a secure digital infrastructure equipped with Support Vector Machine (SVM) automated document classification, strict Role-Based Access Control (RBAC), and scannable QR codes. During project testing, the system garnered a highly positive reception from the three user-respondents, achieving an overall mean score of 4.54, interpreted as "Excellent." The platform performed exceptionally well in Reliability (4.78) and Usability (4.60), while Functional Suitability (4.44) and Performance Efficiency (4.33) received highly commendable "Very Good" ratings, proving the system to be highly dependable and user-friendly for day-to-day administrative tasks. This operational success was further validated by a formal technical evaluation conducted by an IT expert, who awarded the platform a perfect mean score of 5.00 ("Excellent") across all assessed ISO/IEC 25010 criteria, highlighting its responsive architecture, ease of navigation, and strong support for processing needs. Ultimately, the integration </w:t>
      </w:r>
      <w:r>
        <w:rPr>
          <w:rFonts w:ascii="Arial" w:eastAsia="Arial" w:hAnsi="Arial" w:cs="Arial"/>
          <w:color w:val="000000"/>
          <w:sz w:val="24"/>
          <w:szCs w:val="24"/>
        </w:rPr>
        <w:lastRenderedPageBreak/>
        <w:t xml:space="preserve">of this digital workflow engine successfully eliminates the need for manual, physical document transfers, efficiently manages multi-stage approvals, and provides real-time visibility through an immutable audit trail, making it highly effective for supporting disaster relief inventories and the agency's hybrid work arrangements. </w:t>
      </w:r>
    </w:p>
    <w:p w14:paraId="33CA5AC5" w14:textId="77777777" w:rsidR="006B1E49" w:rsidRDefault="006B1E49">
      <w:pPr>
        <w:widowControl w:val="0"/>
        <w:spacing w:after="0" w:line="480" w:lineRule="auto"/>
        <w:ind w:right="135"/>
        <w:jc w:val="both"/>
        <w:rPr>
          <w:rFonts w:ascii="Arial" w:eastAsia="Arial" w:hAnsi="Arial" w:cs="Arial"/>
          <w:b/>
          <w:bCs/>
          <w:color w:val="000000"/>
          <w:sz w:val="24"/>
          <w:szCs w:val="24"/>
        </w:rPr>
      </w:pPr>
    </w:p>
    <w:p w14:paraId="7508F4C8" w14:textId="77777777" w:rsidR="006B1E49" w:rsidRDefault="00000000">
      <w:pPr>
        <w:widowControl w:val="0"/>
        <w:spacing w:after="0" w:line="480" w:lineRule="auto"/>
        <w:ind w:right="135"/>
        <w:jc w:val="both"/>
        <w:rPr>
          <w:rFonts w:ascii="Arial" w:eastAsia="Arial" w:hAnsi="Arial" w:cs="Arial"/>
          <w:b/>
          <w:bCs/>
          <w:color w:val="000000"/>
          <w:sz w:val="24"/>
          <w:szCs w:val="24"/>
        </w:rPr>
      </w:pPr>
      <w:r>
        <w:rPr>
          <w:rFonts w:ascii="Arial" w:eastAsia="Arial" w:hAnsi="Arial" w:cs="Arial"/>
          <w:b/>
          <w:bCs/>
          <w:color w:val="000000"/>
          <w:sz w:val="24"/>
          <w:szCs w:val="24"/>
        </w:rPr>
        <w:t>Conclusions</w:t>
      </w:r>
    </w:p>
    <w:p w14:paraId="73A385DA" w14:textId="77777777" w:rsidR="006B1E49" w:rsidRDefault="00000000">
      <w:pPr>
        <w:widowControl w:val="0"/>
        <w:spacing w:after="240" w:line="480" w:lineRule="auto"/>
        <w:jc w:val="both"/>
        <w:rPr>
          <w:rFonts w:ascii="Arial" w:eastAsia="Arial" w:hAnsi="Arial" w:cs="Arial"/>
          <w:color w:val="000000"/>
          <w:sz w:val="24"/>
          <w:szCs w:val="24"/>
        </w:rPr>
      </w:pPr>
      <w:r>
        <w:rPr>
          <w:rFonts w:ascii="Arial" w:eastAsia="Arial" w:hAnsi="Arial" w:cs="Arial"/>
          <w:color w:val="000000"/>
          <w:sz w:val="24"/>
          <w:szCs w:val="24"/>
        </w:rPr>
        <w:t>Based on the findings of the study, the following conclusions were drawn:</w:t>
      </w:r>
    </w:p>
    <w:p w14:paraId="6352FD4C" w14:textId="77777777" w:rsidR="006B1E49" w:rsidRDefault="00000000">
      <w:pPr>
        <w:widowControl w:val="0"/>
        <w:numPr>
          <w:ilvl w:val="0"/>
          <w:numId w:val="3"/>
        </w:numP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The transition from a manual, paper-based workflow to a cloud-enabled digital platform effectively eliminates the administrative bottlenecks and geographic barriers previously experienced by the DSWD's Office of the Secretary.</w:t>
      </w:r>
    </w:p>
    <w:p w14:paraId="01CC2541" w14:textId="77777777" w:rsidR="006B1E49" w:rsidRDefault="00000000">
      <w:pPr>
        <w:widowControl w:val="0"/>
        <w:numPr>
          <w:ilvl w:val="0"/>
          <w:numId w:val="3"/>
        </w:numP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The implementation of a centralized tracking dashboard and scannable QR codes provides the real-time visibility necessary to support the agency's hybrid work arrangements, ensuring no document is lost in transit.</w:t>
      </w:r>
    </w:p>
    <w:p w14:paraId="0FBDDD86" w14:textId="77777777" w:rsidR="006B1E49" w:rsidRDefault="00000000">
      <w:pPr>
        <w:widowControl w:val="0"/>
        <w:numPr>
          <w:ilvl w:val="0"/>
          <w:numId w:val="3"/>
        </w:numP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The integration of the Support Vector Machine (SVM) classification model and automated routing engine significantly cuts down processing times and manual hand-to-hand transfers, complying directly with the Ease of Doing Business Act (RA 11032).</w:t>
      </w:r>
    </w:p>
    <w:p w14:paraId="01E805EC" w14:textId="77777777" w:rsidR="006B1E49" w:rsidRDefault="00000000">
      <w:pPr>
        <w:widowControl w:val="0"/>
        <w:numPr>
          <w:ilvl w:val="0"/>
          <w:numId w:val="3"/>
        </w:numPr>
        <w:spacing w:after="240" w:line="480" w:lineRule="auto"/>
        <w:jc w:val="both"/>
        <w:rPr>
          <w:rFonts w:ascii="Arial" w:eastAsia="Arial" w:hAnsi="Arial" w:cs="Arial"/>
          <w:color w:val="000000"/>
          <w:sz w:val="24"/>
          <w:szCs w:val="24"/>
        </w:rPr>
      </w:pPr>
      <w:r>
        <w:rPr>
          <w:rFonts w:ascii="Arial" w:eastAsia="Arial" w:hAnsi="Arial" w:cs="Arial"/>
          <w:color w:val="000000"/>
          <w:sz w:val="24"/>
          <w:szCs w:val="24"/>
        </w:rPr>
        <w:t>The system meets the rigorous quality standards of ISO/IEC 25010, proving it is highly secure, reliable, and suitable for handling sensitive government public service data.</w:t>
      </w:r>
    </w:p>
    <w:p w14:paraId="3D37E79B" w14:textId="77777777" w:rsidR="006B1E49" w:rsidRDefault="00000000">
      <w:pPr>
        <w:widowControl w:val="0"/>
        <w:spacing w:after="0" w:line="480" w:lineRule="auto"/>
        <w:ind w:right="135"/>
        <w:jc w:val="both"/>
        <w:rPr>
          <w:rFonts w:ascii="Arial" w:eastAsia="Arial" w:hAnsi="Arial" w:cs="Arial"/>
          <w:b/>
          <w:bCs/>
          <w:color w:val="000000"/>
          <w:sz w:val="24"/>
          <w:szCs w:val="24"/>
        </w:rPr>
      </w:pPr>
      <w:r>
        <w:rPr>
          <w:rFonts w:ascii="Arial" w:eastAsia="Arial" w:hAnsi="Arial" w:cs="Arial"/>
          <w:b/>
          <w:bCs/>
          <w:color w:val="000000"/>
          <w:sz w:val="24"/>
          <w:szCs w:val="24"/>
        </w:rPr>
        <w:lastRenderedPageBreak/>
        <w:t>Recommendations</w:t>
      </w:r>
    </w:p>
    <w:p w14:paraId="24BCF9FB" w14:textId="77777777" w:rsidR="006B1E49" w:rsidRDefault="006B1E49">
      <w:pPr>
        <w:widowControl w:val="0"/>
        <w:spacing w:after="0"/>
        <w:jc w:val="center"/>
        <w:rPr>
          <w:rFonts w:ascii="Arial" w:eastAsia="Arial" w:hAnsi="Arial" w:cs="Arial"/>
          <w:b/>
          <w:bCs/>
          <w:color w:val="000000"/>
          <w:sz w:val="24"/>
          <w:szCs w:val="24"/>
        </w:rPr>
      </w:pPr>
    </w:p>
    <w:p w14:paraId="00CEE668" w14:textId="77777777" w:rsidR="006B1E49" w:rsidRDefault="00000000">
      <w:pPr>
        <w:widowControl w:val="0"/>
        <w:spacing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Based on the findings and conclusions of the study, the following recommendations are proposed for the system's improvement to facilitate future</w:t>
      </w:r>
    </w:p>
    <w:p w14:paraId="1C69DD8E" w14:textId="77777777" w:rsidR="006B1E49" w:rsidRDefault="00000000">
      <w:pPr>
        <w:widowControl w:val="0"/>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enhancements:</w:t>
      </w:r>
    </w:p>
    <w:p w14:paraId="246545CA" w14:textId="77777777" w:rsidR="006B1E49" w:rsidRDefault="006B1E49">
      <w:pPr>
        <w:widowControl w:val="0"/>
        <w:spacing w:after="0" w:line="480" w:lineRule="auto"/>
        <w:jc w:val="both"/>
        <w:rPr>
          <w:rFonts w:ascii="Arial" w:eastAsia="Arial" w:hAnsi="Arial" w:cs="Arial"/>
          <w:color w:val="000000"/>
          <w:sz w:val="24"/>
          <w:szCs w:val="24"/>
        </w:rPr>
      </w:pPr>
    </w:p>
    <w:p w14:paraId="5C331403" w14:textId="77777777" w:rsidR="006B1E49" w:rsidRDefault="00000000">
      <w:pPr>
        <w:widowControl w:val="0"/>
        <w:numPr>
          <w:ilvl w:val="0"/>
          <w:numId w:val="2"/>
        </w:numP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For the DSWD Office of the Secretary: The management should conduct comprehensive digital literacy and training seminars for all users (Administrators, Encoders, Reviewers, and Logistics Officers) prior to full deployment to overcome cultural resistance and ensure smooth system adoption.</w:t>
      </w:r>
    </w:p>
    <w:p w14:paraId="2E938D12" w14:textId="77777777" w:rsidR="006B1E49" w:rsidRDefault="00000000">
      <w:pPr>
        <w:widowControl w:val="0"/>
        <w:numPr>
          <w:ilvl w:val="0"/>
          <w:numId w:val="2"/>
        </w:numP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For the IT Department / Management: Given the system's reliance on internet connectivity, the agency must ensure stable bandwidth and a highly reliable cloud infrastructure, particularly when deploying the system to remote satellite offices.</w:t>
      </w:r>
    </w:p>
    <w:p w14:paraId="6D97C2C1" w14:textId="77777777" w:rsidR="006B1E49" w:rsidRDefault="00000000">
      <w:pPr>
        <w:widowControl w:val="0"/>
        <w:numPr>
          <w:ilvl w:val="0"/>
          <w:numId w:val="2"/>
        </w:numP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For Future Researchers: Future studies should explore extending the barcode and QR code scanning capabilities beyond just document identification to include the tracking of individual physical relief goods from warehouses directly to evacuation centers.</w:t>
      </w:r>
    </w:p>
    <w:p w14:paraId="7217506F" w14:textId="77777777" w:rsidR="006B1E49" w:rsidRDefault="006B1E49">
      <w:pPr>
        <w:widowControl w:val="0"/>
        <w:spacing w:before="240" w:after="0" w:line="480" w:lineRule="auto"/>
        <w:jc w:val="both"/>
        <w:rPr>
          <w:rFonts w:ascii="Arial" w:eastAsia="Arial" w:hAnsi="Arial" w:cs="Arial"/>
          <w:color w:val="000000"/>
          <w:sz w:val="24"/>
          <w:szCs w:val="24"/>
        </w:rPr>
      </w:pPr>
    </w:p>
    <w:p w14:paraId="0375A8F1" w14:textId="77777777" w:rsidR="006B1E49" w:rsidRDefault="006B1E49">
      <w:pPr>
        <w:widowControl w:val="0"/>
        <w:spacing w:before="240" w:after="0" w:line="480" w:lineRule="auto"/>
        <w:jc w:val="center"/>
        <w:rPr>
          <w:rFonts w:ascii="Arial" w:eastAsia="Arial" w:hAnsi="Arial" w:cs="Arial"/>
          <w:color w:val="000000"/>
          <w:sz w:val="24"/>
          <w:szCs w:val="24"/>
        </w:rPr>
      </w:pPr>
    </w:p>
    <w:p w14:paraId="53DEC758" w14:textId="77777777" w:rsidR="006B1E49" w:rsidRDefault="006B1E49">
      <w:pPr>
        <w:widowControl w:val="0"/>
        <w:spacing w:before="240" w:after="0" w:line="480" w:lineRule="auto"/>
        <w:jc w:val="center"/>
        <w:rPr>
          <w:rFonts w:ascii="Arial" w:eastAsia="Arial" w:hAnsi="Arial" w:cs="Arial"/>
          <w:color w:val="000000"/>
          <w:sz w:val="24"/>
          <w:szCs w:val="24"/>
        </w:rPr>
      </w:pPr>
    </w:p>
    <w:p w14:paraId="1C56802D" w14:textId="77777777" w:rsidR="006B1E49" w:rsidRDefault="00000000">
      <w:pPr>
        <w:jc w:val="center"/>
        <w:rPr>
          <w:rFonts w:ascii="Arial" w:eastAsia="Arial" w:hAnsi="Arial" w:cs="Arial"/>
          <w:b/>
          <w:bCs/>
          <w:color w:val="000000"/>
          <w:sz w:val="24"/>
          <w:szCs w:val="24"/>
        </w:rPr>
      </w:pPr>
      <w:r>
        <w:rPr>
          <w:rFonts w:ascii="Arial" w:eastAsia="Arial" w:hAnsi="Arial" w:cs="Arial"/>
          <w:b/>
          <w:bCs/>
          <w:color w:val="000000"/>
          <w:sz w:val="24"/>
          <w:szCs w:val="24"/>
        </w:rPr>
        <w:lastRenderedPageBreak/>
        <w:t>REFERENCES</w:t>
      </w:r>
    </w:p>
    <w:p w14:paraId="3D8000E2" w14:textId="77777777" w:rsidR="006B1E49"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Jaquilmo, C. A., &amp; Sarmiento, J. R. (2023). Web-based electronic document tracking management system. </w:t>
      </w:r>
      <w:r>
        <w:rPr>
          <w:rFonts w:ascii="Times New Roman" w:eastAsia="Times New Roman" w:hAnsi="Times New Roman" w:cs="Times New Roman"/>
          <w:i/>
          <w:iCs/>
          <w:color w:val="000000"/>
          <w:sz w:val="24"/>
          <w:szCs w:val="24"/>
        </w:rPr>
        <w:t>Global Scientific Journal, 11</w:t>
      </w:r>
      <w:r>
        <w:rPr>
          <w:rFonts w:ascii="Times New Roman" w:eastAsia="Times New Roman" w:hAnsi="Times New Roman" w:cs="Times New Roman"/>
          <w:color w:val="000000"/>
          <w:sz w:val="24"/>
          <w:szCs w:val="24"/>
        </w:rPr>
        <w:t>(5), 1108–1119.</w:t>
      </w:r>
    </w:p>
    <w:p w14:paraId="72AEC354" w14:textId="77777777" w:rsidR="006B1E49" w:rsidRDefault="006B1E49">
      <w:pPr>
        <w:jc w:val="both"/>
        <w:rPr>
          <w:rFonts w:ascii="Times New Roman" w:eastAsia="Times New Roman" w:hAnsi="Times New Roman" w:cs="Times New Roman"/>
          <w:color w:val="000000"/>
          <w:sz w:val="24"/>
          <w:szCs w:val="24"/>
        </w:rPr>
      </w:pPr>
    </w:p>
    <w:p w14:paraId="35885691" w14:textId="77777777" w:rsidR="006B1E49"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Piloton, A. J., Jr., Gamboa, G. Z., Jr., Dela Cerna, M. A., &amp; Reyna, R. A. (2023). Development of records tracking management system with QR code. </w:t>
      </w:r>
      <w:r>
        <w:rPr>
          <w:rFonts w:ascii="Times New Roman" w:eastAsia="Times New Roman" w:hAnsi="Times New Roman" w:cs="Times New Roman"/>
          <w:i/>
          <w:iCs/>
          <w:color w:val="000000"/>
          <w:sz w:val="24"/>
          <w:szCs w:val="24"/>
        </w:rPr>
        <w:t>International Journal for Multidisciplinary Research (IJFMR), 5</w:t>
      </w:r>
      <w:r>
        <w:rPr>
          <w:rFonts w:ascii="Times New Roman" w:eastAsia="Times New Roman" w:hAnsi="Times New Roman" w:cs="Times New Roman"/>
          <w:color w:val="000000"/>
          <w:sz w:val="24"/>
          <w:szCs w:val="24"/>
        </w:rPr>
        <w:t>(4).</w:t>
      </w:r>
    </w:p>
    <w:p w14:paraId="4A6DC5A0" w14:textId="77777777" w:rsidR="006B1E49" w:rsidRDefault="006B1E49">
      <w:pPr>
        <w:jc w:val="both"/>
        <w:rPr>
          <w:rFonts w:ascii="Times New Roman" w:eastAsia="Times New Roman" w:hAnsi="Times New Roman" w:cs="Times New Roman"/>
          <w:color w:val="000000"/>
          <w:sz w:val="24"/>
          <w:szCs w:val="24"/>
        </w:rPr>
      </w:pPr>
    </w:p>
    <w:p w14:paraId="704379DE" w14:textId="77777777" w:rsidR="006B1E49" w:rsidRDefault="00000000">
      <w:pPr>
        <w:jc w:val="both"/>
        <w:rPr>
          <w:rFonts w:ascii="Arial" w:eastAsia="Arial" w:hAnsi="Arial" w:cs="Arial"/>
          <w:color w:val="000000"/>
          <w:sz w:val="24"/>
          <w:szCs w:val="24"/>
        </w:rPr>
      </w:pPr>
      <w:r>
        <w:rPr>
          <w:rFonts w:ascii="Times New Roman" w:eastAsia="Times New Roman" w:hAnsi="Times New Roman" w:cs="Times New Roman"/>
          <w:color w:val="000000"/>
          <w:sz w:val="24"/>
          <w:szCs w:val="24"/>
        </w:rPr>
        <w:t xml:space="preserve">Rodriguez, R. L., Serrano, E. A., &amp; Balan, A. K. D. (2017). Anduyog: A web-based application for relief and casualty monitoring and early warning system for local government units in the Philippines. In </w:t>
      </w:r>
      <w:r>
        <w:rPr>
          <w:rFonts w:ascii="Times New Roman" w:eastAsia="Times New Roman" w:hAnsi="Times New Roman" w:cs="Times New Roman"/>
          <w:i/>
          <w:iCs/>
          <w:color w:val="000000"/>
          <w:sz w:val="24"/>
          <w:szCs w:val="24"/>
        </w:rPr>
        <w:t>2017 IEEE Region 10 Symposium (TENSYMP)</w:t>
      </w:r>
      <w:r>
        <w:rPr>
          <w:rFonts w:ascii="Times New Roman" w:eastAsia="Times New Roman" w:hAnsi="Times New Roman" w:cs="Times New Roman"/>
          <w:color w:val="000000"/>
          <w:sz w:val="24"/>
          <w:szCs w:val="24"/>
        </w:rPr>
        <w:t xml:space="preserve"> (pp. 1–5). IEEE.</w:t>
      </w:r>
      <w:hyperlink r:id="rId39">
        <w:r w:rsidR="006B1E49">
          <w:rPr>
            <w:rFonts w:ascii="Times New Roman" w:eastAsia="Times New Roman" w:hAnsi="Times New Roman" w:cs="Times New Roman"/>
            <w:color w:val="000000"/>
            <w:sz w:val="24"/>
            <w:szCs w:val="24"/>
          </w:rPr>
          <w:t xml:space="preserve"> </w:t>
        </w:r>
      </w:hyperlink>
      <w:hyperlink r:id="rId40">
        <w:r w:rsidR="006B1E49">
          <w:rPr>
            <w:rFonts w:ascii="Times New Roman" w:eastAsia="Times New Roman" w:hAnsi="Times New Roman" w:cs="Times New Roman"/>
            <w:color w:val="0000FF"/>
            <w:sz w:val="24"/>
            <w:szCs w:val="24"/>
            <w:u w:val="single"/>
          </w:rPr>
          <w:t>https://doi.org/10.1109/TENCONSpring.2017.8070002</w:t>
        </w:r>
      </w:hyperlink>
    </w:p>
    <w:p w14:paraId="67A72551" w14:textId="77777777" w:rsidR="006B1E49" w:rsidRDefault="006B1E49">
      <w:pPr>
        <w:jc w:val="both"/>
        <w:rPr>
          <w:rFonts w:ascii="Arial" w:eastAsia="Arial" w:hAnsi="Arial" w:cs="Arial"/>
          <w:color w:val="000000"/>
          <w:sz w:val="24"/>
          <w:szCs w:val="24"/>
        </w:rPr>
      </w:pPr>
    </w:p>
    <w:p w14:paraId="124F9561" w14:textId="77777777" w:rsidR="006B1E49"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Gemma G. Acedo1, John Gregory M. Bola2, Andrea S. Morales (2025). Web-Based Document Tracking System for Catanduanes State University with QR-Code Technology: In Alignment with Republic Act No. 11032. </w:t>
      </w:r>
      <w:r>
        <w:rPr>
          <w:rFonts w:ascii="Times New Roman" w:eastAsia="Times New Roman" w:hAnsi="Times New Roman" w:cs="Times New Roman"/>
          <w:i/>
          <w:iCs/>
          <w:color w:val="000000"/>
          <w:sz w:val="24"/>
          <w:szCs w:val="24"/>
        </w:rPr>
        <w:t xml:space="preserve"> Journal of Information Systems Engineering and Management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 xml:space="preserve">2025 10(6s), e-ISSN: 2468-4376. </w:t>
      </w:r>
      <w:hyperlink r:id="rId41">
        <w:r w:rsidR="006B1E49">
          <w:rPr>
            <w:rFonts w:ascii="Times New Roman" w:eastAsia="Times New Roman" w:hAnsi="Times New Roman" w:cs="Times New Roman"/>
            <w:color w:val="1155CC"/>
            <w:sz w:val="24"/>
            <w:szCs w:val="24"/>
            <w:u w:val="single"/>
          </w:rPr>
          <w:t>https://www.jisem-journal.com/</w:t>
        </w:r>
      </w:hyperlink>
      <w:r>
        <w:rPr>
          <w:rFonts w:ascii="Times New Roman" w:eastAsia="Times New Roman" w:hAnsi="Times New Roman" w:cs="Times New Roman"/>
          <w:color w:val="000000"/>
          <w:sz w:val="24"/>
          <w:szCs w:val="24"/>
        </w:rPr>
        <w:t xml:space="preserve"> </w:t>
      </w:r>
    </w:p>
    <w:p w14:paraId="122274DF" w14:textId="77777777" w:rsidR="006B1E49" w:rsidRDefault="006B1E49">
      <w:pPr>
        <w:spacing w:after="0" w:line="240" w:lineRule="auto"/>
        <w:jc w:val="both"/>
        <w:rPr>
          <w:rFonts w:ascii="Times New Roman" w:eastAsia="Times New Roman" w:hAnsi="Times New Roman" w:cs="Times New Roman"/>
          <w:color w:val="000000"/>
          <w:sz w:val="24"/>
          <w:szCs w:val="24"/>
        </w:rPr>
      </w:pPr>
    </w:p>
    <w:p w14:paraId="4EEA3F31" w14:textId="77777777" w:rsidR="006B1E49" w:rsidRDefault="006B1E49">
      <w:pPr>
        <w:spacing w:after="0" w:line="240" w:lineRule="auto"/>
        <w:jc w:val="both"/>
        <w:rPr>
          <w:rFonts w:ascii="Times New Roman" w:eastAsia="Times New Roman" w:hAnsi="Times New Roman" w:cs="Times New Roman"/>
          <w:color w:val="000000"/>
          <w:sz w:val="24"/>
          <w:szCs w:val="24"/>
        </w:rPr>
      </w:pPr>
    </w:p>
    <w:p w14:paraId="0B870CC7" w14:textId="77777777" w:rsidR="006B1E49" w:rsidRDefault="00000000">
      <w:pPr>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color w:val="000000"/>
          <w:sz w:val="24"/>
          <w:szCs w:val="24"/>
        </w:rPr>
        <w:t xml:space="preserve">Darwin G. Raralio., Wreloyd Q. Manzano., Angelo Nathaniel L. Lomibao (2025): Development of Document Tracking and Archiving System for Procurement Management Office’s Purchase Request in Apayao State College; </w:t>
      </w:r>
      <w:r>
        <w:rPr>
          <w:rFonts w:ascii="Times New Roman" w:eastAsia="Times New Roman" w:hAnsi="Times New Roman" w:cs="Times New Roman"/>
          <w:i/>
          <w:iCs/>
          <w:color w:val="000000"/>
          <w:sz w:val="24"/>
          <w:szCs w:val="24"/>
        </w:rPr>
        <w:t>International Journal of Research and Scientific Innovation (IJRSI)</w:t>
      </w:r>
    </w:p>
    <w:p w14:paraId="5701D6D4" w14:textId="77777777" w:rsidR="006B1E49" w:rsidRDefault="006B1E49">
      <w:pPr>
        <w:jc w:val="both"/>
        <w:rPr>
          <w:rFonts w:ascii="Times New Roman" w:eastAsia="Times New Roman" w:hAnsi="Times New Roman" w:cs="Times New Roman"/>
          <w:i/>
          <w:iCs/>
          <w:color w:val="000000"/>
          <w:sz w:val="24"/>
          <w:szCs w:val="24"/>
        </w:rPr>
      </w:pPr>
    </w:p>
    <w:p w14:paraId="7C9B671E" w14:textId="77777777" w:rsidR="006B1E49"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Cesar Augusto Vega-Quintana, Jhonar Angel Gallardo-Andrés, Carlos Enrique Chinga-Ramos (2024). Implementing A Web-Based Document Management System to Optimize Operational Efficiency in Engineering., </w:t>
      </w:r>
      <w:r>
        <w:rPr>
          <w:rFonts w:ascii="Times New Roman" w:eastAsia="Times New Roman" w:hAnsi="Times New Roman" w:cs="Times New Roman"/>
          <w:i/>
          <w:iCs/>
          <w:color w:val="000000"/>
          <w:sz w:val="24"/>
          <w:szCs w:val="24"/>
        </w:rPr>
        <w:t xml:space="preserve">Pakistan Journal of Life and Social Sciences Pak. j. life soc. Sci. (2024), 22(2):13715-13725 E-ISSN: 2221-7630;P-ISSN: 1727-4915 </w:t>
      </w:r>
      <w:hyperlink r:id="rId42">
        <w:r w:rsidR="006B1E49">
          <w:rPr>
            <w:rFonts w:ascii="Times New Roman" w:eastAsia="Times New Roman" w:hAnsi="Times New Roman" w:cs="Times New Roman"/>
            <w:color w:val="1155CC"/>
            <w:sz w:val="24"/>
            <w:szCs w:val="24"/>
            <w:u w:val="single"/>
          </w:rPr>
          <w:t>https://doi.org/10.57239/PJLSS-2024-22.2.00984</w:t>
        </w:r>
      </w:hyperlink>
      <w:r>
        <w:rPr>
          <w:rFonts w:ascii="Times New Roman" w:eastAsia="Times New Roman" w:hAnsi="Times New Roman" w:cs="Times New Roman"/>
          <w:color w:val="000000"/>
          <w:sz w:val="24"/>
          <w:szCs w:val="24"/>
        </w:rPr>
        <w:t xml:space="preserve"> </w:t>
      </w:r>
    </w:p>
    <w:p w14:paraId="70CFDD83" w14:textId="77777777" w:rsidR="006B1E49" w:rsidRDefault="006B1E49">
      <w:pPr>
        <w:jc w:val="both"/>
        <w:rPr>
          <w:rFonts w:ascii="Times New Roman" w:eastAsia="Times New Roman" w:hAnsi="Times New Roman" w:cs="Times New Roman"/>
          <w:color w:val="000000"/>
          <w:sz w:val="24"/>
          <w:szCs w:val="24"/>
        </w:rPr>
      </w:pPr>
    </w:p>
    <w:p w14:paraId="7171CEEB" w14:textId="77777777" w:rsidR="006B1E49" w:rsidRDefault="00000000">
      <w:pPr>
        <w:spacing w:after="0"/>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color w:val="000000"/>
          <w:sz w:val="24"/>
          <w:szCs w:val="24"/>
        </w:rPr>
        <w:t xml:space="preserve">Khoshaba O.M. Tsuhel R.S., UDK 004.4:005.92:005.5: Design of an Electronic Document Management System with Configurable Approval Routing and Assignment Deadline Control for IT Companies in </w:t>
      </w:r>
      <w:r>
        <w:rPr>
          <w:rFonts w:ascii="Times New Roman" w:eastAsia="Times New Roman" w:hAnsi="Times New Roman" w:cs="Times New Roman"/>
          <w:i/>
          <w:iCs/>
          <w:color w:val="000000"/>
          <w:sz w:val="24"/>
          <w:szCs w:val="24"/>
        </w:rPr>
        <w:t>Vinnitsia National Technical University</w:t>
      </w:r>
    </w:p>
    <w:p w14:paraId="361BEF9A" w14:textId="77777777" w:rsidR="006B1E49" w:rsidRDefault="006B1E49">
      <w:pPr>
        <w:spacing w:after="0"/>
        <w:jc w:val="both"/>
        <w:rPr>
          <w:rFonts w:ascii="Times New Roman" w:eastAsia="Times New Roman" w:hAnsi="Times New Roman" w:cs="Times New Roman"/>
          <w:i/>
          <w:iCs/>
          <w:color w:val="000000"/>
          <w:sz w:val="24"/>
          <w:szCs w:val="24"/>
        </w:rPr>
      </w:pPr>
    </w:p>
    <w:p w14:paraId="68C3C5E1" w14:textId="77777777" w:rsidR="006B1E49" w:rsidRDefault="00000000">
      <w:pPr>
        <w:spacing w:after="0"/>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color w:val="000000"/>
          <w:sz w:val="24"/>
          <w:szCs w:val="24"/>
        </w:rPr>
        <w:t xml:space="preserve">Zeng Xiangdong (2024). Guangdong Vocational College of Innovation and Technology. Document Management System. The Light Explorer, 9(2). ISSN (Print): 2546 – 0102; ISSN (Online): 2423 – 3080; </w:t>
      </w:r>
      <w:r>
        <w:rPr>
          <w:rFonts w:ascii="Times New Roman" w:eastAsia="Times New Roman" w:hAnsi="Times New Roman" w:cs="Times New Roman"/>
          <w:i/>
          <w:iCs/>
          <w:color w:val="000000"/>
          <w:sz w:val="24"/>
          <w:szCs w:val="24"/>
        </w:rPr>
        <w:t xml:space="preserve">The Light Explorer. </w:t>
      </w:r>
      <w:hyperlink r:id="rId43">
        <w:r w:rsidR="006B1E49">
          <w:rPr>
            <w:rFonts w:ascii="Times New Roman" w:eastAsia="Times New Roman" w:hAnsi="Times New Roman" w:cs="Times New Roman"/>
            <w:i/>
            <w:iCs/>
            <w:color w:val="1155CC"/>
            <w:sz w:val="24"/>
            <w:szCs w:val="24"/>
            <w:u w:val="single"/>
          </w:rPr>
          <w:t>766319378@qq.com</w:t>
        </w:r>
      </w:hyperlink>
      <w:r>
        <w:rPr>
          <w:rFonts w:ascii="Times New Roman" w:eastAsia="Times New Roman" w:hAnsi="Times New Roman" w:cs="Times New Roman"/>
          <w:i/>
          <w:iCs/>
          <w:color w:val="000000"/>
          <w:sz w:val="24"/>
          <w:szCs w:val="24"/>
        </w:rPr>
        <w:t xml:space="preserve"> </w:t>
      </w:r>
    </w:p>
    <w:p w14:paraId="398B27E6" w14:textId="77777777" w:rsidR="006B1E49" w:rsidRDefault="006B1E49">
      <w:pPr>
        <w:spacing w:after="0"/>
        <w:jc w:val="both"/>
        <w:rPr>
          <w:rFonts w:ascii="Times New Roman" w:eastAsia="Times New Roman" w:hAnsi="Times New Roman" w:cs="Times New Roman"/>
          <w:i/>
          <w:iCs/>
          <w:color w:val="000000"/>
          <w:sz w:val="24"/>
          <w:szCs w:val="24"/>
        </w:rPr>
      </w:pPr>
    </w:p>
    <w:p w14:paraId="2A867042" w14:textId="77777777" w:rsidR="006B1E49" w:rsidRDefault="006B1E49">
      <w:pPr>
        <w:spacing w:after="0"/>
        <w:jc w:val="both"/>
        <w:rPr>
          <w:rFonts w:ascii="Times New Roman" w:eastAsia="Times New Roman" w:hAnsi="Times New Roman" w:cs="Times New Roman"/>
          <w:color w:val="000000"/>
          <w:sz w:val="24"/>
          <w:szCs w:val="24"/>
        </w:rPr>
      </w:pPr>
    </w:p>
    <w:p w14:paraId="028D5551" w14:textId="77777777" w:rsidR="006B1E49" w:rsidRDefault="00000000">
      <w:pP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Claudya Tuuk, Arje Cerullo Djamen, Johan Reimon Batmetan (2025). Web-Based Document Management System in the Department of Information and Communication</w:t>
      </w:r>
    </w:p>
    <w:p w14:paraId="030EC6E4" w14:textId="77777777" w:rsidR="006B1E49" w:rsidRDefault="00000000">
      <w:pP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Technology Education, Manado State University ISSN XXX-XXX, Vol. 1 No. 1, 2025. </w:t>
      </w:r>
      <w:r>
        <w:rPr>
          <w:rFonts w:ascii="Times New Roman" w:eastAsia="Times New Roman" w:hAnsi="Times New Roman" w:cs="Times New Roman"/>
          <w:i/>
          <w:iCs/>
          <w:color w:val="000000"/>
          <w:sz w:val="24"/>
          <w:szCs w:val="24"/>
        </w:rPr>
        <w:t xml:space="preserve">Department of Information and Communication Technology Education, Manado State University </w:t>
      </w:r>
      <w:hyperlink r:id="rId44">
        <w:r w:rsidR="006B1E49">
          <w:rPr>
            <w:rFonts w:ascii="Times New Roman" w:eastAsia="Times New Roman" w:hAnsi="Times New Roman" w:cs="Times New Roman"/>
            <w:color w:val="1155CC"/>
            <w:sz w:val="24"/>
            <w:szCs w:val="24"/>
            <w:u w:val="single"/>
          </w:rPr>
          <w:t>20208007@unima.ac.id</w:t>
        </w:r>
      </w:hyperlink>
      <w:r>
        <w:rPr>
          <w:rFonts w:ascii="Times New Roman" w:eastAsia="Times New Roman" w:hAnsi="Times New Roman" w:cs="Times New Roman"/>
          <w:color w:val="000000"/>
          <w:sz w:val="24"/>
          <w:szCs w:val="24"/>
        </w:rPr>
        <w:t xml:space="preserve"> </w:t>
      </w:r>
    </w:p>
    <w:p w14:paraId="68F0D0BA" w14:textId="77777777" w:rsidR="006B1E49" w:rsidRDefault="006B1E49">
      <w:pPr>
        <w:spacing w:after="0"/>
        <w:jc w:val="both"/>
        <w:rPr>
          <w:rFonts w:ascii="Times New Roman" w:eastAsia="Times New Roman" w:hAnsi="Times New Roman" w:cs="Times New Roman"/>
          <w:color w:val="000000"/>
          <w:sz w:val="24"/>
          <w:szCs w:val="24"/>
        </w:rPr>
      </w:pPr>
    </w:p>
    <w:p w14:paraId="79844D5F" w14:textId="77777777" w:rsidR="006B1E49" w:rsidRDefault="006B1E49">
      <w:pPr>
        <w:spacing w:after="0"/>
        <w:jc w:val="both"/>
        <w:rPr>
          <w:rFonts w:ascii="Times New Roman" w:eastAsia="Times New Roman" w:hAnsi="Times New Roman" w:cs="Times New Roman"/>
          <w:color w:val="000000"/>
          <w:sz w:val="24"/>
          <w:szCs w:val="24"/>
        </w:rPr>
      </w:pPr>
    </w:p>
    <w:p w14:paraId="63993DF4" w14:textId="77777777" w:rsidR="006B1E49" w:rsidRDefault="00000000">
      <w:pPr>
        <w:spacing w:after="0"/>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color w:val="000000"/>
          <w:sz w:val="24"/>
          <w:szCs w:val="24"/>
        </w:rPr>
        <w:t xml:space="preserve">Vince Simulle D. Lauron; Bryan James B. Desuyo; Arjie Magallanes; Arabelle Villarosa; Dino L. Ilustrisimo, PhD; John Philip V. Parilla; Nino Jhoevann Villaceran; Remlan Jamili; May Manatad; Kurt Bryan S. Alegre, MIT (2026). Design and Development of a Document Request and Tracking System for Madridejos Community College; ISSN 2320–088X; IMPACT FACTOR: 7.056; </w:t>
      </w:r>
      <w:r>
        <w:rPr>
          <w:rFonts w:ascii="Times New Roman" w:eastAsia="Times New Roman" w:hAnsi="Times New Roman" w:cs="Times New Roman"/>
          <w:i/>
          <w:iCs/>
          <w:color w:val="000000"/>
          <w:sz w:val="24"/>
          <w:szCs w:val="24"/>
        </w:rPr>
        <w:t>International Journal of Computer Science and Mobile Computing. IJCSMC, Vol. 15, Issue. 4, April 2026, pg.28 – 37.</w:t>
      </w:r>
    </w:p>
    <w:p w14:paraId="08EAB101" w14:textId="77777777" w:rsidR="006B1E49" w:rsidRDefault="006B1E49">
      <w:pPr>
        <w:spacing w:after="0"/>
        <w:jc w:val="both"/>
        <w:rPr>
          <w:rFonts w:ascii="Times New Roman" w:eastAsia="Times New Roman" w:hAnsi="Times New Roman" w:cs="Times New Roman"/>
          <w:i/>
          <w:iCs/>
          <w:color w:val="000000"/>
          <w:sz w:val="24"/>
          <w:szCs w:val="24"/>
        </w:rPr>
      </w:pPr>
    </w:p>
    <w:p w14:paraId="2E953467" w14:textId="77777777" w:rsidR="006B1E49" w:rsidRDefault="006B1E49">
      <w:pPr>
        <w:spacing w:after="0"/>
        <w:jc w:val="both"/>
        <w:rPr>
          <w:rFonts w:ascii="Times New Roman" w:eastAsia="Times New Roman" w:hAnsi="Times New Roman" w:cs="Times New Roman"/>
          <w:color w:val="000000"/>
          <w:sz w:val="24"/>
          <w:szCs w:val="24"/>
        </w:rPr>
      </w:pPr>
    </w:p>
    <w:p w14:paraId="2D08205F" w14:textId="77777777" w:rsidR="006B1E49" w:rsidRDefault="00000000">
      <w:pP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Flynn V. Castro, Eileen Rose C. Quilon, Arpee C. Arruejo (2022). DocTrack: A Dynamic Document Tracking System for the University of Northern Philippines. </w:t>
      </w:r>
      <w:r>
        <w:rPr>
          <w:rFonts w:ascii="Times New Roman" w:eastAsia="Times New Roman" w:hAnsi="Times New Roman" w:cs="Times New Roman"/>
          <w:i/>
          <w:iCs/>
          <w:color w:val="000000"/>
          <w:sz w:val="24"/>
          <w:szCs w:val="24"/>
        </w:rPr>
        <w:t xml:space="preserve">Journal of Innovative Technology Convergence Vol. 4, No. 2 December 2022, pp. 23-34.,  </w:t>
      </w:r>
      <w:hyperlink r:id="rId45">
        <w:r w:rsidR="006B1E49">
          <w:rPr>
            <w:rFonts w:ascii="Times New Roman" w:eastAsia="Times New Roman" w:hAnsi="Times New Roman" w:cs="Times New Roman"/>
            <w:color w:val="1155CC"/>
            <w:sz w:val="24"/>
            <w:szCs w:val="24"/>
            <w:u w:val="single"/>
          </w:rPr>
          <w:t>http://creativecommons.org/licenses/by-nc/4.0/</w:t>
        </w:r>
      </w:hyperlink>
      <w:r>
        <w:rPr>
          <w:rFonts w:ascii="Times New Roman" w:eastAsia="Times New Roman" w:hAnsi="Times New Roman" w:cs="Times New Roman"/>
          <w:color w:val="000000"/>
          <w:sz w:val="24"/>
          <w:szCs w:val="24"/>
        </w:rPr>
        <w:t xml:space="preserve"> </w:t>
      </w:r>
    </w:p>
    <w:p w14:paraId="2BCEA4E5" w14:textId="77777777" w:rsidR="006B1E49" w:rsidRDefault="006B1E49">
      <w:pPr>
        <w:spacing w:after="0"/>
        <w:jc w:val="both"/>
        <w:rPr>
          <w:rFonts w:ascii="Times New Roman" w:eastAsia="Times New Roman" w:hAnsi="Times New Roman" w:cs="Times New Roman"/>
          <w:color w:val="000000"/>
          <w:sz w:val="24"/>
          <w:szCs w:val="24"/>
        </w:rPr>
      </w:pPr>
    </w:p>
    <w:p w14:paraId="3198AA80" w14:textId="77777777" w:rsidR="006B1E49" w:rsidRDefault="006B1E49">
      <w:pPr>
        <w:spacing w:after="0"/>
        <w:jc w:val="both"/>
        <w:rPr>
          <w:rFonts w:ascii="Times New Roman" w:eastAsia="Times New Roman" w:hAnsi="Times New Roman" w:cs="Times New Roman"/>
          <w:color w:val="000000"/>
          <w:sz w:val="24"/>
          <w:szCs w:val="24"/>
        </w:rPr>
      </w:pPr>
    </w:p>
    <w:p w14:paraId="48D1CB03" w14:textId="77777777" w:rsidR="006B1E49" w:rsidRDefault="00000000">
      <w:pPr>
        <w:spacing w:after="0"/>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color w:val="000000"/>
          <w:sz w:val="24"/>
          <w:szCs w:val="24"/>
        </w:rPr>
        <w:t xml:space="preserve">Rochin Demong, Lailatul Faizah Abu Hassan, Tuan Badrol Hisham Tuan Besar, and Zulhaimi Zulkifli; Electronic Document Tracking System (EDTS): A Prototype. </w:t>
      </w:r>
      <w:r>
        <w:rPr>
          <w:rFonts w:ascii="Times New Roman" w:eastAsia="Times New Roman" w:hAnsi="Times New Roman" w:cs="Times New Roman"/>
          <w:i/>
          <w:iCs/>
          <w:color w:val="000000"/>
          <w:sz w:val="24"/>
          <w:szCs w:val="24"/>
        </w:rPr>
        <w:t>Faculty of Office Management and Technology Universiti Teknologi MARA 40450 Shah Alam, Selangor Darul Ehsan, Malaysia.</w:t>
      </w:r>
    </w:p>
    <w:p w14:paraId="33661C1D" w14:textId="77777777" w:rsidR="006B1E49" w:rsidRDefault="006B1E49">
      <w:pPr>
        <w:spacing w:after="0"/>
        <w:jc w:val="both"/>
        <w:rPr>
          <w:rFonts w:ascii="Times New Roman" w:eastAsia="Times New Roman" w:hAnsi="Times New Roman" w:cs="Times New Roman"/>
          <w:i/>
          <w:iCs/>
          <w:color w:val="000000"/>
          <w:sz w:val="24"/>
          <w:szCs w:val="24"/>
        </w:rPr>
      </w:pPr>
    </w:p>
    <w:p w14:paraId="6F515F32" w14:textId="77777777" w:rsidR="006B1E49" w:rsidRDefault="006B1E49">
      <w:pPr>
        <w:spacing w:after="0"/>
        <w:jc w:val="both"/>
        <w:rPr>
          <w:rFonts w:ascii="Times New Roman" w:eastAsia="Times New Roman" w:hAnsi="Times New Roman" w:cs="Times New Roman"/>
          <w:color w:val="000000"/>
          <w:sz w:val="24"/>
          <w:szCs w:val="24"/>
        </w:rPr>
      </w:pPr>
    </w:p>
    <w:p w14:paraId="1FBDF920" w14:textId="77777777" w:rsidR="006B1E49" w:rsidRDefault="00000000">
      <w:pPr>
        <w:spacing w:after="0"/>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color w:val="000000"/>
          <w:sz w:val="24"/>
          <w:szCs w:val="24"/>
        </w:rPr>
        <w:t xml:space="preserve">Ying Zhang (2025). Governance Strategies for Paper and Electronic Documents in a Dual-Track Archives System. </w:t>
      </w:r>
      <w:r>
        <w:rPr>
          <w:rFonts w:ascii="Times New Roman" w:eastAsia="Times New Roman" w:hAnsi="Times New Roman" w:cs="Times New Roman"/>
          <w:i/>
          <w:iCs/>
          <w:color w:val="000000"/>
          <w:sz w:val="24"/>
          <w:szCs w:val="24"/>
        </w:rPr>
        <w:t>Information Resources Management Journal</w:t>
      </w:r>
    </w:p>
    <w:p w14:paraId="560B131F" w14:textId="77777777" w:rsidR="006B1E49" w:rsidRDefault="00000000">
      <w:pP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 xml:space="preserve">Volume 38 • Issue 1 • January-December, </w:t>
      </w:r>
      <w:hyperlink r:id="rId46">
        <w:r w:rsidR="006B1E49">
          <w:rPr>
            <w:rFonts w:ascii="Times New Roman" w:eastAsia="Times New Roman" w:hAnsi="Times New Roman" w:cs="Times New Roman"/>
            <w:color w:val="1155CC"/>
            <w:sz w:val="24"/>
            <w:szCs w:val="24"/>
            <w:u w:val="single"/>
          </w:rPr>
          <w:t>https://orcid.org/0009-0008-8987-5597</w:t>
        </w:r>
      </w:hyperlink>
      <w:r>
        <w:rPr>
          <w:rFonts w:ascii="Times New Roman" w:eastAsia="Times New Roman" w:hAnsi="Times New Roman" w:cs="Times New Roman"/>
          <w:color w:val="000000"/>
          <w:sz w:val="24"/>
          <w:szCs w:val="24"/>
        </w:rPr>
        <w:t xml:space="preserve"> </w:t>
      </w:r>
    </w:p>
    <w:p w14:paraId="01E96595" w14:textId="77777777" w:rsidR="006B1E49" w:rsidRDefault="006B1E49">
      <w:pPr>
        <w:spacing w:after="0"/>
        <w:jc w:val="both"/>
        <w:rPr>
          <w:rFonts w:ascii="Times New Roman" w:eastAsia="Times New Roman" w:hAnsi="Times New Roman" w:cs="Times New Roman"/>
          <w:color w:val="000000"/>
          <w:sz w:val="24"/>
          <w:szCs w:val="24"/>
        </w:rPr>
      </w:pPr>
    </w:p>
    <w:p w14:paraId="71EAA605" w14:textId="77777777" w:rsidR="006B1E49" w:rsidRDefault="006B1E49">
      <w:pPr>
        <w:spacing w:after="0"/>
        <w:jc w:val="both"/>
        <w:rPr>
          <w:rFonts w:ascii="Times New Roman" w:eastAsia="Times New Roman" w:hAnsi="Times New Roman" w:cs="Times New Roman"/>
          <w:color w:val="000000"/>
          <w:sz w:val="24"/>
          <w:szCs w:val="24"/>
        </w:rPr>
      </w:pPr>
    </w:p>
    <w:p w14:paraId="51F0040E" w14:textId="77777777" w:rsidR="006B1E49" w:rsidRDefault="00000000">
      <w:pPr>
        <w:spacing w:after="0"/>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color w:val="000000"/>
          <w:sz w:val="24"/>
          <w:szCs w:val="24"/>
        </w:rPr>
        <w:lastRenderedPageBreak/>
        <w:t xml:space="preserve">Irwan Syahputra, Muhammad Iqbal. Implementation of Paperless System for Documentation Process Efficiency at PT Everbright. </w:t>
      </w:r>
      <w:r>
        <w:rPr>
          <w:rFonts w:ascii="Times New Roman" w:eastAsia="Times New Roman" w:hAnsi="Times New Roman" w:cs="Times New Roman"/>
          <w:i/>
          <w:iCs/>
          <w:color w:val="000000"/>
          <w:sz w:val="24"/>
          <w:szCs w:val="24"/>
        </w:rPr>
        <w:t>BIOS: Jurnal Informatika dan Sains</w:t>
      </w:r>
    </w:p>
    <w:p w14:paraId="7FD86FC3" w14:textId="77777777" w:rsidR="006B1E49" w:rsidRDefault="00000000">
      <w:pPr>
        <w:spacing w:after="0"/>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Volume 2 Number 02, 2024, DOI 10.54209/bios.v2i02</w:t>
      </w:r>
    </w:p>
    <w:p w14:paraId="2D449483" w14:textId="77777777" w:rsidR="006B1E49" w:rsidRDefault="00000000">
      <w:pP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 xml:space="preserve">E.SSN 2988-6910(Online) </w:t>
      </w:r>
      <w:hyperlink r:id="rId47">
        <w:r w:rsidR="006B1E49">
          <w:rPr>
            <w:rFonts w:ascii="Times New Roman" w:eastAsia="Times New Roman" w:hAnsi="Times New Roman" w:cs="Times New Roman"/>
            <w:color w:val="1155CC"/>
            <w:sz w:val="24"/>
            <w:szCs w:val="24"/>
            <w:u w:val="single"/>
          </w:rPr>
          <w:t>https://seaninstitute.or.id/bersinar/index.php/bios/index</w:t>
        </w:r>
      </w:hyperlink>
      <w:r>
        <w:rPr>
          <w:rFonts w:ascii="Times New Roman" w:eastAsia="Times New Roman" w:hAnsi="Times New Roman" w:cs="Times New Roman"/>
          <w:color w:val="000000"/>
          <w:sz w:val="24"/>
          <w:szCs w:val="24"/>
        </w:rPr>
        <w:t xml:space="preserve"> </w:t>
      </w:r>
    </w:p>
    <w:p w14:paraId="3B02250E" w14:textId="77777777" w:rsidR="006B1E49" w:rsidRDefault="006B1E49">
      <w:pPr>
        <w:spacing w:after="0"/>
        <w:jc w:val="both"/>
        <w:rPr>
          <w:rFonts w:ascii="Times New Roman" w:eastAsia="Times New Roman" w:hAnsi="Times New Roman" w:cs="Times New Roman"/>
          <w:color w:val="000000"/>
          <w:sz w:val="24"/>
          <w:szCs w:val="24"/>
        </w:rPr>
      </w:pPr>
    </w:p>
    <w:p w14:paraId="5C545E27" w14:textId="77777777" w:rsidR="006B1E49" w:rsidRDefault="006B1E49">
      <w:pPr>
        <w:spacing w:after="0"/>
        <w:jc w:val="both"/>
        <w:rPr>
          <w:rFonts w:ascii="Times New Roman" w:eastAsia="Times New Roman" w:hAnsi="Times New Roman" w:cs="Times New Roman"/>
          <w:color w:val="000000"/>
          <w:sz w:val="24"/>
          <w:szCs w:val="24"/>
        </w:rPr>
      </w:pPr>
    </w:p>
    <w:p w14:paraId="2BACF6BB" w14:textId="77777777" w:rsidR="006B1E49" w:rsidRDefault="00000000">
      <w:pP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Yasmin Makki Mohialden, Nadia Mahmood Hussien, Nada Thanoon Ahmed, Kapil Joshi (2023); IOT-Based Document Tracking Software Development Process. </w:t>
      </w:r>
      <w:r>
        <w:rPr>
          <w:rFonts w:ascii="Times New Roman" w:eastAsia="Times New Roman" w:hAnsi="Times New Roman" w:cs="Times New Roman"/>
          <w:i/>
          <w:iCs/>
          <w:color w:val="000000"/>
          <w:sz w:val="24"/>
          <w:szCs w:val="24"/>
        </w:rPr>
        <w:t xml:space="preserve">Proceedings of the Iraqi Academics Syndicate 3rd International Conference on Arts and Humanities SciencesIraqi Academic Syndicate, Baghdad- Iraq 10-10 March 2023. </w:t>
      </w:r>
      <w:hyperlink r:id="rId48">
        <w:r w:rsidR="006B1E49">
          <w:rPr>
            <w:rFonts w:ascii="Times New Roman" w:eastAsia="Times New Roman" w:hAnsi="Times New Roman" w:cs="Times New Roman"/>
            <w:color w:val="1155CC"/>
            <w:sz w:val="24"/>
            <w:szCs w:val="24"/>
            <w:u w:val="single"/>
          </w:rPr>
          <w:t>https://ssrn.com</w:t>
        </w:r>
      </w:hyperlink>
      <w:r>
        <w:rPr>
          <w:rFonts w:ascii="Times New Roman" w:eastAsia="Times New Roman" w:hAnsi="Times New Roman" w:cs="Times New Roman"/>
          <w:color w:val="000000"/>
          <w:sz w:val="24"/>
          <w:szCs w:val="24"/>
        </w:rPr>
        <w:t xml:space="preserve"> </w:t>
      </w:r>
    </w:p>
    <w:p w14:paraId="25822160" w14:textId="77777777" w:rsidR="006B1E49" w:rsidRDefault="006B1E49">
      <w:pPr>
        <w:spacing w:after="0"/>
        <w:jc w:val="both"/>
        <w:rPr>
          <w:rFonts w:ascii="Times New Roman" w:eastAsia="Times New Roman" w:hAnsi="Times New Roman" w:cs="Times New Roman"/>
          <w:color w:val="000000"/>
          <w:sz w:val="24"/>
          <w:szCs w:val="24"/>
        </w:rPr>
      </w:pPr>
    </w:p>
    <w:p w14:paraId="0C47379F" w14:textId="77777777" w:rsidR="006B1E49" w:rsidRDefault="006B1E49">
      <w:pPr>
        <w:spacing w:after="0"/>
        <w:jc w:val="both"/>
        <w:rPr>
          <w:rFonts w:ascii="Times New Roman" w:eastAsia="Times New Roman" w:hAnsi="Times New Roman" w:cs="Times New Roman"/>
          <w:color w:val="000000"/>
          <w:sz w:val="24"/>
          <w:szCs w:val="24"/>
        </w:rPr>
      </w:pPr>
    </w:p>
    <w:p w14:paraId="232D76C7" w14:textId="77777777" w:rsidR="006B1E49" w:rsidRDefault="006B1E49">
      <w:pPr>
        <w:spacing w:after="0"/>
        <w:jc w:val="both"/>
        <w:rPr>
          <w:rFonts w:ascii="Times New Roman" w:eastAsia="Times New Roman" w:hAnsi="Times New Roman" w:cs="Times New Roman"/>
          <w:color w:val="000000"/>
          <w:sz w:val="24"/>
          <w:szCs w:val="24"/>
        </w:rPr>
      </w:pPr>
    </w:p>
    <w:p w14:paraId="2232639F" w14:textId="77777777" w:rsidR="006B1E49" w:rsidRDefault="00000000">
      <w:pP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Chandrayee Nath, Rupesh Kumar, Vineet Kumar Rakesh. Paperless Office Automation System (OAS) and online tracking of non-automated documents., </w:t>
      </w:r>
      <w:r>
        <w:rPr>
          <w:rFonts w:ascii="Times New Roman" w:eastAsia="Times New Roman" w:hAnsi="Times New Roman" w:cs="Times New Roman"/>
          <w:i/>
          <w:iCs/>
          <w:color w:val="000000"/>
          <w:sz w:val="24"/>
          <w:szCs w:val="24"/>
        </w:rPr>
        <w:t xml:space="preserve">Variable Energy Cyclotron Centre (VECC) </w:t>
      </w:r>
      <w:hyperlink r:id="rId49">
        <w:r w:rsidR="006B1E49">
          <w:rPr>
            <w:rFonts w:ascii="Times New Roman" w:eastAsia="Times New Roman" w:hAnsi="Times New Roman" w:cs="Times New Roman"/>
            <w:color w:val="1155CC"/>
            <w:sz w:val="24"/>
            <w:szCs w:val="24"/>
            <w:u w:val="single"/>
          </w:rPr>
          <w:t>c.nath@vecc.gov.in</w:t>
        </w:r>
      </w:hyperlink>
      <w:r>
        <w:rPr>
          <w:rFonts w:ascii="Times New Roman" w:eastAsia="Times New Roman" w:hAnsi="Times New Roman" w:cs="Times New Roman"/>
          <w:color w:val="000000"/>
          <w:sz w:val="24"/>
          <w:szCs w:val="24"/>
        </w:rPr>
        <w:t xml:space="preserve">, </w:t>
      </w:r>
      <w:hyperlink r:id="rId50">
        <w:r w:rsidR="006B1E49">
          <w:rPr>
            <w:rFonts w:ascii="Times New Roman" w:eastAsia="Times New Roman" w:hAnsi="Times New Roman" w:cs="Times New Roman"/>
            <w:color w:val="1155CC"/>
            <w:sz w:val="24"/>
            <w:szCs w:val="24"/>
            <w:u w:val="single"/>
          </w:rPr>
          <w:t>rupesh.k@vecc.gov.in</w:t>
        </w:r>
      </w:hyperlink>
      <w:r>
        <w:rPr>
          <w:rFonts w:ascii="Times New Roman" w:eastAsia="Times New Roman" w:hAnsi="Times New Roman" w:cs="Times New Roman"/>
          <w:color w:val="000000"/>
          <w:sz w:val="24"/>
          <w:szCs w:val="24"/>
        </w:rPr>
        <w:t xml:space="preserve">, </w:t>
      </w:r>
      <w:hyperlink r:id="rId51">
        <w:r w:rsidR="006B1E49">
          <w:rPr>
            <w:rFonts w:ascii="Times New Roman" w:eastAsia="Times New Roman" w:hAnsi="Times New Roman" w:cs="Times New Roman"/>
            <w:color w:val="1155CC"/>
            <w:sz w:val="24"/>
            <w:szCs w:val="24"/>
            <w:u w:val="single"/>
          </w:rPr>
          <w:t>vineet@vecc.gov.in</w:t>
        </w:r>
      </w:hyperlink>
      <w:r>
        <w:rPr>
          <w:rFonts w:ascii="Times New Roman" w:eastAsia="Times New Roman" w:hAnsi="Times New Roman" w:cs="Times New Roman"/>
          <w:color w:val="000000"/>
          <w:sz w:val="24"/>
          <w:szCs w:val="24"/>
        </w:rPr>
        <w:t xml:space="preserve"> </w:t>
      </w:r>
    </w:p>
    <w:p w14:paraId="02248E80" w14:textId="77777777" w:rsidR="006B1E49" w:rsidRDefault="006B1E49">
      <w:pPr>
        <w:spacing w:after="0"/>
        <w:jc w:val="both"/>
        <w:rPr>
          <w:rFonts w:ascii="Times New Roman" w:eastAsia="Times New Roman" w:hAnsi="Times New Roman" w:cs="Times New Roman"/>
          <w:color w:val="000000"/>
          <w:sz w:val="24"/>
          <w:szCs w:val="24"/>
        </w:rPr>
      </w:pPr>
    </w:p>
    <w:p w14:paraId="4F7B7FC5" w14:textId="77777777" w:rsidR="006B1E49"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Niño Derex C. Nagrama, Marc Louise D. Lingating, Justine T. Calleno, Renzse Kristiña A. Rato, Mark Lester P. Catungal, Philipcris C. Encarnacion (2024). Web-based Document Management System., </w:t>
      </w:r>
      <w:r>
        <w:rPr>
          <w:rFonts w:ascii="Times New Roman" w:eastAsia="Times New Roman" w:hAnsi="Times New Roman" w:cs="Times New Roman"/>
          <w:i/>
          <w:iCs/>
          <w:color w:val="000000"/>
          <w:sz w:val="24"/>
          <w:szCs w:val="24"/>
        </w:rPr>
        <w:t xml:space="preserve">International Journal of Science and Applied Information Technology Vol. 13,  No. 3, May-June 2024 </w:t>
      </w:r>
      <w:hyperlink r:id="rId52">
        <w:r w:rsidR="006B1E49">
          <w:rPr>
            <w:rFonts w:ascii="Times New Roman" w:eastAsia="Times New Roman" w:hAnsi="Times New Roman" w:cs="Times New Roman"/>
            <w:color w:val="1155CC"/>
            <w:sz w:val="24"/>
            <w:szCs w:val="24"/>
            <w:u w:val="single"/>
          </w:rPr>
          <w:t>www.warse.org/IJSAIT/static/pdf/file/ijsait031332024.pdf</w:t>
        </w:r>
      </w:hyperlink>
      <w:r>
        <w:rPr>
          <w:rFonts w:ascii="Times New Roman" w:eastAsia="Times New Roman" w:hAnsi="Times New Roman" w:cs="Times New Roman"/>
          <w:color w:val="000000"/>
          <w:sz w:val="24"/>
          <w:szCs w:val="24"/>
        </w:rPr>
        <w:t xml:space="preserve">, </w:t>
      </w:r>
      <w:hyperlink r:id="rId53">
        <w:r w:rsidR="006B1E49">
          <w:rPr>
            <w:rFonts w:ascii="Times New Roman" w:eastAsia="Times New Roman" w:hAnsi="Times New Roman" w:cs="Times New Roman"/>
            <w:color w:val="1155CC"/>
            <w:sz w:val="24"/>
            <w:szCs w:val="24"/>
            <w:u w:val="single"/>
          </w:rPr>
          <w:t>https://doi.org/10.30534/ijsait/2024/031332024</w:t>
        </w:r>
      </w:hyperlink>
      <w:r>
        <w:rPr>
          <w:rFonts w:ascii="Times New Roman" w:eastAsia="Times New Roman" w:hAnsi="Times New Roman" w:cs="Times New Roman"/>
          <w:color w:val="000000"/>
          <w:sz w:val="24"/>
          <w:szCs w:val="24"/>
        </w:rPr>
        <w:t xml:space="preserve"> </w:t>
      </w:r>
    </w:p>
    <w:p w14:paraId="4FE1760B" w14:textId="77777777" w:rsidR="006B1E49" w:rsidRDefault="006B1E49">
      <w:pPr>
        <w:jc w:val="both"/>
        <w:rPr>
          <w:rFonts w:ascii="Times New Roman" w:eastAsia="Times New Roman" w:hAnsi="Times New Roman" w:cs="Times New Roman"/>
          <w:color w:val="000000"/>
          <w:sz w:val="24"/>
          <w:szCs w:val="24"/>
        </w:rPr>
      </w:pPr>
    </w:p>
    <w:p w14:paraId="177A6DCC" w14:textId="77777777" w:rsidR="006B1E49"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Shyra Joy C. Rellon, April Jay C. Diolata, Noel P. Sobejana, IT.D. Web-Based Document Tracking System Using Barcode Technology with SMS Notification. </w:t>
      </w:r>
      <w:r>
        <w:rPr>
          <w:rFonts w:ascii="Times New Roman" w:eastAsia="Times New Roman" w:hAnsi="Times New Roman" w:cs="Times New Roman"/>
          <w:i/>
          <w:iCs/>
          <w:color w:val="000000"/>
          <w:sz w:val="24"/>
          <w:szCs w:val="24"/>
        </w:rPr>
        <w:t xml:space="preserve">Institute of Computing Engineering Technology, Information Technology Department, Matti, Digos City, Davao del Sur Philippines. </w:t>
      </w:r>
      <w:hyperlink r:id="rId54">
        <w:r w:rsidR="006B1E49">
          <w:rPr>
            <w:rFonts w:ascii="Times New Roman" w:eastAsia="Times New Roman" w:hAnsi="Times New Roman" w:cs="Times New Roman"/>
            <w:color w:val="1155CC"/>
            <w:sz w:val="24"/>
            <w:szCs w:val="24"/>
            <w:u w:val="single"/>
          </w:rPr>
          <w:t>https://ssrn.com</w:t>
        </w:r>
      </w:hyperlink>
      <w:r>
        <w:rPr>
          <w:rFonts w:ascii="Times New Roman" w:eastAsia="Times New Roman" w:hAnsi="Times New Roman" w:cs="Times New Roman"/>
          <w:color w:val="000000"/>
          <w:sz w:val="24"/>
          <w:szCs w:val="24"/>
        </w:rPr>
        <w:t xml:space="preserve"> </w:t>
      </w:r>
    </w:p>
    <w:p w14:paraId="4ED2F0DE" w14:textId="77777777" w:rsidR="006B1E49" w:rsidRDefault="006B1E49">
      <w:pPr>
        <w:jc w:val="both"/>
        <w:rPr>
          <w:rFonts w:ascii="Times New Roman" w:eastAsia="Times New Roman" w:hAnsi="Times New Roman" w:cs="Times New Roman"/>
          <w:color w:val="000000"/>
          <w:sz w:val="24"/>
          <w:szCs w:val="24"/>
        </w:rPr>
      </w:pPr>
    </w:p>
    <w:p w14:paraId="0D6F529D" w14:textId="77777777" w:rsidR="006B1E49"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Z Zainal Abidin, N A Zakaria, N Harum, M S Suhaimi, Z Abal Abas, A Idris, K Wan Mohd Ghazali and M H Abdul Hamid. Document Tracking using Internet-of-Things Devices for Fast Data Retrieval., </w:t>
      </w:r>
      <w:r>
        <w:rPr>
          <w:rFonts w:ascii="Times New Roman" w:eastAsia="Times New Roman" w:hAnsi="Times New Roman" w:cs="Times New Roman"/>
          <w:i/>
          <w:iCs/>
          <w:color w:val="000000"/>
          <w:sz w:val="24"/>
          <w:szCs w:val="24"/>
        </w:rPr>
        <w:t xml:space="preserve">2nd Joint Conference on Green Engineering Technology &amp; Applied Computing 2020 IOP Conf. Series: Materials Science and Engineering 864 (2020) 012057 IOP Publishing doi:10.1088/1757-899X/864/1/012057 </w:t>
      </w:r>
      <w:hyperlink r:id="rId55">
        <w:r w:rsidR="006B1E49">
          <w:rPr>
            <w:rFonts w:ascii="Times New Roman" w:eastAsia="Times New Roman" w:hAnsi="Times New Roman" w:cs="Times New Roman"/>
            <w:color w:val="1155CC"/>
            <w:sz w:val="24"/>
            <w:szCs w:val="24"/>
            <w:u w:val="single"/>
          </w:rPr>
          <w:t>https://iopscience.iop.org/article/10.1088/1757-899X/864/1/012057</w:t>
        </w:r>
      </w:hyperlink>
      <w:r>
        <w:rPr>
          <w:rFonts w:ascii="Times New Roman" w:eastAsia="Times New Roman" w:hAnsi="Times New Roman" w:cs="Times New Roman"/>
          <w:color w:val="000000"/>
          <w:sz w:val="24"/>
          <w:szCs w:val="24"/>
        </w:rPr>
        <w:t xml:space="preserve"> </w:t>
      </w:r>
    </w:p>
    <w:p w14:paraId="5117A732" w14:textId="77777777" w:rsidR="006B1E49" w:rsidRDefault="00000000">
      <w:pPr>
        <w:jc w:val="center"/>
        <w:rPr>
          <w:rFonts w:ascii="Arial" w:eastAsia="Arial" w:hAnsi="Arial" w:cs="Arial"/>
          <w:color w:val="000000"/>
          <w:sz w:val="24"/>
          <w:szCs w:val="24"/>
        </w:rPr>
      </w:pPr>
      <w:r>
        <w:rPr>
          <w:rFonts w:ascii="Arial" w:eastAsia="Arial" w:hAnsi="Arial" w:cs="Arial"/>
          <w:color w:val="000000"/>
          <w:sz w:val="24"/>
          <w:szCs w:val="24"/>
        </w:rPr>
        <w:lastRenderedPageBreak/>
        <w:t>APPENDIX A</w:t>
      </w:r>
    </w:p>
    <w:p w14:paraId="13760A0D" w14:textId="77777777" w:rsidR="006B1E49" w:rsidRDefault="00000000">
      <w:pPr>
        <w:jc w:val="center"/>
        <w:rPr>
          <w:rFonts w:ascii="Arial" w:eastAsia="Arial" w:hAnsi="Arial" w:cs="Arial"/>
          <w:b/>
          <w:bCs/>
          <w:color w:val="000000"/>
          <w:sz w:val="24"/>
          <w:szCs w:val="24"/>
        </w:rPr>
      </w:pPr>
      <w:r>
        <w:rPr>
          <w:rFonts w:ascii="Arial" w:eastAsia="Arial" w:hAnsi="Arial" w:cs="Arial"/>
          <w:b/>
          <w:bCs/>
          <w:color w:val="000000"/>
          <w:sz w:val="24"/>
          <w:szCs w:val="24"/>
        </w:rPr>
        <w:t>Testing Instrument</w:t>
      </w:r>
    </w:p>
    <w:p w14:paraId="326C42E1" w14:textId="77777777" w:rsidR="006B1E49" w:rsidRDefault="00000000">
      <w:pPr>
        <w:jc w:val="center"/>
        <w:rPr>
          <w:rFonts w:ascii="Arial" w:eastAsia="Arial" w:hAnsi="Arial" w:cs="Arial"/>
          <w:color w:val="000000"/>
          <w:sz w:val="24"/>
          <w:szCs w:val="24"/>
        </w:rPr>
      </w:pPr>
      <w:r>
        <w:rPr>
          <w:rFonts w:ascii="Arial" w:eastAsia="Arial" w:hAnsi="Arial" w:cs="Arial"/>
          <w:noProof/>
          <w:color w:val="000000"/>
          <w:sz w:val="24"/>
          <w:szCs w:val="24"/>
        </w:rPr>
        <w:drawing>
          <wp:inline distT="114300" distB="114300" distL="114300" distR="114300" wp14:anchorId="0741434A" wp14:editId="6DBF0F60">
            <wp:extent cx="5229225" cy="6457628"/>
            <wp:effectExtent l="0" t="0" r="0" b="0"/>
            <wp:docPr id="1768089362"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56"/>
                    <a:srcRect l="5035" t="3405" r="5122" b="24540"/>
                    <a:stretch>
                      <a:fillRect/>
                    </a:stretch>
                  </pic:blipFill>
                  <pic:spPr>
                    <a:xfrm>
                      <a:off x="0" y="0"/>
                      <a:ext cx="5229225" cy="6457628"/>
                    </a:xfrm>
                    <a:prstGeom prst="rect">
                      <a:avLst/>
                    </a:prstGeom>
                    <a:ln/>
                  </pic:spPr>
                </pic:pic>
              </a:graphicData>
            </a:graphic>
          </wp:inline>
        </w:drawing>
      </w:r>
    </w:p>
    <w:p w14:paraId="7E4E8761" w14:textId="77777777" w:rsidR="006B1E49" w:rsidRDefault="006B1E49">
      <w:pPr>
        <w:jc w:val="center"/>
        <w:rPr>
          <w:rFonts w:ascii="Arial" w:eastAsia="Arial" w:hAnsi="Arial" w:cs="Arial"/>
          <w:color w:val="000000"/>
          <w:sz w:val="24"/>
          <w:szCs w:val="24"/>
        </w:rPr>
      </w:pPr>
    </w:p>
    <w:p w14:paraId="25AC85AF" w14:textId="77777777" w:rsidR="006B1E49" w:rsidRDefault="006B1E49">
      <w:pPr>
        <w:jc w:val="center"/>
        <w:rPr>
          <w:rFonts w:ascii="Arial" w:eastAsia="Arial" w:hAnsi="Arial" w:cs="Arial"/>
          <w:color w:val="000000"/>
          <w:sz w:val="24"/>
          <w:szCs w:val="24"/>
        </w:rPr>
      </w:pPr>
    </w:p>
    <w:p w14:paraId="66913E59" w14:textId="77777777" w:rsidR="006B1E49" w:rsidRDefault="00000000">
      <w:pPr>
        <w:jc w:val="center"/>
        <w:rPr>
          <w:rFonts w:ascii="Arial" w:eastAsia="Arial" w:hAnsi="Arial" w:cs="Arial"/>
          <w:color w:val="000000"/>
          <w:sz w:val="24"/>
          <w:szCs w:val="24"/>
        </w:rPr>
      </w:pPr>
      <w:r>
        <w:rPr>
          <w:rFonts w:ascii="Arial" w:eastAsia="Arial" w:hAnsi="Arial" w:cs="Arial"/>
          <w:noProof/>
          <w:color w:val="000000"/>
          <w:sz w:val="24"/>
          <w:szCs w:val="24"/>
        </w:rPr>
        <w:lastRenderedPageBreak/>
        <w:drawing>
          <wp:inline distT="114300" distB="114300" distL="114300" distR="114300" wp14:anchorId="55BDB722" wp14:editId="6A27647F">
            <wp:extent cx="5229225" cy="7353300"/>
            <wp:effectExtent l="0" t="0" r="0" b="0"/>
            <wp:docPr id="1768089350"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57"/>
                    <a:srcRect l="5035" t="3007" r="4601" b="2270"/>
                    <a:stretch>
                      <a:fillRect/>
                    </a:stretch>
                  </pic:blipFill>
                  <pic:spPr>
                    <a:xfrm>
                      <a:off x="0" y="0"/>
                      <a:ext cx="5229225" cy="7353300"/>
                    </a:xfrm>
                    <a:prstGeom prst="rect">
                      <a:avLst/>
                    </a:prstGeom>
                    <a:ln/>
                  </pic:spPr>
                </pic:pic>
              </a:graphicData>
            </a:graphic>
          </wp:inline>
        </w:drawing>
      </w:r>
    </w:p>
    <w:p w14:paraId="6D11C9E0" w14:textId="77777777" w:rsidR="006B1E49" w:rsidRDefault="006B1E49">
      <w:pPr>
        <w:jc w:val="center"/>
        <w:rPr>
          <w:rFonts w:ascii="Arial" w:eastAsia="Arial" w:hAnsi="Arial" w:cs="Arial"/>
          <w:color w:val="000000"/>
          <w:sz w:val="24"/>
          <w:szCs w:val="24"/>
        </w:rPr>
      </w:pPr>
    </w:p>
    <w:p w14:paraId="7E708380" w14:textId="77777777" w:rsidR="0096787E" w:rsidRDefault="0096787E">
      <w:pPr>
        <w:jc w:val="center"/>
        <w:rPr>
          <w:rFonts w:ascii="Arial" w:eastAsia="Arial" w:hAnsi="Arial" w:cs="Arial"/>
          <w:color w:val="000000"/>
          <w:sz w:val="24"/>
          <w:szCs w:val="24"/>
        </w:rPr>
      </w:pPr>
    </w:p>
    <w:p w14:paraId="5E7A85A4" w14:textId="7D63F30F" w:rsidR="006B1E49" w:rsidRDefault="00000000">
      <w:pPr>
        <w:jc w:val="center"/>
        <w:rPr>
          <w:rFonts w:ascii="Arial" w:eastAsia="Arial" w:hAnsi="Arial" w:cs="Arial"/>
          <w:color w:val="000000"/>
          <w:sz w:val="24"/>
          <w:szCs w:val="24"/>
        </w:rPr>
      </w:pPr>
      <w:r>
        <w:rPr>
          <w:rFonts w:ascii="Arial" w:eastAsia="Arial" w:hAnsi="Arial" w:cs="Arial"/>
          <w:color w:val="000000"/>
          <w:sz w:val="24"/>
          <w:szCs w:val="24"/>
        </w:rPr>
        <w:lastRenderedPageBreak/>
        <w:t>APPENDIX B</w:t>
      </w:r>
    </w:p>
    <w:p w14:paraId="1D65DABE" w14:textId="45ABC580" w:rsidR="006B1E49" w:rsidRDefault="0096787E">
      <w:pPr>
        <w:jc w:val="center"/>
        <w:rPr>
          <w:rFonts w:ascii="Arial" w:eastAsia="Arial" w:hAnsi="Arial" w:cs="Arial"/>
          <w:b/>
          <w:bCs/>
          <w:color w:val="000000"/>
          <w:sz w:val="24"/>
          <w:szCs w:val="24"/>
        </w:rPr>
      </w:pPr>
      <w:r>
        <w:rPr>
          <w:noProof/>
        </w:rPr>
        <w:drawing>
          <wp:anchor distT="114300" distB="114300" distL="114300" distR="114300" simplePos="0" relativeHeight="251681792" behindDoc="1" locked="0" layoutInCell="1" hidden="0" allowOverlap="1" wp14:anchorId="0447517A" wp14:editId="69C490CC">
            <wp:simplePos x="0" y="0"/>
            <wp:positionH relativeFrom="margin">
              <wp:align>right</wp:align>
            </wp:positionH>
            <wp:positionV relativeFrom="paragraph">
              <wp:posOffset>233681</wp:posOffset>
            </wp:positionV>
            <wp:extent cx="5486115" cy="7296150"/>
            <wp:effectExtent l="0" t="0" r="635" b="0"/>
            <wp:wrapNone/>
            <wp:docPr id="1768089353" name="image45.jpg"/>
            <wp:cNvGraphicFramePr/>
            <a:graphic xmlns:a="http://schemas.openxmlformats.org/drawingml/2006/main">
              <a:graphicData uri="http://schemas.openxmlformats.org/drawingml/2006/picture">
                <pic:pic xmlns:pic="http://schemas.openxmlformats.org/drawingml/2006/picture">
                  <pic:nvPicPr>
                    <pic:cNvPr id="0" name="image45.jpg"/>
                    <pic:cNvPicPr preferRelativeResize="0"/>
                  </pic:nvPicPr>
                  <pic:blipFill>
                    <a:blip r:embed="rId58"/>
                    <a:srcRect l="11024" t="10204" r="11979" b="13420"/>
                    <a:stretch>
                      <a:fillRect/>
                    </a:stretch>
                  </pic:blipFill>
                  <pic:spPr>
                    <a:xfrm>
                      <a:off x="0" y="0"/>
                      <a:ext cx="5486115" cy="7296150"/>
                    </a:xfrm>
                    <a:prstGeom prst="rect">
                      <a:avLst/>
                    </a:prstGeom>
                    <a:ln/>
                  </pic:spPr>
                </pic:pic>
              </a:graphicData>
            </a:graphic>
            <wp14:sizeRelV relativeFrom="margin">
              <wp14:pctHeight>0</wp14:pctHeight>
            </wp14:sizeRelV>
          </wp:anchor>
        </w:drawing>
      </w:r>
      <w:r>
        <w:rPr>
          <w:rFonts w:ascii="Arial" w:eastAsia="Arial" w:hAnsi="Arial" w:cs="Arial"/>
          <w:b/>
          <w:bCs/>
          <w:color w:val="000000"/>
          <w:sz w:val="24"/>
          <w:szCs w:val="24"/>
        </w:rPr>
        <w:t>Evaluation Instrument</w:t>
      </w:r>
    </w:p>
    <w:p w14:paraId="67856FA8" w14:textId="77777777" w:rsidR="006B1E49" w:rsidRDefault="006B1E49">
      <w:pPr>
        <w:jc w:val="center"/>
        <w:rPr>
          <w:rFonts w:ascii="Arial" w:eastAsia="Arial" w:hAnsi="Arial" w:cs="Arial"/>
          <w:color w:val="000000"/>
          <w:sz w:val="24"/>
          <w:szCs w:val="24"/>
        </w:rPr>
      </w:pPr>
    </w:p>
    <w:p w14:paraId="0519688F" w14:textId="77777777" w:rsidR="006B1E49" w:rsidRDefault="006B1E49">
      <w:pPr>
        <w:jc w:val="center"/>
        <w:rPr>
          <w:rFonts w:ascii="Arial" w:eastAsia="Arial" w:hAnsi="Arial" w:cs="Arial"/>
          <w:color w:val="000000"/>
          <w:sz w:val="24"/>
          <w:szCs w:val="24"/>
        </w:rPr>
      </w:pPr>
    </w:p>
    <w:p w14:paraId="3ACCF856" w14:textId="77777777" w:rsidR="006B1E49" w:rsidRDefault="006B1E49">
      <w:pPr>
        <w:jc w:val="center"/>
        <w:rPr>
          <w:rFonts w:ascii="Arial" w:eastAsia="Arial" w:hAnsi="Arial" w:cs="Arial"/>
          <w:color w:val="000000"/>
          <w:sz w:val="24"/>
          <w:szCs w:val="24"/>
        </w:rPr>
      </w:pPr>
    </w:p>
    <w:p w14:paraId="645FD288" w14:textId="77777777" w:rsidR="006B1E49" w:rsidRDefault="006B1E49">
      <w:pPr>
        <w:jc w:val="center"/>
        <w:rPr>
          <w:rFonts w:ascii="Arial" w:eastAsia="Arial" w:hAnsi="Arial" w:cs="Arial"/>
          <w:color w:val="000000"/>
          <w:sz w:val="24"/>
          <w:szCs w:val="24"/>
        </w:rPr>
      </w:pPr>
    </w:p>
    <w:p w14:paraId="4B1C9CB3" w14:textId="77777777" w:rsidR="006B1E49" w:rsidRDefault="006B1E49">
      <w:pPr>
        <w:jc w:val="center"/>
        <w:rPr>
          <w:rFonts w:ascii="Arial" w:eastAsia="Arial" w:hAnsi="Arial" w:cs="Arial"/>
          <w:color w:val="000000"/>
          <w:sz w:val="24"/>
          <w:szCs w:val="24"/>
        </w:rPr>
      </w:pPr>
    </w:p>
    <w:p w14:paraId="23B44B15" w14:textId="77777777" w:rsidR="006B1E49" w:rsidRDefault="006B1E49">
      <w:pPr>
        <w:jc w:val="center"/>
        <w:rPr>
          <w:rFonts w:ascii="Arial" w:eastAsia="Arial" w:hAnsi="Arial" w:cs="Arial"/>
          <w:color w:val="000000"/>
          <w:sz w:val="24"/>
          <w:szCs w:val="24"/>
        </w:rPr>
      </w:pPr>
    </w:p>
    <w:p w14:paraId="56B1261D" w14:textId="77777777" w:rsidR="006B1E49" w:rsidRDefault="006B1E49">
      <w:pPr>
        <w:jc w:val="center"/>
        <w:rPr>
          <w:rFonts w:ascii="Arial" w:eastAsia="Arial" w:hAnsi="Arial" w:cs="Arial"/>
          <w:color w:val="000000"/>
          <w:sz w:val="24"/>
          <w:szCs w:val="24"/>
        </w:rPr>
      </w:pPr>
    </w:p>
    <w:p w14:paraId="65101D4B" w14:textId="77777777" w:rsidR="006B1E49" w:rsidRDefault="006B1E49">
      <w:pPr>
        <w:jc w:val="center"/>
        <w:rPr>
          <w:rFonts w:ascii="Arial" w:eastAsia="Arial" w:hAnsi="Arial" w:cs="Arial"/>
          <w:color w:val="000000"/>
          <w:sz w:val="24"/>
          <w:szCs w:val="24"/>
        </w:rPr>
      </w:pPr>
    </w:p>
    <w:p w14:paraId="3640C2A1" w14:textId="77777777" w:rsidR="006B1E49" w:rsidRDefault="006B1E49">
      <w:pPr>
        <w:jc w:val="center"/>
        <w:rPr>
          <w:rFonts w:ascii="Arial" w:eastAsia="Arial" w:hAnsi="Arial" w:cs="Arial"/>
          <w:color w:val="000000"/>
          <w:sz w:val="24"/>
          <w:szCs w:val="24"/>
        </w:rPr>
      </w:pPr>
    </w:p>
    <w:p w14:paraId="6D77620B" w14:textId="77777777" w:rsidR="006B1E49" w:rsidRDefault="006B1E49">
      <w:pPr>
        <w:jc w:val="center"/>
        <w:rPr>
          <w:rFonts w:ascii="Arial" w:eastAsia="Arial" w:hAnsi="Arial" w:cs="Arial"/>
          <w:color w:val="000000"/>
          <w:sz w:val="24"/>
          <w:szCs w:val="24"/>
        </w:rPr>
      </w:pPr>
    </w:p>
    <w:p w14:paraId="17F92BBF" w14:textId="77777777" w:rsidR="006B1E49" w:rsidRDefault="006B1E49">
      <w:pPr>
        <w:jc w:val="center"/>
        <w:rPr>
          <w:rFonts w:ascii="Arial" w:eastAsia="Arial" w:hAnsi="Arial" w:cs="Arial"/>
          <w:color w:val="000000"/>
          <w:sz w:val="24"/>
          <w:szCs w:val="24"/>
        </w:rPr>
      </w:pPr>
    </w:p>
    <w:p w14:paraId="4D0FF9A8" w14:textId="77777777" w:rsidR="006B1E49" w:rsidRDefault="006B1E49">
      <w:pPr>
        <w:jc w:val="center"/>
        <w:rPr>
          <w:rFonts w:ascii="Arial" w:eastAsia="Arial" w:hAnsi="Arial" w:cs="Arial"/>
          <w:color w:val="000000"/>
          <w:sz w:val="24"/>
          <w:szCs w:val="24"/>
        </w:rPr>
      </w:pPr>
    </w:p>
    <w:p w14:paraId="78E96F81" w14:textId="77777777" w:rsidR="006B1E49" w:rsidRDefault="006B1E49">
      <w:pPr>
        <w:jc w:val="center"/>
        <w:rPr>
          <w:rFonts w:ascii="Arial" w:eastAsia="Arial" w:hAnsi="Arial" w:cs="Arial"/>
          <w:color w:val="000000"/>
          <w:sz w:val="24"/>
          <w:szCs w:val="24"/>
        </w:rPr>
      </w:pPr>
    </w:p>
    <w:p w14:paraId="2E67A106" w14:textId="77777777" w:rsidR="006B1E49" w:rsidRDefault="006B1E49">
      <w:pPr>
        <w:jc w:val="center"/>
        <w:rPr>
          <w:rFonts w:ascii="Arial" w:eastAsia="Arial" w:hAnsi="Arial" w:cs="Arial"/>
          <w:color w:val="000000"/>
          <w:sz w:val="24"/>
          <w:szCs w:val="24"/>
        </w:rPr>
      </w:pPr>
    </w:p>
    <w:p w14:paraId="58993214" w14:textId="77777777" w:rsidR="006B1E49" w:rsidRDefault="006B1E49">
      <w:pPr>
        <w:jc w:val="center"/>
        <w:rPr>
          <w:rFonts w:ascii="Arial" w:eastAsia="Arial" w:hAnsi="Arial" w:cs="Arial"/>
          <w:color w:val="000000"/>
          <w:sz w:val="24"/>
          <w:szCs w:val="24"/>
        </w:rPr>
      </w:pPr>
    </w:p>
    <w:p w14:paraId="08230D60" w14:textId="77777777" w:rsidR="006B1E49" w:rsidRDefault="006B1E49">
      <w:pPr>
        <w:jc w:val="center"/>
        <w:rPr>
          <w:rFonts w:ascii="Arial" w:eastAsia="Arial" w:hAnsi="Arial" w:cs="Arial"/>
          <w:color w:val="000000"/>
          <w:sz w:val="24"/>
          <w:szCs w:val="24"/>
        </w:rPr>
      </w:pPr>
    </w:p>
    <w:p w14:paraId="43C4C2C3" w14:textId="77777777" w:rsidR="006B1E49" w:rsidRDefault="006B1E49">
      <w:pPr>
        <w:jc w:val="center"/>
        <w:rPr>
          <w:rFonts w:ascii="Arial" w:eastAsia="Arial" w:hAnsi="Arial" w:cs="Arial"/>
          <w:color w:val="000000"/>
          <w:sz w:val="24"/>
          <w:szCs w:val="24"/>
        </w:rPr>
      </w:pPr>
    </w:p>
    <w:p w14:paraId="6E709717" w14:textId="77777777" w:rsidR="006B1E49" w:rsidRDefault="006B1E49">
      <w:pPr>
        <w:jc w:val="center"/>
        <w:rPr>
          <w:rFonts w:ascii="Arial" w:eastAsia="Arial" w:hAnsi="Arial" w:cs="Arial"/>
          <w:color w:val="000000"/>
          <w:sz w:val="24"/>
          <w:szCs w:val="24"/>
        </w:rPr>
      </w:pPr>
    </w:p>
    <w:p w14:paraId="70614EE7" w14:textId="77777777" w:rsidR="006B1E49" w:rsidRDefault="006B1E49">
      <w:pPr>
        <w:jc w:val="center"/>
        <w:rPr>
          <w:rFonts w:ascii="Arial" w:eastAsia="Arial" w:hAnsi="Arial" w:cs="Arial"/>
          <w:color w:val="000000"/>
          <w:sz w:val="24"/>
          <w:szCs w:val="24"/>
        </w:rPr>
      </w:pPr>
    </w:p>
    <w:p w14:paraId="601CF65E" w14:textId="77777777" w:rsidR="006B1E49" w:rsidRDefault="006B1E49">
      <w:pPr>
        <w:jc w:val="center"/>
        <w:rPr>
          <w:rFonts w:ascii="Arial" w:eastAsia="Arial" w:hAnsi="Arial" w:cs="Arial"/>
          <w:color w:val="000000"/>
          <w:sz w:val="24"/>
          <w:szCs w:val="24"/>
        </w:rPr>
      </w:pPr>
    </w:p>
    <w:p w14:paraId="52245721" w14:textId="77777777" w:rsidR="006B1E49" w:rsidRDefault="006B1E49">
      <w:pPr>
        <w:jc w:val="center"/>
        <w:rPr>
          <w:rFonts w:ascii="Arial" w:eastAsia="Arial" w:hAnsi="Arial" w:cs="Arial"/>
          <w:color w:val="000000"/>
          <w:sz w:val="24"/>
          <w:szCs w:val="24"/>
        </w:rPr>
      </w:pPr>
    </w:p>
    <w:p w14:paraId="572F64CE" w14:textId="77777777" w:rsidR="006B1E49" w:rsidRDefault="006B1E49">
      <w:pPr>
        <w:jc w:val="center"/>
        <w:rPr>
          <w:rFonts w:ascii="Arial" w:eastAsia="Arial" w:hAnsi="Arial" w:cs="Arial"/>
          <w:color w:val="000000"/>
          <w:sz w:val="24"/>
          <w:szCs w:val="24"/>
        </w:rPr>
      </w:pPr>
    </w:p>
    <w:p w14:paraId="03B5A248" w14:textId="77777777" w:rsidR="006B1E49" w:rsidRDefault="00000000">
      <w:pPr>
        <w:jc w:val="center"/>
        <w:rPr>
          <w:rFonts w:ascii="Arial" w:eastAsia="Arial" w:hAnsi="Arial" w:cs="Arial"/>
          <w:color w:val="000000"/>
          <w:sz w:val="24"/>
          <w:szCs w:val="24"/>
        </w:rPr>
      </w:pPr>
      <w:r>
        <w:rPr>
          <w:rFonts w:ascii="Arial" w:eastAsia="Arial" w:hAnsi="Arial" w:cs="Arial"/>
          <w:color w:val="000000"/>
          <w:sz w:val="24"/>
          <w:szCs w:val="24"/>
        </w:rPr>
        <w:lastRenderedPageBreak/>
        <w:t>APPENDIX C</w:t>
      </w:r>
    </w:p>
    <w:p w14:paraId="6A1F6844" w14:textId="09065105" w:rsidR="006B1E49" w:rsidRDefault="00000000">
      <w:pPr>
        <w:jc w:val="center"/>
        <w:rPr>
          <w:rFonts w:ascii="Arial" w:eastAsia="Arial" w:hAnsi="Arial" w:cs="Arial"/>
          <w:b/>
          <w:bCs/>
          <w:color w:val="000000"/>
          <w:sz w:val="24"/>
          <w:szCs w:val="24"/>
        </w:rPr>
      </w:pPr>
      <w:r>
        <w:rPr>
          <w:rFonts w:ascii="Arial" w:eastAsia="Arial" w:hAnsi="Arial" w:cs="Arial"/>
          <w:b/>
          <w:bCs/>
          <w:color w:val="000000"/>
          <w:sz w:val="24"/>
          <w:szCs w:val="24"/>
        </w:rPr>
        <w:t>Testing Results per Criterion</w:t>
      </w:r>
    </w:p>
    <w:p w14:paraId="51EFD6D0" w14:textId="525EDCD8" w:rsidR="006B1E49" w:rsidRDefault="0096787E">
      <w:pPr>
        <w:jc w:val="center"/>
        <w:rPr>
          <w:rFonts w:ascii="Arial" w:eastAsia="Arial" w:hAnsi="Arial" w:cs="Arial"/>
          <w:color w:val="000000"/>
          <w:sz w:val="24"/>
          <w:szCs w:val="24"/>
        </w:rPr>
      </w:pPr>
      <w:r>
        <w:rPr>
          <w:noProof/>
        </w:rPr>
        <w:drawing>
          <wp:anchor distT="114300" distB="114300" distL="114300" distR="114300" simplePos="0" relativeHeight="251682816" behindDoc="1" locked="0" layoutInCell="1" hidden="0" allowOverlap="1" wp14:anchorId="030F4E0A" wp14:editId="1C4B34DF">
            <wp:simplePos x="0" y="0"/>
            <wp:positionH relativeFrom="margin">
              <wp:align>right</wp:align>
            </wp:positionH>
            <wp:positionV relativeFrom="paragraph">
              <wp:posOffset>9525</wp:posOffset>
            </wp:positionV>
            <wp:extent cx="5486111" cy="7305675"/>
            <wp:effectExtent l="0" t="0" r="635" b="0"/>
            <wp:wrapNone/>
            <wp:docPr id="1768089345" name="image46.jpg"/>
            <wp:cNvGraphicFramePr/>
            <a:graphic xmlns:a="http://schemas.openxmlformats.org/drawingml/2006/main">
              <a:graphicData uri="http://schemas.openxmlformats.org/drawingml/2006/picture">
                <pic:pic xmlns:pic="http://schemas.openxmlformats.org/drawingml/2006/picture">
                  <pic:nvPicPr>
                    <pic:cNvPr id="0" name="image46.jpg"/>
                    <pic:cNvPicPr preferRelativeResize="0"/>
                  </pic:nvPicPr>
                  <pic:blipFill>
                    <a:blip r:embed="rId59"/>
                    <a:srcRect l="10938" t="10741" r="12153" b="13286"/>
                    <a:stretch>
                      <a:fillRect/>
                    </a:stretch>
                  </pic:blipFill>
                  <pic:spPr>
                    <a:xfrm>
                      <a:off x="0" y="0"/>
                      <a:ext cx="5486111" cy="7305675"/>
                    </a:xfrm>
                    <a:prstGeom prst="rect">
                      <a:avLst/>
                    </a:prstGeom>
                    <a:ln/>
                  </pic:spPr>
                </pic:pic>
              </a:graphicData>
            </a:graphic>
            <wp14:sizeRelV relativeFrom="margin">
              <wp14:pctHeight>0</wp14:pctHeight>
            </wp14:sizeRelV>
          </wp:anchor>
        </w:drawing>
      </w:r>
    </w:p>
    <w:p w14:paraId="7910C8CB" w14:textId="77777777" w:rsidR="006B1E49" w:rsidRDefault="006B1E49">
      <w:pPr>
        <w:jc w:val="center"/>
        <w:rPr>
          <w:rFonts w:ascii="Arial" w:eastAsia="Arial" w:hAnsi="Arial" w:cs="Arial"/>
          <w:color w:val="000000"/>
          <w:sz w:val="24"/>
          <w:szCs w:val="24"/>
        </w:rPr>
      </w:pPr>
    </w:p>
    <w:p w14:paraId="13F40EC8" w14:textId="77777777" w:rsidR="006B1E49" w:rsidRDefault="006B1E49">
      <w:pPr>
        <w:jc w:val="center"/>
        <w:rPr>
          <w:rFonts w:ascii="Arial" w:eastAsia="Arial" w:hAnsi="Arial" w:cs="Arial"/>
          <w:color w:val="000000"/>
          <w:sz w:val="24"/>
          <w:szCs w:val="24"/>
        </w:rPr>
      </w:pPr>
    </w:p>
    <w:p w14:paraId="14E7CC07" w14:textId="77777777" w:rsidR="006B1E49" w:rsidRDefault="006B1E49">
      <w:pPr>
        <w:jc w:val="center"/>
        <w:rPr>
          <w:rFonts w:ascii="Arial" w:eastAsia="Arial" w:hAnsi="Arial" w:cs="Arial"/>
          <w:color w:val="000000"/>
          <w:sz w:val="24"/>
          <w:szCs w:val="24"/>
        </w:rPr>
      </w:pPr>
    </w:p>
    <w:p w14:paraId="1B8AD2F4" w14:textId="77777777" w:rsidR="006B1E49" w:rsidRDefault="006B1E49">
      <w:pPr>
        <w:jc w:val="center"/>
        <w:rPr>
          <w:rFonts w:ascii="Arial" w:eastAsia="Arial" w:hAnsi="Arial" w:cs="Arial"/>
          <w:color w:val="000000"/>
          <w:sz w:val="24"/>
          <w:szCs w:val="24"/>
        </w:rPr>
      </w:pPr>
    </w:p>
    <w:p w14:paraId="37CBAD23" w14:textId="77777777" w:rsidR="006B1E49" w:rsidRDefault="006B1E49">
      <w:pPr>
        <w:jc w:val="center"/>
        <w:rPr>
          <w:rFonts w:ascii="Arial" w:eastAsia="Arial" w:hAnsi="Arial" w:cs="Arial"/>
          <w:color w:val="000000"/>
          <w:sz w:val="24"/>
          <w:szCs w:val="24"/>
        </w:rPr>
      </w:pPr>
    </w:p>
    <w:p w14:paraId="1BBDF108" w14:textId="77777777" w:rsidR="006B1E49" w:rsidRDefault="006B1E49">
      <w:pPr>
        <w:jc w:val="center"/>
        <w:rPr>
          <w:rFonts w:ascii="Arial" w:eastAsia="Arial" w:hAnsi="Arial" w:cs="Arial"/>
          <w:color w:val="000000"/>
          <w:sz w:val="24"/>
          <w:szCs w:val="24"/>
        </w:rPr>
      </w:pPr>
    </w:p>
    <w:p w14:paraId="60D48729" w14:textId="77777777" w:rsidR="006B1E49" w:rsidRDefault="006B1E49">
      <w:pPr>
        <w:jc w:val="center"/>
        <w:rPr>
          <w:rFonts w:ascii="Arial" w:eastAsia="Arial" w:hAnsi="Arial" w:cs="Arial"/>
          <w:color w:val="000000"/>
          <w:sz w:val="24"/>
          <w:szCs w:val="24"/>
        </w:rPr>
      </w:pPr>
    </w:p>
    <w:p w14:paraId="54522621" w14:textId="77777777" w:rsidR="006B1E49" w:rsidRDefault="006B1E49">
      <w:pPr>
        <w:jc w:val="center"/>
        <w:rPr>
          <w:rFonts w:ascii="Arial" w:eastAsia="Arial" w:hAnsi="Arial" w:cs="Arial"/>
          <w:color w:val="000000"/>
          <w:sz w:val="24"/>
          <w:szCs w:val="24"/>
        </w:rPr>
      </w:pPr>
    </w:p>
    <w:p w14:paraId="6E8DB1F4" w14:textId="77777777" w:rsidR="006B1E49" w:rsidRDefault="006B1E49">
      <w:pPr>
        <w:jc w:val="center"/>
        <w:rPr>
          <w:rFonts w:ascii="Arial" w:eastAsia="Arial" w:hAnsi="Arial" w:cs="Arial"/>
          <w:color w:val="000000"/>
          <w:sz w:val="24"/>
          <w:szCs w:val="24"/>
        </w:rPr>
      </w:pPr>
    </w:p>
    <w:p w14:paraId="4CF0C20B" w14:textId="77777777" w:rsidR="006B1E49" w:rsidRDefault="006B1E49">
      <w:pPr>
        <w:jc w:val="center"/>
        <w:rPr>
          <w:rFonts w:ascii="Arial" w:eastAsia="Arial" w:hAnsi="Arial" w:cs="Arial"/>
          <w:color w:val="000000"/>
          <w:sz w:val="24"/>
          <w:szCs w:val="24"/>
        </w:rPr>
      </w:pPr>
    </w:p>
    <w:p w14:paraId="4B51091F" w14:textId="77777777" w:rsidR="006B1E49" w:rsidRDefault="006B1E49">
      <w:pPr>
        <w:jc w:val="center"/>
        <w:rPr>
          <w:rFonts w:ascii="Arial" w:eastAsia="Arial" w:hAnsi="Arial" w:cs="Arial"/>
          <w:color w:val="000000"/>
          <w:sz w:val="24"/>
          <w:szCs w:val="24"/>
        </w:rPr>
      </w:pPr>
    </w:p>
    <w:p w14:paraId="7ED7BE07" w14:textId="77777777" w:rsidR="006B1E49" w:rsidRDefault="006B1E49">
      <w:pPr>
        <w:jc w:val="center"/>
        <w:rPr>
          <w:rFonts w:ascii="Arial" w:eastAsia="Arial" w:hAnsi="Arial" w:cs="Arial"/>
          <w:color w:val="000000"/>
          <w:sz w:val="24"/>
          <w:szCs w:val="24"/>
        </w:rPr>
      </w:pPr>
    </w:p>
    <w:p w14:paraId="35A21598" w14:textId="77777777" w:rsidR="006B1E49" w:rsidRDefault="006B1E49">
      <w:pPr>
        <w:jc w:val="center"/>
        <w:rPr>
          <w:rFonts w:ascii="Arial" w:eastAsia="Arial" w:hAnsi="Arial" w:cs="Arial"/>
          <w:color w:val="000000"/>
          <w:sz w:val="24"/>
          <w:szCs w:val="24"/>
        </w:rPr>
      </w:pPr>
    </w:p>
    <w:p w14:paraId="26233639" w14:textId="77777777" w:rsidR="006B1E49" w:rsidRDefault="006B1E49">
      <w:pPr>
        <w:jc w:val="center"/>
        <w:rPr>
          <w:rFonts w:ascii="Arial" w:eastAsia="Arial" w:hAnsi="Arial" w:cs="Arial"/>
          <w:color w:val="000000"/>
          <w:sz w:val="24"/>
          <w:szCs w:val="24"/>
        </w:rPr>
      </w:pPr>
    </w:p>
    <w:p w14:paraId="2FE3DF8E" w14:textId="77777777" w:rsidR="006B1E49" w:rsidRDefault="006B1E49">
      <w:pPr>
        <w:jc w:val="center"/>
        <w:rPr>
          <w:rFonts w:ascii="Arial" w:eastAsia="Arial" w:hAnsi="Arial" w:cs="Arial"/>
          <w:color w:val="000000"/>
          <w:sz w:val="24"/>
          <w:szCs w:val="24"/>
        </w:rPr>
      </w:pPr>
    </w:p>
    <w:p w14:paraId="540422ED" w14:textId="77777777" w:rsidR="006B1E49" w:rsidRDefault="006B1E49">
      <w:pPr>
        <w:jc w:val="center"/>
        <w:rPr>
          <w:rFonts w:ascii="Arial" w:eastAsia="Arial" w:hAnsi="Arial" w:cs="Arial"/>
          <w:color w:val="000000"/>
          <w:sz w:val="24"/>
          <w:szCs w:val="24"/>
        </w:rPr>
      </w:pPr>
    </w:p>
    <w:p w14:paraId="3DBCBDDB" w14:textId="77777777" w:rsidR="006B1E49" w:rsidRDefault="006B1E49">
      <w:pPr>
        <w:jc w:val="center"/>
        <w:rPr>
          <w:rFonts w:ascii="Arial" w:eastAsia="Arial" w:hAnsi="Arial" w:cs="Arial"/>
          <w:color w:val="000000"/>
          <w:sz w:val="24"/>
          <w:szCs w:val="24"/>
        </w:rPr>
      </w:pPr>
    </w:p>
    <w:p w14:paraId="0CCC59A5" w14:textId="77777777" w:rsidR="006B1E49" w:rsidRDefault="006B1E49">
      <w:pPr>
        <w:jc w:val="center"/>
        <w:rPr>
          <w:rFonts w:ascii="Arial" w:eastAsia="Arial" w:hAnsi="Arial" w:cs="Arial"/>
          <w:color w:val="000000"/>
          <w:sz w:val="24"/>
          <w:szCs w:val="24"/>
        </w:rPr>
      </w:pPr>
    </w:p>
    <w:p w14:paraId="1697D5AD" w14:textId="77777777" w:rsidR="006B1E49" w:rsidRDefault="006B1E49">
      <w:pPr>
        <w:jc w:val="center"/>
        <w:rPr>
          <w:rFonts w:ascii="Arial" w:eastAsia="Arial" w:hAnsi="Arial" w:cs="Arial"/>
          <w:color w:val="000000"/>
          <w:sz w:val="24"/>
          <w:szCs w:val="24"/>
        </w:rPr>
      </w:pPr>
    </w:p>
    <w:p w14:paraId="59ED134E" w14:textId="77777777" w:rsidR="006B1E49" w:rsidRDefault="006B1E49">
      <w:pPr>
        <w:jc w:val="center"/>
        <w:rPr>
          <w:rFonts w:ascii="Arial" w:eastAsia="Arial" w:hAnsi="Arial" w:cs="Arial"/>
          <w:color w:val="000000"/>
          <w:sz w:val="24"/>
          <w:szCs w:val="24"/>
        </w:rPr>
      </w:pPr>
    </w:p>
    <w:p w14:paraId="770A7FC8" w14:textId="77777777" w:rsidR="006B1E49" w:rsidRDefault="006B1E49">
      <w:pPr>
        <w:jc w:val="center"/>
        <w:rPr>
          <w:rFonts w:ascii="Arial" w:eastAsia="Arial" w:hAnsi="Arial" w:cs="Arial"/>
          <w:color w:val="000000"/>
          <w:sz w:val="24"/>
          <w:szCs w:val="24"/>
        </w:rPr>
      </w:pPr>
    </w:p>
    <w:p w14:paraId="68D523CC" w14:textId="0D9DEACA" w:rsidR="006B1E49" w:rsidRDefault="0096787E">
      <w:pPr>
        <w:jc w:val="center"/>
        <w:rPr>
          <w:rFonts w:ascii="Arial" w:eastAsia="Arial" w:hAnsi="Arial" w:cs="Arial"/>
          <w:color w:val="000000"/>
          <w:sz w:val="24"/>
          <w:szCs w:val="24"/>
        </w:rPr>
      </w:pPr>
      <w:r>
        <w:rPr>
          <w:noProof/>
        </w:rPr>
        <w:lastRenderedPageBreak/>
        <w:drawing>
          <wp:anchor distT="114300" distB="114300" distL="114300" distR="114300" simplePos="0" relativeHeight="251683840" behindDoc="1" locked="0" layoutInCell="1" hidden="0" allowOverlap="1" wp14:anchorId="7203B638" wp14:editId="7D8BE57A">
            <wp:simplePos x="0" y="0"/>
            <wp:positionH relativeFrom="margin">
              <wp:align>right</wp:align>
            </wp:positionH>
            <wp:positionV relativeFrom="paragraph">
              <wp:posOffset>9525</wp:posOffset>
            </wp:positionV>
            <wp:extent cx="5486400" cy="7943850"/>
            <wp:effectExtent l="0" t="0" r="0" b="0"/>
            <wp:wrapNone/>
            <wp:docPr id="1768089354" name="image51.jpg"/>
            <wp:cNvGraphicFramePr/>
            <a:graphic xmlns:a="http://schemas.openxmlformats.org/drawingml/2006/main">
              <a:graphicData uri="http://schemas.openxmlformats.org/drawingml/2006/picture">
                <pic:pic xmlns:pic="http://schemas.openxmlformats.org/drawingml/2006/picture">
                  <pic:nvPicPr>
                    <pic:cNvPr id="0" name="image51.jpg"/>
                    <pic:cNvPicPr preferRelativeResize="0"/>
                  </pic:nvPicPr>
                  <pic:blipFill>
                    <a:blip r:embed="rId60"/>
                    <a:srcRect l="10677" t="10872" r="11979" b="12617"/>
                    <a:stretch>
                      <a:fillRect/>
                    </a:stretch>
                  </pic:blipFill>
                  <pic:spPr>
                    <a:xfrm>
                      <a:off x="0" y="0"/>
                      <a:ext cx="5486400" cy="7943850"/>
                    </a:xfrm>
                    <a:prstGeom prst="rect">
                      <a:avLst/>
                    </a:prstGeom>
                    <a:ln/>
                  </pic:spPr>
                </pic:pic>
              </a:graphicData>
            </a:graphic>
            <wp14:sizeRelV relativeFrom="margin">
              <wp14:pctHeight>0</wp14:pctHeight>
            </wp14:sizeRelV>
          </wp:anchor>
        </w:drawing>
      </w:r>
    </w:p>
    <w:p w14:paraId="53CB4AF6" w14:textId="6958C582" w:rsidR="006B1E49" w:rsidRDefault="006B1E49">
      <w:pPr>
        <w:jc w:val="center"/>
        <w:rPr>
          <w:rFonts w:ascii="Arial" w:eastAsia="Arial" w:hAnsi="Arial" w:cs="Arial"/>
          <w:color w:val="000000"/>
          <w:sz w:val="24"/>
          <w:szCs w:val="24"/>
        </w:rPr>
      </w:pPr>
    </w:p>
    <w:p w14:paraId="390790E4" w14:textId="77777777" w:rsidR="006B1E49" w:rsidRDefault="006B1E49">
      <w:pPr>
        <w:jc w:val="center"/>
        <w:rPr>
          <w:rFonts w:ascii="Arial" w:eastAsia="Arial" w:hAnsi="Arial" w:cs="Arial"/>
          <w:color w:val="000000"/>
          <w:sz w:val="24"/>
          <w:szCs w:val="24"/>
        </w:rPr>
      </w:pPr>
    </w:p>
    <w:p w14:paraId="724E4647" w14:textId="77777777" w:rsidR="006B1E49" w:rsidRDefault="006B1E49">
      <w:pPr>
        <w:jc w:val="center"/>
        <w:rPr>
          <w:rFonts w:ascii="Arial" w:eastAsia="Arial" w:hAnsi="Arial" w:cs="Arial"/>
          <w:color w:val="000000"/>
          <w:sz w:val="24"/>
          <w:szCs w:val="24"/>
        </w:rPr>
      </w:pPr>
    </w:p>
    <w:p w14:paraId="3FEB0EA0" w14:textId="77777777" w:rsidR="006B1E49" w:rsidRDefault="006B1E49">
      <w:pPr>
        <w:jc w:val="center"/>
        <w:rPr>
          <w:rFonts w:ascii="Arial" w:eastAsia="Arial" w:hAnsi="Arial" w:cs="Arial"/>
          <w:color w:val="000000"/>
          <w:sz w:val="24"/>
          <w:szCs w:val="24"/>
        </w:rPr>
      </w:pPr>
    </w:p>
    <w:p w14:paraId="379CDB47" w14:textId="77777777" w:rsidR="006B1E49" w:rsidRDefault="006B1E49">
      <w:pPr>
        <w:jc w:val="center"/>
        <w:rPr>
          <w:rFonts w:ascii="Arial" w:eastAsia="Arial" w:hAnsi="Arial" w:cs="Arial"/>
          <w:color w:val="000000"/>
          <w:sz w:val="24"/>
          <w:szCs w:val="24"/>
        </w:rPr>
      </w:pPr>
    </w:p>
    <w:p w14:paraId="179513C1" w14:textId="77777777" w:rsidR="006B1E49" w:rsidRDefault="006B1E49">
      <w:pPr>
        <w:jc w:val="center"/>
        <w:rPr>
          <w:rFonts w:ascii="Arial" w:eastAsia="Arial" w:hAnsi="Arial" w:cs="Arial"/>
          <w:color w:val="000000"/>
          <w:sz w:val="24"/>
          <w:szCs w:val="24"/>
        </w:rPr>
      </w:pPr>
    </w:p>
    <w:p w14:paraId="4D23883D" w14:textId="77777777" w:rsidR="006B1E49" w:rsidRDefault="006B1E49">
      <w:pPr>
        <w:jc w:val="center"/>
        <w:rPr>
          <w:rFonts w:ascii="Arial" w:eastAsia="Arial" w:hAnsi="Arial" w:cs="Arial"/>
          <w:color w:val="000000"/>
          <w:sz w:val="24"/>
          <w:szCs w:val="24"/>
        </w:rPr>
      </w:pPr>
    </w:p>
    <w:p w14:paraId="672E5DAE" w14:textId="77777777" w:rsidR="006B1E49" w:rsidRDefault="006B1E49">
      <w:pPr>
        <w:jc w:val="center"/>
        <w:rPr>
          <w:rFonts w:ascii="Arial" w:eastAsia="Arial" w:hAnsi="Arial" w:cs="Arial"/>
          <w:color w:val="000000"/>
          <w:sz w:val="24"/>
          <w:szCs w:val="24"/>
        </w:rPr>
      </w:pPr>
    </w:p>
    <w:p w14:paraId="78CCCE06" w14:textId="77777777" w:rsidR="006B1E49" w:rsidRDefault="006B1E49">
      <w:pPr>
        <w:jc w:val="center"/>
        <w:rPr>
          <w:rFonts w:ascii="Arial" w:eastAsia="Arial" w:hAnsi="Arial" w:cs="Arial"/>
          <w:color w:val="000000"/>
          <w:sz w:val="24"/>
          <w:szCs w:val="24"/>
        </w:rPr>
      </w:pPr>
    </w:p>
    <w:p w14:paraId="6408B902" w14:textId="77777777" w:rsidR="006B1E49" w:rsidRDefault="006B1E49">
      <w:pPr>
        <w:jc w:val="center"/>
        <w:rPr>
          <w:rFonts w:ascii="Arial" w:eastAsia="Arial" w:hAnsi="Arial" w:cs="Arial"/>
          <w:color w:val="000000"/>
          <w:sz w:val="24"/>
          <w:szCs w:val="24"/>
        </w:rPr>
      </w:pPr>
    </w:p>
    <w:p w14:paraId="3DAE733E" w14:textId="77777777" w:rsidR="006B1E49" w:rsidRDefault="006B1E49">
      <w:pPr>
        <w:jc w:val="center"/>
        <w:rPr>
          <w:rFonts w:ascii="Arial" w:eastAsia="Arial" w:hAnsi="Arial" w:cs="Arial"/>
          <w:color w:val="000000"/>
          <w:sz w:val="24"/>
          <w:szCs w:val="24"/>
        </w:rPr>
      </w:pPr>
    </w:p>
    <w:p w14:paraId="6887F27A" w14:textId="77777777" w:rsidR="006B1E49" w:rsidRDefault="006B1E49">
      <w:pPr>
        <w:jc w:val="center"/>
        <w:rPr>
          <w:rFonts w:ascii="Arial" w:eastAsia="Arial" w:hAnsi="Arial" w:cs="Arial"/>
          <w:color w:val="000000"/>
          <w:sz w:val="24"/>
          <w:szCs w:val="24"/>
        </w:rPr>
      </w:pPr>
    </w:p>
    <w:p w14:paraId="426E342C" w14:textId="77777777" w:rsidR="006B1E49" w:rsidRDefault="006B1E49">
      <w:pPr>
        <w:jc w:val="center"/>
        <w:rPr>
          <w:rFonts w:ascii="Arial" w:eastAsia="Arial" w:hAnsi="Arial" w:cs="Arial"/>
          <w:color w:val="000000"/>
          <w:sz w:val="24"/>
          <w:szCs w:val="24"/>
        </w:rPr>
      </w:pPr>
    </w:p>
    <w:p w14:paraId="18D44D82" w14:textId="77777777" w:rsidR="006B1E49" w:rsidRDefault="006B1E49">
      <w:pPr>
        <w:jc w:val="center"/>
        <w:rPr>
          <w:rFonts w:ascii="Arial" w:eastAsia="Arial" w:hAnsi="Arial" w:cs="Arial"/>
          <w:color w:val="000000"/>
          <w:sz w:val="24"/>
          <w:szCs w:val="24"/>
        </w:rPr>
      </w:pPr>
    </w:p>
    <w:p w14:paraId="23AE3FAE" w14:textId="77777777" w:rsidR="006B1E49" w:rsidRDefault="006B1E49">
      <w:pPr>
        <w:jc w:val="center"/>
        <w:rPr>
          <w:rFonts w:ascii="Arial" w:eastAsia="Arial" w:hAnsi="Arial" w:cs="Arial"/>
          <w:color w:val="000000"/>
          <w:sz w:val="24"/>
          <w:szCs w:val="24"/>
        </w:rPr>
      </w:pPr>
    </w:p>
    <w:p w14:paraId="6ECDCCAD" w14:textId="77777777" w:rsidR="006B1E49" w:rsidRDefault="006B1E49">
      <w:pPr>
        <w:jc w:val="center"/>
        <w:rPr>
          <w:rFonts w:ascii="Arial" w:eastAsia="Arial" w:hAnsi="Arial" w:cs="Arial"/>
          <w:color w:val="000000"/>
          <w:sz w:val="24"/>
          <w:szCs w:val="24"/>
        </w:rPr>
      </w:pPr>
    </w:p>
    <w:p w14:paraId="6831FA36" w14:textId="77777777" w:rsidR="006B1E49" w:rsidRDefault="006B1E49">
      <w:pPr>
        <w:jc w:val="center"/>
        <w:rPr>
          <w:rFonts w:ascii="Arial" w:eastAsia="Arial" w:hAnsi="Arial" w:cs="Arial"/>
          <w:color w:val="000000"/>
          <w:sz w:val="24"/>
          <w:szCs w:val="24"/>
        </w:rPr>
      </w:pPr>
    </w:p>
    <w:p w14:paraId="6058E313" w14:textId="77777777" w:rsidR="006B1E49" w:rsidRDefault="006B1E49">
      <w:pPr>
        <w:jc w:val="center"/>
        <w:rPr>
          <w:rFonts w:ascii="Arial" w:eastAsia="Arial" w:hAnsi="Arial" w:cs="Arial"/>
          <w:color w:val="000000"/>
          <w:sz w:val="24"/>
          <w:szCs w:val="24"/>
        </w:rPr>
      </w:pPr>
    </w:p>
    <w:p w14:paraId="4D0C3A9A" w14:textId="77777777" w:rsidR="006B1E49" w:rsidRDefault="006B1E49">
      <w:pPr>
        <w:jc w:val="center"/>
        <w:rPr>
          <w:rFonts w:ascii="Arial" w:eastAsia="Arial" w:hAnsi="Arial" w:cs="Arial"/>
          <w:color w:val="000000"/>
          <w:sz w:val="24"/>
          <w:szCs w:val="24"/>
        </w:rPr>
      </w:pPr>
    </w:p>
    <w:p w14:paraId="6930F298" w14:textId="77777777" w:rsidR="006B1E49" w:rsidRDefault="006B1E49">
      <w:pPr>
        <w:jc w:val="center"/>
        <w:rPr>
          <w:rFonts w:ascii="Arial" w:eastAsia="Arial" w:hAnsi="Arial" w:cs="Arial"/>
          <w:color w:val="000000"/>
          <w:sz w:val="24"/>
          <w:szCs w:val="24"/>
        </w:rPr>
      </w:pPr>
    </w:p>
    <w:p w14:paraId="15D7AA75" w14:textId="77777777" w:rsidR="006B1E49" w:rsidRDefault="006B1E49">
      <w:pPr>
        <w:jc w:val="center"/>
        <w:rPr>
          <w:rFonts w:ascii="Arial" w:eastAsia="Arial" w:hAnsi="Arial" w:cs="Arial"/>
          <w:color w:val="000000"/>
          <w:sz w:val="24"/>
          <w:szCs w:val="24"/>
        </w:rPr>
      </w:pPr>
    </w:p>
    <w:p w14:paraId="0DB2F9F0" w14:textId="77777777" w:rsidR="006B1E49" w:rsidRDefault="006B1E49">
      <w:pPr>
        <w:jc w:val="center"/>
        <w:rPr>
          <w:rFonts w:ascii="Arial" w:eastAsia="Arial" w:hAnsi="Arial" w:cs="Arial"/>
          <w:color w:val="000000"/>
          <w:sz w:val="24"/>
          <w:szCs w:val="24"/>
        </w:rPr>
      </w:pPr>
    </w:p>
    <w:p w14:paraId="262B1ED7" w14:textId="77777777" w:rsidR="006B1E49" w:rsidRDefault="006B1E49">
      <w:pPr>
        <w:jc w:val="center"/>
        <w:rPr>
          <w:rFonts w:ascii="Arial" w:eastAsia="Arial" w:hAnsi="Arial" w:cs="Arial"/>
          <w:color w:val="000000"/>
          <w:sz w:val="24"/>
          <w:szCs w:val="24"/>
        </w:rPr>
      </w:pPr>
    </w:p>
    <w:p w14:paraId="149D4D6E" w14:textId="7AEF68E3" w:rsidR="006B1E49" w:rsidRDefault="00000000">
      <w:pPr>
        <w:jc w:val="center"/>
        <w:rPr>
          <w:rFonts w:ascii="Arial" w:eastAsia="Arial" w:hAnsi="Arial" w:cs="Arial"/>
          <w:color w:val="000000"/>
          <w:sz w:val="24"/>
          <w:szCs w:val="24"/>
        </w:rPr>
      </w:pPr>
      <w:r>
        <w:rPr>
          <w:noProof/>
        </w:rPr>
        <w:lastRenderedPageBreak/>
        <w:drawing>
          <wp:anchor distT="114300" distB="114300" distL="114300" distR="114300" simplePos="0" relativeHeight="251684864" behindDoc="1" locked="0" layoutInCell="1" hidden="0" allowOverlap="1" wp14:anchorId="2BB93E97" wp14:editId="07F066C1">
            <wp:simplePos x="0" y="0"/>
            <wp:positionH relativeFrom="margin">
              <wp:align>right</wp:align>
            </wp:positionH>
            <wp:positionV relativeFrom="paragraph">
              <wp:posOffset>9525</wp:posOffset>
            </wp:positionV>
            <wp:extent cx="5486400" cy="7972425"/>
            <wp:effectExtent l="0" t="0" r="0" b="9525"/>
            <wp:wrapNone/>
            <wp:docPr id="1768089329"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61"/>
                    <a:srcRect l="11198" t="10336" r="11979" b="13826"/>
                    <a:stretch>
                      <a:fillRect/>
                    </a:stretch>
                  </pic:blipFill>
                  <pic:spPr>
                    <a:xfrm>
                      <a:off x="0" y="0"/>
                      <a:ext cx="5486400" cy="7972425"/>
                    </a:xfrm>
                    <a:prstGeom prst="rect">
                      <a:avLst/>
                    </a:prstGeom>
                    <a:ln/>
                  </pic:spPr>
                </pic:pic>
              </a:graphicData>
            </a:graphic>
            <wp14:sizeRelV relativeFrom="margin">
              <wp14:pctHeight>0</wp14:pctHeight>
            </wp14:sizeRelV>
          </wp:anchor>
        </w:drawing>
      </w:r>
    </w:p>
    <w:p w14:paraId="71B03D6A" w14:textId="77777777" w:rsidR="006B1E49" w:rsidRDefault="006B1E49">
      <w:pPr>
        <w:jc w:val="center"/>
        <w:rPr>
          <w:rFonts w:ascii="Arial" w:eastAsia="Arial" w:hAnsi="Arial" w:cs="Arial"/>
          <w:color w:val="000000"/>
          <w:sz w:val="24"/>
          <w:szCs w:val="24"/>
        </w:rPr>
      </w:pPr>
    </w:p>
    <w:p w14:paraId="1130FE27" w14:textId="77777777" w:rsidR="006B1E49" w:rsidRDefault="006B1E49">
      <w:pPr>
        <w:jc w:val="center"/>
        <w:rPr>
          <w:rFonts w:ascii="Arial" w:eastAsia="Arial" w:hAnsi="Arial" w:cs="Arial"/>
          <w:color w:val="000000"/>
          <w:sz w:val="24"/>
          <w:szCs w:val="24"/>
        </w:rPr>
      </w:pPr>
    </w:p>
    <w:p w14:paraId="1F92CE59" w14:textId="77777777" w:rsidR="006B1E49" w:rsidRDefault="006B1E49">
      <w:pPr>
        <w:jc w:val="center"/>
        <w:rPr>
          <w:rFonts w:ascii="Arial" w:eastAsia="Arial" w:hAnsi="Arial" w:cs="Arial"/>
          <w:color w:val="000000"/>
          <w:sz w:val="24"/>
          <w:szCs w:val="24"/>
        </w:rPr>
      </w:pPr>
    </w:p>
    <w:p w14:paraId="5E02FE4D" w14:textId="77777777" w:rsidR="006B1E49" w:rsidRDefault="006B1E49">
      <w:pPr>
        <w:jc w:val="center"/>
        <w:rPr>
          <w:rFonts w:ascii="Arial" w:eastAsia="Arial" w:hAnsi="Arial" w:cs="Arial"/>
          <w:color w:val="000000"/>
          <w:sz w:val="24"/>
          <w:szCs w:val="24"/>
        </w:rPr>
      </w:pPr>
    </w:p>
    <w:p w14:paraId="33E2C53D" w14:textId="77777777" w:rsidR="006B1E49" w:rsidRDefault="006B1E49">
      <w:pPr>
        <w:jc w:val="center"/>
        <w:rPr>
          <w:rFonts w:ascii="Arial" w:eastAsia="Arial" w:hAnsi="Arial" w:cs="Arial"/>
          <w:color w:val="000000"/>
          <w:sz w:val="24"/>
          <w:szCs w:val="24"/>
        </w:rPr>
      </w:pPr>
    </w:p>
    <w:p w14:paraId="1DB572E7" w14:textId="77777777" w:rsidR="006B1E49" w:rsidRDefault="006B1E49">
      <w:pPr>
        <w:jc w:val="center"/>
        <w:rPr>
          <w:rFonts w:ascii="Arial" w:eastAsia="Arial" w:hAnsi="Arial" w:cs="Arial"/>
          <w:color w:val="000000"/>
          <w:sz w:val="24"/>
          <w:szCs w:val="24"/>
        </w:rPr>
      </w:pPr>
    </w:p>
    <w:p w14:paraId="5505D52B" w14:textId="77777777" w:rsidR="006B1E49" w:rsidRDefault="006B1E49">
      <w:pPr>
        <w:jc w:val="center"/>
        <w:rPr>
          <w:rFonts w:ascii="Arial" w:eastAsia="Arial" w:hAnsi="Arial" w:cs="Arial"/>
          <w:color w:val="000000"/>
          <w:sz w:val="24"/>
          <w:szCs w:val="24"/>
        </w:rPr>
      </w:pPr>
    </w:p>
    <w:p w14:paraId="5BCFB6E0" w14:textId="77777777" w:rsidR="006B1E49" w:rsidRDefault="006B1E49">
      <w:pPr>
        <w:jc w:val="center"/>
        <w:rPr>
          <w:rFonts w:ascii="Arial" w:eastAsia="Arial" w:hAnsi="Arial" w:cs="Arial"/>
          <w:color w:val="000000"/>
          <w:sz w:val="24"/>
          <w:szCs w:val="24"/>
        </w:rPr>
      </w:pPr>
    </w:p>
    <w:p w14:paraId="4AA78A90" w14:textId="77777777" w:rsidR="006B1E49" w:rsidRDefault="006B1E49">
      <w:pPr>
        <w:jc w:val="center"/>
        <w:rPr>
          <w:rFonts w:ascii="Arial" w:eastAsia="Arial" w:hAnsi="Arial" w:cs="Arial"/>
          <w:color w:val="000000"/>
          <w:sz w:val="24"/>
          <w:szCs w:val="24"/>
        </w:rPr>
      </w:pPr>
    </w:p>
    <w:p w14:paraId="187B9254" w14:textId="77777777" w:rsidR="006B1E49" w:rsidRDefault="006B1E49">
      <w:pPr>
        <w:jc w:val="center"/>
        <w:rPr>
          <w:rFonts w:ascii="Arial" w:eastAsia="Arial" w:hAnsi="Arial" w:cs="Arial"/>
          <w:color w:val="000000"/>
          <w:sz w:val="24"/>
          <w:szCs w:val="24"/>
        </w:rPr>
      </w:pPr>
    </w:p>
    <w:p w14:paraId="57A95617" w14:textId="77777777" w:rsidR="006B1E49" w:rsidRDefault="006B1E49">
      <w:pPr>
        <w:jc w:val="center"/>
        <w:rPr>
          <w:rFonts w:ascii="Arial" w:eastAsia="Arial" w:hAnsi="Arial" w:cs="Arial"/>
          <w:color w:val="000000"/>
          <w:sz w:val="24"/>
          <w:szCs w:val="24"/>
        </w:rPr>
      </w:pPr>
    </w:p>
    <w:p w14:paraId="16588554" w14:textId="77777777" w:rsidR="006B1E49" w:rsidRDefault="006B1E49">
      <w:pPr>
        <w:jc w:val="center"/>
        <w:rPr>
          <w:rFonts w:ascii="Arial" w:eastAsia="Arial" w:hAnsi="Arial" w:cs="Arial"/>
          <w:color w:val="000000"/>
          <w:sz w:val="24"/>
          <w:szCs w:val="24"/>
        </w:rPr>
      </w:pPr>
    </w:p>
    <w:p w14:paraId="5CFF9A3E" w14:textId="77777777" w:rsidR="006B1E49" w:rsidRDefault="006B1E49">
      <w:pPr>
        <w:jc w:val="center"/>
        <w:rPr>
          <w:rFonts w:ascii="Arial" w:eastAsia="Arial" w:hAnsi="Arial" w:cs="Arial"/>
          <w:color w:val="000000"/>
          <w:sz w:val="24"/>
          <w:szCs w:val="24"/>
        </w:rPr>
      </w:pPr>
    </w:p>
    <w:p w14:paraId="54CD153D" w14:textId="77777777" w:rsidR="006B1E49" w:rsidRDefault="006B1E49">
      <w:pPr>
        <w:jc w:val="center"/>
        <w:rPr>
          <w:rFonts w:ascii="Arial" w:eastAsia="Arial" w:hAnsi="Arial" w:cs="Arial"/>
          <w:color w:val="000000"/>
          <w:sz w:val="24"/>
          <w:szCs w:val="24"/>
        </w:rPr>
      </w:pPr>
    </w:p>
    <w:p w14:paraId="5AB4A165" w14:textId="77777777" w:rsidR="006B1E49" w:rsidRDefault="006B1E49">
      <w:pPr>
        <w:jc w:val="center"/>
        <w:rPr>
          <w:rFonts w:ascii="Arial" w:eastAsia="Arial" w:hAnsi="Arial" w:cs="Arial"/>
          <w:color w:val="000000"/>
          <w:sz w:val="24"/>
          <w:szCs w:val="24"/>
        </w:rPr>
      </w:pPr>
    </w:p>
    <w:p w14:paraId="5EA09088" w14:textId="77777777" w:rsidR="006B1E49" w:rsidRDefault="006B1E49">
      <w:pPr>
        <w:jc w:val="center"/>
        <w:rPr>
          <w:rFonts w:ascii="Arial" w:eastAsia="Arial" w:hAnsi="Arial" w:cs="Arial"/>
          <w:color w:val="000000"/>
          <w:sz w:val="24"/>
          <w:szCs w:val="24"/>
        </w:rPr>
      </w:pPr>
    </w:p>
    <w:p w14:paraId="50D5A060" w14:textId="77777777" w:rsidR="006B1E49" w:rsidRDefault="006B1E49">
      <w:pPr>
        <w:jc w:val="center"/>
        <w:rPr>
          <w:rFonts w:ascii="Arial" w:eastAsia="Arial" w:hAnsi="Arial" w:cs="Arial"/>
          <w:color w:val="000000"/>
          <w:sz w:val="24"/>
          <w:szCs w:val="24"/>
        </w:rPr>
      </w:pPr>
    </w:p>
    <w:p w14:paraId="2E765D17" w14:textId="77777777" w:rsidR="006B1E49" w:rsidRDefault="006B1E49">
      <w:pPr>
        <w:jc w:val="center"/>
        <w:rPr>
          <w:rFonts w:ascii="Arial" w:eastAsia="Arial" w:hAnsi="Arial" w:cs="Arial"/>
          <w:color w:val="000000"/>
          <w:sz w:val="24"/>
          <w:szCs w:val="24"/>
        </w:rPr>
      </w:pPr>
    </w:p>
    <w:p w14:paraId="0DDE0982" w14:textId="77777777" w:rsidR="006B1E49" w:rsidRDefault="006B1E49">
      <w:pPr>
        <w:jc w:val="center"/>
        <w:rPr>
          <w:rFonts w:ascii="Arial" w:eastAsia="Arial" w:hAnsi="Arial" w:cs="Arial"/>
          <w:color w:val="000000"/>
          <w:sz w:val="24"/>
          <w:szCs w:val="24"/>
        </w:rPr>
      </w:pPr>
    </w:p>
    <w:p w14:paraId="1A1F8503" w14:textId="77777777" w:rsidR="006B1E49" w:rsidRDefault="006B1E49">
      <w:pPr>
        <w:jc w:val="center"/>
        <w:rPr>
          <w:rFonts w:ascii="Arial" w:eastAsia="Arial" w:hAnsi="Arial" w:cs="Arial"/>
          <w:color w:val="000000"/>
          <w:sz w:val="24"/>
          <w:szCs w:val="24"/>
        </w:rPr>
      </w:pPr>
    </w:p>
    <w:p w14:paraId="463E9430" w14:textId="77777777" w:rsidR="006B1E49" w:rsidRDefault="006B1E49">
      <w:pPr>
        <w:jc w:val="center"/>
        <w:rPr>
          <w:rFonts w:ascii="Arial" w:eastAsia="Arial" w:hAnsi="Arial" w:cs="Arial"/>
          <w:color w:val="000000"/>
          <w:sz w:val="24"/>
          <w:szCs w:val="24"/>
        </w:rPr>
      </w:pPr>
    </w:p>
    <w:p w14:paraId="69C7D5F1" w14:textId="77777777" w:rsidR="006B1E49" w:rsidRDefault="006B1E49">
      <w:pPr>
        <w:jc w:val="center"/>
        <w:rPr>
          <w:rFonts w:ascii="Arial" w:eastAsia="Arial" w:hAnsi="Arial" w:cs="Arial"/>
          <w:color w:val="000000"/>
          <w:sz w:val="24"/>
          <w:szCs w:val="24"/>
        </w:rPr>
      </w:pPr>
    </w:p>
    <w:p w14:paraId="32677CF5" w14:textId="77777777" w:rsidR="006B1E49" w:rsidRDefault="006B1E49">
      <w:pPr>
        <w:jc w:val="center"/>
        <w:rPr>
          <w:rFonts w:ascii="Arial" w:eastAsia="Arial" w:hAnsi="Arial" w:cs="Arial"/>
          <w:color w:val="000000"/>
          <w:sz w:val="24"/>
          <w:szCs w:val="24"/>
        </w:rPr>
      </w:pPr>
    </w:p>
    <w:p w14:paraId="473186E4" w14:textId="77777777" w:rsidR="006B1E49" w:rsidRDefault="00000000">
      <w:pPr>
        <w:jc w:val="center"/>
        <w:rPr>
          <w:rFonts w:ascii="Arial" w:eastAsia="Arial" w:hAnsi="Arial" w:cs="Arial"/>
          <w:color w:val="000000"/>
          <w:sz w:val="24"/>
          <w:szCs w:val="24"/>
        </w:rPr>
      </w:pPr>
      <w:r>
        <w:rPr>
          <w:noProof/>
        </w:rPr>
        <w:lastRenderedPageBreak/>
        <w:drawing>
          <wp:anchor distT="114300" distB="114300" distL="114300" distR="114300" simplePos="0" relativeHeight="251685888" behindDoc="1" locked="0" layoutInCell="1" hidden="0" allowOverlap="1" wp14:anchorId="118CFECD" wp14:editId="3A84E46D">
            <wp:simplePos x="0" y="0"/>
            <wp:positionH relativeFrom="margin">
              <wp:align>right</wp:align>
            </wp:positionH>
            <wp:positionV relativeFrom="paragraph">
              <wp:posOffset>0</wp:posOffset>
            </wp:positionV>
            <wp:extent cx="5486400" cy="7972425"/>
            <wp:effectExtent l="0" t="0" r="0" b="9525"/>
            <wp:wrapNone/>
            <wp:docPr id="1768089358" name="image53.jpg"/>
            <wp:cNvGraphicFramePr/>
            <a:graphic xmlns:a="http://schemas.openxmlformats.org/drawingml/2006/main">
              <a:graphicData uri="http://schemas.openxmlformats.org/drawingml/2006/picture">
                <pic:pic xmlns:pic="http://schemas.openxmlformats.org/drawingml/2006/picture">
                  <pic:nvPicPr>
                    <pic:cNvPr id="0" name="image53.jpg"/>
                    <pic:cNvPicPr preferRelativeResize="0"/>
                  </pic:nvPicPr>
                  <pic:blipFill>
                    <a:blip r:embed="rId62"/>
                    <a:srcRect l="10417" t="10336" r="12153" b="13423"/>
                    <a:stretch>
                      <a:fillRect/>
                    </a:stretch>
                  </pic:blipFill>
                  <pic:spPr>
                    <a:xfrm>
                      <a:off x="0" y="0"/>
                      <a:ext cx="5486400" cy="7972425"/>
                    </a:xfrm>
                    <a:prstGeom prst="rect">
                      <a:avLst/>
                    </a:prstGeom>
                    <a:ln/>
                  </pic:spPr>
                </pic:pic>
              </a:graphicData>
            </a:graphic>
            <wp14:sizeRelV relativeFrom="margin">
              <wp14:pctHeight>0</wp14:pctHeight>
            </wp14:sizeRelV>
          </wp:anchor>
        </w:drawing>
      </w:r>
    </w:p>
    <w:p w14:paraId="5210A208" w14:textId="77777777" w:rsidR="006B1E49" w:rsidRDefault="006B1E49">
      <w:pPr>
        <w:jc w:val="center"/>
        <w:rPr>
          <w:rFonts w:ascii="Arial" w:eastAsia="Arial" w:hAnsi="Arial" w:cs="Arial"/>
          <w:color w:val="000000"/>
          <w:sz w:val="24"/>
          <w:szCs w:val="24"/>
        </w:rPr>
      </w:pPr>
    </w:p>
    <w:p w14:paraId="6324F880" w14:textId="77777777" w:rsidR="006B1E49" w:rsidRDefault="006B1E49">
      <w:pPr>
        <w:jc w:val="center"/>
        <w:rPr>
          <w:rFonts w:ascii="Arial" w:eastAsia="Arial" w:hAnsi="Arial" w:cs="Arial"/>
          <w:color w:val="000000"/>
          <w:sz w:val="24"/>
          <w:szCs w:val="24"/>
        </w:rPr>
      </w:pPr>
    </w:p>
    <w:p w14:paraId="1C5E4069" w14:textId="77777777" w:rsidR="006B1E49" w:rsidRDefault="006B1E49">
      <w:pPr>
        <w:jc w:val="center"/>
        <w:rPr>
          <w:rFonts w:ascii="Arial" w:eastAsia="Arial" w:hAnsi="Arial" w:cs="Arial"/>
          <w:color w:val="000000"/>
          <w:sz w:val="24"/>
          <w:szCs w:val="24"/>
        </w:rPr>
      </w:pPr>
    </w:p>
    <w:p w14:paraId="66D9C3EC" w14:textId="77777777" w:rsidR="006B1E49" w:rsidRDefault="006B1E49">
      <w:pPr>
        <w:jc w:val="center"/>
        <w:rPr>
          <w:rFonts w:ascii="Arial" w:eastAsia="Arial" w:hAnsi="Arial" w:cs="Arial"/>
          <w:color w:val="000000"/>
          <w:sz w:val="24"/>
          <w:szCs w:val="24"/>
        </w:rPr>
      </w:pPr>
    </w:p>
    <w:p w14:paraId="4B3E3563" w14:textId="77777777" w:rsidR="006B1E49" w:rsidRDefault="006B1E49">
      <w:pPr>
        <w:jc w:val="center"/>
        <w:rPr>
          <w:rFonts w:ascii="Arial" w:eastAsia="Arial" w:hAnsi="Arial" w:cs="Arial"/>
          <w:color w:val="000000"/>
          <w:sz w:val="24"/>
          <w:szCs w:val="24"/>
        </w:rPr>
      </w:pPr>
    </w:p>
    <w:p w14:paraId="2C92EC16" w14:textId="77777777" w:rsidR="006B1E49" w:rsidRDefault="006B1E49">
      <w:pPr>
        <w:jc w:val="center"/>
        <w:rPr>
          <w:rFonts w:ascii="Arial" w:eastAsia="Arial" w:hAnsi="Arial" w:cs="Arial"/>
          <w:color w:val="000000"/>
          <w:sz w:val="24"/>
          <w:szCs w:val="24"/>
        </w:rPr>
      </w:pPr>
    </w:p>
    <w:p w14:paraId="1B77C8A8" w14:textId="77777777" w:rsidR="006B1E49" w:rsidRDefault="006B1E49">
      <w:pPr>
        <w:jc w:val="center"/>
        <w:rPr>
          <w:rFonts w:ascii="Arial" w:eastAsia="Arial" w:hAnsi="Arial" w:cs="Arial"/>
          <w:color w:val="000000"/>
          <w:sz w:val="24"/>
          <w:szCs w:val="24"/>
        </w:rPr>
      </w:pPr>
    </w:p>
    <w:p w14:paraId="5D59A581" w14:textId="77777777" w:rsidR="006B1E49" w:rsidRDefault="006B1E49">
      <w:pPr>
        <w:jc w:val="center"/>
        <w:rPr>
          <w:rFonts w:ascii="Arial" w:eastAsia="Arial" w:hAnsi="Arial" w:cs="Arial"/>
          <w:color w:val="000000"/>
          <w:sz w:val="24"/>
          <w:szCs w:val="24"/>
        </w:rPr>
      </w:pPr>
    </w:p>
    <w:p w14:paraId="532F22D9" w14:textId="77777777" w:rsidR="006B1E49" w:rsidRDefault="006B1E49">
      <w:pPr>
        <w:jc w:val="center"/>
        <w:rPr>
          <w:rFonts w:ascii="Arial" w:eastAsia="Arial" w:hAnsi="Arial" w:cs="Arial"/>
          <w:color w:val="000000"/>
          <w:sz w:val="24"/>
          <w:szCs w:val="24"/>
        </w:rPr>
      </w:pPr>
    </w:p>
    <w:p w14:paraId="5258C8A1" w14:textId="77777777" w:rsidR="006B1E49" w:rsidRDefault="006B1E49">
      <w:pPr>
        <w:jc w:val="center"/>
        <w:rPr>
          <w:rFonts w:ascii="Arial" w:eastAsia="Arial" w:hAnsi="Arial" w:cs="Arial"/>
          <w:color w:val="000000"/>
          <w:sz w:val="24"/>
          <w:szCs w:val="24"/>
        </w:rPr>
      </w:pPr>
    </w:p>
    <w:p w14:paraId="3315B49C" w14:textId="77777777" w:rsidR="006B1E49" w:rsidRDefault="006B1E49">
      <w:pPr>
        <w:jc w:val="center"/>
        <w:rPr>
          <w:rFonts w:ascii="Arial" w:eastAsia="Arial" w:hAnsi="Arial" w:cs="Arial"/>
          <w:color w:val="000000"/>
          <w:sz w:val="24"/>
          <w:szCs w:val="24"/>
        </w:rPr>
      </w:pPr>
    </w:p>
    <w:p w14:paraId="62BEA2A1" w14:textId="77777777" w:rsidR="006B1E49" w:rsidRDefault="006B1E49">
      <w:pPr>
        <w:jc w:val="center"/>
        <w:rPr>
          <w:rFonts w:ascii="Arial" w:eastAsia="Arial" w:hAnsi="Arial" w:cs="Arial"/>
          <w:color w:val="000000"/>
          <w:sz w:val="24"/>
          <w:szCs w:val="24"/>
        </w:rPr>
      </w:pPr>
    </w:p>
    <w:p w14:paraId="4671F226" w14:textId="77777777" w:rsidR="006B1E49" w:rsidRDefault="006B1E49">
      <w:pPr>
        <w:jc w:val="center"/>
        <w:rPr>
          <w:rFonts w:ascii="Arial" w:eastAsia="Arial" w:hAnsi="Arial" w:cs="Arial"/>
          <w:color w:val="000000"/>
          <w:sz w:val="24"/>
          <w:szCs w:val="24"/>
        </w:rPr>
      </w:pPr>
    </w:p>
    <w:p w14:paraId="1C6378B8" w14:textId="77777777" w:rsidR="006B1E49" w:rsidRDefault="006B1E49">
      <w:pPr>
        <w:jc w:val="center"/>
        <w:rPr>
          <w:rFonts w:ascii="Arial" w:eastAsia="Arial" w:hAnsi="Arial" w:cs="Arial"/>
          <w:color w:val="000000"/>
          <w:sz w:val="24"/>
          <w:szCs w:val="24"/>
        </w:rPr>
      </w:pPr>
    </w:p>
    <w:p w14:paraId="2F1AE750" w14:textId="77777777" w:rsidR="006B1E49" w:rsidRDefault="006B1E49">
      <w:pPr>
        <w:jc w:val="center"/>
        <w:rPr>
          <w:rFonts w:ascii="Arial" w:eastAsia="Arial" w:hAnsi="Arial" w:cs="Arial"/>
          <w:color w:val="000000"/>
          <w:sz w:val="24"/>
          <w:szCs w:val="24"/>
        </w:rPr>
      </w:pPr>
    </w:p>
    <w:p w14:paraId="3628B1F1" w14:textId="77777777" w:rsidR="006B1E49" w:rsidRDefault="006B1E49">
      <w:pPr>
        <w:jc w:val="center"/>
        <w:rPr>
          <w:rFonts w:ascii="Arial" w:eastAsia="Arial" w:hAnsi="Arial" w:cs="Arial"/>
          <w:color w:val="000000"/>
          <w:sz w:val="24"/>
          <w:szCs w:val="24"/>
        </w:rPr>
      </w:pPr>
    </w:p>
    <w:p w14:paraId="523F4823" w14:textId="77777777" w:rsidR="006B1E49" w:rsidRDefault="006B1E49">
      <w:pPr>
        <w:jc w:val="center"/>
        <w:rPr>
          <w:rFonts w:ascii="Arial" w:eastAsia="Arial" w:hAnsi="Arial" w:cs="Arial"/>
          <w:color w:val="000000"/>
          <w:sz w:val="24"/>
          <w:szCs w:val="24"/>
        </w:rPr>
      </w:pPr>
    </w:p>
    <w:p w14:paraId="60BF3B88" w14:textId="77777777" w:rsidR="006B1E49" w:rsidRDefault="006B1E49">
      <w:pPr>
        <w:jc w:val="center"/>
        <w:rPr>
          <w:rFonts w:ascii="Arial" w:eastAsia="Arial" w:hAnsi="Arial" w:cs="Arial"/>
          <w:color w:val="000000"/>
          <w:sz w:val="24"/>
          <w:szCs w:val="24"/>
        </w:rPr>
      </w:pPr>
    </w:p>
    <w:p w14:paraId="235BC1ED" w14:textId="77777777" w:rsidR="006B1E49" w:rsidRDefault="006B1E49">
      <w:pPr>
        <w:jc w:val="center"/>
        <w:rPr>
          <w:rFonts w:ascii="Arial" w:eastAsia="Arial" w:hAnsi="Arial" w:cs="Arial"/>
          <w:color w:val="000000"/>
          <w:sz w:val="24"/>
          <w:szCs w:val="24"/>
        </w:rPr>
      </w:pPr>
    </w:p>
    <w:p w14:paraId="122B5BB2" w14:textId="77777777" w:rsidR="006B1E49" w:rsidRDefault="006B1E49">
      <w:pPr>
        <w:jc w:val="center"/>
        <w:rPr>
          <w:rFonts w:ascii="Arial" w:eastAsia="Arial" w:hAnsi="Arial" w:cs="Arial"/>
          <w:color w:val="000000"/>
          <w:sz w:val="24"/>
          <w:szCs w:val="24"/>
        </w:rPr>
      </w:pPr>
    </w:p>
    <w:p w14:paraId="246970CA" w14:textId="77777777" w:rsidR="006B1E49" w:rsidRDefault="006B1E49">
      <w:pPr>
        <w:jc w:val="center"/>
        <w:rPr>
          <w:rFonts w:ascii="Arial" w:eastAsia="Arial" w:hAnsi="Arial" w:cs="Arial"/>
          <w:color w:val="000000"/>
          <w:sz w:val="24"/>
          <w:szCs w:val="24"/>
        </w:rPr>
      </w:pPr>
    </w:p>
    <w:p w14:paraId="7C18C6E7" w14:textId="77777777" w:rsidR="006B1E49" w:rsidRDefault="006B1E49">
      <w:pPr>
        <w:jc w:val="center"/>
        <w:rPr>
          <w:rFonts w:ascii="Arial" w:eastAsia="Arial" w:hAnsi="Arial" w:cs="Arial"/>
          <w:color w:val="000000"/>
          <w:sz w:val="24"/>
          <w:szCs w:val="24"/>
        </w:rPr>
      </w:pPr>
    </w:p>
    <w:p w14:paraId="5D937DBC" w14:textId="77777777" w:rsidR="006B1E49" w:rsidRDefault="006B1E49">
      <w:pPr>
        <w:jc w:val="center"/>
        <w:rPr>
          <w:rFonts w:ascii="Arial" w:eastAsia="Arial" w:hAnsi="Arial" w:cs="Arial"/>
          <w:color w:val="000000"/>
          <w:sz w:val="24"/>
          <w:szCs w:val="24"/>
        </w:rPr>
      </w:pPr>
    </w:p>
    <w:p w14:paraId="561E7350" w14:textId="52445BBE" w:rsidR="006B1E49" w:rsidRDefault="006B1E49">
      <w:pPr>
        <w:jc w:val="center"/>
        <w:rPr>
          <w:rFonts w:ascii="Arial" w:eastAsia="Arial" w:hAnsi="Arial" w:cs="Arial"/>
          <w:color w:val="000000"/>
          <w:sz w:val="24"/>
          <w:szCs w:val="24"/>
        </w:rPr>
      </w:pPr>
    </w:p>
    <w:p w14:paraId="693AB61A" w14:textId="23805846" w:rsidR="006B1E49" w:rsidRDefault="0096787E">
      <w:pPr>
        <w:jc w:val="center"/>
        <w:rPr>
          <w:rFonts w:ascii="Arial" w:eastAsia="Arial" w:hAnsi="Arial" w:cs="Arial"/>
          <w:color w:val="000000"/>
          <w:sz w:val="24"/>
          <w:szCs w:val="24"/>
        </w:rPr>
      </w:pPr>
      <w:r>
        <w:rPr>
          <w:noProof/>
        </w:rPr>
        <w:drawing>
          <wp:anchor distT="114300" distB="114300" distL="114300" distR="114300" simplePos="0" relativeHeight="251686912" behindDoc="1" locked="0" layoutInCell="1" hidden="0" allowOverlap="1" wp14:anchorId="4CCD8C0D" wp14:editId="354460E4">
            <wp:simplePos x="0" y="0"/>
            <wp:positionH relativeFrom="margin">
              <wp:align>right</wp:align>
            </wp:positionH>
            <wp:positionV relativeFrom="paragraph">
              <wp:posOffset>5080</wp:posOffset>
            </wp:positionV>
            <wp:extent cx="5486400" cy="7639050"/>
            <wp:effectExtent l="0" t="0" r="0" b="0"/>
            <wp:wrapNone/>
            <wp:docPr id="1768089322"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63"/>
                    <a:srcRect l="11502" t="9870" r="11502" b="13234"/>
                    <a:stretch>
                      <a:fillRect/>
                    </a:stretch>
                  </pic:blipFill>
                  <pic:spPr>
                    <a:xfrm>
                      <a:off x="0" y="0"/>
                      <a:ext cx="5486400" cy="7639050"/>
                    </a:xfrm>
                    <a:prstGeom prst="rect">
                      <a:avLst/>
                    </a:prstGeom>
                    <a:ln/>
                  </pic:spPr>
                </pic:pic>
              </a:graphicData>
            </a:graphic>
            <wp14:sizeRelV relativeFrom="margin">
              <wp14:pctHeight>0</wp14:pctHeight>
            </wp14:sizeRelV>
          </wp:anchor>
        </w:drawing>
      </w:r>
    </w:p>
    <w:p w14:paraId="0C68EED2" w14:textId="77777777" w:rsidR="006B1E49" w:rsidRDefault="006B1E49">
      <w:pPr>
        <w:jc w:val="center"/>
        <w:rPr>
          <w:rFonts w:ascii="Arial" w:eastAsia="Arial" w:hAnsi="Arial" w:cs="Arial"/>
          <w:color w:val="000000"/>
          <w:sz w:val="24"/>
          <w:szCs w:val="24"/>
        </w:rPr>
      </w:pPr>
    </w:p>
    <w:p w14:paraId="309EACEE" w14:textId="77777777" w:rsidR="006B1E49" w:rsidRDefault="006B1E49">
      <w:pPr>
        <w:jc w:val="center"/>
        <w:rPr>
          <w:rFonts w:ascii="Arial" w:eastAsia="Arial" w:hAnsi="Arial" w:cs="Arial"/>
          <w:color w:val="000000"/>
          <w:sz w:val="24"/>
          <w:szCs w:val="24"/>
        </w:rPr>
      </w:pPr>
    </w:p>
    <w:p w14:paraId="525CFA9B" w14:textId="77777777" w:rsidR="006B1E49" w:rsidRDefault="006B1E49">
      <w:pPr>
        <w:jc w:val="center"/>
        <w:rPr>
          <w:rFonts w:ascii="Arial" w:eastAsia="Arial" w:hAnsi="Arial" w:cs="Arial"/>
          <w:color w:val="000000"/>
          <w:sz w:val="24"/>
          <w:szCs w:val="24"/>
        </w:rPr>
      </w:pPr>
    </w:p>
    <w:p w14:paraId="5406E579" w14:textId="77777777" w:rsidR="006B1E49" w:rsidRDefault="006B1E49">
      <w:pPr>
        <w:jc w:val="center"/>
        <w:rPr>
          <w:rFonts w:ascii="Arial" w:eastAsia="Arial" w:hAnsi="Arial" w:cs="Arial"/>
          <w:color w:val="000000"/>
          <w:sz w:val="24"/>
          <w:szCs w:val="24"/>
        </w:rPr>
      </w:pPr>
    </w:p>
    <w:p w14:paraId="279E32A4" w14:textId="77777777" w:rsidR="006B1E49" w:rsidRDefault="006B1E49">
      <w:pPr>
        <w:jc w:val="center"/>
        <w:rPr>
          <w:rFonts w:ascii="Arial" w:eastAsia="Arial" w:hAnsi="Arial" w:cs="Arial"/>
          <w:color w:val="000000"/>
          <w:sz w:val="24"/>
          <w:szCs w:val="24"/>
        </w:rPr>
      </w:pPr>
    </w:p>
    <w:p w14:paraId="7B0995B1" w14:textId="77777777" w:rsidR="006B1E49" w:rsidRDefault="006B1E49">
      <w:pPr>
        <w:jc w:val="center"/>
        <w:rPr>
          <w:rFonts w:ascii="Arial" w:eastAsia="Arial" w:hAnsi="Arial" w:cs="Arial"/>
          <w:color w:val="000000"/>
          <w:sz w:val="24"/>
          <w:szCs w:val="24"/>
        </w:rPr>
      </w:pPr>
    </w:p>
    <w:p w14:paraId="39C09885" w14:textId="77777777" w:rsidR="006B1E49" w:rsidRDefault="006B1E49">
      <w:pPr>
        <w:jc w:val="center"/>
        <w:rPr>
          <w:rFonts w:ascii="Arial" w:eastAsia="Arial" w:hAnsi="Arial" w:cs="Arial"/>
          <w:color w:val="000000"/>
          <w:sz w:val="24"/>
          <w:szCs w:val="24"/>
        </w:rPr>
      </w:pPr>
    </w:p>
    <w:p w14:paraId="2CA7EB7A" w14:textId="77777777" w:rsidR="006B1E49" w:rsidRDefault="006B1E49">
      <w:pPr>
        <w:jc w:val="center"/>
        <w:rPr>
          <w:rFonts w:ascii="Arial" w:eastAsia="Arial" w:hAnsi="Arial" w:cs="Arial"/>
          <w:color w:val="000000"/>
          <w:sz w:val="24"/>
          <w:szCs w:val="24"/>
        </w:rPr>
      </w:pPr>
    </w:p>
    <w:p w14:paraId="410173E6" w14:textId="77777777" w:rsidR="006B1E49" w:rsidRDefault="006B1E49">
      <w:pPr>
        <w:jc w:val="center"/>
        <w:rPr>
          <w:rFonts w:ascii="Arial" w:eastAsia="Arial" w:hAnsi="Arial" w:cs="Arial"/>
          <w:color w:val="000000"/>
          <w:sz w:val="24"/>
          <w:szCs w:val="24"/>
        </w:rPr>
      </w:pPr>
    </w:p>
    <w:p w14:paraId="6FC80A74" w14:textId="77777777" w:rsidR="006B1E49" w:rsidRDefault="006B1E49">
      <w:pPr>
        <w:jc w:val="center"/>
        <w:rPr>
          <w:rFonts w:ascii="Arial" w:eastAsia="Arial" w:hAnsi="Arial" w:cs="Arial"/>
          <w:color w:val="000000"/>
          <w:sz w:val="24"/>
          <w:szCs w:val="24"/>
        </w:rPr>
      </w:pPr>
    </w:p>
    <w:p w14:paraId="6846046A" w14:textId="77777777" w:rsidR="006B1E49" w:rsidRDefault="006B1E49">
      <w:pPr>
        <w:jc w:val="center"/>
        <w:rPr>
          <w:rFonts w:ascii="Arial" w:eastAsia="Arial" w:hAnsi="Arial" w:cs="Arial"/>
          <w:color w:val="000000"/>
          <w:sz w:val="24"/>
          <w:szCs w:val="24"/>
        </w:rPr>
      </w:pPr>
    </w:p>
    <w:p w14:paraId="61245582" w14:textId="77777777" w:rsidR="006B1E49" w:rsidRDefault="006B1E49">
      <w:pPr>
        <w:jc w:val="center"/>
        <w:rPr>
          <w:rFonts w:ascii="Arial" w:eastAsia="Arial" w:hAnsi="Arial" w:cs="Arial"/>
          <w:color w:val="000000"/>
          <w:sz w:val="24"/>
          <w:szCs w:val="24"/>
        </w:rPr>
      </w:pPr>
    </w:p>
    <w:p w14:paraId="49F157DC" w14:textId="77777777" w:rsidR="006B1E49" w:rsidRDefault="006B1E49">
      <w:pPr>
        <w:jc w:val="center"/>
        <w:rPr>
          <w:rFonts w:ascii="Arial" w:eastAsia="Arial" w:hAnsi="Arial" w:cs="Arial"/>
          <w:color w:val="000000"/>
          <w:sz w:val="24"/>
          <w:szCs w:val="24"/>
        </w:rPr>
      </w:pPr>
    </w:p>
    <w:p w14:paraId="4AC46185" w14:textId="77777777" w:rsidR="006B1E49" w:rsidRDefault="006B1E49">
      <w:pPr>
        <w:jc w:val="center"/>
        <w:rPr>
          <w:rFonts w:ascii="Arial" w:eastAsia="Arial" w:hAnsi="Arial" w:cs="Arial"/>
          <w:color w:val="000000"/>
          <w:sz w:val="24"/>
          <w:szCs w:val="24"/>
        </w:rPr>
      </w:pPr>
    </w:p>
    <w:p w14:paraId="6ADE19E9" w14:textId="77777777" w:rsidR="006B1E49" w:rsidRDefault="006B1E49">
      <w:pPr>
        <w:jc w:val="center"/>
        <w:rPr>
          <w:rFonts w:ascii="Arial" w:eastAsia="Arial" w:hAnsi="Arial" w:cs="Arial"/>
          <w:color w:val="000000"/>
          <w:sz w:val="24"/>
          <w:szCs w:val="24"/>
        </w:rPr>
      </w:pPr>
    </w:p>
    <w:p w14:paraId="6594DD61" w14:textId="77777777" w:rsidR="006B1E49" w:rsidRDefault="006B1E49">
      <w:pPr>
        <w:jc w:val="center"/>
        <w:rPr>
          <w:rFonts w:ascii="Arial" w:eastAsia="Arial" w:hAnsi="Arial" w:cs="Arial"/>
          <w:color w:val="000000"/>
          <w:sz w:val="24"/>
          <w:szCs w:val="24"/>
        </w:rPr>
      </w:pPr>
    </w:p>
    <w:p w14:paraId="1AFDB512" w14:textId="77777777" w:rsidR="006B1E49" w:rsidRDefault="006B1E49">
      <w:pPr>
        <w:jc w:val="center"/>
        <w:rPr>
          <w:rFonts w:ascii="Arial" w:eastAsia="Arial" w:hAnsi="Arial" w:cs="Arial"/>
          <w:color w:val="000000"/>
          <w:sz w:val="24"/>
          <w:szCs w:val="24"/>
        </w:rPr>
      </w:pPr>
    </w:p>
    <w:p w14:paraId="12183D6C" w14:textId="77777777" w:rsidR="006B1E49" w:rsidRDefault="006B1E49">
      <w:pPr>
        <w:jc w:val="center"/>
        <w:rPr>
          <w:rFonts w:ascii="Arial" w:eastAsia="Arial" w:hAnsi="Arial" w:cs="Arial"/>
          <w:color w:val="000000"/>
          <w:sz w:val="24"/>
          <w:szCs w:val="24"/>
        </w:rPr>
      </w:pPr>
    </w:p>
    <w:p w14:paraId="46F90F75" w14:textId="77777777" w:rsidR="006B1E49" w:rsidRDefault="006B1E49">
      <w:pPr>
        <w:jc w:val="center"/>
        <w:rPr>
          <w:rFonts w:ascii="Arial" w:eastAsia="Arial" w:hAnsi="Arial" w:cs="Arial"/>
          <w:color w:val="000000"/>
          <w:sz w:val="24"/>
          <w:szCs w:val="24"/>
        </w:rPr>
      </w:pPr>
    </w:p>
    <w:p w14:paraId="5BD2D052" w14:textId="77777777" w:rsidR="006B1E49" w:rsidRDefault="006B1E49">
      <w:pPr>
        <w:jc w:val="center"/>
        <w:rPr>
          <w:rFonts w:ascii="Arial" w:eastAsia="Arial" w:hAnsi="Arial" w:cs="Arial"/>
          <w:color w:val="000000"/>
          <w:sz w:val="24"/>
          <w:szCs w:val="24"/>
        </w:rPr>
      </w:pPr>
    </w:p>
    <w:p w14:paraId="418ECB4E" w14:textId="77777777" w:rsidR="006B1E49" w:rsidRDefault="006B1E49">
      <w:pPr>
        <w:jc w:val="center"/>
        <w:rPr>
          <w:rFonts w:ascii="Arial" w:eastAsia="Arial" w:hAnsi="Arial" w:cs="Arial"/>
          <w:color w:val="000000"/>
          <w:sz w:val="24"/>
          <w:szCs w:val="24"/>
        </w:rPr>
      </w:pPr>
    </w:p>
    <w:p w14:paraId="1E1A504C" w14:textId="77777777" w:rsidR="006B1E49" w:rsidRDefault="006B1E49">
      <w:pPr>
        <w:jc w:val="center"/>
        <w:rPr>
          <w:rFonts w:ascii="Arial" w:eastAsia="Arial" w:hAnsi="Arial" w:cs="Arial"/>
          <w:color w:val="000000"/>
          <w:sz w:val="24"/>
          <w:szCs w:val="24"/>
        </w:rPr>
      </w:pPr>
    </w:p>
    <w:p w14:paraId="728728BB" w14:textId="77777777" w:rsidR="006B1E49" w:rsidRDefault="00000000">
      <w:pPr>
        <w:jc w:val="center"/>
        <w:rPr>
          <w:rFonts w:ascii="Arial" w:eastAsia="Arial" w:hAnsi="Arial" w:cs="Arial"/>
          <w:color w:val="000000"/>
          <w:sz w:val="24"/>
          <w:szCs w:val="24"/>
        </w:rPr>
      </w:pPr>
      <w:r>
        <w:rPr>
          <w:noProof/>
        </w:rPr>
        <w:lastRenderedPageBreak/>
        <w:drawing>
          <wp:anchor distT="114300" distB="114300" distL="114300" distR="114300" simplePos="0" relativeHeight="251687936" behindDoc="1" locked="0" layoutInCell="1" hidden="0" allowOverlap="1" wp14:anchorId="26CB087B" wp14:editId="00FDF6D4">
            <wp:simplePos x="0" y="0"/>
            <wp:positionH relativeFrom="margin">
              <wp:align>right</wp:align>
            </wp:positionH>
            <wp:positionV relativeFrom="paragraph">
              <wp:posOffset>0</wp:posOffset>
            </wp:positionV>
            <wp:extent cx="5486400" cy="8020050"/>
            <wp:effectExtent l="0" t="0" r="0" b="0"/>
            <wp:wrapNone/>
            <wp:docPr id="1768089336"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64"/>
                    <a:srcRect l="10417" t="10003" r="11806" b="13093"/>
                    <a:stretch>
                      <a:fillRect/>
                    </a:stretch>
                  </pic:blipFill>
                  <pic:spPr>
                    <a:xfrm>
                      <a:off x="0" y="0"/>
                      <a:ext cx="5486400" cy="8020050"/>
                    </a:xfrm>
                    <a:prstGeom prst="rect">
                      <a:avLst/>
                    </a:prstGeom>
                    <a:ln/>
                  </pic:spPr>
                </pic:pic>
              </a:graphicData>
            </a:graphic>
            <wp14:sizeRelV relativeFrom="margin">
              <wp14:pctHeight>0</wp14:pctHeight>
            </wp14:sizeRelV>
          </wp:anchor>
        </w:drawing>
      </w:r>
    </w:p>
    <w:p w14:paraId="463285D2" w14:textId="77777777" w:rsidR="006B1E49" w:rsidRDefault="006B1E49">
      <w:pPr>
        <w:jc w:val="center"/>
        <w:rPr>
          <w:rFonts w:ascii="Arial" w:eastAsia="Arial" w:hAnsi="Arial" w:cs="Arial"/>
          <w:color w:val="000000"/>
          <w:sz w:val="24"/>
          <w:szCs w:val="24"/>
        </w:rPr>
      </w:pPr>
    </w:p>
    <w:p w14:paraId="1B4494BF" w14:textId="77777777" w:rsidR="006B1E49" w:rsidRDefault="006B1E49">
      <w:pPr>
        <w:jc w:val="center"/>
        <w:rPr>
          <w:rFonts w:ascii="Arial" w:eastAsia="Arial" w:hAnsi="Arial" w:cs="Arial"/>
          <w:color w:val="000000"/>
          <w:sz w:val="24"/>
          <w:szCs w:val="24"/>
        </w:rPr>
      </w:pPr>
    </w:p>
    <w:p w14:paraId="310B137E" w14:textId="77777777" w:rsidR="006B1E49" w:rsidRDefault="006B1E49">
      <w:pPr>
        <w:jc w:val="center"/>
        <w:rPr>
          <w:rFonts w:ascii="Arial" w:eastAsia="Arial" w:hAnsi="Arial" w:cs="Arial"/>
          <w:color w:val="000000"/>
          <w:sz w:val="24"/>
          <w:szCs w:val="24"/>
        </w:rPr>
      </w:pPr>
    </w:p>
    <w:p w14:paraId="10F793C8" w14:textId="77777777" w:rsidR="006B1E49" w:rsidRDefault="006B1E49">
      <w:pPr>
        <w:jc w:val="center"/>
        <w:rPr>
          <w:rFonts w:ascii="Arial" w:eastAsia="Arial" w:hAnsi="Arial" w:cs="Arial"/>
          <w:color w:val="000000"/>
          <w:sz w:val="24"/>
          <w:szCs w:val="24"/>
        </w:rPr>
      </w:pPr>
    </w:p>
    <w:p w14:paraId="04ED0C51" w14:textId="77777777" w:rsidR="006B1E49" w:rsidRDefault="006B1E49">
      <w:pPr>
        <w:jc w:val="center"/>
        <w:rPr>
          <w:rFonts w:ascii="Arial" w:eastAsia="Arial" w:hAnsi="Arial" w:cs="Arial"/>
          <w:color w:val="000000"/>
          <w:sz w:val="24"/>
          <w:szCs w:val="24"/>
        </w:rPr>
      </w:pPr>
    </w:p>
    <w:p w14:paraId="14FE3CCC" w14:textId="77777777" w:rsidR="006B1E49" w:rsidRDefault="006B1E49">
      <w:pPr>
        <w:jc w:val="center"/>
        <w:rPr>
          <w:rFonts w:ascii="Arial" w:eastAsia="Arial" w:hAnsi="Arial" w:cs="Arial"/>
          <w:color w:val="000000"/>
          <w:sz w:val="24"/>
          <w:szCs w:val="24"/>
        </w:rPr>
      </w:pPr>
    </w:p>
    <w:p w14:paraId="786F0884" w14:textId="77777777" w:rsidR="006B1E49" w:rsidRDefault="006B1E49">
      <w:pPr>
        <w:jc w:val="center"/>
        <w:rPr>
          <w:rFonts w:ascii="Arial" w:eastAsia="Arial" w:hAnsi="Arial" w:cs="Arial"/>
          <w:color w:val="000000"/>
          <w:sz w:val="24"/>
          <w:szCs w:val="24"/>
        </w:rPr>
      </w:pPr>
    </w:p>
    <w:p w14:paraId="56A6A8D0" w14:textId="77777777" w:rsidR="006B1E49" w:rsidRDefault="006B1E49">
      <w:pPr>
        <w:jc w:val="center"/>
        <w:rPr>
          <w:rFonts w:ascii="Arial" w:eastAsia="Arial" w:hAnsi="Arial" w:cs="Arial"/>
          <w:color w:val="000000"/>
          <w:sz w:val="24"/>
          <w:szCs w:val="24"/>
        </w:rPr>
      </w:pPr>
    </w:p>
    <w:p w14:paraId="52A70CF3" w14:textId="77777777" w:rsidR="006B1E49" w:rsidRDefault="006B1E49">
      <w:pPr>
        <w:jc w:val="center"/>
        <w:rPr>
          <w:rFonts w:ascii="Arial" w:eastAsia="Arial" w:hAnsi="Arial" w:cs="Arial"/>
          <w:color w:val="000000"/>
          <w:sz w:val="24"/>
          <w:szCs w:val="24"/>
        </w:rPr>
      </w:pPr>
    </w:p>
    <w:p w14:paraId="6DA8BADD" w14:textId="77777777" w:rsidR="006B1E49" w:rsidRDefault="006B1E49">
      <w:pPr>
        <w:jc w:val="center"/>
        <w:rPr>
          <w:rFonts w:ascii="Arial" w:eastAsia="Arial" w:hAnsi="Arial" w:cs="Arial"/>
          <w:color w:val="000000"/>
          <w:sz w:val="24"/>
          <w:szCs w:val="24"/>
        </w:rPr>
      </w:pPr>
    </w:p>
    <w:p w14:paraId="7D15A266" w14:textId="77777777" w:rsidR="006B1E49" w:rsidRDefault="006B1E49">
      <w:pPr>
        <w:jc w:val="center"/>
        <w:rPr>
          <w:rFonts w:ascii="Arial" w:eastAsia="Arial" w:hAnsi="Arial" w:cs="Arial"/>
          <w:color w:val="000000"/>
          <w:sz w:val="24"/>
          <w:szCs w:val="24"/>
        </w:rPr>
      </w:pPr>
    </w:p>
    <w:p w14:paraId="42041578" w14:textId="77777777" w:rsidR="006B1E49" w:rsidRDefault="006B1E49">
      <w:pPr>
        <w:jc w:val="center"/>
        <w:rPr>
          <w:rFonts w:ascii="Arial" w:eastAsia="Arial" w:hAnsi="Arial" w:cs="Arial"/>
          <w:color w:val="000000"/>
          <w:sz w:val="24"/>
          <w:szCs w:val="24"/>
        </w:rPr>
      </w:pPr>
    </w:p>
    <w:p w14:paraId="31B88485" w14:textId="77777777" w:rsidR="006B1E49" w:rsidRDefault="006B1E49">
      <w:pPr>
        <w:jc w:val="center"/>
        <w:rPr>
          <w:rFonts w:ascii="Arial" w:eastAsia="Arial" w:hAnsi="Arial" w:cs="Arial"/>
          <w:color w:val="000000"/>
          <w:sz w:val="24"/>
          <w:szCs w:val="24"/>
        </w:rPr>
      </w:pPr>
    </w:p>
    <w:p w14:paraId="0EC0B9B0" w14:textId="77777777" w:rsidR="006B1E49" w:rsidRDefault="006B1E49">
      <w:pPr>
        <w:jc w:val="center"/>
        <w:rPr>
          <w:rFonts w:ascii="Arial" w:eastAsia="Arial" w:hAnsi="Arial" w:cs="Arial"/>
          <w:color w:val="000000"/>
          <w:sz w:val="24"/>
          <w:szCs w:val="24"/>
        </w:rPr>
      </w:pPr>
    </w:p>
    <w:p w14:paraId="12A04079" w14:textId="77777777" w:rsidR="006B1E49" w:rsidRDefault="006B1E49">
      <w:pPr>
        <w:jc w:val="center"/>
        <w:rPr>
          <w:rFonts w:ascii="Arial" w:eastAsia="Arial" w:hAnsi="Arial" w:cs="Arial"/>
          <w:color w:val="000000"/>
          <w:sz w:val="24"/>
          <w:szCs w:val="24"/>
        </w:rPr>
      </w:pPr>
    </w:p>
    <w:p w14:paraId="28D629E4" w14:textId="77777777" w:rsidR="006B1E49" w:rsidRDefault="006B1E49">
      <w:pPr>
        <w:jc w:val="center"/>
        <w:rPr>
          <w:rFonts w:ascii="Arial" w:eastAsia="Arial" w:hAnsi="Arial" w:cs="Arial"/>
          <w:color w:val="000000"/>
          <w:sz w:val="24"/>
          <w:szCs w:val="24"/>
        </w:rPr>
      </w:pPr>
    </w:p>
    <w:p w14:paraId="3B11D1B1" w14:textId="77777777" w:rsidR="006B1E49" w:rsidRDefault="006B1E49">
      <w:pPr>
        <w:jc w:val="center"/>
        <w:rPr>
          <w:rFonts w:ascii="Arial" w:eastAsia="Arial" w:hAnsi="Arial" w:cs="Arial"/>
          <w:color w:val="000000"/>
          <w:sz w:val="24"/>
          <w:szCs w:val="24"/>
        </w:rPr>
      </w:pPr>
    </w:p>
    <w:p w14:paraId="35A6402E" w14:textId="77777777" w:rsidR="006B1E49" w:rsidRDefault="006B1E49">
      <w:pPr>
        <w:jc w:val="center"/>
        <w:rPr>
          <w:rFonts w:ascii="Arial" w:eastAsia="Arial" w:hAnsi="Arial" w:cs="Arial"/>
          <w:color w:val="000000"/>
          <w:sz w:val="24"/>
          <w:szCs w:val="24"/>
        </w:rPr>
      </w:pPr>
    </w:p>
    <w:p w14:paraId="45F8E620" w14:textId="77777777" w:rsidR="006B1E49" w:rsidRDefault="006B1E49">
      <w:pPr>
        <w:jc w:val="center"/>
        <w:rPr>
          <w:rFonts w:ascii="Arial" w:eastAsia="Arial" w:hAnsi="Arial" w:cs="Arial"/>
          <w:color w:val="000000"/>
          <w:sz w:val="24"/>
          <w:szCs w:val="24"/>
        </w:rPr>
      </w:pPr>
    </w:p>
    <w:p w14:paraId="78A1230D" w14:textId="77777777" w:rsidR="006B1E49" w:rsidRDefault="006B1E49">
      <w:pPr>
        <w:jc w:val="center"/>
        <w:rPr>
          <w:rFonts w:ascii="Arial" w:eastAsia="Arial" w:hAnsi="Arial" w:cs="Arial"/>
          <w:color w:val="000000"/>
          <w:sz w:val="24"/>
          <w:szCs w:val="24"/>
        </w:rPr>
      </w:pPr>
    </w:p>
    <w:p w14:paraId="58CAAA39" w14:textId="77777777" w:rsidR="006B1E49" w:rsidRDefault="006B1E49">
      <w:pPr>
        <w:jc w:val="center"/>
        <w:rPr>
          <w:rFonts w:ascii="Arial" w:eastAsia="Arial" w:hAnsi="Arial" w:cs="Arial"/>
          <w:color w:val="000000"/>
          <w:sz w:val="24"/>
          <w:szCs w:val="24"/>
        </w:rPr>
      </w:pPr>
    </w:p>
    <w:p w14:paraId="71F13A53" w14:textId="77777777" w:rsidR="006B1E49" w:rsidRDefault="006B1E49">
      <w:pPr>
        <w:jc w:val="center"/>
        <w:rPr>
          <w:rFonts w:ascii="Arial" w:eastAsia="Arial" w:hAnsi="Arial" w:cs="Arial"/>
          <w:color w:val="000000"/>
          <w:sz w:val="24"/>
          <w:szCs w:val="24"/>
        </w:rPr>
      </w:pPr>
    </w:p>
    <w:p w14:paraId="4E577863" w14:textId="77777777" w:rsidR="006B1E49" w:rsidRDefault="006B1E49">
      <w:pPr>
        <w:jc w:val="center"/>
        <w:rPr>
          <w:rFonts w:ascii="Arial" w:eastAsia="Arial" w:hAnsi="Arial" w:cs="Arial"/>
          <w:color w:val="000000"/>
          <w:sz w:val="24"/>
          <w:szCs w:val="24"/>
        </w:rPr>
      </w:pPr>
    </w:p>
    <w:p w14:paraId="321CD19B" w14:textId="77777777" w:rsidR="006B1E49" w:rsidRDefault="00000000">
      <w:pPr>
        <w:jc w:val="center"/>
        <w:rPr>
          <w:rFonts w:ascii="Arial" w:eastAsia="Arial" w:hAnsi="Arial" w:cs="Arial"/>
          <w:color w:val="000000"/>
          <w:sz w:val="24"/>
          <w:szCs w:val="24"/>
        </w:rPr>
      </w:pPr>
      <w:r>
        <w:rPr>
          <w:noProof/>
        </w:rPr>
        <w:lastRenderedPageBreak/>
        <w:drawing>
          <wp:anchor distT="114300" distB="114300" distL="114300" distR="114300" simplePos="0" relativeHeight="251688960" behindDoc="1" locked="0" layoutInCell="1" hidden="0" allowOverlap="1" wp14:anchorId="6B8DE136" wp14:editId="6478AA43">
            <wp:simplePos x="0" y="0"/>
            <wp:positionH relativeFrom="margin">
              <wp:align>right</wp:align>
            </wp:positionH>
            <wp:positionV relativeFrom="paragraph">
              <wp:posOffset>0</wp:posOffset>
            </wp:positionV>
            <wp:extent cx="5486400" cy="7972425"/>
            <wp:effectExtent l="0" t="0" r="0" b="9525"/>
            <wp:wrapNone/>
            <wp:docPr id="1768089368" name="image58.jpg"/>
            <wp:cNvGraphicFramePr/>
            <a:graphic xmlns:a="http://schemas.openxmlformats.org/drawingml/2006/main">
              <a:graphicData uri="http://schemas.openxmlformats.org/drawingml/2006/picture">
                <pic:pic xmlns:pic="http://schemas.openxmlformats.org/drawingml/2006/picture">
                  <pic:nvPicPr>
                    <pic:cNvPr id="0" name="image58.jpg"/>
                    <pic:cNvPicPr preferRelativeResize="0"/>
                  </pic:nvPicPr>
                  <pic:blipFill>
                    <a:blip r:embed="rId65"/>
                    <a:srcRect l="10938" t="10681" r="12500" b="12546"/>
                    <a:stretch>
                      <a:fillRect/>
                    </a:stretch>
                  </pic:blipFill>
                  <pic:spPr>
                    <a:xfrm>
                      <a:off x="0" y="0"/>
                      <a:ext cx="5486400" cy="7972425"/>
                    </a:xfrm>
                    <a:prstGeom prst="rect">
                      <a:avLst/>
                    </a:prstGeom>
                    <a:ln/>
                  </pic:spPr>
                </pic:pic>
              </a:graphicData>
            </a:graphic>
            <wp14:sizeRelV relativeFrom="margin">
              <wp14:pctHeight>0</wp14:pctHeight>
            </wp14:sizeRelV>
          </wp:anchor>
        </w:drawing>
      </w:r>
    </w:p>
    <w:p w14:paraId="16A20832" w14:textId="77777777" w:rsidR="006B1E49" w:rsidRDefault="006B1E49">
      <w:pPr>
        <w:jc w:val="center"/>
        <w:rPr>
          <w:rFonts w:ascii="Arial" w:eastAsia="Arial" w:hAnsi="Arial" w:cs="Arial"/>
          <w:color w:val="000000"/>
          <w:sz w:val="24"/>
          <w:szCs w:val="24"/>
        </w:rPr>
      </w:pPr>
    </w:p>
    <w:p w14:paraId="61211451" w14:textId="77777777" w:rsidR="006B1E49" w:rsidRDefault="006B1E49">
      <w:pPr>
        <w:jc w:val="center"/>
        <w:rPr>
          <w:rFonts w:ascii="Arial" w:eastAsia="Arial" w:hAnsi="Arial" w:cs="Arial"/>
          <w:color w:val="000000"/>
          <w:sz w:val="24"/>
          <w:szCs w:val="24"/>
        </w:rPr>
      </w:pPr>
    </w:p>
    <w:p w14:paraId="4D15636E" w14:textId="77777777" w:rsidR="006B1E49" w:rsidRDefault="006B1E49">
      <w:pPr>
        <w:jc w:val="center"/>
        <w:rPr>
          <w:rFonts w:ascii="Arial" w:eastAsia="Arial" w:hAnsi="Arial" w:cs="Arial"/>
          <w:color w:val="000000"/>
          <w:sz w:val="24"/>
          <w:szCs w:val="24"/>
        </w:rPr>
      </w:pPr>
    </w:p>
    <w:p w14:paraId="48946467" w14:textId="77777777" w:rsidR="006B1E49" w:rsidRDefault="006B1E49">
      <w:pPr>
        <w:jc w:val="center"/>
        <w:rPr>
          <w:rFonts w:ascii="Arial" w:eastAsia="Arial" w:hAnsi="Arial" w:cs="Arial"/>
          <w:color w:val="000000"/>
          <w:sz w:val="24"/>
          <w:szCs w:val="24"/>
        </w:rPr>
      </w:pPr>
    </w:p>
    <w:p w14:paraId="7FDC9D67" w14:textId="77777777" w:rsidR="006B1E49" w:rsidRDefault="006B1E49">
      <w:pPr>
        <w:jc w:val="center"/>
        <w:rPr>
          <w:rFonts w:ascii="Arial" w:eastAsia="Arial" w:hAnsi="Arial" w:cs="Arial"/>
          <w:color w:val="000000"/>
          <w:sz w:val="24"/>
          <w:szCs w:val="24"/>
        </w:rPr>
      </w:pPr>
    </w:p>
    <w:p w14:paraId="4D8F7E64" w14:textId="77777777" w:rsidR="006B1E49" w:rsidRDefault="006B1E49">
      <w:pPr>
        <w:jc w:val="center"/>
        <w:rPr>
          <w:rFonts w:ascii="Arial" w:eastAsia="Arial" w:hAnsi="Arial" w:cs="Arial"/>
          <w:color w:val="000000"/>
          <w:sz w:val="24"/>
          <w:szCs w:val="24"/>
        </w:rPr>
      </w:pPr>
    </w:p>
    <w:p w14:paraId="14F0937A" w14:textId="77777777" w:rsidR="006B1E49" w:rsidRDefault="006B1E49">
      <w:pPr>
        <w:jc w:val="center"/>
        <w:rPr>
          <w:rFonts w:ascii="Arial" w:eastAsia="Arial" w:hAnsi="Arial" w:cs="Arial"/>
          <w:color w:val="000000"/>
          <w:sz w:val="24"/>
          <w:szCs w:val="24"/>
        </w:rPr>
      </w:pPr>
    </w:p>
    <w:p w14:paraId="6C567E4B" w14:textId="77777777" w:rsidR="006B1E49" w:rsidRDefault="006B1E49">
      <w:pPr>
        <w:jc w:val="center"/>
        <w:rPr>
          <w:rFonts w:ascii="Arial" w:eastAsia="Arial" w:hAnsi="Arial" w:cs="Arial"/>
          <w:color w:val="000000"/>
          <w:sz w:val="24"/>
          <w:szCs w:val="24"/>
        </w:rPr>
      </w:pPr>
    </w:p>
    <w:p w14:paraId="4D37EE51" w14:textId="77777777" w:rsidR="006B1E49" w:rsidRDefault="006B1E49">
      <w:pPr>
        <w:jc w:val="center"/>
        <w:rPr>
          <w:rFonts w:ascii="Arial" w:eastAsia="Arial" w:hAnsi="Arial" w:cs="Arial"/>
          <w:color w:val="000000"/>
          <w:sz w:val="24"/>
          <w:szCs w:val="24"/>
        </w:rPr>
      </w:pPr>
    </w:p>
    <w:p w14:paraId="75BE88FE" w14:textId="77777777" w:rsidR="006B1E49" w:rsidRDefault="006B1E49">
      <w:pPr>
        <w:jc w:val="center"/>
        <w:rPr>
          <w:rFonts w:ascii="Arial" w:eastAsia="Arial" w:hAnsi="Arial" w:cs="Arial"/>
          <w:color w:val="000000"/>
          <w:sz w:val="24"/>
          <w:szCs w:val="24"/>
        </w:rPr>
      </w:pPr>
    </w:p>
    <w:p w14:paraId="299A63DF" w14:textId="77777777" w:rsidR="006B1E49" w:rsidRDefault="006B1E49">
      <w:pPr>
        <w:jc w:val="center"/>
        <w:rPr>
          <w:rFonts w:ascii="Arial" w:eastAsia="Arial" w:hAnsi="Arial" w:cs="Arial"/>
          <w:color w:val="000000"/>
          <w:sz w:val="24"/>
          <w:szCs w:val="24"/>
        </w:rPr>
      </w:pPr>
    </w:p>
    <w:p w14:paraId="22F6358F" w14:textId="77777777" w:rsidR="006B1E49" w:rsidRDefault="006B1E49">
      <w:pPr>
        <w:jc w:val="center"/>
        <w:rPr>
          <w:rFonts w:ascii="Arial" w:eastAsia="Arial" w:hAnsi="Arial" w:cs="Arial"/>
          <w:color w:val="000000"/>
          <w:sz w:val="24"/>
          <w:szCs w:val="24"/>
        </w:rPr>
      </w:pPr>
    </w:p>
    <w:p w14:paraId="5A7176BB" w14:textId="77777777" w:rsidR="006B1E49" w:rsidRDefault="006B1E49">
      <w:pPr>
        <w:jc w:val="center"/>
        <w:rPr>
          <w:rFonts w:ascii="Arial" w:eastAsia="Arial" w:hAnsi="Arial" w:cs="Arial"/>
          <w:color w:val="000000"/>
          <w:sz w:val="24"/>
          <w:szCs w:val="24"/>
        </w:rPr>
      </w:pPr>
    </w:p>
    <w:p w14:paraId="4DE4BE39" w14:textId="77777777" w:rsidR="006B1E49" w:rsidRDefault="006B1E49">
      <w:pPr>
        <w:jc w:val="center"/>
        <w:rPr>
          <w:rFonts w:ascii="Arial" w:eastAsia="Arial" w:hAnsi="Arial" w:cs="Arial"/>
          <w:color w:val="000000"/>
          <w:sz w:val="24"/>
          <w:szCs w:val="24"/>
        </w:rPr>
      </w:pPr>
    </w:p>
    <w:p w14:paraId="5B6265D3" w14:textId="77777777" w:rsidR="006B1E49" w:rsidRDefault="006B1E49">
      <w:pPr>
        <w:jc w:val="center"/>
        <w:rPr>
          <w:rFonts w:ascii="Arial" w:eastAsia="Arial" w:hAnsi="Arial" w:cs="Arial"/>
          <w:color w:val="000000"/>
          <w:sz w:val="24"/>
          <w:szCs w:val="24"/>
        </w:rPr>
      </w:pPr>
    </w:p>
    <w:p w14:paraId="68E936AD" w14:textId="77777777" w:rsidR="006B1E49" w:rsidRDefault="006B1E49">
      <w:pPr>
        <w:jc w:val="center"/>
        <w:rPr>
          <w:rFonts w:ascii="Arial" w:eastAsia="Arial" w:hAnsi="Arial" w:cs="Arial"/>
          <w:color w:val="000000"/>
          <w:sz w:val="24"/>
          <w:szCs w:val="24"/>
        </w:rPr>
      </w:pPr>
    </w:p>
    <w:p w14:paraId="55E381AF" w14:textId="77777777" w:rsidR="006B1E49" w:rsidRDefault="006B1E49">
      <w:pPr>
        <w:jc w:val="center"/>
        <w:rPr>
          <w:rFonts w:ascii="Arial" w:eastAsia="Arial" w:hAnsi="Arial" w:cs="Arial"/>
          <w:color w:val="000000"/>
          <w:sz w:val="24"/>
          <w:szCs w:val="24"/>
        </w:rPr>
      </w:pPr>
    </w:p>
    <w:p w14:paraId="13F2F390" w14:textId="77777777" w:rsidR="006B1E49" w:rsidRDefault="006B1E49">
      <w:pPr>
        <w:jc w:val="center"/>
        <w:rPr>
          <w:rFonts w:ascii="Arial" w:eastAsia="Arial" w:hAnsi="Arial" w:cs="Arial"/>
          <w:color w:val="000000"/>
          <w:sz w:val="24"/>
          <w:szCs w:val="24"/>
        </w:rPr>
      </w:pPr>
    </w:p>
    <w:p w14:paraId="6A769EBF" w14:textId="77777777" w:rsidR="006B1E49" w:rsidRDefault="006B1E49">
      <w:pPr>
        <w:jc w:val="center"/>
        <w:rPr>
          <w:rFonts w:ascii="Arial" w:eastAsia="Arial" w:hAnsi="Arial" w:cs="Arial"/>
          <w:color w:val="000000"/>
          <w:sz w:val="24"/>
          <w:szCs w:val="24"/>
        </w:rPr>
      </w:pPr>
    </w:p>
    <w:p w14:paraId="63B4F182" w14:textId="77777777" w:rsidR="006B1E49" w:rsidRDefault="006B1E49">
      <w:pPr>
        <w:jc w:val="center"/>
        <w:rPr>
          <w:rFonts w:ascii="Arial" w:eastAsia="Arial" w:hAnsi="Arial" w:cs="Arial"/>
          <w:color w:val="000000"/>
          <w:sz w:val="24"/>
          <w:szCs w:val="24"/>
        </w:rPr>
      </w:pPr>
    </w:p>
    <w:p w14:paraId="2FA1E630" w14:textId="77777777" w:rsidR="006B1E49" w:rsidRDefault="006B1E49">
      <w:pPr>
        <w:jc w:val="center"/>
        <w:rPr>
          <w:rFonts w:ascii="Arial" w:eastAsia="Arial" w:hAnsi="Arial" w:cs="Arial"/>
          <w:color w:val="000000"/>
          <w:sz w:val="24"/>
          <w:szCs w:val="24"/>
        </w:rPr>
      </w:pPr>
    </w:p>
    <w:p w14:paraId="710890BB" w14:textId="77777777" w:rsidR="006B1E49" w:rsidRDefault="006B1E49">
      <w:pPr>
        <w:jc w:val="center"/>
        <w:rPr>
          <w:rFonts w:ascii="Arial" w:eastAsia="Arial" w:hAnsi="Arial" w:cs="Arial"/>
          <w:color w:val="000000"/>
          <w:sz w:val="24"/>
          <w:szCs w:val="24"/>
        </w:rPr>
      </w:pPr>
    </w:p>
    <w:p w14:paraId="70A55935" w14:textId="77777777" w:rsidR="006B1E49" w:rsidRDefault="006B1E49">
      <w:pPr>
        <w:jc w:val="center"/>
        <w:rPr>
          <w:rFonts w:ascii="Arial" w:eastAsia="Arial" w:hAnsi="Arial" w:cs="Arial"/>
          <w:color w:val="000000"/>
          <w:sz w:val="24"/>
          <w:szCs w:val="24"/>
        </w:rPr>
      </w:pPr>
    </w:p>
    <w:p w14:paraId="74A0FAF2" w14:textId="77777777" w:rsidR="006B1E49" w:rsidRDefault="00000000">
      <w:pPr>
        <w:jc w:val="center"/>
        <w:rPr>
          <w:rFonts w:ascii="Arial" w:eastAsia="Arial" w:hAnsi="Arial" w:cs="Arial"/>
          <w:color w:val="000000"/>
          <w:sz w:val="24"/>
          <w:szCs w:val="24"/>
        </w:rPr>
      </w:pPr>
      <w:r>
        <w:rPr>
          <w:noProof/>
        </w:rPr>
        <w:lastRenderedPageBreak/>
        <w:drawing>
          <wp:anchor distT="114300" distB="114300" distL="114300" distR="114300" simplePos="0" relativeHeight="251689984" behindDoc="1" locked="0" layoutInCell="1" hidden="0" allowOverlap="1" wp14:anchorId="23D38D43" wp14:editId="142E4F74">
            <wp:simplePos x="0" y="0"/>
            <wp:positionH relativeFrom="margin">
              <wp:align>right</wp:align>
            </wp:positionH>
            <wp:positionV relativeFrom="paragraph">
              <wp:posOffset>9525</wp:posOffset>
            </wp:positionV>
            <wp:extent cx="5486400" cy="7972425"/>
            <wp:effectExtent l="0" t="0" r="0" b="9525"/>
            <wp:wrapNone/>
            <wp:docPr id="1768089316"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66"/>
                    <a:srcRect l="11285" t="10470" r="11892" b="12752"/>
                    <a:stretch>
                      <a:fillRect/>
                    </a:stretch>
                  </pic:blipFill>
                  <pic:spPr>
                    <a:xfrm>
                      <a:off x="0" y="0"/>
                      <a:ext cx="5486400" cy="7972425"/>
                    </a:xfrm>
                    <a:prstGeom prst="rect">
                      <a:avLst/>
                    </a:prstGeom>
                    <a:ln/>
                  </pic:spPr>
                </pic:pic>
              </a:graphicData>
            </a:graphic>
            <wp14:sizeRelV relativeFrom="margin">
              <wp14:pctHeight>0</wp14:pctHeight>
            </wp14:sizeRelV>
          </wp:anchor>
        </w:drawing>
      </w:r>
    </w:p>
    <w:p w14:paraId="5EC7FA77" w14:textId="77777777" w:rsidR="006B1E49" w:rsidRDefault="006B1E49">
      <w:pPr>
        <w:jc w:val="center"/>
        <w:rPr>
          <w:rFonts w:ascii="Arial" w:eastAsia="Arial" w:hAnsi="Arial" w:cs="Arial"/>
          <w:color w:val="000000"/>
          <w:sz w:val="24"/>
          <w:szCs w:val="24"/>
        </w:rPr>
      </w:pPr>
    </w:p>
    <w:p w14:paraId="38E09E71" w14:textId="77777777" w:rsidR="006B1E49" w:rsidRDefault="006B1E49">
      <w:pPr>
        <w:jc w:val="center"/>
        <w:rPr>
          <w:rFonts w:ascii="Arial" w:eastAsia="Arial" w:hAnsi="Arial" w:cs="Arial"/>
          <w:color w:val="000000"/>
          <w:sz w:val="24"/>
          <w:szCs w:val="24"/>
        </w:rPr>
      </w:pPr>
    </w:p>
    <w:p w14:paraId="1C2B2E85" w14:textId="77777777" w:rsidR="006B1E49" w:rsidRDefault="006B1E49">
      <w:pPr>
        <w:jc w:val="center"/>
        <w:rPr>
          <w:rFonts w:ascii="Arial" w:eastAsia="Arial" w:hAnsi="Arial" w:cs="Arial"/>
          <w:color w:val="000000"/>
          <w:sz w:val="24"/>
          <w:szCs w:val="24"/>
        </w:rPr>
      </w:pPr>
    </w:p>
    <w:p w14:paraId="3FA45326" w14:textId="77777777" w:rsidR="006B1E49" w:rsidRDefault="006B1E49">
      <w:pPr>
        <w:jc w:val="center"/>
        <w:rPr>
          <w:rFonts w:ascii="Arial" w:eastAsia="Arial" w:hAnsi="Arial" w:cs="Arial"/>
          <w:color w:val="000000"/>
          <w:sz w:val="24"/>
          <w:szCs w:val="24"/>
        </w:rPr>
      </w:pPr>
    </w:p>
    <w:p w14:paraId="1E16A070" w14:textId="77777777" w:rsidR="006B1E49" w:rsidRDefault="006B1E49">
      <w:pPr>
        <w:jc w:val="center"/>
        <w:rPr>
          <w:rFonts w:ascii="Arial" w:eastAsia="Arial" w:hAnsi="Arial" w:cs="Arial"/>
          <w:color w:val="000000"/>
          <w:sz w:val="24"/>
          <w:szCs w:val="24"/>
        </w:rPr>
      </w:pPr>
    </w:p>
    <w:p w14:paraId="6515B50A" w14:textId="77777777" w:rsidR="006B1E49" w:rsidRDefault="006B1E49">
      <w:pPr>
        <w:jc w:val="center"/>
        <w:rPr>
          <w:rFonts w:ascii="Arial" w:eastAsia="Arial" w:hAnsi="Arial" w:cs="Arial"/>
          <w:color w:val="000000"/>
          <w:sz w:val="24"/>
          <w:szCs w:val="24"/>
        </w:rPr>
      </w:pPr>
    </w:p>
    <w:p w14:paraId="0CCF1DFF" w14:textId="77777777" w:rsidR="006B1E49" w:rsidRDefault="006B1E49">
      <w:pPr>
        <w:jc w:val="center"/>
        <w:rPr>
          <w:rFonts w:ascii="Arial" w:eastAsia="Arial" w:hAnsi="Arial" w:cs="Arial"/>
          <w:color w:val="000000"/>
          <w:sz w:val="24"/>
          <w:szCs w:val="24"/>
        </w:rPr>
      </w:pPr>
    </w:p>
    <w:p w14:paraId="00BE7F8E" w14:textId="77777777" w:rsidR="006B1E49" w:rsidRDefault="006B1E49">
      <w:pPr>
        <w:jc w:val="center"/>
        <w:rPr>
          <w:rFonts w:ascii="Arial" w:eastAsia="Arial" w:hAnsi="Arial" w:cs="Arial"/>
          <w:color w:val="000000"/>
          <w:sz w:val="24"/>
          <w:szCs w:val="24"/>
        </w:rPr>
      </w:pPr>
    </w:p>
    <w:p w14:paraId="27301BBE" w14:textId="77777777" w:rsidR="006B1E49" w:rsidRDefault="006B1E49">
      <w:pPr>
        <w:jc w:val="center"/>
        <w:rPr>
          <w:rFonts w:ascii="Arial" w:eastAsia="Arial" w:hAnsi="Arial" w:cs="Arial"/>
          <w:color w:val="000000"/>
          <w:sz w:val="24"/>
          <w:szCs w:val="24"/>
        </w:rPr>
      </w:pPr>
    </w:p>
    <w:p w14:paraId="7BA5017E" w14:textId="77777777" w:rsidR="006B1E49" w:rsidRDefault="006B1E49">
      <w:pPr>
        <w:jc w:val="center"/>
        <w:rPr>
          <w:rFonts w:ascii="Arial" w:eastAsia="Arial" w:hAnsi="Arial" w:cs="Arial"/>
          <w:color w:val="000000"/>
          <w:sz w:val="24"/>
          <w:szCs w:val="24"/>
        </w:rPr>
      </w:pPr>
    </w:p>
    <w:p w14:paraId="04373055" w14:textId="77777777" w:rsidR="006B1E49" w:rsidRDefault="006B1E49">
      <w:pPr>
        <w:jc w:val="center"/>
        <w:rPr>
          <w:rFonts w:ascii="Arial" w:eastAsia="Arial" w:hAnsi="Arial" w:cs="Arial"/>
          <w:color w:val="000000"/>
          <w:sz w:val="24"/>
          <w:szCs w:val="24"/>
        </w:rPr>
      </w:pPr>
    </w:p>
    <w:p w14:paraId="5445D7D0" w14:textId="77777777" w:rsidR="006B1E49" w:rsidRDefault="006B1E49">
      <w:pPr>
        <w:jc w:val="center"/>
        <w:rPr>
          <w:rFonts w:ascii="Arial" w:eastAsia="Arial" w:hAnsi="Arial" w:cs="Arial"/>
          <w:color w:val="000000"/>
          <w:sz w:val="24"/>
          <w:szCs w:val="24"/>
        </w:rPr>
      </w:pPr>
    </w:p>
    <w:p w14:paraId="1675237A" w14:textId="77777777" w:rsidR="006B1E49" w:rsidRDefault="006B1E49">
      <w:pPr>
        <w:jc w:val="center"/>
        <w:rPr>
          <w:rFonts w:ascii="Arial" w:eastAsia="Arial" w:hAnsi="Arial" w:cs="Arial"/>
          <w:color w:val="000000"/>
          <w:sz w:val="24"/>
          <w:szCs w:val="24"/>
        </w:rPr>
      </w:pPr>
    </w:p>
    <w:p w14:paraId="26DEBBCA" w14:textId="77777777" w:rsidR="006B1E49" w:rsidRDefault="006B1E49">
      <w:pPr>
        <w:jc w:val="center"/>
        <w:rPr>
          <w:rFonts w:ascii="Arial" w:eastAsia="Arial" w:hAnsi="Arial" w:cs="Arial"/>
          <w:color w:val="000000"/>
          <w:sz w:val="24"/>
          <w:szCs w:val="24"/>
        </w:rPr>
      </w:pPr>
    </w:p>
    <w:p w14:paraId="49D6FE43" w14:textId="77777777" w:rsidR="006B1E49" w:rsidRDefault="006B1E49">
      <w:pPr>
        <w:jc w:val="center"/>
        <w:rPr>
          <w:rFonts w:ascii="Arial" w:eastAsia="Arial" w:hAnsi="Arial" w:cs="Arial"/>
          <w:color w:val="000000"/>
          <w:sz w:val="24"/>
          <w:szCs w:val="24"/>
        </w:rPr>
      </w:pPr>
    </w:p>
    <w:p w14:paraId="57E52DED" w14:textId="77777777" w:rsidR="006B1E49" w:rsidRDefault="006B1E49">
      <w:pPr>
        <w:jc w:val="center"/>
        <w:rPr>
          <w:rFonts w:ascii="Arial" w:eastAsia="Arial" w:hAnsi="Arial" w:cs="Arial"/>
          <w:color w:val="000000"/>
          <w:sz w:val="24"/>
          <w:szCs w:val="24"/>
        </w:rPr>
      </w:pPr>
    </w:p>
    <w:p w14:paraId="0E1FB1EB" w14:textId="77777777" w:rsidR="006B1E49" w:rsidRDefault="006B1E49">
      <w:pPr>
        <w:jc w:val="center"/>
        <w:rPr>
          <w:rFonts w:ascii="Arial" w:eastAsia="Arial" w:hAnsi="Arial" w:cs="Arial"/>
          <w:color w:val="000000"/>
          <w:sz w:val="24"/>
          <w:szCs w:val="24"/>
        </w:rPr>
      </w:pPr>
    </w:p>
    <w:p w14:paraId="70F94F86" w14:textId="77777777" w:rsidR="006B1E49" w:rsidRDefault="006B1E49">
      <w:pPr>
        <w:jc w:val="center"/>
        <w:rPr>
          <w:rFonts w:ascii="Arial" w:eastAsia="Arial" w:hAnsi="Arial" w:cs="Arial"/>
          <w:color w:val="000000"/>
          <w:sz w:val="24"/>
          <w:szCs w:val="24"/>
        </w:rPr>
      </w:pPr>
    </w:p>
    <w:p w14:paraId="276CA8A4" w14:textId="77777777" w:rsidR="006B1E49" w:rsidRDefault="006B1E49">
      <w:pPr>
        <w:jc w:val="center"/>
        <w:rPr>
          <w:rFonts w:ascii="Arial" w:eastAsia="Arial" w:hAnsi="Arial" w:cs="Arial"/>
          <w:color w:val="000000"/>
          <w:sz w:val="24"/>
          <w:szCs w:val="24"/>
        </w:rPr>
      </w:pPr>
    </w:p>
    <w:p w14:paraId="0E8E50DB" w14:textId="77777777" w:rsidR="006B1E49" w:rsidRDefault="006B1E49">
      <w:pPr>
        <w:jc w:val="center"/>
        <w:rPr>
          <w:rFonts w:ascii="Arial" w:eastAsia="Arial" w:hAnsi="Arial" w:cs="Arial"/>
          <w:color w:val="000000"/>
          <w:sz w:val="24"/>
          <w:szCs w:val="24"/>
        </w:rPr>
      </w:pPr>
    </w:p>
    <w:p w14:paraId="04C09AA8" w14:textId="77777777" w:rsidR="006B1E49" w:rsidRDefault="006B1E49">
      <w:pPr>
        <w:jc w:val="center"/>
        <w:rPr>
          <w:rFonts w:ascii="Arial" w:eastAsia="Arial" w:hAnsi="Arial" w:cs="Arial"/>
          <w:color w:val="000000"/>
          <w:sz w:val="24"/>
          <w:szCs w:val="24"/>
        </w:rPr>
      </w:pPr>
    </w:p>
    <w:p w14:paraId="6BF9E23D" w14:textId="77777777" w:rsidR="006B1E49" w:rsidRDefault="006B1E49">
      <w:pPr>
        <w:jc w:val="center"/>
        <w:rPr>
          <w:rFonts w:ascii="Arial" w:eastAsia="Arial" w:hAnsi="Arial" w:cs="Arial"/>
          <w:color w:val="000000"/>
          <w:sz w:val="24"/>
          <w:szCs w:val="24"/>
        </w:rPr>
      </w:pPr>
    </w:p>
    <w:p w14:paraId="6C693BBD" w14:textId="77777777" w:rsidR="006B1E49" w:rsidRDefault="006B1E49">
      <w:pPr>
        <w:jc w:val="center"/>
        <w:rPr>
          <w:rFonts w:ascii="Arial" w:eastAsia="Arial" w:hAnsi="Arial" w:cs="Arial"/>
          <w:color w:val="000000"/>
          <w:sz w:val="24"/>
          <w:szCs w:val="24"/>
        </w:rPr>
      </w:pPr>
    </w:p>
    <w:p w14:paraId="7C2F0430" w14:textId="4FAADE0C" w:rsidR="006B1E49" w:rsidRDefault="00000000">
      <w:pPr>
        <w:jc w:val="center"/>
        <w:rPr>
          <w:rFonts w:ascii="Arial" w:eastAsia="Arial" w:hAnsi="Arial" w:cs="Arial"/>
          <w:color w:val="000000"/>
          <w:sz w:val="24"/>
          <w:szCs w:val="24"/>
        </w:rPr>
      </w:pPr>
      <w:r>
        <w:rPr>
          <w:noProof/>
        </w:rPr>
        <w:lastRenderedPageBreak/>
        <w:drawing>
          <wp:anchor distT="114300" distB="114300" distL="114300" distR="114300" simplePos="0" relativeHeight="251691008" behindDoc="1" locked="0" layoutInCell="1" hidden="0" allowOverlap="1" wp14:anchorId="58B4BECF" wp14:editId="03F8EA5E">
            <wp:simplePos x="0" y="0"/>
            <wp:positionH relativeFrom="margin">
              <wp:align>right</wp:align>
            </wp:positionH>
            <wp:positionV relativeFrom="paragraph">
              <wp:posOffset>0</wp:posOffset>
            </wp:positionV>
            <wp:extent cx="5476875" cy="7953375"/>
            <wp:effectExtent l="0" t="0" r="9525" b="9525"/>
            <wp:wrapNone/>
            <wp:docPr id="1768089338"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67"/>
                    <a:srcRect l="11111" t="10738" r="11806" b="12349"/>
                    <a:stretch>
                      <a:fillRect/>
                    </a:stretch>
                  </pic:blipFill>
                  <pic:spPr>
                    <a:xfrm>
                      <a:off x="0" y="0"/>
                      <a:ext cx="5476875" cy="7953375"/>
                    </a:xfrm>
                    <a:prstGeom prst="rect">
                      <a:avLst/>
                    </a:prstGeom>
                    <a:ln/>
                  </pic:spPr>
                </pic:pic>
              </a:graphicData>
            </a:graphic>
            <wp14:sizeRelH relativeFrom="margin">
              <wp14:pctWidth>0</wp14:pctWidth>
            </wp14:sizeRelH>
            <wp14:sizeRelV relativeFrom="margin">
              <wp14:pctHeight>0</wp14:pctHeight>
            </wp14:sizeRelV>
          </wp:anchor>
        </w:drawing>
      </w:r>
    </w:p>
    <w:p w14:paraId="32C09BC0" w14:textId="77777777" w:rsidR="006B1E49" w:rsidRDefault="006B1E49">
      <w:pPr>
        <w:jc w:val="center"/>
        <w:rPr>
          <w:rFonts w:ascii="Arial" w:eastAsia="Arial" w:hAnsi="Arial" w:cs="Arial"/>
          <w:color w:val="000000"/>
          <w:sz w:val="24"/>
          <w:szCs w:val="24"/>
        </w:rPr>
      </w:pPr>
    </w:p>
    <w:p w14:paraId="2223E766" w14:textId="77777777" w:rsidR="006B1E49" w:rsidRDefault="006B1E49">
      <w:pPr>
        <w:jc w:val="center"/>
        <w:rPr>
          <w:rFonts w:ascii="Arial" w:eastAsia="Arial" w:hAnsi="Arial" w:cs="Arial"/>
          <w:color w:val="000000"/>
          <w:sz w:val="24"/>
          <w:szCs w:val="24"/>
        </w:rPr>
      </w:pPr>
    </w:p>
    <w:p w14:paraId="5670F4F1" w14:textId="77777777" w:rsidR="006B1E49" w:rsidRDefault="006B1E49">
      <w:pPr>
        <w:jc w:val="center"/>
        <w:rPr>
          <w:rFonts w:ascii="Arial" w:eastAsia="Arial" w:hAnsi="Arial" w:cs="Arial"/>
          <w:color w:val="000000"/>
          <w:sz w:val="24"/>
          <w:szCs w:val="24"/>
        </w:rPr>
      </w:pPr>
    </w:p>
    <w:p w14:paraId="4671A6EE" w14:textId="77777777" w:rsidR="006B1E49" w:rsidRDefault="006B1E49">
      <w:pPr>
        <w:jc w:val="center"/>
        <w:rPr>
          <w:rFonts w:ascii="Arial" w:eastAsia="Arial" w:hAnsi="Arial" w:cs="Arial"/>
          <w:color w:val="000000"/>
          <w:sz w:val="24"/>
          <w:szCs w:val="24"/>
        </w:rPr>
      </w:pPr>
    </w:p>
    <w:p w14:paraId="111DC916" w14:textId="77777777" w:rsidR="006B1E49" w:rsidRDefault="006B1E49">
      <w:pPr>
        <w:jc w:val="center"/>
        <w:rPr>
          <w:rFonts w:ascii="Arial" w:eastAsia="Arial" w:hAnsi="Arial" w:cs="Arial"/>
          <w:color w:val="000000"/>
          <w:sz w:val="24"/>
          <w:szCs w:val="24"/>
        </w:rPr>
      </w:pPr>
    </w:p>
    <w:p w14:paraId="3EB8158D" w14:textId="77777777" w:rsidR="006B1E49" w:rsidRDefault="006B1E49">
      <w:pPr>
        <w:jc w:val="center"/>
        <w:rPr>
          <w:rFonts w:ascii="Arial" w:eastAsia="Arial" w:hAnsi="Arial" w:cs="Arial"/>
          <w:color w:val="000000"/>
          <w:sz w:val="24"/>
          <w:szCs w:val="24"/>
        </w:rPr>
      </w:pPr>
    </w:p>
    <w:p w14:paraId="371FA3C8" w14:textId="77777777" w:rsidR="006B1E49" w:rsidRDefault="006B1E49">
      <w:pPr>
        <w:jc w:val="center"/>
        <w:rPr>
          <w:rFonts w:ascii="Arial" w:eastAsia="Arial" w:hAnsi="Arial" w:cs="Arial"/>
          <w:color w:val="000000"/>
          <w:sz w:val="24"/>
          <w:szCs w:val="24"/>
        </w:rPr>
      </w:pPr>
    </w:p>
    <w:p w14:paraId="53DAF62A" w14:textId="77777777" w:rsidR="006B1E49" w:rsidRDefault="006B1E49">
      <w:pPr>
        <w:jc w:val="center"/>
        <w:rPr>
          <w:rFonts w:ascii="Arial" w:eastAsia="Arial" w:hAnsi="Arial" w:cs="Arial"/>
          <w:color w:val="000000"/>
          <w:sz w:val="24"/>
          <w:szCs w:val="24"/>
        </w:rPr>
      </w:pPr>
    </w:p>
    <w:p w14:paraId="1222802E" w14:textId="77777777" w:rsidR="006B1E49" w:rsidRDefault="006B1E49">
      <w:pPr>
        <w:jc w:val="center"/>
        <w:rPr>
          <w:rFonts w:ascii="Arial" w:eastAsia="Arial" w:hAnsi="Arial" w:cs="Arial"/>
          <w:color w:val="000000"/>
          <w:sz w:val="24"/>
          <w:szCs w:val="24"/>
        </w:rPr>
      </w:pPr>
    </w:p>
    <w:p w14:paraId="509C0CCC" w14:textId="77777777" w:rsidR="006B1E49" w:rsidRDefault="006B1E49">
      <w:pPr>
        <w:jc w:val="center"/>
        <w:rPr>
          <w:rFonts w:ascii="Arial" w:eastAsia="Arial" w:hAnsi="Arial" w:cs="Arial"/>
          <w:color w:val="000000"/>
          <w:sz w:val="24"/>
          <w:szCs w:val="24"/>
        </w:rPr>
      </w:pPr>
    </w:p>
    <w:p w14:paraId="0DA3CEC5" w14:textId="77777777" w:rsidR="006B1E49" w:rsidRDefault="006B1E49">
      <w:pPr>
        <w:jc w:val="center"/>
        <w:rPr>
          <w:rFonts w:ascii="Arial" w:eastAsia="Arial" w:hAnsi="Arial" w:cs="Arial"/>
          <w:color w:val="000000"/>
          <w:sz w:val="24"/>
          <w:szCs w:val="24"/>
        </w:rPr>
      </w:pPr>
    </w:p>
    <w:p w14:paraId="60401B2E" w14:textId="77777777" w:rsidR="006B1E49" w:rsidRDefault="006B1E49">
      <w:pPr>
        <w:jc w:val="center"/>
        <w:rPr>
          <w:rFonts w:ascii="Arial" w:eastAsia="Arial" w:hAnsi="Arial" w:cs="Arial"/>
          <w:color w:val="000000"/>
          <w:sz w:val="24"/>
          <w:szCs w:val="24"/>
        </w:rPr>
      </w:pPr>
    </w:p>
    <w:p w14:paraId="165F95B8" w14:textId="77777777" w:rsidR="006B1E49" w:rsidRDefault="006B1E49">
      <w:pPr>
        <w:jc w:val="center"/>
        <w:rPr>
          <w:rFonts w:ascii="Arial" w:eastAsia="Arial" w:hAnsi="Arial" w:cs="Arial"/>
          <w:color w:val="000000"/>
          <w:sz w:val="24"/>
          <w:szCs w:val="24"/>
        </w:rPr>
      </w:pPr>
    </w:p>
    <w:p w14:paraId="6BFF7DCC" w14:textId="77777777" w:rsidR="006B1E49" w:rsidRDefault="006B1E49">
      <w:pPr>
        <w:jc w:val="center"/>
        <w:rPr>
          <w:rFonts w:ascii="Arial" w:eastAsia="Arial" w:hAnsi="Arial" w:cs="Arial"/>
          <w:color w:val="000000"/>
          <w:sz w:val="24"/>
          <w:szCs w:val="24"/>
        </w:rPr>
      </w:pPr>
    </w:p>
    <w:p w14:paraId="4389DFAA" w14:textId="77777777" w:rsidR="006B1E49" w:rsidRDefault="006B1E49">
      <w:pPr>
        <w:jc w:val="center"/>
        <w:rPr>
          <w:rFonts w:ascii="Arial" w:eastAsia="Arial" w:hAnsi="Arial" w:cs="Arial"/>
          <w:color w:val="000000"/>
          <w:sz w:val="24"/>
          <w:szCs w:val="24"/>
        </w:rPr>
      </w:pPr>
    </w:p>
    <w:p w14:paraId="1B564D9C" w14:textId="77777777" w:rsidR="006B1E49" w:rsidRDefault="006B1E49">
      <w:pPr>
        <w:jc w:val="center"/>
        <w:rPr>
          <w:rFonts w:ascii="Arial" w:eastAsia="Arial" w:hAnsi="Arial" w:cs="Arial"/>
          <w:color w:val="000000"/>
          <w:sz w:val="24"/>
          <w:szCs w:val="24"/>
        </w:rPr>
      </w:pPr>
    </w:p>
    <w:p w14:paraId="58EC0CC6" w14:textId="77777777" w:rsidR="006B1E49" w:rsidRDefault="006B1E49">
      <w:pPr>
        <w:jc w:val="center"/>
        <w:rPr>
          <w:rFonts w:ascii="Arial" w:eastAsia="Arial" w:hAnsi="Arial" w:cs="Arial"/>
          <w:color w:val="000000"/>
          <w:sz w:val="24"/>
          <w:szCs w:val="24"/>
        </w:rPr>
      </w:pPr>
    </w:p>
    <w:p w14:paraId="72B2DD1F" w14:textId="77777777" w:rsidR="006B1E49" w:rsidRDefault="006B1E49">
      <w:pPr>
        <w:jc w:val="center"/>
        <w:rPr>
          <w:rFonts w:ascii="Arial" w:eastAsia="Arial" w:hAnsi="Arial" w:cs="Arial"/>
          <w:color w:val="000000"/>
          <w:sz w:val="24"/>
          <w:szCs w:val="24"/>
        </w:rPr>
      </w:pPr>
    </w:p>
    <w:p w14:paraId="52D9DC41" w14:textId="77777777" w:rsidR="006B1E49" w:rsidRDefault="006B1E49">
      <w:pPr>
        <w:jc w:val="center"/>
        <w:rPr>
          <w:rFonts w:ascii="Arial" w:eastAsia="Arial" w:hAnsi="Arial" w:cs="Arial"/>
          <w:color w:val="000000"/>
          <w:sz w:val="24"/>
          <w:szCs w:val="24"/>
        </w:rPr>
      </w:pPr>
    </w:p>
    <w:p w14:paraId="0AE39C55" w14:textId="77777777" w:rsidR="006B1E49" w:rsidRDefault="006B1E49">
      <w:pPr>
        <w:jc w:val="center"/>
        <w:rPr>
          <w:rFonts w:ascii="Arial" w:eastAsia="Arial" w:hAnsi="Arial" w:cs="Arial"/>
          <w:color w:val="000000"/>
          <w:sz w:val="24"/>
          <w:szCs w:val="24"/>
        </w:rPr>
      </w:pPr>
    </w:p>
    <w:p w14:paraId="58F11FE0" w14:textId="77777777" w:rsidR="006B1E49" w:rsidRDefault="006B1E49">
      <w:pPr>
        <w:jc w:val="center"/>
        <w:rPr>
          <w:rFonts w:ascii="Arial" w:eastAsia="Arial" w:hAnsi="Arial" w:cs="Arial"/>
          <w:color w:val="000000"/>
          <w:sz w:val="24"/>
          <w:szCs w:val="24"/>
        </w:rPr>
      </w:pPr>
    </w:p>
    <w:p w14:paraId="3560BAA7" w14:textId="77777777" w:rsidR="006B1E49" w:rsidRDefault="006B1E49">
      <w:pPr>
        <w:jc w:val="center"/>
        <w:rPr>
          <w:rFonts w:ascii="Arial" w:eastAsia="Arial" w:hAnsi="Arial" w:cs="Arial"/>
          <w:color w:val="000000"/>
          <w:sz w:val="24"/>
          <w:szCs w:val="24"/>
        </w:rPr>
      </w:pPr>
    </w:p>
    <w:p w14:paraId="5AE5702F" w14:textId="77777777" w:rsidR="006B1E49" w:rsidRDefault="006B1E49">
      <w:pPr>
        <w:jc w:val="center"/>
        <w:rPr>
          <w:rFonts w:ascii="Arial" w:eastAsia="Arial" w:hAnsi="Arial" w:cs="Arial"/>
          <w:color w:val="000000"/>
          <w:sz w:val="24"/>
          <w:szCs w:val="24"/>
        </w:rPr>
      </w:pPr>
    </w:p>
    <w:p w14:paraId="2F0D9AE9" w14:textId="77777777" w:rsidR="006B1E49" w:rsidRDefault="00000000">
      <w:pPr>
        <w:jc w:val="center"/>
        <w:rPr>
          <w:rFonts w:ascii="Arial" w:eastAsia="Arial" w:hAnsi="Arial" w:cs="Arial"/>
          <w:color w:val="000000"/>
          <w:sz w:val="24"/>
          <w:szCs w:val="24"/>
        </w:rPr>
      </w:pPr>
      <w:r>
        <w:rPr>
          <w:noProof/>
        </w:rPr>
        <w:lastRenderedPageBreak/>
        <w:drawing>
          <wp:anchor distT="114300" distB="114300" distL="114300" distR="114300" simplePos="0" relativeHeight="251692032" behindDoc="1" locked="0" layoutInCell="1" hidden="0" allowOverlap="1" wp14:anchorId="55CE9C3A" wp14:editId="4536E49C">
            <wp:simplePos x="0" y="0"/>
            <wp:positionH relativeFrom="margin">
              <wp:align>right</wp:align>
            </wp:positionH>
            <wp:positionV relativeFrom="paragraph">
              <wp:posOffset>0</wp:posOffset>
            </wp:positionV>
            <wp:extent cx="5486400" cy="7953375"/>
            <wp:effectExtent l="0" t="0" r="0" b="9525"/>
            <wp:wrapNone/>
            <wp:docPr id="1768089341"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68"/>
                    <a:srcRect l="11285" t="10406" r="12066" b="12825"/>
                    <a:stretch>
                      <a:fillRect/>
                    </a:stretch>
                  </pic:blipFill>
                  <pic:spPr>
                    <a:xfrm>
                      <a:off x="0" y="0"/>
                      <a:ext cx="5486400" cy="7953375"/>
                    </a:xfrm>
                    <a:prstGeom prst="rect">
                      <a:avLst/>
                    </a:prstGeom>
                    <a:ln/>
                  </pic:spPr>
                </pic:pic>
              </a:graphicData>
            </a:graphic>
            <wp14:sizeRelV relativeFrom="margin">
              <wp14:pctHeight>0</wp14:pctHeight>
            </wp14:sizeRelV>
          </wp:anchor>
        </w:drawing>
      </w:r>
    </w:p>
    <w:p w14:paraId="37FC9C56" w14:textId="77777777" w:rsidR="006B1E49" w:rsidRDefault="006B1E49">
      <w:pPr>
        <w:jc w:val="center"/>
        <w:rPr>
          <w:rFonts w:ascii="Arial" w:eastAsia="Arial" w:hAnsi="Arial" w:cs="Arial"/>
          <w:color w:val="000000"/>
          <w:sz w:val="24"/>
          <w:szCs w:val="24"/>
        </w:rPr>
      </w:pPr>
    </w:p>
    <w:p w14:paraId="710651DA" w14:textId="77777777" w:rsidR="006B1E49" w:rsidRDefault="006B1E49">
      <w:pPr>
        <w:jc w:val="center"/>
        <w:rPr>
          <w:rFonts w:ascii="Arial" w:eastAsia="Arial" w:hAnsi="Arial" w:cs="Arial"/>
          <w:color w:val="000000"/>
          <w:sz w:val="24"/>
          <w:szCs w:val="24"/>
        </w:rPr>
      </w:pPr>
    </w:p>
    <w:p w14:paraId="1A7F0465" w14:textId="77777777" w:rsidR="006B1E49" w:rsidRDefault="006B1E49">
      <w:pPr>
        <w:jc w:val="center"/>
        <w:rPr>
          <w:rFonts w:ascii="Arial" w:eastAsia="Arial" w:hAnsi="Arial" w:cs="Arial"/>
          <w:color w:val="000000"/>
          <w:sz w:val="24"/>
          <w:szCs w:val="24"/>
        </w:rPr>
      </w:pPr>
    </w:p>
    <w:p w14:paraId="15D85542" w14:textId="77777777" w:rsidR="006B1E49" w:rsidRDefault="006B1E49">
      <w:pPr>
        <w:jc w:val="center"/>
        <w:rPr>
          <w:rFonts w:ascii="Arial" w:eastAsia="Arial" w:hAnsi="Arial" w:cs="Arial"/>
          <w:color w:val="000000"/>
          <w:sz w:val="24"/>
          <w:szCs w:val="24"/>
        </w:rPr>
      </w:pPr>
    </w:p>
    <w:p w14:paraId="274B9228" w14:textId="77777777" w:rsidR="006B1E49" w:rsidRDefault="006B1E49">
      <w:pPr>
        <w:jc w:val="center"/>
        <w:rPr>
          <w:rFonts w:ascii="Arial" w:eastAsia="Arial" w:hAnsi="Arial" w:cs="Arial"/>
          <w:color w:val="000000"/>
          <w:sz w:val="24"/>
          <w:szCs w:val="24"/>
        </w:rPr>
      </w:pPr>
    </w:p>
    <w:p w14:paraId="1932BF75" w14:textId="77777777" w:rsidR="006B1E49" w:rsidRDefault="006B1E49">
      <w:pPr>
        <w:jc w:val="center"/>
        <w:rPr>
          <w:rFonts w:ascii="Arial" w:eastAsia="Arial" w:hAnsi="Arial" w:cs="Arial"/>
          <w:color w:val="000000"/>
          <w:sz w:val="24"/>
          <w:szCs w:val="24"/>
        </w:rPr>
      </w:pPr>
    </w:p>
    <w:p w14:paraId="4AE7A473" w14:textId="77777777" w:rsidR="006B1E49" w:rsidRDefault="006B1E49">
      <w:pPr>
        <w:jc w:val="center"/>
        <w:rPr>
          <w:rFonts w:ascii="Arial" w:eastAsia="Arial" w:hAnsi="Arial" w:cs="Arial"/>
          <w:color w:val="000000"/>
          <w:sz w:val="24"/>
          <w:szCs w:val="24"/>
        </w:rPr>
      </w:pPr>
    </w:p>
    <w:p w14:paraId="339CAB6A" w14:textId="77777777" w:rsidR="006B1E49" w:rsidRDefault="006B1E49">
      <w:pPr>
        <w:jc w:val="center"/>
        <w:rPr>
          <w:rFonts w:ascii="Arial" w:eastAsia="Arial" w:hAnsi="Arial" w:cs="Arial"/>
          <w:color w:val="000000"/>
          <w:sz w:val="24"/>
          <w:szCs w:val="24"/>
        </w:rPr>
      </w:pPr>
    </w:p>
    <w:p w14:paraId="1C68E0F8" w14:textId="77777777" w:rsidR="006B1E49" w:rsidRDefault="006B1E49">
      <w:pPr>
        <w:jc w:val="center"/>
        <w:rPr>
          <w:rFonts w:ascii="Arial" w:eastAsia="Arial" w:hAnsi="Arial" w:cs="Arial"/>
          <w:color w:val="000000"/>
          <w:sz w:val="24"/>
          <w:szCs w:val="24"/>
        </w:rPr>
      </w:pPr>
    </w:p>
    <w:p w14:paraId="7E8B4D4D" w14:textId="77777777" w:rsidR="006B1E49" w:rsidRDefault="006B1E49">
      <w:pPr>
        <w:jc w:val="center"/>
        <w:rPr>
          <w:rFonts w:ascii="Arial" w:eastAsia="Arial" w:hAnsi="Arial" w:cs="Arial"/>
          <w:color w:val="000000"/>
          <w:sz w:val="24"/>
          <w:szCs w:val="24"/>
        </w:rPr>
      </w:pPr>
    </w:p>
    <w:p w14:paraId="4121808D" w14:textId="77777777" w:rsidR="006B1E49" w:rsidRDefault="006B1E49">
      <w:pPr>
        <w:jc w:val="center"/>
        <w:rPr>
          <w:rFonts w:ascii="Arial" w:eastAsia="Arial" w:hAnsi="Arial" w:cs="Arial"/>
          <w:color w:val="000000"/>
          <w:sz w:val="24"/>
          <w:szCs w:val="24"/>
        </w:rPr>
      </w:pPr>
    </w:p>
    <w:p w14:paraId="3D4D8B8C" w14:textId="77777777" w:rsidR="006B1E49" w:rsidRDefault="006B1E49">
      <w:pPr>
        <w:jc w:val="center"/>
        <w:rPr>
          <w:rFonts w:ascii="Arial" w:eastAsia="Arial" w:hAnsi="Arial" w:cs="Arial"/>
          <w:color w:val="000000"/>
          <w:sz w:val="24"/>
          <w:szCs w:val="24"/>
        </w:rPr>
      </w:pPr>
    </w:p>
    <w:p w14:paraId="62EF4A08" w14:textId="77777777" w:rsidR="006B1E49" w:rsidRDefault="006B1E49">
      <w:pPr>
        <w:jc w:val="center"/>
        <w:rPr>
          <w:rFonts w:ascii="Arial" w:eastAsia="Arial" w:hAnsi="Arial" w:cs="Arial"/>
          <w:color w:val="000000"/>
          <w:sz w:val="24"/>
          <w:szCs w:val="24"/>
        </w:rPr>
      </w:pPr>
    </w:p>
    <w:p w14:paraId="10F7FC63" w14:textId="77777777" w:rsidR="006B1E49" w:rsidRDefault="006B1E49">
      <w:pPr>
        <w:jc w:val="center"/>
        <w:rPr>
          <w:rFonts w:ascii="Arial" w:eastAsia="Arial" w:hAnsi="Arial" w:cs="Arial"/>
          <w:color w:val="000000"/>
          <w:sz w:val="24"/>
          <w:szCs w:val="24"/>
        </w:rPr>
      </w:pPr>
    </w:p>
    <w:p w14:paraId="149A0F86" w14:textId="77777777" w:rsidR="006B1E49" w:rsidRDefault="006B1E49">
      <w:pPr>
        <w:jc w:val="center"/>
        <w:rPr>
          <w:rFonts w:ascii="Arial" w:eastAsia="Arial" w:hAnsi="Arial" w:cs="Arial"/>
          <w:color w:val="000000"/>
          <w:sz w:val="24"/>
          <w:szCs w:val="24"/>
        </w:rPr>
      </w:pPr>
    </w:p>
    <w:p w14:paraId="75524BF0" w14:textId="77777777" w:rsidR="006B1E49" w:rsidRDefault="006B1E49">
      <w:pPr>
        <w:jc w:val="center"/>
        <w:rPr>
          <w:rFonts w:ascii="Arial" w:eastAsia="Arial" w:hAnsi="Arial" w:cs="Arial"/>
          <w:color w:val="000000"/>
          <w:sz w:val="24"/>
          <w:szCs w:val="24"/>
        </w:rPr>
      </w:pPr>
    </w:p>
    <w:p w14:paraId="7138223B" w14:textId="77777777" w:rsidR="006B1E49" w:rsidRDefault="006B1E49">
      <w:pPr>
        <w:jc w:val="center"/>
        <w:rPr>
          <w:rFonts w:ascii="Arial" w:eastAsia="Arial" w:hAnsi="Arial" w:cs="Arial"/>
          <w:color w:val="000000"/>
          <w:sz w:val="24"/>
          <w:szCs w:val="24"/>
        </w:rPr>
      </w:pPr>
    </w:p>
    <w:p w14:paraId="11862EF1" w14:textId="77777777" w:rsidR="006B1E49" w:rsidRDefault="006B1E49">
      <w:pPr>
        <w:jc w:val="center"/>
        <w:rPr>
          <w:rFonts w:ascii="Arial" w:eastAsia="Arial" w:hAnsi="Arial" w:cs="Arial"/>
          <w:color w:val="000000"/>
          <w:sz w:val="24"/>
          <w:szCs w:val="24"/>
        </w:rPr>
      </w:pPr>
    </w:p>
    <w:p w14:paraId="63C3909E" w14:textId="77777777" w:rsidR="006B1E49" w:rsidRDefault="006B1E49">
      <w:pPr>
        <w:jc w:val="center"/>
        <w:rPr>
          <w:rFonts w:ascii="Arial" w:eastAsia="Arial" w:hAnsi="Arial" w:cs="Arial"/>
          <w:color w:val="000000"/>
          <w:sz w:val="24"/>
          <w:szCs w:val="24"/>
        </w:rPr>
      </w:pPr>
    </w:p>
    <w:p w14:paraId="608FD8A9" w14:textId="77777777" w:rsidR="006B1E49" w:rsidRDefault="006B1E49">
      <w:pPr>
        <w:jc w:val="center"/>
        <w:rPr>
          <w:rFonts w:ascii="Arial" w:eastAsia="Arial" w:hAnsi="Arial" w:cs="Arial"/>
          <w:color w:val="000000"/>
          <w:sz w:val="24"/>
          <w:szCs w:val="24"/>
        </w:rPr>
      </w:pPr>
    </w:p>
    <w:p w14:paraId="0977AE61" w14:textId="77777777" w:rsidR="006B1E49" w:rsidRDefault="006B1E49">
      <w:pPr>
        <w:jc w:val="center"/>
        <w:rPr>
          <w:rFonts w:ascii="Arial" w:eastAsia="Arial" w:hAnsi="Arial" w:cs="Arial"/>
          <w:color w:val="000000"/>
          <w:sz w:val="24"/>
          <w:szCs w:val="24"/>
        </w:rPr>
      </w:pPr>
    </w:p>
    <w:p w14:paraId="4F6970B1" w14:textId="77777777" w:rsidR="006B1E49" w:rsidRDefault="006B1E49">
      <w:pPr>
        <w:jc w:val="center"/>
        <w:rPr>
          <w:rFonts w:ascii="Arial" w:eastAsia="Arial" w:hAnsi="Arial" w:cs="Arial"/>
          <w:color w:val="000000"/>
          <w:sz w:val="24"/>
          <w:szCs w:val="24"/>
        </w:rPr>
      </w:pPr>
    </w:p>
    <w:p w14:paraId="1B150BA6" w14:textId="77777777" w:rsidR="006B1E49" w:rsidRDefault="006B1E49">
      <w:pPr>
        <w:jc w:val="center"/>
        <w:rPr>
          <w:rFonts w:ascii="Arial" w:eastAsia="Arial" w:hAnsi="Arial" w:cs="Arial"/>
          <w:color w:val="000000"/>
          <w:sz w:val="24"/>
          <w:szCs w:val="24"/>
        </w:rPr>
      </w:pPr>
    </w:p>
    <w:p w14:paraId="0CA3FBB4" w14:textId="77777777" w:rsidR="006B1E49" w:rsidRDefault="00000000">
      <w:pPr>
        <w:jc w:val="center"/>
        <w:rPr>
          <w:rFonts w:ascii="Arial" w:eastAsia="Arial" w:hAnsi="Arial" w:cs="Arial"/>
          <w:color w:val="000000"/>
          <w:sz w:val="24"/>
          <w:szCs w:val="24"/>
        </w:rPr>
      </w:pPr>
      <w:r>
        <w:rPr>
          <w:noProof/>
        </w:rPr>
        <w:lastRenderedPageBreak/>
        <w:drawing>
          <wp:anchor distT="114300" distB="114300" distL="114300" distR="114300" simplePos="0" relativeHeight="251693056" behindDoc="1" locked="0" layoutInCell="1" hidden="0" allowOverlap="1" wp14:anchorId="708A3E53" wp14:editId="570C009A">
            <wp:simplePos x="0" y="0"/>
            <wp:positionH relativeFrom="margin">
              <wp:align>right</wp:align>
            </wp:positionH>
            <wp:positionV relativeFrom="paragraph">
              <wp:posOffset>9525</wp:posOffset>
            </wp:positionV>
            <wp:extent cx="5486400" cy="7981950"/>
            <wp:effectExtent l="0" t="0" r="0" b="0"/>
            <wp:wrapNone/>
            <wp:docPr id="1768089332"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69"/>
                    <a:srcRect l="10938" t="10538" r="12153" b="13364"/>
                    <a:stretch>
                      <a:fillRect/>
                    </a:stretch>
                  </pic:blipFill>
                  <pic:spPr>
                    <a:xfrm>
                      <a:off x="0" y="0"/>
                      <a:ext cx="5486400" cy="7981950"/>
                    </a:xfrm>
                    <a:prstGeom prst="rect">
                      <a:avLst/>
                    </a:prstGeom>
                    <a:ln/>
                  </pic:spPr>
                </pic:pic>
              </a:graphicData>
            </a:graphic>
            <wp14:sizeRelV relativeFrom="margin">
              <wp14:pctHeight>0</wp14:pctHeight>
            </wp14:sizeRelV>
          </wp:anchor>
        </w:drawing>
      </w:r>
    </w:p>
    <w:p w14:paraId="09FBE024" w14:textId="77777777" w:rsidR="006B1E49" w:rsidRDefault="006B1E49">
      <w:pPr>
        <w:jc w:val="center"/>
        <w:rPr>
          <w:rFonts w:ascii="Arial" w:eastAsia="Arial" w:hAnsi="Arial" w:cs="Arial"/>
          <w:color w:val="000000"/>
          <w:sz w:val="24"/>
          <w:szCs w:val="24"/>
        </w:rPr>
      </w:pPr>
    </w:p>
    <w:p w14:paraId="1ED27DF3" w14:textId="77777777" w:rsidR="006B1E49" w:rsidRDefault="006B1E49">
      <w:pPr>
        <w:jc w:val="center"/>
        <w:rPr>
          <w:rFonts w:ascii="Arial" w:eastAsia="Arial" w:hAnsi="Arial" w:cs="Arial"/>
          <w:color w:val="000000"/>
          <w:sz w:val="24"/>
          <w:szCs w:val="24"/>
        </w:rPr>
      </w:pPr>
    </w:p>
    <w:p w14:paraId="0C36A7F3" w14:textId="77777777" w:rsidR="006B1E49" w:rsidRDefault="006B1E49">
      <w:pPr>
        <w:jc w:val="center"/>
        <w:rPr>
          <w:rFonts w:ascii="Arial" w:eastAsia="Arial" w:hAnsi="Arial" w:cs="Arial"/>
          <w:color w:val="000000"/>
          <w:sz w:val="24"/>
          <w:szCs w:val="24"/>
        </w:rPr>
      </w:pPr>
    </w:p>
    <w:p w14:paraId="27D5D27F" w14:textId="77777777" w:rsidR="006B1E49" w:rsidRDefault="006B1E49">
      <w:pPr>
        <w:jc w:val="center"/>
        <w:rPr>
          <w:rFonts w:ascii="Arial" w:eastAsia="Arial" w:hAnsi="Arial" w:cs="Arial"/>
          <w:color w:val="000000"/>
          <w:sz w:val="24"/>
          <w:szCs w:val="24"/>
        </w:rPr>
      </w:pPr>
    </w:p>
    <w:p w14:paraId="50F914F9" w14:textId="77777777" w:rsidR="006B1E49" w:rsidRDefault="006B1E49">
      <w:pPr>
        <w:jc w:val="center"/>
        <w:rPr>
          <w:rFonts w:ascii="Arial" w:eastAsia="Arial" w:hAnsi="Arial" w:cs="Arial"/>
          <w:color w:val="000000"/>
          <w:sz w:val="24"/>
          <w:szCs w:val="24"/>
        </w:rPr>
      </w:pPr>
    </w:p>
    <w:p w14:paraId="7EA66F31" w14:textId="77777777" w:rsidR="006B1E49" w:rsidRDefault="006B1E49">
      <w:pPr>
        <w:jc w:val="center"/>
        <w:rPr>
          <w:rFonts w:ascii="Arial" w:eastAsia="Arial" w:hAnsi="Arial" w:cs="Arial"/>
          <w:color w:val="000000"/>
          <w:sz w:val="24"/>
          <w:szCs w:val="24"/>
        </w:rPr>
      </w:pPr>
    </w:p>
    <w:p w14:paraId="5204A9BB" w14:textId="77777777" w:rsidR="006B1E49" w:rsidRDefault="006B1E49">
      <w:pPr>
        <w:jc w:val="center"/>
        <w:rPr>
          <w:rFonts w:ascii="Arial" w:eastAsia="Arial" w:hAnsi="Arial" w:cs="Arial"/>
          <w:color w:val="000000"/>
          <w:sz w:val="24"/>
          <w:szCs w:val="24"/>
        </w:rPr>
      </w:pPr>
    </w:p>
    <w:p w14:paraId="17F03963" w14:textId="77777777" w:rsidR="006B1E49" w:rsidRDefault="006B1E49">
      <w:pPr>
        <w:jc w:val="center"/>
        <w:rPr>
          <w:rFonts w:ascii="Arial" w:eastAsia="Arial" w:hAnsi="Arial" w:cs="Arial"/>
          <w:color w:val="000000"/>
          <w:sz w:val="24"/>
          <w:szCs w:val="24"/>
        </w:rPr>
      </w:pPr>
    </w:p>
    <w:p w14:paraId="75D64542" w14:textId="77777777" w:rsidR="006B1E49" w:rsidRDefault="006B1E49">
      <w:pPr>
        <w:jc w:val="center"/>
        <w:rPr>
          <w:rFonts w:ascii="Arial" w:eastAsia="Arial" w:hAnsi="Arial" w:cs="Arial"/>
          <w:color w:val="000000"/>
          <w:sz w:val="24"/>
          <w:szCs w:val="24"/>
        </w:rPr>
      </w:pPr>
    </w:p>
    <w:p w14:paraId="382BDAF4" w14:textId="77777777" w:rsidR="006B1E49" w:rsidRDefault="006B1E49">
      <w:pPr>
        <w:jc w:val="center"/>
        <w:rPr>
          <w:rFonts w:ascii="Arial" w:eastAsia="Arial" w:hAnsi="Arial" w:cs="Arial"/>
          <w:color w:val="000000"/>
          <w:sz w:val="24"/>
          <w:szCs w:val="24"/>
        </w:rPr>
      </w:pPr>
    </w:p>
    <w:p w14:paraId="057BA4BA" w14:textId="77777777" w:rsidR="006B1E49" w:rsidRDefault="006B1E49">
      <w:pPr>
        <w:jc w:val="center"/>
        <w:rPr>
          <w:rFonts w:ascii="Arial" w:eastAsia="Arial" w:hAnsi="Arial" w:cs="Arial"/>
          <w:color w:val="000000"/>
          <w:sz w:val="24"/>
          <w:szCs w:val="24"/>
        </w:rPr>
      </w:pPr>
    </w:p>
    <w:p w14:paraId="736B1E20" w14:textId="77777777" w:rsidR="006B1E49" w:rsidRDefault="006B1E49">
      <w:pPr>
        <w:jc w:val="center"/>
        <w:rPr>
          <w:rFonts w:ascii="Arial" w:eastAsia="Arial" w:hAnsi="Arial" w:cs="Arial"/>
          <w:color w:val="000000"/>
          <w:sz w:val="24"/>
          <w:szCs w:val="24"/>
        </w:rPr>
      </w:pPr>
    </w:p>
    <w:p w14:paraId="6F6FB86B" w14:textId="77777777" w:rsidR="006B1E49" w:rsidRDefault="006B1E49">
      <w:pPr>
        <w:jc w:val="center"/>
        <w:rPr>
          <w:rFonts w:ascii="Arial" w:eastAsia="Arial" w:hAnsi="Arial" w:cs="Arial"/>
          <w:color w:val="000000"/>
          <w:sz w:val="24"/>
          <w:szCs w:val="24"/>
        </w:rPr>
      </w:pPr>
    </w:p>
    <w:p w14:paraId="2C02D862" w14:textId="77777777" w:rsidR="006B1E49" w:rsidRDefault="006B1E49">
      <w:pPr>
        <w:jc w:val="center"/>
        <w:rPr>
          <w:rFonts w:ascii="Arial" w:eastAsia="Arial" w:hAnsi="Arial" w:cs="Arial"/>
          <w:color w:val="000000"/>
          <w:sz w:val="24"/>
          <w:szCs w:val="24"/>
        </w:rPr>
      </w:pPr>
    </w:p>
    <w:p w14:paraId="0433F6A8" w14:textId="77777777" w:rsidR="006B1E49" w:rsidRDefault="006B1E49">
      <w:pPr>
        <w:jc w:val="center"/>
        <w:rPr>
          <w:rFonts w:ascii="Arial" w:eastAsia="Arial" w:hAnsi="Arial" w:cs="Arial"/>
          <w:color w:val="000000"/>
          <w:sz w:val="24"/>
          <w:szCs w:val="24"/>
        </w:rPr>
      </w:pPr>
    </w:p>
    <w:p w14:paraId="588A3058" w14:textId="77777777" w:rsidR="006B1E49" w:rsidRDefault="006B1E49">
      <w:pPr>
        <w:jc w:val="center"/>
        <w:rPr>
          <w:rFonts w:ascii="Arial" w:eastAsia="Arial" w:hAnsi="Arial" w:cs="Arial"/>
          <w:color w:val="000000"/>
          <w:sz w:val="24"/>
          <w:szCs w:val="24"/>
        </w:rPr>
      </w:pPr>
    </w:p>
    <w:p w14:paraId="486D8B57" w14:textId="77777777" w:rsidR="006B1E49" w:rsidRDefault="006B1E49">
      <w:pPr>
        <w:jc w:val="center"/>
        <w:rPr>
          <w:rFonts w:ascii="Arial" w:eastAsia="Arial" w:hAnsi="Arial" w:cs="Arial"/>
          <w:color w:val="000000"/>
          <w:sz w:val="24"/>
          <w:szCs w:val="24"/>
        </w:rPr>
      </w:pPr>
    </w:p>
    <w:p w14:paraId="2D876D9C" w14:textId="77777777" w:rsidR="006B1E49" w:rsidRDefault="006B1E49">
      <w:pPr>
        <w:jc w:val="center"/>
        <w:rPr>
          <w:rFonts w:ascii="Arial" w:eastAsia="Arial" w:hAnsi="Arial" w:cs="Arial"/>
          <w:color w:val="000000"/>
          <w:sz w:val="24"/>
          <w:szCs w:val="24"/>
        </w:rPr>
      </w:pPr>
    </w:p>
    <w:p w14:paraId="3F84CDD1" w14:textId="77777777" w:rsidR="006B1E49" w:rsidRDefault="006B1E49">
      <w:pPr>
        <w:jc w:val="center"/>
        <w:rPr>
          <w:rFonts w:ascii="Arial" w:eastAsia="Arial" w:hAnsi="Arial" w:cs="Arial"/>
          <w:color w:val="000000"/>
          <w:sz w:val="24"/>
          <w:szCs w:val="24"/>
        </w:rPr>
      </w:pPr>
    </w:p>
    <w:p w14:paraId="64D8A417" w14:textId="77777777" w:rsidR="006B1E49" w:rsidRDefault="006B1E49">
      <w:pPr>
        <w:jc w:val="center"/>
        <w:rPr>
          <w:rFonts w:ascii="Arial" w:eastAsia="Arial" w:hAnsi="Arial" w:cs="Arial"/>
          <w:color w:val="000000"/>
          <w:sz w:val="24"/>
          <w:szCs w:val="24"/>
        </w:rPr>
      </w:pPr>
    </w:p>
    <w:p w14:paraId="661BE609" w14:textId="77777777" w:rsidR="006B1E49" w:rsidRDefault="006B1E49">
      <w:pPr>
        <w:jc w:val="center"/>
        <w:rPr>
          <w:rFonts w:ascii="Arial" w:eastAsia="Arial" w:hAnsi="Arial" w:cs="Arial"/>
          <w:color w:val="000000"/>
          <w:sz w:val="24"/>
          <w:szCs w:val="24"/>
        </w:rPr>
      </w:pPr>
    </w:p>
    <w:p w14:paraId="5754E5BF" w14:textId="77777777" w:rsidR="006B1E49" w:rsidRDefault="006B1E49">
      <w:pPr>
        <w:jc w:val="center"/>
        <w:rPr>
          <w:rFonts w:ascii="Arial" w:eastAsia="Arial" w:hAnsi="Arial" w:cs="Arial"/>
          <w:color w:val="000000"/>
          <w:sz w:val="24"/>
          <w:szCs w:val="24"/>
        </w:rPr>
      </w:pPr>
    </w:p>
    <w:p w14:paraId="6EFEC19A" w14:textId="77777777" w:rsidR="006B1E49" w:rsidRDefault="006B1E49">
      <w:pPr>
        <w:jc w:val="center"/>
        <w:rPr>
          <w:rFonts w:ascii="Arial" w:eastAsia="Arial" w:hAnsi="Arial" w:cs="Arial"/>
          <w:color w:val="000000"/>
          <w:sz w:val="24"/>
          <w:szCs w:val="24"/>
        </w:rPr>
      </w:pPr>
    </w:p>
    <w:p w14:paraId="088C1474" w14:textId="77777777" w:rsidR="006B1E49" w:rsidRDefault="00000000">
      <w:pPr>
        <w:jc w:val="center"/>
        <w:rPr>
          <w:rFonts w:ascii="Arial" w:eastAsia="Arial" w:hAnsi="Arial" w:cs="Arial"/>
          <w:color w:val="000000"/>
          <w:sz w:val="24"/>
          <w:szCs w:val="24"/>
        </w:rPr>
      </w:pPr>
      <w:r>
        <w:rPr>
          <w:noProof/>
        </w:rPr>
        <w:lastRenderedPageBreak/>
        <w:drawing>
          <wp:anchor distT="114300" distB="114300" distL="114300" distR="114300" simplePos="0" relativeHeight="251694080" behindDoc="1" locked="0" layoutInCell="1" hidden="0" allowOverlap="1" wp14:anchorId="64607FCF" wp14:editId="36925BC9">
            <wp:simplePos x="0" y="0"/>
            <wp:positionH relativeFrom="margin">
              <wp:align>right</wp:align>
            </wp:positionH>
            <wp:positionV relativeFrom="paragraph">
              <wp:posOffset>0</wp:posOffset>
            </wp:positionV>
            <wp:extent cx="5486400" cy="7962900"/>
            <wp:effectExtent l="0" t="0" r="0" b="0"/>
            <wp:wrapNone/>
            <wp:docPr id="1768089349" name="image47.jpg"/>
            <wp:cNvGraphicFramePr/>
            <a:graphic xmlns:a="http://schemas.openxmlformats.org/drawingml/2006/main">
              <a:graphicData uri="http://schemas.openxmlformats.org/drawingml/2006/picture">
                <pic:pic xmlns:pic="http://schemas.openxmlformats.org/drawingml/2006/picture">
                  <pic:nvPicPr>
                    <pic:cNvPr id="0" name="image47.jpg"/>
                    <pic:cNvPicPr preferRelativeResize="0"/>
                  </pic:nvPicPr>
                  <pic:blipFill>
                    <a:blip r:embed="rId70"/>
                    <a:srcRect l="10590" t="10606" r="12066" b="13018"/>
                    <a:stretch>
                      <a:fillRect/>
                    </a:stretch>
                  </pic:blipFill>
                  <pic:spPr>
                    <a:xfrm>
                      <a:off x="0" y="0"/>
                      <a:ext cx="5486400" cy="7962900"/>
                    </a:xfrm>
                    <a:prstGeom prst="rect">
                      <a:avLst/>
                    </a:prstGeom>
                    <a:ln/>
                  </pic:spPr>
                </pic:pic>
              </a:graphicData>
            </a:graphic>
            <wp14:sizeRelV relativeFrom="margin">
              <wp14:pctHeight>0</wp14:pctHeight>
            </wp14:sizeRelV>
          </wp:anchor>
        </w:drawing>
      </w:r>
    </w:p>
    <w:p w14:paraId="00F95DBE" w14:textId="77777777" w:rsidR="006B1E49" w:rsidRDefault="006B1E49">
      <w:pPr>
        <w:jc w:val="center"/>
        <w:rPr>
          <w:rFonts w:ascii="Arial" w:eastAsia="Arial" w:hAnsi="Arial" w:cs="Arial"/>
          <w:color w:val="000000"/>
          <w:sz w:val="24"/>
          <w:szCs w:val="24"/>
        </w:rPr>
      </w:pPr>
    </w:p>
    <w:p w14:paraId="798DECF4" w14:textId="77777777" w:rsidR="006B1E49" w:rsidRDefault="006B1E49">
      <w:pPr>
        <w:jc w:val="center"/>
        <w:rPr>
          <w:rFonts w:ascii="Arial" w:eastAsia="Arial" w:hAnsi="Arial" w:cs="Arial"/>
          <w:color w:val="000000"/>
          <w:sz w:val="24"/>
          <w:szCs w:val="24"/>
        </w:rPr>
      </w:pPr>
    </w:p>
    <w:p w14:paraId="54C84FEA" w14:textId="77777777" w:rsidR="006B1E49" w:rsidRDefault="006B1E49">
      <w:pPr>
        <w:jc w:val="center"/>
        <w:rPr>
          <w:rFonts w:ascii="Arial" w:eastAsia="Arial" w:hAnsi="Arial" w:cs="Arial"/>
          <w:color w:val="000000"/>
          <w:sz w:val="24"/>
          <w:szCs w:val="24"/>
        </w:rPr>
      </w:pPr>
    </w:p>
    <w:p w14:paraId="23AEB261" w14:textId="77777777" w:rsidR="006B1E49" w:rsidRDefault="006B1E49">
      <w:pPr>
        <w:jc w:val="center"/>
        <w:rPr>
          <w:rFonts w:ascii="Arial" w:eastAsia="Arial" w:hAnsi="Arial" w:cs="Arial"/>
          <w:color w:val="000000"/>
          <w:sz w:val="24"/>
          <w:szCs w:val="24"/>
        </w:rPr>
      </w:pPr>
    </w:p>
    <w:p w14:paraId="7FFDFC11" w14:textId="77777777" w:rsidR="006B1E49" w:rsidRDefault="006B1E49">
      <w:pPr>
        <w:jc w:val="center"/>
        <w:rPr>
          <w:rFonts w:ascii="Arial" w:eastAsia="Arial" w:hAnsi="Arial" w:cs="Arial"/>
          <w:color w:val="000000"/>
          <w:sz w:val="24"/>
          <w:szCs w:val="24"/>
        </w:rPr>
      </w:pPr>
    </w:p>
    <w:p w14:paraId="4DBC074B" w14:textId="77777777" w:rsidR="006B1E49" w:rsidRDefault="006B1E49">
      <w:pPr>
        <w:jc w:val="center"/>
        <w:rPr>
          <w:rFonts w:ascii="Arial" w:eastAsia="Arial" w:hAnsi="Arial" w:cs="Arial"/>
          <w:color w:val="000000"/>
          <w:sz w:val="24"/>
          <w:szCs w:val="24"/>
        </w:rPr>
      </w:pPr>
    </w:p>
    <w:p w14:paraId="4170B079" w14:textId="77777777" w:rsidR="006B1E49" w:rsidRDefault="006B1E49">
      <w:pPr>
        <w:jc w:val="center"/>
        <w:rPr>
          <w:rFonts w:ascii="Arial" w:eastAsia="Arial" w:hAnsi="Arial" w:cs="Arial"/>
          <w:color w:val="000000"/>
          <w:sz w:val="24"/>
          <w:szCs w:val="24"/>
        </w:rPr>
      </w:pPr>
    </w:p>
    <w:p w14:paraId="1B2EDED6" w14:textId="77777777" w:rsidR="006B1E49" w:rsidRDefault="006B1E49">
      <w:pPr>
        <w:jc w:val="center"/>
        <w:rPr>
          <w:rFonts w:ascii="Arial" w:eastAsia="Arial" w:hAnsi="Arial" w:cs="Arial"/>
          <w:color w:val="000000"/>
          <w:sz w:val="24"/>
          <w:szCs w:val="24"/>
        </w:rPr>
      </w:pPr>
    </w:p>
    <w:p w14:paraId="70277927" w14:textId="77777777" w:rsidR="006B1E49" w:rsidRDefault="006B1E49">
      <w:pPr>
        <w:jc w:val="center"/>
        <w:rPr>
          <w:rFonts w:ascii="Arial" w:eastAsia="Arial" w:hAnsi="Arial" w:cs="Arial"/>
          <w:color w:val="000000"/>
          <w:sz w:val="24"/>
          <w:szCs w:val="24"/>
        </w:rPr>
      </w:pPr>
    </w:p>
    <w:p w14:paraId="355FBCF6" w14:textId="77777777" w:rsidR="006B1E49" w:rsidRDefault="006B1E49">
      <w:pPr>
        <w:jc w:val="center"/>
        <w:rPr>
          <w:rFonts w:ascii="Arial" w:eastAsia="Arial" w:hAnsi="Arial" w:cs="Arial"/>
          <w:color w:val="000000"/>
          <w:sz w:val="24"/>
          <w:szCs w:val="24"/>
        </w:rPr>
      </w:pPr>
    </w:p>
    <w:p w14:paraId="34E10382" w14:textId="77777777" w:rsidR="006B1E49" w:rsidRDefault="006B1E49">
      <w:pPr>
        <w:jc w:val="center"/>
        <w:rPr>
          <w:rFonts w:ascii="Arial" w:eastAsia="Arial" w:hAnsi="Arial" w:cs="Arial"/>
          <w:color w:val="000000"/>
          <w:sz w:val="24"/>
          <w:szCs w:val="24"/>
        </w:rPr>
      </w:pPr>
    </w:p>
    <w:p w14:paraId="37505969" w14:textId="77777777" w:rsidR="006B1E49" w:rsidRDefault="006B1E49">
      <w:pPr>
        <w:jc w:val="center"/>
        <w:rPr>
          <w:rFonts w:ascii="Arial" w:eastAsia="Arial" w:hAnsi="Arial" w:cs="Arial"/>
          <w:color w:val="000000"/>
          <w:sz w:val="24"/>
          <w:szCs w:val="24"/>
        </w:rPr>
      </w:pPr>
    </w:p>
    <w:p w14:paraId="2082DA0D" w14:textId="77777777" w:rsidR="006B1E49" w:rsidRDefault="006B1E49">
      <w:pPr>
        <w:jc w:val="center"/>
        <w:rPr>
          <w:rFonts w:ascii="Arial" w:eastAsia="Arial" w:hAnsi="Arial" w:cs="Arial"/>
          <w:color w:val="000000"/>
          <w:sz w:val="24"/>
          <w:szCs w:val="24"/>
        </w:rPr>
      </w:pPr>
    </w:p>
    <w:p w14:paraId="56F3F472" w14:textId="77777777" w:rsidR="006B1E49" w:rsidRDefault="006B1E49">
      <w:pPr>
        <w:jc w:val="center"/>
        <w:rPr>
          <w:rFonts w:ascii="Arial" w:eastAsia="Arial" w:hAnsi="Arial" w:cs="Arial"/>
          <w:color w:val="000000"/>
          <w:sz w:val="24"/>
          <w:szCs w:val="24"/>
        </w:rPr>
      </w:pPr>
    </w:p>
    <w:p w14:paraId="67F59D71" w14:textId="77777777" w:rsidR="006B1E49" w:rsidRDefault="006B1E49">
      <w:pPr>
        <w:jc w:val="center"/>
        <w:rPr>
          <w:rFonts w:ascii="Arial" w:eastAsia="Arial" w:hAnsi="Arial" w:cs="Arial"/>
          <w:color w:val="000000"/>
          <w:sz w:val="24"/>
          <w:szCs w:val="24"/>
        </w:rPr>
      </w:pPr>
    </w:p>
    <w:p w14:paraId="54A5E4B2" w14:textId="77777777" w:rsidR="006B1E49" w:rsidRDefault="006B1E49">
      <w:pPr>
        <w:jc w:val="center"/>
        <w:rPr>
          <w:rFonts w:ascii="Arial" w:eastAsia="Arial" w:hAnsi="Arial" w:cs="Arial"/>
          <w:color w:val="000000"/>
          <w:sz w:val="24"/>
          <w:szCs w:val="24"/>
        </w:rPr>
      </w:pPr>
    </w:p>
    <w:p w14:paraId="7B436909" w14:textId="77777777" w:rsidR="006B1E49" w:rsidRDefault="006B1E49">
      <w:pPr>
        <w:jc w:val="center"/>
        <w:rPr>
          <w:rFonts w:ascii="Arial" w:eastAsia="Arial" w:hAnsi="Arial" w:cs="Arial"/>
          <w:color w:val="000000"/>
          <w:sz w:val="24"/>
          <w:szCs w:val="24"/>
        </w:rPr>
      </w:pPr>
    </w:p>
    <w:p w14:paraId="64217F72" w14:textId="77777777" w:rsidR="006B1E49" w:rsidRDefault="006B1E49">
      <w:pPr>
        <w:jc w:val="center"/>
        <w:rPr>
          <w:rFonts w:ascii="Arial" w:eastAsia="Arial" w:hAnsi="Arial" w:cs="Arial"/>
          <w:color w:val="000000"/>
          <w:sz w:val="24"/>
          <w:szCs w:val="24"/>
        </w:rPr>
      </w:pPr>
    </w:p>
    <w:p w14:paraId="742317F2" w14:textId="77777777" w:rsidR="006B1E49" w:rsidRDefault="006B1E49">
      <w:pPr>
        <w:jc w:val="center"/>
        <w:rPr>
          <w:rFonts w:ascii="Arial" w:eastAsia="Arial" w:hAnsi="Arial" w:cs="Arial"/>
          <w:color w:val="000000"/>
          <w:sz w:val="24"/>
          <w:szCs w:val="24"/>
        </w:rPr>
      </w:pPr>
    </w:p>
    <w:p w14:paraId="015A8F76" w14:textId="77777777" w:rsidR="006B1E49" w:rsidRDefault="006B1E49">
      <w:pPr>
        <w:jc w:val="center"/>
        <w:rPr>
          <w:rFonts w:ascii="Arial" w:eastAsia="Arial" w:hAnsi="Arial" w:cs="Arial"/>
          <w:color w:val="000000"/>
          <w:sz w:val="24"/>
          <w:szCs w:val="24"/>
        </w:rPr>
      </w:pPr>
    </w:p>
    <w:p w14:paraId="0A3E4EC1" w14:textId="77777777" w:rsidR="006B1E49" w:rsidRDefault="006B1E49">
      <w:pPr>
        <w:jc w:val="center"/>
        <w:rPr>
          <w:rFonts w:ascii="Arial" w:eastAsia="Arial" w:hAnsi="Arial" w:cs="Arial"/>
          <w:color w:val="000000"/>
          <w:sz w:val="24"/>
          <w:szCs w:val="24"/>
        </w:rPr>
      </w:pPr>
    </w:p>
    <w:p w14:paraId="135FEE07" w14:textId="77777777" w:rsidR="006B1E49" w:rsidRDefault="006B1E49">
      <w:pPr>
        <w:jc w:val="center"/>
        <w:rPr>
          <w:rFonts w:ascii="Arial" w:eastAsia="Arial" w:hAnsi="Arial" w:cs="Arial"/>
          <w:color w:val="000000"/>
          <w:sz w:val="24"/>
          <w:szCs w:val="24"/>
        </w:rPr>
      </w:pPr>
    </w:p>
    <w:p w14:paraId="623B2C17" w14:textId="77777777" w:rsidR="006B1E49" w:rsidRDefault="006B1E49">
      <w:pPr>
        <w:jc w:val="center"/>
        <w:rPr>
          <w:rFonts w:ascii="Arial" w:eastAsia="Arial" w:hAnsi="Arial" w:cs="Arial"/>
          <w:color w:val="000000"/>
          <w:sz w:val="24"/>
          <w:szCs w:val="24"/>
        </w:rPr>
      </w:pPr>
    </w:p>
    <w:p w14:paraId="50A73EE5" w14:textId="27D80BE8" w:rsidR="006B1E49" w:rsidRDefault="00000000">
      <w:pPr>
        <w:jc w:val="center"/>
        <w:rPr>
          <w:rFonts w:ascii="Arial" w:eastAsia="Arial" w:hAnsi="Arial" w:cs="Arial"/>
          <w:color w:val="000000"/>
          <w:sz w:val="24"/>
          <w:szCs w:val="24"/>
        </w:rPr>
      </w:pPr>
      <w:r>
        <w:rPr>
          <w:noProof/>
        </w:rPr>
        <w:lastRenderedPageBreak/>
        <w:drawing>
          <wp:anchor distT="114300" distB="114300" distL="114300" distR="114300" simplePos="0" relativeHeight="251695104" behindDoc="1" locked="0" layoutInCell="1" hidden="0" allowOverlap="1" wp14:anchorId="4ECC9DB5" wp14:editId="28B3E6C8">
            <wp:simplePos x="0" y="0"/>
            <wp:positionH relativeFrom="margin">
              <wp:align>right</wp:align>
            </wp:positionH>
            <wp:positionV relativeFrom="paragraph">
              <wp:posOffset>0</wp:posOffset>
            </wp:positionV>
            <wp:extent cx="5486400" cy="7991475"/>
            <wp:effectExtent l="0" t="0" r="0" b="9525"/>
            <wp:wrapNone/>
            <wp:docPr id="1768089319"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71"/>
                    <a:srcRect l="10590" t="10675" r="11892" b="9063"/>
                    <a:stretch>
                      <a:fillRect/>
                    </a:stretch>
                  </pic:blipFill>
                  <pic:spPr>
                    <a:xfrm>
                      <a:off x="0" y="0"/>
                      <a:ext cx="5486400" cy="7991475"/>
                    </a:xfrm>
                    <a:prstGeom prst="rect">
                      <a:avLst/>
                    </a:prstGeom>
                    <a:ln/>
                  </pic:spPr>
                </pic:pic>
              </a:graphicData>
            </a:graphic>
            <wp14:sizeRelV relativeFrom="margin">
              <wp14:pctHeight>0</wp14:pctHeight>
            </wp14:sizeRelV>
          </wp:anchor>
        </w:drawing>
      </w:r>
    </w:p>
    <w:p w14:paraId="3B24BE72" w14:textId="77777777" w:rsidR="006B1E49" w:rsidRDefault="006B1E49">
      <w:pPr>
        <w:jc w:val="center"/>
        <w:rPr>
          <w:rFonts w:ascii="Arial" w:eastAsia="Arial" w:hAnsi="Arial" w:cs="Arial"/>
          <w:color w:val="000000"/>
          <w:sz w:val="24"/>
          <w:szCs w:val="24"/>
        </w:rPr>
      </w:pPr>
    </w:p>
    <w:p w14:paraId="0BAAE5E5" w14:textId="77777777" w:rsidR="006B1E49" w:rsidRDefault="006B1E49">
      <w:pPr>
        <w:jc w:val="center"/>
        <w:rPr>
          <w:rFonts w:ascii="Arial" w:eastAsia="Arial" w:hAnsi="Arial" w:cs="Arial"/>
          <w:color w:val="000000"/>
          <w:sz w:val="24"/>
          <w:szCs w:val="24"/>
        </w:rPr>
      </w:pPr>
    </w:p>
    <w:p w14:paraId="36424ACC" w14:textId="77777777" w:rsidR="006B1E49" w:rsidRDefault="006B1E49">
      <w:pPr>
        <w:jc w:val="center"/>
        <w:rPr>
          <w:rFonts w:ascii="Arial" w:eastAsia="Arial" w:hAnsi="Arial" w:cs="Arial"/>
          <w:color w:val="000000"/>
          <w:sz w:val="24"/>
          <w:szCs w:val="24"/>
        </w:rPr>
      </w:pPr>
    </w:p>
    <w:p w14:paraId="283C4E53" w14:textId="77777777" w:rsidR="006B1E49" w:rsidRDefault="006B1E49">
      <w:pPr>
        <w:jc w:val="center"/>
        <w:rPr>
          <w:rFonts w:ascii="Arial" w:eastAsia="Arial" w:hAnsi="Arial" w:cs="Arial"/>
          <w:color w:val="000000"/>
          <w:sz w:val="24"/>
          <w:szCs w:val="24"/>
        </w:rPr>
      </w:pPr>
    </w:p>
    <w:p w14:paraId="2C95944E" w14:textId="77777777" w:rsidR="006B1E49" w:rsidRDefault="006B1E49">
      <w:pPr>
        <w:jc w:val="center"/>
        <w:rPr>
          <w:rFonts w:ascii="Arial" w:eastAsia="Arial" w:hAnsi="Arial" w:cs="Arial"/>
          <w:color w:val="000000"/>
          <w:sz w:val="24"/>
          <w:szCs w:val="24"/>
        </w:rPr>
      </w:pPr>
    </w:p>
    <w:p w14:paraId="01673920" w14:textId="77777777" w:rsidR="006B1E49" w:rsidRDefault="006B1E49">
      <w:pPr>
        <w:jc w:val="center"/>
        <w:rPr>
          <w:rFonts w:ascii="Arial" w:eastAsia="Arial" w:hAnsi="Arial" w:cs="Arial"/>
          <w:color w:val="000000"/>
          <w:sz w:val="24"/>
          <w:szCs w:val="24"/>
        </w:rPr>
      </w:pPr>
    </w:p>
    <w:p w14:paraId="70072A5C" w14:textId="77777777" w:rsidR="006B1E49" w:rsidRDefault="006B1E49">
      <w:pPr>
        <w:jc w:val="center"/>
        <w:rPr>
          <w:rFonts w:ascii="Arial" w:eastAsia="Arial" w:hAnsi="Arial" w:cs="Arial"/>
          <w:color w:val="000000"/>
          <w:sz w:val="24"/>
          <w:szCs w:val="24"/>
        </w:rPr>
      </w:pPr>
    </w:p>
    <w:p w14:paraId="5DF0EBEE" w14:textId="77777777" w:rsidR="006B1E49" w:rsidRDefault="006B1E49">
      <w:pPr>
        <w:jc w:val="center"/>
        <w:rPr>
          <w:rFonts w:ascii="Arial" w:eastAsia="Arial" w:hAnsi="Arial" w:cs="Arial"/>
          <w:color w:val="000000"/>
          <w:sz w:val="24"/>
          <w:szCs w:val="24"/>
        </w:rPr>
      </w:pPr>
    </w:p>
    <w:p w14:paraId="7E97ED0A" w14:textId="77777777" w:rsidR="006B1E49" w:rsidRDefault="006B1E49">
      <w:pPr>
        <w:jc w:val="center"/>
        <w:rPr>
          <w:rFonts w:ascii="Arial" w:eastAsia="Arial" w:hAnsi="Arial" w:cs="Arial"/>
          <w:color w:val="000000"/>
          <w:sz w:val="24"/>
          <w:szCs w:val="24"/>
        </w:rPr>
      </w:pPr>
    </w:p>
    <w:p w14:paraId="256D81D6" w14:textId="77777777" w:rsidR="006B1E49" w:rsidRDefault="006B1E49">
      <w:pPr>
        <w:jc w:val="center"/>
        <w:rPr>
          <w:rFonts w:ascii="Arial" w:eastAsia="Arial" w:hAnsi="Arial" w:cs="Arial"/>
          <w:color w:val="000000"/>
          <w:sz w:val="24"/>
          <w:szCs w:val="24"/>
        </w:rPr>
      </w:pPr>
    </w:p>
    <w:p w14:paraId="751AA31D" w14:textId="77777777" w:rsidR="006B1E49" w:rsidRDefault="006B1E49">
      <w:pPr>
        <w:jc w:val="center"/>
        <w:rPr>
          <w:rFonts w:ascii="Arial" w:eastAsia="Arial" w:hAnsi="Arial" w:cs="Arial"/>
          <w:color w:val="000000"/>
          <w:sz w:val="24"/>
          <w:szCs w:val="24"/>
        </w:rPr>
      </w:pPr>
    </w:p>
    <w:p w14:paraId="19F08E77" w14:textId="77777777" w:rsidR="006B1E49" w:rsidRDefault="006B1E49">
      <w:pPr>
        <w:jc w:val="center"/>
        <w:rPr>
          <w:rFonts w:ascii="Arial" w:eastAsia="Arial" w:hAnsi="Arial" w:cs="Arial"/>
          <w:color w:val="000000"/>
          <w:sz w:val="24"/>
          <w:szCs w:val="24"/>
        </w:rPr>
      </w:pPr>
    </w:p>
    <w:p w14:paraId="3C9639AE" w14:textId="77777777" w:rsidR="006B1E49" w:rsidRDefault="006B1E49">
      <w:pPr>
        <w:jc w:val="center"/>
        <w:rPr>
          <w:rFonts w:ascii="Arial" w:eastAsia="Arial" w:hAnsi="Arial" w:cs="Arial"/>
          <w:color w:val="000000"/>
          <w:sz w:val="24"/>
          <w:szCs w:val="24"/>
        </w:rPr>
      </w:pPr>
    </w:p>
    <w:p w14:paraId="6A2FA8DE" w14:textId="77777777" w:rsidR="006B1E49" w:rsidRDefault="006B1E49">
      <w:pPr>
        <w:jc w:val="center"/>
        <w:rPr>
          <w:rFonts w:ascii="Arial" w:eastAsia="Arial" w:hAnsi="Arial" w:cs="Arial"/>
          <w:color w:val="000000"/>
          <w:sz w:val="24"/>
          <w:szCs w:val="24"/>
        </w:rPr>
      </w:pPr>
    </w:p>
    <w:p w14:paraId="416E32A0" w14:textId="77777777" w:rsidR="006B1E49" w:rsidRDefault="006B1E49">
      <w:pPr>
        <w:jc w:val="center"/>
        <w:rPr>
          <w:rFonts w:ascii="Arial" w:eastAsia="Arial" w:hAnsi="Arial" w:cs="Arial"/>
          <w:color w:val="000000"/>
          <w:sz w:val="24"/>
          <w:szCs w:val="24"/>
        </w:rPr>
      </w:pPr>
    </w:p>
    <w:p w14:paraId="3B990622" w14:textId="77777777" w:rsidR="006B1E49" w:rsidRDefault="006B1E49">
      <w:pPr>
        <w:jc w:val="center"/>
        <w:rPr>
          <w:rFonts w:ascii="Arial" w:eastAsia="Arial" w:hAnsi="Arial" w:cs="Arial"/>
          <w:color w:val="000000"/>
          <w:sz w:val="24"/>
          <w:szCs w:val="24"/>
        </w:rPr>
      </w:pPr>
    </w:p>
    <w:p w14:paraId="788D104D" w14:textId="77777777" w:rsidR="006B1E49" w:rsidRDefault="006B1E49">
      <w:pPr>
        <w:jc w:val="center"/>
        <w:rPr>
          <w:rFonts w:ascii="Arial" w:eastAsia="Arial" w:hAnsi="Arial" w:cs="Arial"/>
          <w:color w:val="000000"/>
          <w:sz w:val="24"/>
          <w:szCs w:val="24"/>
        </w:rPr>
      </w:pPr>
    </w:p>
    <w:p w14:paraId="56B764E3" w14:textId="77777777" w:rsidR="006B1E49" w:rsidRDefault="006B1E49">
      <w:pPr>
        <w:jc w:val="center"/>
        <w:rPr>
          <w:rFonts w:ascii="Arial" w:eastAsia="Arial" w:hAnsi="Arial" w:cs="Arial"/>
          <w:color w:val="000000"/>
          <w:sz w:val="24"/>
          <w:szCs w:val="24"/>
        </w:rPr>
      </w:pPr>
    </w:p>
    <w:p w14:paraId="54A64FAD" w14:textId="77777777" w:rsidR="006B1E49" w:rsidRDefault="006B1E49">
      <w:pPr>
        <w:jc w:val="center"/>
        <w:rPr>
          <w:rFonts w:ascii="Arial" w:eastAsia="Arial" w:hAnsi="Arial" w:cs="Arial"/>
          <w:color w:val="000000"/>
          <w:sz w:val="24"/>
          <w:szCs w:val="24"/>
        </w:rPr>
      </w:pPr>
    </w:p>
    <w:p w14:paraId="0B4B7951" w14:textId="77777777" w:rsidR="006B1E49" w:rsidRDefault="006B1E49">
      <w:pPr>
        <w:jc w:val="center"/>
        <w:rPr>
          <w:rFonts w:ascii="Arial" w:eastAsia="Arial" w:hAnsi="Arial" w:cs="Arial"/>
          <w:color w:val="000000"/>
          <w:sz w:val="24"/>
          <w:szCs w:val="24"/>
        </w:rPr>
      </w:pPr>
    </w:p>
    <w:p w14:paraId="6979C741" w14:textId="77777777" w:rsidR="006B1E49" w:rsidRDefault="006B1E49">
      <w:pPr>
        <w:jc w:val="center"/>
        <w:rPr>
          <w:rFonts w:ascii="Arial" w:eastAsia="Arial" w:hAnsi="Arial" w:cs="Arial"/>
          <w:color w:val="000000"/>
          <w:sz w:val="24"/>
          <w:szCs w:val="24"/>
        </w:rPr>
      </w:pPr>
    </w:p>
    <w:p w14:paraId="7FDDF69B" w14:textId="77777777" w:rsidR="006B1E49" w:rsidRDefault="006B1E49">
      <w:pPr>
        <w:jc w:val="center"/>
        <w:rPr>
          <w:rFonts w:ascii="Arial" w:eastAsia="Arial" w:hAnsi="Arial" w:cs="Arial"/>
          <w:color w:val="000000"/>
          <w:sz w:val="24"/>
          <w:szCs w:val="24"/>
        </w:rPr>
      </w:pPr>
    </w:p>
    <w:p w14:paraId="014A8B07" w14:textId="77777777" w:rsidR="006B1E49" w:rsidRDefault="006B1E49">
      <w:pPr>
        <w:jc w:val="center"/>
        <w:rPr>
          <w:rFonts w:ascii="Arial" w:eastAsia="Arial" w:hAnsi="Arial" w:cs="Arial"/>
          <w:color w:val="000000"/>
          <w:sz w:val="24"/>
          <w:szCs w:val="24"/>
        </w:rPr>
      </w:pPr>
    </w:p>
    <w:p w14:paraId="23C4429E" w14:textId="77777777" w:rsidR="006B1E49" w:rsidRDefault="00000000">
      <w:pPr>
        <w:widowControl w:val="0"/>
        <w:spacing w:before="240" w:after="0" w:line="480" w:lineRule="auto"/>
        <w:jc w:val="center"/>
        <w:rPr>
          <w:rFonts w:ascii="Arial" w:eastAsia="Arial" w:hAnsi="Arial" w:cs="Arial"/>
          <w:color w:val="000000"/>
          <w:sz w:val="24"/>
          <w:szCs w:val="24"/>
        </w:rPr>
      </w:pPr>
      <w:r>
        <w:rPr>
          <w:rFonts w:ascii="Arial" w:eastAsia="Arial" w:hAnsi="Arial" w:cs="Arial"/>
          <w:color w:val="000000"/>
          <w:sz w:val="24"/>
          <w:szCs w:val="24"/>
        </w:rPr>
        <w:lastRenderedPageBreak/>
        <w:t>APPENDIX D</w:t>
      </w:r>
    </w:p>
    <w:p w14:paraId="3B3C6E48" w14:textId="77777777" w:rsidR="006B1E49" w:rsidRDefault="00000000">
      <w:pPr>
        <w:widowControl w:val="0"/>
        <w:spacing w:before="240" w:after="0" w:line="480" w:lineRule="auto"/>
        <w:jc w:val="center"/>
        <w:rPr>
          <w:rFonts w:ascii="Arial" w:eastAsia="Arial" w:hAnsi="Arial" w:cs="Arial"/>
          <w:b/>
          <w:bCs/>
          <w:color w:val="000000"/>
          <w:sz w:val="24"/>
          <w:szCs w:val="24"/>
        </w:rPr>
      </w:pPr>
      <w:r>
        <w:rPr>
          <w:rFonts w:ascii="Arial" w:eastAsia="Arial" w:hAnsi="Arial" w:cs="Arial"/>
          <w:b/>
          <w:bCs/>
          <w:color w:val="000000"/>
          <w:sz w:val="24"/>
          <w:szCs w:val="24"/>
        </w:rPr>
        <w:t>Evaluation Results per Criterion</w:t>
      </w:r>
    </w:p>
    <w:p w14:paraId="185F9F0E" w14:textId="77777777" w:rsidR="006B1E49" w:rsidRDefault="00000000">
      <w:pPr>
        <w:widowControl w:val="0"/>
        <w:spacing w:before="240" w:after="0" w:line="480" w:lineRule="auto"/>
        <w:jc w:val="center"/>
        <w:rPr>
          <w:rFonts w:ascii="Arial" w:eastAsia="Arial" w:hAnsi="Arial" w:cs="Arial"/>
          <w:b/>
          <w:bCs/>
          <w:color w:val="000000"/>
          <w:sz w:val="24"/>
          <w:szCs w:val="24"/>
        </w:rPr>
      </w:pPr>
      <w:r>
        <w:rPr>
          <w:rFonts w:ascii="Arial" w:eastAsia="Arial" w:hAnsi="Arial" w:cs="Arial"/>
          <w:b/>
          <w:bCs/>
          <w:noProof/>
          <w:color w:val="000000"/>
          <w:sz w:val="24"/>
          <w:szCs w:val="24"/>
        </w:rPr>
        <w:drawing>
          <wp:inline distT="114300" distB="114300" distL="114300" distR="114300" wp14:anchorId="7B34BB9C" wp14:editId="310E428A">
            <wp:extent cx="4914900" cy="6881813"/>
            <wp:effectExtent l="0" t="0" r="0" b="0"/>
            <wp:docPr id="1768089352"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72"/>
                    <a:srcRect l="5208" t="3313" r="5208" b="2454"/>
                    <a:stretch>
                      <a:fillRect/>
                    </a:stretch>
                  </pic:blipFill>
                  <pic:spPr>
                    <a:xfrm>
                      <a:off x="0" y="0"/>
                      <a:ext cx="4914900" cy="6881813"/>
                    </a:xfrm>
                    <a:prstGeom prst="rect">
                      <a:avLst/>
                    </a:prstGeom>
                    <a:ln/>
                  </pic:spPr>
                </pic:pic>
              </a:graphicData>
            </a:graphic>
          </wp:inline>
        </w:drawing>
      </w:r>
    </w:p>
    <w:p w14:paraId="2765A49E" w14:textId="77777777" w:rsidR="006B1E49" w:rsidRDefault="00000000">
      <w:pPr>
        <w:widowControl w:val="0"/>
        <w:spacing w:before="240" w:after="0" w:line="480" w:lineRule="auto"/>
        <w:jc w:val="center"/>
        <w:rPr>
          <w:rFonts w:ascii="Arial" w:eastAsia="Arial" w:hAnsi="Arial" w:cs="Arial"/>
          <w:color w:val="000000"/>
          <w:sz w:val="24"/>
          <w:szCs w:val="24"/>
        </w:rPr>
      </w:pPr>
      <w:r>
        <w:rPr>
          <w:rFonts w:ascii="Arial" w:eastAsia="Arial" w:hAnsi="Arial" w:cs="Arial"/>
          <w:color w:val="000000"/>
          <w:sz w:val="24"/>
          <w:szCs w:val="24"/>
        </w:rPr>
        <w:lastRenderedPageBreak/>
        <w:t>APPENDIX E</w:t>
      </w:r>
    </w:p>
    <w:p w14:paraId="016914A6" w14:textId="77777777" w:rsidR="006B1E49" w:rsidRDefault="00000000">
      <w:pPr>
        <w:widowControl w:val="0"/>
        <w:spacing w:before="240" w:after="0" w:line="480" w:lineRule="auto"/>
        <w:jc w:val="center"/>
        <w:rPr>
          <w:rFonts w:ascii="Arial" w:eastAsia="Arial" w:hAnsi="Arial" w:cs="Arial"/>
          <w:b/>
          <w:bCs/>
          <w:color w:val="000000"/>
          <w:sz w:val="24"/>
          <w:szCs w:val="24"/>
        </w:rPr>
      </w:pPr>
      <w:r>
        <w:rPr>
          <w:rFonts w:ascii="Arial" w:eastAsia="Arial" w:hAnsi="Arial" w:cs="Arial"/>
          <w:b/>
          <w:bCs/>
          <w:color w:val="000000"/>
          <w:sz w:val="24"/>
          <w:szCs w:val="24"/>
        </w:rPr>
        <w:t>Summary of Testing by the User-Respondents</w:t>
      </w:r>
    </w:p>
    <w:p w14:paraId="3749D037" w14:textId="4B10E7BB" w:rsidR="006B1E49" w:rsidRDefault="00F31605">
      <w:pPr>
        <w:widowControl w:val="0"/>
        <w:spacing w:before="240" w:after="0" w:line="480" w:lineRule="auto"/>
        <w:jc w:val="center"/>
        <w:rPr>
          <w:rFonts w:ascii="Arial" w:eastAsia="Arial" w:hAnsi="Arial" w:cs="Arial"/>
          <w:b/>
          <w:bCs/>
          <w:color w:val="000000"/>
          <w:sz w:val="24"/>
          <w:szCs w:val="24"/>
        </w:rPr>
      </w:pPr>
      <w:r>
        <w:rPr>
          <w:rFonts w:ascii="Arial" w:eastAsia="Arial" w:hAnsi="Arial" w:cs="Arial"/>
          <w:b/>
          <w:bCs/>
          <w:noProof/>
          <w:color w:val="000000"/>
          <w:sz w:val="24"/>
          <w:szCs w:val="24"/>
        </w:rPr>
        <w:drawing>
          <wp:inline distT="0" distB="0" distL="0" distR="0" wp14:anchorId="311BA580" wp14:editId="6DC6DF1C">
            <wp:extent cx="5476875" cy="6771992"/>
            <wp:effectExtent l="0" t="0" r="0" b="0"/>
            <wp:docPr id="166734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482620" cy="6779095"/>
                    </a:xfrm>
                    <a:prstGeom prst="rect">
                      <a:avLst/>
                    </a:prstGeom>
                    <a:noFill/>
                    <a:ln>
                      <a:noFill/>
                    </a:ln>
                  </pic:spPr>
                </pic:pic>
              </a:graphicData>
            </a:graphic>
          </wp:inline>
        </w:drawing>
      </w:r>
    </w:p>
    <w:p w14:paraId="25C59265" w14:textId="77777777" w:rsidR="006B1E49" w:rsidRDefault="00000000">
      <w:pPr>
        <w:widowControl w:val="0"/>
        <w:spacing w:before="240" w:after="0" w:line="480" w:lineRule="auto"/>
        <w:jc w:val="center"/>
        <w:rPr>
          <w:rFonts w:ascii="Arial" w:eastAsia="Arial" w:hAnsi="Arial" w:cs="Arial"/>
          <w:color w:val="000000"/>
          <w:sz w:val="24"/>
          <w:szCs w:val="24"/>
        </w:rPr>
      </w:pPr>
      <w:r>
        <w:rPr>
          <w:rFonts w:ascii="Arial" w:eastAsia="Arial" w:hAnsi="Arial" w:cs="Arial"/>
          <w:color w:val="000000"/>
          <w:sz w:val="24"/>
          <w:szCs w:val="24"/>
        </w:rPr>
        <w:lastRenderedPageBreak/>
        <w:t>APPENDIX F</w:t>
      </w:r>
    </w:p>
    <w:p w14:paraId="278DE56A" w14:textId="77777777" w:rsidR="006B1E49" w:rsidRDefault="00000000">
      <w:pPr>
        <w:widowControl w:val="0"/>
        <w:spacing w:before="240" w:after="0" w:line="480" w:lineRule="auto"/>
        <w:jc w:val="center"/>
        <w:rPr>
          <w:rFonts w:ascii="Arial" w:eastAsia="Arial" w:hAnsi="Arial" w:cs="Arial"/>
          <w:b/>
          <w:bCs/>
          <w:color w:val="000000"/>
          <w:sz w:val="24"/>
          <w:szCs w:val="24"/>
        </w:rPr>
      </w:pPr>
      <w:r>
        <w:rPr>
          <w:rFonts w:ascii="Arial" w:eastAsia="Arial" w:hAnsi="Arial" w:cs="Arial"/>
          <w:b/>
          <w:bCs/>
          <w:color w:val="000000"/>
          <w:sz w:val="24"/>
          <w:szCs w:val="24"/>
        </w:rPr>
        <w:t>Summary of Evaluation by the Evaluator-respondents</w:t>
      </w:r>
    </w:p>
    <w:p w14:paraId="09A6DA3E" w14:textId="510694BD" w:rsidR="006B1E49" w:rsidRDefault="00F31605">
      <w:pPr>
        <w:widowControl w:val="0"/>
        <w:spacing w:before="240" w:after="0" w:line="480" w:lineRule="auto"/>
        <w:jc w:val="center"/>
        <w:rPr>
          <w:rFonts w:ascii="Arial" w:eastAsia="Arial" w:hAnsi="Arial" w:cs="Arial"/>
          <w:b/>
          <w:bCs/>
          <w:color w:val="000000"/>
          <w:sz w:val="24"/>
          <w:szCs w:val="24"/>
        </w:rPr>
      </w:pPr>
      <w:r>
        <w:rPr>
          <w:rFonts w:ascii="Arial" w:eastAsia="Arial" w:hAnsi="Arial" w:cs="Arial"/>
          <w:b/>
          <w:bCs/>
          <w:noProof/>
          <w:color w:val="000000"/>
          <w:sz w:val="24"/>
          <w:szCs w:val="24"/>
        </w:rPr>
        <w:drawing>
          <wp:inline distT="0" distB="0" distL="0" distR="0" wp14:anchorId="048509AE" wp14:editId="41803039">
            <wp:extent cx="5476793" cy="6971061"/>
            <wp:effectExtent l="0" t="0" r="0" b="1270"/>
            <wp:docPr id="548859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483704" cy="6979857"/>
                    </a:xfrm>
                    <a:prstGeom prst="rect">
                      <a:avLst/>
                    </a:prstGeom>
                    <a:noFill/>
                    <a:ln>
                      <a:noFill/>
                    </a:ln>
                  </pic:spPr>
                </pic:pic>
              </a:graphicData>
            </a:graphic>
          </wp:inline>
        </w:drawing>
      </w:r>
    </w:p>
    <w:p w14:paraId="610F41FB" w14:textId="77777777" w:rsidR="006B1E49" w:rsidRDefault="00000000">
      <w:pPr>
        <w:widowControl w:val="0"/>
        <w:spacing w:before="240" w:after="0" w:line="480" w:lineRule="auto"/>
        <w:jc w:val="center"/>
        <w:rPr>
          <w:rFonts w:ascii="Arial" w:eastAsia="Arial" w:hAnsi="Arial" w:cs="Arial"/>
          <w:color w:val="000000"/>
          <w:sz w:val="24"/>
          <w:szCs w:val="24"/>
        </w:rPr>
      </w:pPr>
      <w:r>
        <w:rPr>
          <w:rFonts w:ascii="Arial" w:eastAsia="Arial" w:hAnsi="Arial" w:cs="Arial"/>
          <w:color w:val="000000"/>
          <w:sz w:val="24"/>
          <w:szCs w:val="24"/>
        </w:rPr>
        <w:lastRenderedPageBreak/>
        <w:t>APPENDIX G</w:t>
      </w:r>
    </w:p>
    <w:p w14:paraId="216322A3" w14:textId="77777777" w:rsidR="006B1E49" w:rsidRDefault="00000000">
      <w:pPr>
        <w:widowControl w:val="0"/>
        <w:spacing w:before="240" w:after="0" w:line="480" w:lineRule="auto"/>
        <w:jc w:val="center"/>
        <w:rPr>
          <w:rFonts w:ascii="Arial" w:eastAsia="Arial" w:hAnsi="Arial" w:cs="Arial"/>
          <w:b/>
          <w:bCs/>
          <w:color w:val="000000"/>
          <w:sz w:val="24"/>
          <w:szCs w:val="24"/>
        </w:rPr>
      </w:pPr>
      <w:r>
        <w:rPr>
          <w:rFonts w:ascii="Arial" w:eastAsia="Arial" w:hAnsi="Arial" w:cs="Arial"/>
          <w:b/>
          <w:bCs/>
          <w:color w:val="000000"/>
          <w:sz w:val="24"/>
          <w:szCs w:val="24"/>
        </w:rPr>
        <w:t>User's Manual</w:t>
      </w:r>
    </w:p>
    <w:p w14:paraId="733482A1" w14:textId="77777777" w:rsidR="006B1E49" w:rsidRDefault="00000000">
      <w:pPr>
        <w:widowControl w:val="0"/>
        <w:spacing w:before="240" w:after="0" w:line="480" w:lineRule="auto"/>
        <w:jc w:val="center"/>
        <w:rPr>
          <w:rFonts w:ascii="Arial" w:eastAsia="Arial" w:hAnsi="Arial" w:cs="Arial"/>
          <w:b/>
          <w:bCs/>
          <w:color w:val="000000"/>
          <w:sz w:val="24"/>
          <w:szCs w:val="24"/>
        </w:rPr>
      </w:pPr>
      <w:r>
        <w:rPr>
          <w:rFonts w:ascii="Arial" w:eastAsia="Arial" w:hAnsi="Arial" w:cs="Arial"/>
          <w:b/>
          <w:bCs/>
          <w:noProof/>
          <w:color w:val="000000"/>
          <w:sz w:val="24"/>
          <w:szCs w:val="24"/>
        </w:rPr>
        <w:drawing>
          <wp:inline distT="114300" distB="114300" distL="114300" distR="114300" wp14:anchorId="240AB98E" wp14:editId="4A7D3C46">
            <wp:extent cx="5495925" cy="6354068"/>
            <wp:effectExtent l="0" t="0" r="0" b="0"/>
            <wp:docPr id="1768089326"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75"/>
                    <a:srcRect/>
                    <a:stretch>
                      <a:fillRect/>
                    </a:stretch>
                  </pic:blipFill>
                  <pic:spPr>
                    <a:xfrm>
                      <a:off x="0" y="0"/>
                      <a:ext cx="5495925" cy="6354068"/>
                    </a:xfrm>
                    <a:prstGeom prst="rect">
                      <a:avLst/>
                    </a:prstGeom>
                    <a:ln/>
                  </pic:spPr>
                </pic:pic>
              </a:graphicData>
            </a:graphic>
          </wp:inline>
        </w:drawing>
      </w:r>
    </w:p>
    <w:p w14:paraId="40845C44"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30D46742" w14:textId="77777777" w:rsidR="006B1E49" w:rsidRDefault="00000000">
      <w:pPr>
        <w:widowControl w:val="0"/>
        <w:spacing w:before="240" w:after="0" w:line="480" w:lineRule="auto"/>
        <w:jc w:val="center"/>
        <w:rPr>
          <w:rFonts w:ascii="Arial" w:eastAsia="Arial" w:hAnsi="Arial" w:cs="Arial"/>
          <w:b/>
          <w:bCs/>
          <w:color w:val="000000"/>
          <w:sz w:val="24"/>
          <w:szCs w:val="24"/>
        </w:rPr>
      </w:pPr>
      <w:r>
        <w:rPr>
          <w:rFonts w:ascii="Arial" w:eastAsia="Arial" w:hAnsi="Arial" w:cs="Arial"/>
          <w:b/>
          <w:bCs/>
          <w:noProof/>
          <w:color w:val="000000"/>
          <w:sz w:val="24"/>
          <w:szCs w:val="24"/>
        </w:rPr>
        <w:lastRenderedPageBreak/>
        <w:drawing>
          <wp:inline distT="114300" distB="114300" distL="114300" distR="114300" wp14:anchorId="417E3268" wp14:editId="2160859E">
            <wp:extent cx="5291138" cy="7248525"/>
            <wp:effectExtent l="0" t="0" r="0" b="0"/>
            <wp:docPr id="1768089303"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76"/>
                    <a:srcRect l="5035" t="4294" r="4514" b="4294"/>
                    <a:stretch>
                      <a:fillRect/>
                    </a:stretch>
                  </pic:blipFill>
                  <pic:spPr>
                    <a:xfrm>
                      <a:off x="0" y="0"/>
                      <a:ext cx="5291138" cy="7248525"/>
                    </a:xfrm>
                    <a:prstGeom prst="rect">
                      <a:avLst/>
                    </a:prstGeom>
                    <a:ln/>
                  </pic:spPr>
                </pic:pic>
              </a:graphicData>
            </a:graphic>
          </wp:inline>
        </w:drawing>
      </w:r>
    </w:p>
    <w:p w14:paraId="5F8A1E8C" w14:textId="77777777" w:rsidR="006B1E49" w:rsidRDefault="00000000">
      <w:pPr>
        <w:widowControl w:val="0"/>
        <w:spacing w:before="240" w:after="0" w:line="480" w:lineRule="auto"/>
        <w:jc w:val="center"/>
        <w:rPr>
          <w:rFonts w:ascii="Arial" w:eastAsia="Arial" w:hAnsi="Arial" w:cs="Arial"/>
          <w:b/>
          <w:bCs/>
          <w:color w:val="000000"/>
          <w:sz w:val="24"/>
          <w:szCs w:val="24"/>
        </w:rPr>
      </w:pPr>
      <w:r>
        <w:rPr>
          <w:rFonts w:ascii="Arial" w:eastAsia="Arial" w:hAnsi="Arial" w:cs="Arial"/>
          <w:b/>
          <w:bCs/>
          <w:noProof/>
          <w:color w:val="000000"/>
          <w:sz w:val="24"/>
          <w:szCs w:val="24"/>
        </w:rPr>
        <w:lastRenderedPageBreak/>
        <w:drawing>
          <wp:inline distT="114300" distB="114300" distL="114300" distR="114300" wp14:anchorId="0EF2BCF8" wp14:editId="11481CE9">
            <wp:extent cx="5276850" cy="7210425"/>
            <wp:effectExtent l="0" t="0" r="0" b="0"/>
            <wp:docPr id="1768089334"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77"/>
                    <a:srcRect l="5035" t="3804" r="4601" b="3313"/>
                    <a:stretch>
                      <a:fillRect/>
                    </a:stretch>
                  </pic:blipFill>
                  <pic:spPr>
                    <a:xfrm>
                      <a:off x="0" y="0"/>
                      <a:ext cx="5276850" cy="7210425"/>
                    </a:xfrm>
                    <a:prstGeom prst="rect">
                      <a:avLst/>
                    </a:prstGeom>
                    <a:ln/>
                  </pic:spPr>
                </pic:pic>
              </a:graphicData>
            </a:graphic>
          </wp:inline>
        </w:drawing>
      </w:r>
    </w:p>
    <w:p w14:paraId="50C2DD51" w14:textId="77777777" w:rsidR="006B1E49" w:rsidRDefault="00000000">
      <w:pPr>
        <w:widowControl w:val="0"/>
        <w:spacing w:before="240" w:after="0" w:line="480" w:lineRule="auto"/>
        <w:jc w:val="center"/>
        <w:rPr>
          <w:rFonts w:ascii="Arial" w:eastAsia="Arial" w:hAnsi="Arial" w:cs="Arial"/>
          <w:b/>
          <w:bCs/>
          <w:color w:val="000000"/>
          <w:sz w:val="24"/>
          <w:szCs w:val="24"/>
        </w:rPr>
      </w:pPr>
      <w:r>
        <w:rPr>
          <w:rFonts w:ascii="Arial" w:eastAsia="Arial" w:hAnsi="Arial" w:cs="Arial"/>
          <w:b/>
          <w:bCs/>
          <w:noProof/>
          <w:color w:val="000000"/>
          <w:sz w:val="24"/>
          <w:szCs w:val="24"/>
        </w:rPr>
        <w:lastRenderedPageBreak/>
        <w:drawing>
          <wp:inline distT="114300" distB="114300" distL="114300" distR="114300" wp14:anchorId="1689CD92" wp14:editId="3FA012FC">
            <wp:extent cx="5291138" cy="7429500"/>
            <wp:effectExtent l="0" t="0" r="0" b="0"/>
            <wp:docPr id="1768089351" name="image42.jpg"/>
            <wp:cNvGraphicFramePr/>
            <a:graphic xmlns:a="http://schemas.openxmlformats.org/drawingml/2006/main">
              <a:graphicData uri="http://schemas.openxmlformats.org/drawingml/2006/picture">
                <pic:pic xmlns:pic="http://schemas.openxmlformats.org/drawingml/2006/picture">
                  <pic:nvPicPr>
                    <pic:cNvPr id="0" name="image42.jpg"/>
                    <pic:cNvPicPr preferRelativeResize="0"/>
                  </pic:nvPicPr>
                  <pic:blipFill>
                    <a:blip r:embed="rId78"/>
                    <a:srcRect l="5208" t="4294" r="5382"/>
                    <a:stretch>
                      <a:fillRect/>
                    </a:stretch>
                  </pic:blipFill>
                  <pic:spPr>
                    <a:xfrm>
                      <a:off x="0" y="0"/>
                      <a:ext cx="5291138" cy="7429500"/>
                    </a:xfrm>
                    <a:prstGeom prst="rect">
                      <a:avLst/>
                    </a:prstGeom>
                    <a:ln/>
                  </pic:spPr>
                </pic:pic>
              </a:graphicData>
            </a:graphic>
          </wp:inline>
        </w:drawing>
      </w:r>
    </w:p>
    <w:p w14:paraId="5EB13AF3" w14:textId="77777777" w:rsidR="006B1E49" w:rsidRDefault="00000000">
      <w:pPr>
        <w:widowControl w:val="0"/>
        <w:spacing w:before="240" w:after="0" w:line="480" w:lineRule="auto"/>
        <w:jc w:val="center"/>
        <w:rPr>
          <w:rFonts w:ascii="Arial" w:eastAsia="Arial" w:hAnsi="Arial" w:cs="Arial"/>
          <w:b/>
          <w:bCs/>
          <w:color w:val="000000"/>
          <w:sz w:val="24"/>
          <w:szCs w:val="24"/>
        </w:rPr>
      </w:pPr>
      <w:r>
        <w:rPr>
          <w:rFonts w:ascii="Arial" w:eastAsia="Arial" w:hAnsi="Arial" w:cs="Arial"/>
          <w:b/>
          <w:bCs/>
          <w:noProof/>
          <w:color w:val="000000"/>
          <w:sz w:val="24"/>
          <w:szCs w:val="24"/>
        </w:rPr>
        <w:lastRenderedPageBreak/>
        <w:drawing>
          <wp:inline distT="114300" distB="114300" distL="114300" distR="114300" wp14:anchorId="7B05292E" wp14:editId="1009CF89">
            <wp:extent cx="5262563" cy="7429500"/>
            <wp:effectExtent l="0" t="0" r="0" b="0"/>
            <wp:docPr id="1768089355" name="image49.jpg"/>
            <wp:cNvGraphicFramePr/>
            <a:graphic xmlns:a="http://schemas.openxmlformats.org/drawingml/2006/main">
              <a:graphicData uri="http://schemas.openxmlformats.org/drawingml/2006/picture">
                <pic:pic xmlns:pic="http://schemas.openxmlformats.org/drawingml/2006/picture">
                  <pic:nvPicPr>
                    <pic:cNvPr id="0" name="image49.jpg"/>
                    <pic:cNvPicPr preferRelativeResize="0"/>
                  </pic:nvPicPr>
                  <pic:blipFill>
                    <a:blip r:embed="rId79"/>
                    <a:srcRect l="5382" t="4294" r="5295"/>
                    <a:stretch>
                      <a:fillRect/>
                    </a:stretch>
                  </pic:blipFill>
                  <pic:spPr>
                    <a:xfrm>
                      <a:off x="0" y="0"/>
                      <a:ext cx="5262563" cy="7429500"/>
                    </a:xfrm>
                    <a:prstGeom prst="rect">
                      <a:avLst/>
                    </a:prstGeom>
                    <a:ln/>
                  </pic:spPr>
                </pic:pic>
              </a:graphicData>
            </a:graphic>
          </wp:inline>
        </w:drawing>
      </w:r>
    </w:p>
    <w:p w14:paraId="502F63E7" w14:textId="77777777" w:rsidR="006B1E49" w:rsidRDefault="00000000">
      <w:pPr>
        <w:widowControl w:val="0"/>
        <w:spacing w:before="240" w:after="0" w:line="480" w:lineRule="auto"/>
        <w:jc w:val="center"/>
        <w:rPr>
          <w:rFonts w:ascii="Arial" w:eastAsia="Arial" w:hAnsi="Arial" w:cs="Arial"/>
          <w:b/>
          <w:bCs/>
          <w:color w:val="000000"/>
          <w:sz w:val="24"/>
          <w:szCs w:val="24"/>
        </w:rPr>
      </w:pPr>
      <w:r>
        <w:rPr>
          <w:rFonts w:ascii="Arial" w:eastAsia="Arial" w:hAnsi="Arial" w:cs="Arial"/>
          <w:b/>
          <w:bCs/>
          <w:noProof/>
          <w:color w:val="000000"/>
          <w:sz w:val="24"/>
          <w:szCs w:val="24"/>
        </w:rPr>
        <w:lastRenderedPageBreak/>
        <w:drawing>
          <wp:inline distT="114300" distB="114300" distL="114300" distR="114300" wp14:anchorId="636B7E21" wp14:editId="2DD29D25">
            <wp:extent cx="5253038" cy="6048375"/>
            <wp:effectExtent l="0" t="0" r="0" b="0"/>
            <wp:docPr id="1768089320"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80"/>
                    <a:srcRect l="5556" t="4908" r="5035" b="17178"/>
                    <a:stretch>
                      <a:fillRect/>
                    </a:stretch>
                  </pic:blipFill>
                  <pic:spPr>
                    <a:xfrm>
                      <a:off x="0" y="0"/>
                      <a:ext cx="5253038" cy="6048375"/>
                    </a:xfrm>
                    <a:prstGeom prst="rect">
                      <a:avLst/>
                    </a:prstGeom>
                    <a:ln/>
                  </pic:spPr>
                </pic:pic>
              </a:graphicData>
            </a:graphic>
          </wp:inline>
        </w:drawing>
      </w:r>
    </w:p>
    <w:p w14:paraId="451876C6" w14:textId="77777777" w:rsidR="006B1E49" w:rsidRDefault="00000000">
      <w:pPr>
        <w:widowControl w:val="0"/>
        <w:spacing w:before="240" w:after="0" w:line="480" w:lineRule="auto"/>
        <w:jc w:val="center"/>
        <w:rPr>
          <w:rFonts w:ascii="Arial" w:eastAsia="Arial" w:hAnsi="Arial" w:cs="Arial"/>
          <w:b/>
          <w:bCs/>
          <w:color w:val="000000"/>
          <w:sz w:val="24"/>
          <w:szCs w:val="24"/>
        </w:rPr>
      </w:pPr>
      <w:r>
        <w:rPr>
          <w:rFonts w:ascii="Arial" w:eastAsia="Arial" w:hAnsi="Arial" w:cs="Arial"/>
          <w:b/>
          <w:bCs/>
          <w:noProof/>
          <w:color w:val="000000"/>
          <w:sz w:val="24"/>
          <w:szCs w:val="24"/>
        </w:rPr>
        <w:lastRenderedPageBreak/>
        <w:drawing>
          <wp:inline distT="114300" distB="114300" distL="114300" distR="114300" wp14:anchorId="03E3502A" wp14:editId="428705D1">
            <wp:extent cx="5243513" cy="6962775"/>
            <wp:effectExtent l="0" t="0" r="0" b="0"/>
            <wp:docPr id="1768089318"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81"/>
                    <a:srcRect l="5208" t="5276" r="5208" b="5031"/>
                    <a:stretch>
                      <a:fillRect/>
                    </a:stretch>
                  </pic:blipFill>
                  <pic:spPr>
                    <a:xfrm>
                      <a:off x="0" y="0"/>
                      <a:ext cx="5243513" cy="6962775"/>
                    </a:xfrm>
                    <a:prstGeom prst="rect">
                      <a:avLst/>
                    </a:prstGeom>
                    <a:ln/>
                  </pic:spPr>
                </pic:pic>
              </a:graphicData>
            </a:graphic>
          </wp:inline>
        </w:drawing>
      </w:r>
    </w:p>
    <w:p w14:paraId="56916C4F" w14:textId="77777777" w:rsidR="006B1E49" w:rsidRDefault="00000000">
      <w:pPr>
        <w:widowControl w:val="0"/>
        <w:spacing w:before="240" w:after="0" w:line="480" w:lineRule="auto"/>
        <w:jc w:val="center"/>
        <w:rPr>
          <w:rFonts w:ascii="Arial" w:eastAsia="Arial" w:hAnsi="Arial" w:cs="Arial"/>
          <w:b/>
          <w:bCs/>
          <w:color w:val="000000"/>
          <w:sz w:val="24"/>
          <w:szCs w:val="24"/>
        </w:rPr>
      </w:pPr>
      <w:r>
        <w:rPr>
          <w:rFonts w:ascii="Arial" w:eastAsia="Arial" w:hAnsi="Arial" w:cs="Arial"/>
          <w:b/>
          <w:bCs/>
          <w:noProof/>
          <w:color w:val="000000"/>
          <w:sz w:val="24"/>
          <w:szCs w:val="24"/>
        </w:rPr>
        <w:lastRenderedPageBreak/>
        <w:drawing>
          <wp:inline distT="114300" distB="114300" distL="114300" distR="114300" wp14:anchorId="50F7035C" wp14:editId="2F48B17F">
            <wp:extent cx="5276850" cy="7210425"/>
            <wp:effectExtent l="0" t="0" r="0" b="0"/>
            <wp:docPr id="1768089365" name="image54.jpg"/>
            <wp:cNvGraphicFramePr/>
            <a:graphic xmlns:a="http://schemas.openxmlformats.org/drawingml/2006/main">
              <a:graphicData uri="http://schemas.openxmlformats.org/drawingml/2006/picture">
                <pic:pic xmlns:pic="http://schemas.openxmlformats.org/drawingml/2006/picture">
                  <pic:nvPicPr>
                    <pic:cNvPr id="0" name="image54.jpg"/>
                    <pic:cNvPicPr preferRelativeResize="0"/>
                  </pic:nvPicPr>
                  <pic:blipFill>
                    <a:blip r:embed="rId82"/>
                    <a:srcRect l="5729" t="4785" r="5469" b="2331"/>
                    <a:stretch>
                      <a:fillRect/>
                    </a:stretch>
                  </pic:blipFill>
                  <pic:spPr>
                    <a:xfrm>
                      <a:off x="0" y="0"/>
                      <a:ext cx="5276850" cy="7210425"/>
                    </a:xfrm>
                    <a:prstGeom prst="rect">
                      <a:avLst/>
                    </a:prstGeom>
                    <a:ln/>
                  </pic:spPr>
                </pic:pic>
              </a:graphicData>
            </a:graphic>
          </wp:inline>
        </w:drawing>
      </w:r>
    </w:p>
    <w:p w14:paraId="23F4FF7F" w14:textId="77777777" w:rsidR="006B1E49" w:rsidRDefault="00000000">
      <w:pPr>
        <w:widowControl w:val="0"/>
        <w:spacing w:before="240" w:after="0" w:line="480" w:lineRule="auto"/>
        <w:jc w:val="center"/>
        <w:rPr>
          <w:rFonts w:ascii="Arial" w:eastAsia="Arial" w:hAnsi="Arial" w:cs="Arial"/>
          <w:b/>
          <w:bCs/>
          <w:color w:val="000000"/>
          <w:sz w:val="24"/>
          <w:szCs w:val="24"/>
        </w:rPr>
      </w:pPr>
      <w:r>
        <w:rPr>
          <w:rFonts w:ascii="Arial" w:eastAsia="Arial" w:hAnsi="Arial" w:cs="Arial"/>
          <w:b/>
          <w:bCs/>
          <w:noProof/>
          <w:color w:val="000000"/>
          <w:sz w:val="24"/>
          <w:szCs w:val="24"/>
        </w:rPr>
        <w:lastRenderedPageBreak/>
        <w:drawing>
          <wp:inline distT="114300" distB="114300" distL="114300" distR="114300" wp14:anchorId="12CE1D25" wp14:editId="0840DD47">
            <wp:extent cx="5267325" cy="7210425"/>
            <wp:effectExtent l="0" t="0" r="0" b="0"/>
            <wp:docPr id="1768089309"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3"/>
                    <a:srcRect l="5729" t="4663" r="5469" b="2454"/>
                    <a:stretch>
                      <a:fillRect/>
                    </a:stretch>
                  </pic:blipFill>
                  <pic:spPr>
                    <a:xfrm>
                      <a:off x="0" y="0"/>
                      <a:ext cx="5267325" cy="7210425"/>
                    </a:xfrm>
                    <a:prstGeom prst="rect">
                      <a:avLst/>
                    </a:prstGeom>
                    <a:ln/>
                  </pic:spPr>
                </pic:pic>
              </a:graphicData>
            </a:graphic>
          </wp:inline>
        </w:drawing>
      </w:r>
    </w:p>
    <w:p w14:paraId="08FA7B17" w14:textId="77777777" w:rsidR="006B1E49" w:rsidRDefault="00000000">
      <w:pPr>
        <w:widowControl w:val="0"/>
        <w:spacing w:before="240" w:after="0" w:line="480" w:lineRule="auto"/>
        <w:jc w:val="center"/>
        <w:rPr>
          <w:rFonts w:ascii="Arial" w:eastAsia="Arial" w:hAnsi="Arial" w:cs="Arial"/>
          <w:b/>
          <w:bCs/>
          <w:color w:val="000000"/>
          <w:sz w:val="24"/>
          <w:szCs w:val="24"/>
        </w:rPr>
      </w:pPr>
      <w:r>
        <w:rPr>
          <w:rFonts w:ascii="Arial" w:eastAsia="Arial" w:hAnsi="Arial" w:cs="Arial"/>
          <w:b/>
          <w:bCs/>
          <w:noProof/>
          <w:color w:val="000000"/>
          <w:sz w:val="24"/>
          <w:szCs w:val="24"/>
        </w:rPr>
        <w:lastRenderedPageBreak/>
        <w:drawing>
          <wp:inline distT="114300" distB="114300" distL="114300" distR="114300" wp14:anchorId="3B758F30" wp14:editId="2802E63A">
            <wp:extent cx="5262563" cy="7191375"/>
            <wp:effectExtent l="0" t="0" r="0" b="0"/>
            <wp:docPr id="1768089348"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84"/>
                    <a:srcRect l="5729" t="5031" r="5642" b="2331"/>
                    <a:stretch>
                      <a:fillRect/>
                    </a:stretch>
                  </pic:blipFill>
                  <pic:spPr>
                    <a:xfrm>
                      <a:off x="0" y="0"/>
                      <a:ext cx="5262563" cy="7191375"/>
                    </a:xfrm>
                    <a:prstGeom prst="rect">
                      <a:avLst/>
                    </a:prstGeom>
                    <a:ln/>
                  </pic:spPr>
                </pic:pic>
              </a:graphicData>
            </a:graphic>
          </wp:inline>
        </w:drawing>
      </w:r>
    </w:p>
    <w:p w14:paraId="0C50CD91" w14:textId="77777777" w:rsidR="006B1E49" w:rsidRDefault="00000000">
      <w:pPr>
        <w:widowControl w:val="0"/>
        <w:spacing w:before="240" w:after="0" w:line="480" w:lineRule="auto"/>
        <w:jc w:val="center"/>
        <w:rPr>
          <w:rFonts w:ascii="Arial" w:eastAsia="Arial" w:hAnsi="Arial" w:cs="Arial"/>
          <w:b/>
          <w:bCs/>
          <w:color w:val="000000"/>
          <w:sz w:val="24"/>
          <w:szCs w:val="24"/>
        </w:rPr>
      </w:pPr>
      <w:r>
        <w:rPr>
          <w:rFonts w:ascii="Arial" w:eastAsia="Arial" w:hAnsi="Arial" w:cs="Arial"/>
          <w:b/>
          <w:bCs/>
          <w:noProof/>
          <w:color w:val="000000"/>
          <w:sz w:val="24"/>
          <w:szCs w:val="24"/>
        </w:rPr>
        <w:lastRenderedPageBreak/>
        <w:drawing>
          <wp:inline distT="114300" distB="114300" distL="114300" distR="114300" wp14:anchorId="124704FB" wp14:editId="4996D6B7">
            <wp:extent cx="5300663" cy="7172325"/>
            <wp:effectExtent l="0" t="0" r="0" b="0"/>
            <wp:docPr id="1768089337"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85"/>
                    <a:srcRect l="5382" t="4785" r="5469" b="2822"/>
                    <a:stretch>
                      <a:fillRect/>
                    </a:stretch>
                  </pic:blipFill>
                  <pic:spPr>
                    <a:xfrm>
                      <a:off x="0" y="0"/>
                      <a:ext cx="5300663" cy="7172325"/>
                    </a:xfrm>
                    <a:prstGeom prst="rect">
                      <a:avLst/>
                    </a:prstGeom>
                    <a:ln/>
                  </pic:spPr>
                </pic:pic>
              </a:graphicData>
            </a:graphic>
          </wp:inline>
        </w:drawing>
      </w:r>
    </w:p>
    <w:p w14:paraId="12EAED99" w14:textId="77777777" w:rsidR="006B1E49" w:rsidRDefault="006B1E49">
      <w:pPr>
        <w:widowControl w:val="0"/>
        <w:spacing w:before="240" w:after="0" w:line="480" w:lineRule="auto"/>
        <w:jc w:val="center"/>
        <w:rPr>
          <w:rFonts w:ascii="Arial" w:eastAsia="Arial" w:hAnsi="Arial" w:cs="Arial"/>
          <w:color w:val="000000"/>
          <w:sz w:val="24"/>
          <w:szCs w:val="24"/>
        </w:rPr>
      </w:pPr>
    </w:p>
    <w:p w14:paraId="59A9C9B7" w14:textId="77777777" w:rsidR="006B1E49" w:rsidRDefault="00000000">
      <w:pPr>
        <w:widowControl w:val="0"/>
        <w:spacing w:before="240" w:after="0" w:line="480" w:lineRule="auto"/>
        <w:jc w:val="center"/>
        <w:rPr>
          <w:rFonts w:ascii="Arial" w:eastAsia="Arial" w:hAnsi="Arial" w:cs="Arial"/>
          <w:color w:val="000000"/>
          <w:sz w:val="24"/>
          <w:szCs w:val="24"/>
        </w:rPr>
      </w:pPr>
      <w:r>
        <w:rPr>
          <w:rFonts w:ascii="Arial" w:eastAsia="Arial" w:hAnsi="Arial" w:cs="Arial"/>
          <w:color w:val="000000"/>
          <w:sz w:val="24"/>
          <w:szCs w:val="24"/>
        </w:rPr>
        <w:lastRenderedPageBreak/>
        <w:t>APPENDIX H</w:t>
      </w:r>
    </w:p>
    <w:p w14:paraId="61AC6817" w14:textId="77777777" w:rsidR="006B1E49" w:rsidRDefault="00000000">
      <w:pPr>
        <w:widowControl w:val="0"/>
        <w:spacing w:before="240" w:after="0" w:line="480" w:lineRule="auto"/>
        <w:jc w:val="center"/>
        <w:rPr>
          <w:rFonts w:ascii="Arial" w:eastAsia="Arial" w:hAnsi="Arial" w:cs="Arial"/>
          <w:b/>
          <w:bCs/>
          <w:color w:val="000000"/>
          <w:sz w:val="24"/>
          <w:szCs w:val="24"/>
        </w:rPr>
      </w:pPr>
      <w:r>
        <w:rPr>
          <w:rFonts w:ascii="Arial" w:eastAsia="Arial" w:hAnsi="Arial" w:cs="Arial"/>
          <w:b/>
          <w:bCs/>
          <w:color w:val="000000"/>
          <w:sz w:val="24"/>
          <w:szCs w:val="24"/>
        </w:rPr>
        <w:t xml:space="preserve">Transcripts of Interview / Observation (with photos) </w:t>
      </w:r>
    </w:p>
    <w:p w14:paraId="2E2228CD" w14:textId="77777777" w:rsidR="006B1E49" w:rsidRDefault="00000000">
      <w:pPr>
        <w:widowControl w:val="0"/>
        <w:spacing w:before="240" w:after="0" w:line="480" w:lineRule="auto"/>
        <w:jc w:val="center"/>
        <w:rPr>
          <w:rFonts w:ascii="Arial" w:eastAsia="Arial" w:hAnsi="Arial" w:cs="Arial"/>
          <w:b/>
          <w:bCs/>
          <w:color w:val="000000"/>
          <w:sz w:val="24"/>
          <w:szCs w:val="24"/>
        </w:rPr>
      </w:pPr>
      <w:r>
        <w:rPr>
          <w:noProof/>
        </w:rPr>
        <w:drawing>
          <wp:anchor distT="114300" distB="114300" distL="114300" distR="114300" simplePos="0" relativeHeight="251696128" behindDoc="1" locked="0" layoutInCell="1" hidden="0" allowOverlap="1" wp14:anchorId="3AB819E6" wp14:editId="43C66A37">
            <wp:simplePos x="0" y="0"/>
            <wp:positionH relativeFrom="column">
              <wp:posOffset>2686050</wp:posOffset>
            </wp:positionH>
            <wp:positionV relativeFrom="paragraph">
              <wp:posOffset>161925</wp:posOffset>
            </wp:positionV>
            <wp:extent cx="3233569" cy="4314825"/>
            <wp:effectExtent l="0" t="0" r="0" b="0"/>
            <wp:wrapNone/>
            <wp:docPr id="1768089364" name="image67.jpg"/>
            <wp:cNvGraphicFramePr/>
            <a:graphic xmlns:a="http://schemas.openxmlformats.org/drawingml/2006/main">
              <a:graphicData uri="http://schemas.openxmlformats.org/drawingml/2006/picture">
                <pic:pic xmlns:pic="http://schemas.openxmlformats.org/drawingml/2006/picture">
                  <pic:nvPicPr>
                    <pic:cNvPr id="0" name="image67.jpg"/>
                    <pic:cNvPicPr preferRelativeResize="0"/>
                  </pic:nvPicPr>
                  <pic:blipFill>
                    <a:blip r:embed="rId86"/>
                    <a:srcRect/>
                    <a:stretch>
                      <a:fillRect/>
                    </a:stretch>
                  </pic:blipFill>
                  <pic:spPr>
                    <a:xfrm>
                      <a:off x="0" y="0"/>
                      <a:ext cx="3233569" cy="4314825"/>
                    </a:xfrm>
                    <a:prstGeom prst="rect">
                      <a:avLst/>
                    </a:prstGeom>
                    <a:ln/>
                  </pic:spPr>
                </pic:pic>
              </a:graphicData>
            </a:graphic>
          </wp:anchor>
        </w:drawing>
      </w:r>
      <w:r>
        <w:rPr>
          <w:noProof/>
        </w:rPr>
        <w:drawing>
          <wp:anchor distT="114300" distB="114300" distL="114300" distR="114300" simplePos="0" relativeHeight="251697152" behindDoc="1" locked="0" layoutInCell="1" hidden="0" allowOverlap="1" wp14:anchorId="2DE59BC5" wp14:editId="5C959B99">
            <wp:simplePos x="0" y="0"/>
            <wp:positionH relativeFrom="column">
              <wp:posOffset>-933449</wp:posOffset>
            </wp:positionH>
            <wp:positionV relativeFrom="paragraph">
              <wp:posOffset>163860</wp:posOffset>
            </wp:positionV>
            <wp:extent cx="3443288" cy="4314825"/>
            <wp:effectExtent l="0" t="0" r="0" b="0"/>
            <wp:wrapNone/>
            <wp:docPr id="1768089306" name="image68.jpg"/>
            <wp:cNvGraphicFramePr/>
            <a:graphic xmlns:a="http://schemas.openxmlformats.org/drawingml/2006/main">
              <a:graphicData uri="http://schemas.openxmlformats.org/drawingml/2006/picture">
                <pic:pic xmlns:pic="http://schemas.openxmlformats.org/drawingml/2006/picture">
                  <pic:nvPicPr>
                    <pic:cNvPr id="0" name="image68.jpg"/>
                    <pic:cNvPicPr preferRelativeResize="0"/>
                  </pic:nvPicPr>
                  <pic:blipFill>
                    <a:blip r:embed="rId87"/>
                    <a:srcRect/>
                    <a:stretch>
                      <a:fillRect/>
                    </a:stretch>
                  </pic:blipFill>
                  <pic:spPr>
                    <a:xfrm>
                      <a:off x="0" y="0"/>
                      <a:ext cx="3443288" cy="4314825"/>
                    </a:xfrm>
                    <a:prstGeom prst="rect">
                      <a:avLst/>
                    </a:prstGeom>
                    <a:ln/>
                  </pic:spPr>
                </pic:pic>
              </a:graphicData>
            </a:graphic>
          </wp:anchor>
        </w:drawing>
      </w:r>
    </w:p>
    <w:p w14:paraId="6F841045"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38711211"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64CED856"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6E4E43FD"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4B933E91"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6AD40BAD"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63D0E53B"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5FF6EC29"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1ECED808" w14:textId="77777777" w:rsidR="006B1E49" w:rsidRDefault="00000000">
      <w:pPr>
        <w:widowControl w:val="0"/>
        <w:spacing w:before="240" w:after="0" w:line="480" w:lineRule="auto"/>
        <w:jc w:val="center"/>
        <w:rPr>
          <w:rFonts w:ascii="Arial" w:eastAsia="Arial" w:hAnsi="Arial" w:cs="Arial"/>
          <w:b/>
          <w:bCs/>
          <w:color w:val="000000"/>
          <w:sz w:val="24"/>
          <w:szCs w:val="24"/>
        </w:rPr>
      </w:pPr>
      <w:r>
        <w:rPr>
          <w:noProof/>
        </w:rPr>
        <w:drawing>
          <wp:anchor distT="114300" distB="114300" distL="114300" distR="114300" simplePos="0" relativeHeight="251698176" behindDoc="1" locked="0" layoutInCell="1" hidden="0" allowOverlap="1" wp14:anchorId="727F1DE9" wp14:editId="11AB71FA">
            <wp:simplePos x="0" y="0"/>
            <wp:positionH relativeFrom="column">
              <wp:posOffset>723900</wp:posOffset>
            </wp:positionH>
            <wp:positionV relativeFrom="paragraph">
              <wp:posOffset>196304</wp:posOffset>
            </wp:positionV>
            <wp:extent cx="3667125" cy="2750344"/>
            <wp:effectExtent l="0" t="0" r="0" b="0"/>
            <wp:wrapNone/>
            <wp:docPr id="1768089366" name="image70.jpg"/>
            <wp:cNvGraphicFramePr/>
            <a:graphic xmlns:a="http://schemas.openxmlformats.org/drawingml/2006/main">
              <a:graphicData uri="http://schemas.openxmlformats.org/drawingml/2006/picture">
                <pic:pic xmlns:pic="http://schemas.openxmlformats.org/drawingml/2006/picture">
                  <pic:nvPicPr>
                    <pic:cNvPr id="0" name="image70.jpg"/>
                    <pic:cNvPicPr preferRelativeResize="0"/>
                  </pic:nvPicPr>
                  <pic:blipFill>
                    <a:blip r:embed="rId88"/>
                    <a:srcRect/>
                    <a:stretch>
                      <a:fillRect/>
                    </a:stretch>
                  </pic:blipFill>
                  <pic:spPr>
                    <a:xfrm>
                      <a:off x="0" y="0"/>
                      <a:ext cx="3667125" cy="2750344"/>
                    </a:xfrm>
                    <a:prstGeom prst="rect">
                      <a:avLst/>
                    </a:prstGeom>
                    <a:ln/>
                  </pic:spPr>
                </pic:pic>
              </a:graphicData>
            </a:graphic>
          </wp:anchor>
        </w:drawing>
      </w:r>
    </w:p>
    <w:p w14:paraId="00427D68"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11D1B1BC"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349C408E"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696565D3"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720044B0" w14:textId="77777777" w:rsidR="006B1E49" w:rsidRDefault="00000000">
      <w:pPr>
        <w:widowControl w:val="0"/>
        <w:spacing w:before="240" w:after="0" w:line="480" w:lineRule="auto"/>
        <w:jc w:val="center"/>
        <w:rPr>
          <w:rFonts w:ascii="Arial" w:eastAsia="Arial" w:hAnsi="Arial" w:cs="Arial"/>
          <w:b/>
          <w:bCs/>
          <w:color w:val="000000"/>
          <w:sz w:val="24"/>
          <w:szCs w:val="24"/>
        </w:rPr>
      </w:pPr>
      <w:r>
        <w:rPr>
          <w:noProof/>
        </w:rPr>
        <w:lastRenderedPageBreak/>
        <w:drawing>
          <wp:anchor distT="114300" distB="114300" distL="114300" distR="114300" simplePos="0" relativeHeight="251699200" behindDoc="1" locked="0" layoutInCell="1" hidden="0" allowOverlap="1" wp14:anchorId="794040E2" wp14:editId="31061FBB">
            <wp:simplePos x="0" y="0"/>
            <wp:positionH relativeFrom="column">
              <wp:posOffset>1014413</wp:posOffset>
            </wp:positionH>
            <wp:positionV relativeFrom="paragraph">
              <wp:posOffset>142875</wp:posOffset>
            </wp:positionV>
            <wp:extent cx="3452813" cy="4593828"/>
            <wp:effectExtent l="0" t="0" r="0" b="0"/>
            <wp:wrapNone/>
            <wp:docPr id="1768089356" name="image69.jpg"/>
            <wp:cNvGraphicFramePr/>
            <a:graphic xmlns:a="http://schemas.openxmlformats.org/drawingml/2006/main">
              <a:graphicData uri="http://schemas.openxmlformats.org/drawingml/2006/picture">
                <pic:pic xmlns:pic="http://schemas.openxmlformats.org/drawingml/2006/picture">
                  <pic:nvPicPr>
                    <pic:cNvPr id="0" name="image69.jpg"/>
                    <pic:cNvPicPr preferRelativeResize="0"/>
                  </pic:nvPicPr>
                  <pic:blipFill>
                    <a:blip r:embed="rId89"/>
                    <a:srcRect/>
                    <a:stretch>
                      <a:fillRect/>
                    </a:stretch>
                  </pic:blipFill>
                  <pic:spPr>
                    <a:xfrm>
                      <a:off x="0" y="0"/>
                      <a:ext cx="3452813" cy="4593828"/>
                    </a:xfrm>
                    <a:prstGeom prst="rect">
                      <a:avLst/>
                    </a:prstGeom>
                    <a:ln/>
                  </pic:spPr>
                </pic:pic>
              </a:graphicData>
            </a:graphic>
          </wp:anchor>
        </w:drawing>
      </w:r>
    </w:p>
    <w:p w14:paraId="0F580981"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3F714D31"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78AB1488"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563FAD66"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63EC15F8"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7313A4DB"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53A856A0"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7C1015B5"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101DBBF0"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5FBFB157" w14:textId="77777777" w:rsidR="006B1E49" w:rsidRDefault="00000000">
      <w:pPr>
        <w:widowControl w:val="0"/>
        <w:spacing w:before="240" w:after="0" w:line="480" w:lineRule="auto"/>
        <w:jc w:val="center"/>
        <w:rPr>
          <w:rFonts w:ascii="Arial" w:eastAsia="Arial" w:hAnsi="Arial" w:cs="Arial"/>
          <w:b/>
          <w:bCs/>
          <w:color w:val="000000"/>
          <w:sz w:val="24"/>
          <w:szCs w:val="24"/>
        </w:rPr>
      </w:pPr>
      <w:r>
        <w:rPr>
          <w:noProof/>
        </w:rPr>
        <w:drawing>
          <wp:anchor distT="114300" distB="114300" distL="114300" distR="114300" simplePos="0" relativeHeight="251700224" behindDoc="1" locked="0" layoutInCell="1" hidden="0" allowOverlap="1" wp14:anchorId="52FC05B3" wp14:editId="297389C8">
            <wp:simplePos x="0" y="0"/>
            <wp:positionH relativeFrom="column">
              <wp:posOffset>600075</wp:posOffset>
            </wp:positionH>
            <wp:positionV relativeFrom="paragraph">
              <wp:posOffset>161925</wp:posOffset>
            </wp:positionV>
            <wp:extent cx="4297014" cy="3214390"/>
            <wp:effectExtent l="0" t="0" r="0" b="0"/>
            <wp:wrapNone/>
            <wp:docPr id="1768089305" name="image66.jpg"/>
            <wp:cNvGraphicFramePr/>
            <a:graphic xmlns:a="http://schemas.openxmlformats.org/drawingml/2006/main">
              <a:graphicData uri="http://schemas.openxmlformats.org/drawingml/2006/picture">
                <pic:pic xmlns:pic="http://schemas.openxmlformats.org/drawingml/2006/picture">
                  <pic:nvPicPr>
                    <pic:cNvPr id="0" name="image66.jpg"/>
                    <pic:cNvPicPr preferRelativeResize="0"/>
                  </pic:nvPicPr>
                  <pic:blipFill>
                    <a:blip r:embed="rId90"/>
                    <a:srcRect/>
                    <a:stretch>
                      <a:fillRect/>
                    </a:stretch>
                  </pic:blipFill>
                  <pic:spPr>
                    <a:xfrm>
                      <a:off x="0" y="0"/>
                      <a:ext cx="4297014" cy="3214390"/>
                    </a:xfrm>
                    <a:prstGeom prst="rect">
                      <a:avLst/>
                    </a:prstGeom>
                    <a:ln/>
                  </pic:spPr>
                </pic:pic>
              </a:graphicData>
            </a:graphic>
          </wp:anchor>
        </w:drawing>
      </w:r>
    </w:p>
    <w:p w14:paraId="58033790"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0E776ACE"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16490BFF"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0B5E0118"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305CA5D3"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6D525AA7" w14:textId="77777777" w:rsidR="006B1E49" w:rsidRDefault="00000000">
      <w:pPr>
        <w:widowControl w:val="0"/>
        <w:spacing w:before="240" w:after="0" w:line="480" w:lineRule="auto"/>
        <w:jc w:val="center"/>
        <w:rPr>
          <w:rFonts w:ascii="Arial" w:eastAsia="Arial" w:hAnsi="Arial" w:cs="Arial"/>
          <w:b/>
          <w:bCs/>
          <w:color w:val="000000"/>
          <w:sz w:val="24"/>
          <w:szCs w:val="24"/>
        </w:rPr>
      </w:pPr>
      <w:r>
        <w:rPr>
          <w:noProof/>
        </w:rPr>
        <w:lastRenderedPageBreak/>
        <w:drawing>
          <wp:anchor distT="114300" distB="114300" distL="114300" distR="114300" simplePos="0" relativeHeight="251701248" behindDoc="1" locked="0" layoutInCell="1" hidden="0" allowOverlap="1" wp14:anchorId="50798AC2" wp14:editId="61CD0ACB">
            <wp:simplePos x="0" y="0"/>
            <wp:positionH relativeFrom="column">
              <wp:posOffset>1257300</wp:posOffset>
            </wp:positionH>
            <wp:positionV relativeFrom="paragraph">
              <wp:posOffset>114300</wp:posOffset>
            </wp:positionV>
            <wp:extent cx="3005798" cy="3994547"/>
            <wp:effectExtent l="0" t="0" r="0" b="0"/>
            <wp:wrapNone/>
            <wp:docPr id="176808930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1"/>
                    <a:srcRect/>
                    <a:stretch>
                      <a:fillRect/>
                    </a:stretch>
                  </pic:blipFill>
                  <pic:spPr>
                    <a:xfrm>
                      <a:off x="0" y="0"/>
                      <a:ext cx="3005798" cy="3994547"/>
                    </a:xfrm>
                    <a:prstGeom prst="rect">
                      <a:avLst/>
                    </a:prstGeom>
                    <a:ln/>
                  </pic:spPr>
                </pic:pic>
              </a:graphicData>
            </a:graphic>
          </wp:anchor>
        </w:drawing>
      </w:r>
    </w:p>
    <w:p w14:paraId="0B6CB20E"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63F78073"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2907B2EA"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27678D81"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4AAC672D"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52FF16F8"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1F20F7F8"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4ED5B0B2" w14:textId="77777777" w:rsidR="006B1E49" w:rsidRDefault="00000000">
      <w:pPr>
        <w:widowControl w:val="0"/>
        <w:spacing w:before="240" w:after="0" w:line="480" w:lineRule="auto"/>
        <w:jc w:val="center"/>
        <w:rPr>
          <w:rFonts w:ascii="Arial" w:eastAsia="Arial" w:hAnsi="Arial" w:cs="Arial"/>
          <w:b/>
          <w:bCs/>
          <w:color w:val="000000"/>
          <w:sz w:val="24"/>
          <w:szCs w:val="24"/>
        </w:rPr>
      </w:pPr>
      <w:r>
        <w:rPr>
          <w:noProof/>
        </w:rPr>
        <w:drawing>
          <wp:anchor distT="114300" distB="114300" distL="114300" distR="114300" simplePos="0" relativeHeight="251702272" behindDoc="1" locked="0" layoutInCell="1" hidden="0" allowOverlap="1" wp14:anchorId="1223F12E" wp14:editId="07E8269D">
            <wp:simplePos x="0" y="0"/>
            <wp:positionH relativeFrom="column">
              <wp:posOffset>1152525</wp:posOffset>
            </wp:positionH>
            <wp:positionV relativeFrom="paragraph">
              <wp:posOffset>466725</wp:posOffset>
            </wp:positionV>
            <wp:extent cx="3114675" cy="4145955"/>
            <wp:effectExtent l="0" t="0" r="0" b="0"/>
            <wp:wrapNone/>
            <wp:docPr id="1768089342"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92"/>
                    <a:srcRect/>
                    <a:stretch>
                      <a:fillRect/>
                    </a:stretch>
                  </pic:blipFill>
                  <pic:spPr>
                    <a:xfrm>
                      <a:off x="0" y="0"/>
                      <a:ext cx="3114675" cy="4145955"/>
                    </a:xfrm>
                    <a:prstGeom prst="rect">
                      <a:avLst/>
                    </a:prstGeom>
                    <a:ln/>
                  </pic:spPr>
                </pic:pic>
              </a:graphicData>
            </a:graphic>
          </wp:anchor>
        </w:drawing>
      </w:r>
    </w:p>
    <w:p w14:paraId="76E88111"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50AC524D"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7DDE27D0"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4EAA6094"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7947FE14"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59EB502E" w14:textId="77777777" w:rsidR="006B1E49" w:rsidRDefault="006B1E49">
      <w:pPr>
        <w:widowControl w:val="0"/>
        <w:spacing w:before="240" w:after="0" w:line="480" w:lineRule="auto"/>
        <w:rPr>
          <w:rFonts w:ascii="Arial" w:eastAsia="Arial" w:hAnsi="Arial" w:cs="Arial"/>
          <w:b/>
          <w:bCs/>
          <w:color w:val="000000"/>
          <w:sz w:val="24"/>
          <w:szCs w:val="24"/>
        </w:rPr>
      </w:pPr>
    </w:p>
    <w:p w14:paraId="336FEBEC"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67BA9632" w14:textId="77777777" w:rsidR="006B1E49" w:rsidRDefault="00000000">
      <w:pPr>
        <w:widowControl w:val="0"/>
        <w:spacing w:before="240" w:after="0" w:line="480" w:lineRule="auto"/>
        <w:jc w:val="center"/>
        <w:rPr>
          <w:rFonts w:ascii="Arial" w:eastAsia="Arial" w:hAnsi="Arial" w:cs="Arial"/>
          <w:b/>
          <w:bCs/>
          <w:color w:val="000000"/>
          <w:sz w:val="24"/>
          <w:szCs w:val="24"/>
        </w:rPr>
      </w:pPr>
      <w:r>
        <w:rPr>
          <w:noProof/>
        </w:rPr>
        <w:lastRenderedPageBreak/>
        <w:drawing>
          <wp:anchor distT="114300" distB="114300" distL="114300" distR="114300" simplePos="0" relativeHeight="251703296" behindDoc="1" locked="0" layoutInCell="1" hidden="0" allowOverlap="1" wp14:anchorId="701E11A6" wp14:editId="4C980B7C">
            <wp:simplePos x="0" y="0"/>
            <wp:positionH relativeFrom="column">
              <wp:posOffset>219075</wp:posOffset>
            </wp:positionH>
            <wp:positionV relativeFrom="paragraph">
              <wp:posOffset>114300</wp:posOffset>
            </wp:positionV>
            <wp:extent cx="4849184" cy="3622625"/>
            <wp:effectExtent l="0" t="0" r="0" b="0"/>
            <wp:wrapNone/>
            <wp:docPr id="1768089325"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93"/>
                    <a:srcRect/>
                    <a:stretch>
                      <a:fillRect/>
                    </a:stretch>
                  </pic:blipFill>
                  <pic:spPr>
                    <a:xfrm>
                      <a:off x="0" y="0"/>
                      <a:ext cx="4849184" cy="3622625"/>
                    </a:xfrm>
                    <a:prstGeom prst="rect">
                      <a:avLst/>
                    </a:prstGeom>
                    <a:ln/>
                  </pic:spPr>
                </pic:pic>
              </a:graphicData>
            </a:graphic>
          </wp:anchor>
        </w:drawing>
      </w:r>
    </w:p>
    <w:p w14:paraId="7C20F7B8"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17CC3BD7"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11207376"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24FA2CDE"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2C980090"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5E5A6BD4"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4DE783D9"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45BA01E2" w14:textId="77777777" w:rsidR="006B1E49" w:rsidRDefault="00000000">
      <w:pPr>
        <w:widowControl w:val="0"/>
        <w:spacing w:before="240" w:after="0" w:line="480" w:lineRule="auto"/>
        <w:jc w:val="center"/>
        <w:rPr>
          <w:rFonts w:ascii="Arial" w:eastAsia="Arial" w:hAnsi="Arial" w:cs="Arial"/>
          <w:b/>
          <w:bCs/>
          <w:color w:val="000000"/>
          <w:sz w:val="24"/>
          <w:szCs w:val="24"/>
        </w:rPr>
      </w:pPr>
      <w:r>
        <w:rPr>
          <w:noProof/>
        </w:rPr>
        <w:drawing>
          <wp:anchor distT="114300" distB="114300" distL="114300" distR="114300" simplePos="0" relativeHeight="251704320" behindDoc="1" locked="0" layoutInCell="1" hidden="0" allowOverlap="1" wp14:anchorId="7FFD6963" wp14:editId="37C0F6E6">
            <wp:simplePos x="0" y="0"/>
            <wp:positionH relativeFrom="column">
              <wp:posOffset>1023938</wp:posOffset>
            </wp:positionH>
            <wp:positionV relativeFrom="paragraph">
              <wp:posOffset>142875</wp:posOffset>
            </wp:positionV>
            <wp:extent cx="3438525" cy="4239816"/>
            <wp:effectExtent l="0" t="0" r="0" b="0"/>
            <wp:wrapNone/>
            <wp:docPr id="1768089324"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94"/>
                    <a:srcRect/>
                    <a:stretch>
                      <a:fillRect/>
                    </a:stretch>
                  </pic:blipFill>
                  <pic:spPr>
                    <a:xfrm>
                      <a:off x="0" y="0"/>
                      <a:ext cx="3438525" cy="4239816"/>
                    </a:xfrm>
                    <a:prstGeom prst="rect">
                      <a:avLst/>
                    </a:prstGeom>
                    <a:ln/>
                  </pic:spPr>
                </pic:pic>
              </a:graphicData>
            </a:graphic>
          </wp:anchor>
        </w:drawing>
      </w:r>
    </w:p>
    <w:p w14:paraId="0BE72414"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3D5FD919"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21187903"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42E73544"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3AF34EFD"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232A1F39"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21FC82FC" w14:textId="77777777" w:rsidR="006B1E49" w:rsidRDefault="006B1E49">
      <w:pPr>
        <w:widowControl w:val="0"/>
        <w:spacing w:before="240" w:after="0" w:line="480" w:lineRule="auto"/>
        <w:jc w:val="center"/>
        <w:rPr>
          <w:rFonts w:ascii="Arial" w:eastAsia="Arial" w:hAnsi="Arial" w:cs="Arial"/>
          <w:b/>
          <w:bCs/>
          <w:color w:val="000000"/>
          <w:sz w:val="24"/>
          <w:szCs w:val="24"/>
        </w:rPr>
      </w:pPr>
    </w:p>
    <w:p w14:paraId="6F39B6A4" w14:textId="77777777" w:rsidR="006B1E49" w:rsidRDefault="00000000">
      <w:pPr>
        <w:widowControl w:val="0"/>
        <w:spacing w:before="240"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lastRenderedPageBreak/>
        <w:t>The user acceptance testing was carried out at the respondent's own workstation at the DSWD Office of the Secretary, during office hours and alongside the respondent's normal work. The respondent was given hands-on access to the system's core modules on a laptop and worked through the assigned tasks while the researcher observed. On completing the tasks, the respondent accomplished the printed rating instrument, a copy of which is reproduced in Appendix C.</w:t>
      </w:r>
    </w:p>
    <w:p w14:paraId="14209B28" w14:textId="77777777" w:rsidR="006B1E49" w:rsidRDefault="00000000">
      <w:pPr>
        <w:widowControl w:val="0"/>
        <w:spacing w:before="240"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Two observations were drawn from the session. First, the Department user found the system easy to use and complete. The respondent was able to carry out the assigned tasks and considered the features provided sufficient for the requirements of the office, without identifying any function that was missing. Second, the system was found easy to navigate, the respondent moving between the modules without difficulty in locating the pages or the controls required by each task.</w:t>
      </w:r>
    </w:p>
    <w:p w14:paraId="41ECFE76" w14:textId="77777777" w:rsidR="006B1E49" w:rsidRDefault="00000000">
      <w:pPr>
        <w:widowControl w:val="0"/>
        <w:spacing w:before="240" w:after="0" w:line="480" w:lineRule="auto"/>
        <w:ind w:firstLine="720"/>
        <w:jc w:val="both"/>
        <w:rPr>
          <w:rFonts w:ascii="Arial" w:eastAsia="Arial" w:hAnsi="Arial" w:cs="Arial"/>
          <w:color w:val="000000"/>
          <w:sz w:val="24"/>
          <w:szCs w:val="24"/>
        </w:rPr>
      </w:pPr>
      <w:r>
        <w:rPr>
          <w:rFonts w:ascii="Arial" w:eastAsia="Arial" w:hAnsi="Arial" w:cs="Arial"/>
          <w:color w:val="000000"/>
          <w:sz w:val="24"/>
          <w:szCs w:val="24"/>
        </w:rPr>
        <w:t>These observations are consistent with the ratings the respondent recorded on the instrument, the same session having produced both. No difficulty was raised during the session that required the observer to intervene, and no defect was reported for correction arising from it. Photographic documentation of the session forms part of this appendix, each photograph being itemised in the User Acceptance Testing Photograph Log together with the module tested, the user-respondent shown, and the date.</w:t>
      </w:r>
    </w:p>
    <w:p w14:paraId="3BEABFCC" w14:textId="77777777" w:rsidR="006B1E49" w:rsidRDefault="006B1E49">
      <w:pPr>
        <w:widowControl w:val="0"/>
        <w:spacing w:before="240" w:after="0" w:line="480" w:lineRule="auto"/>
        <w:jc w:val="center"/>
        <w:rPr>
          <w:rFonts w:ascii="Arial" w:eastAsia="Arial" w:hAnsi="Arial" w:cs="Arial"/>
          <w:color w:val="000000"/>
          <w:sz w:val="24"/>
          <w:szCs w:val="24"/>
        </w:rPr>
      </w:pPr>
    </w:p>
    <w:p w14:paraId="37CCC12A" w14:textId="77777777" w:rsidR="006B1E49" w:rsidRDefault="00000000">
      <w:pPr>
        <w:widowControl w:val="0"/>
        <w:spacing w:before="240" w:after="0" w:line="480" w:lineRule="auto"/>
        <w:jc w:val="center"/>
        <w:rPr>
          <w:rFonts w:ascii="Arial" w:eastAsia="Arial" w:hAnsi="Arial" w:cs="Arial"/>
          <w:b/>
          <w:bCs/>
          <w:color w:val="000000"/>
          <w:sz w:val="24"/>
          <w:szCs w:val="24"/>
        </w:rPr>
      </w:pPr>
      <w:r>
        <w:rPr>
          <w:rFonts w:ascii="Arial" w:eastAsia="Arial" w:hAnsi="Arial" w:cs="Arial"/>
          <w:b/>
          <w:bCs/>
          <w:color w:val="000000"/>
          <w:sz w:val="24"/>
          <w:szCs w:val="24"/>
        </w:rPr>
        <w:lastRenderedPageBreak/>
        <w:t>APPENDIX I</w:t>
      </w:r>
    </w:p>
    <w:p w14:paraId="451B29BF" w14:textId="77777777" w:rsidR="006B1E49" w:rsidRDefault="00000000">
      <w:pPr>
        <w:widowControl w:val="0"/>
        <w:spacing w:before="240" w:after="0" w:line="480" w:lineRule="auto"/>
        <w:jc w:val="center"/>
        <w:rPr>
          <w:rFonts w:ascii="Arial" w:eastAsia="Arial" w:hAnsi="Arial" w:cs="Arial"/>
          <w:b/>
          <w:bCs/>
          <w:color w:val="000000"/>
          <w:sz w:val="24"/>
          <w:szCs w:val="24"/>
        </w:rPr>
      </w:pPr>
      <w:r>
        <w:rPr>
          <w:rFonts w:ascii="Arial" w:eastAsia="Arial" w:hAnsi="Arial" w:cs="Arial"/>
          <w:b/>
          <w:bCs/>
          <w:color w:val="000000"/>
          <w:sz w:val="24"/>
          <w:szCs w:val="24"/>
        </w:rPr>
        <w:t>TOPICAL OUTLINE</w:t>
      </w:r>
    </w:p>
    <w:p w14:paraId="3E1D54C9" w14:textId="77777777" w:rsidR="006B1E49" w:rsidRDefault="00000000">
      <w:pPr>
        <w:widowControl w:val="0"/>
        <w:spacing w:before="240" w:after="0" w:line="480" w:lineRule="auto"/>
        <w:rPr>
          <w:rFonts w:ascii="Arial" w:eastAsia="Arial" w:hAnsi="Arial" w:cs="Arial"/>
          <w:color w:val="000000"/>
          <w:sz w:val="24"/>
          <w:szCs w:val="24"/>
        </w:rPr>
      </w:pPr>
      <w:r>
        <w:rPr>
          <w:rFonts w:ascii="Arial" w:eastAsia="Arial" w:hAnsi="Arial" w:cs="Arial"/>
          <w:color w:val="000000"/>
          <w:sz w:val="24"/>
          <w:szCs w:val="24"/>
        </w:rPr>
        <w:t xml:space="preserve">Title of the Project Study: </w:t>
      </w:r>
      <w:r>
        <w:rPr>
          <w:rFonts w:ascii="Arial" w:eastAsia="Arial" w:hAnsi="Arial" w:cs="Arial"/>
          <w:b/>
          <w:bCs/>
          <w:color w:val="000000"/>
          <w:sz w:val="24"/>
          <w:szCs w:val="24"/>
        </w:rPr>
        <w:t>INTEGRATED PAPERLESS DOCUMENT TRACKING AND WORKFLOW SYSTEM FOR DSWD UTILIZING SUPPORT VECTOR MACHINE CLASSIFICATION</w:t>
      </w:r>
    </w:p>
    <w:p w14:paraId="064A790B" w14:textId="77777777" w:rsidR="006B1E49" w:rsidRDefault="00000000">
      <w:pPr>
        <w:widowControl w:val="0"/>
        <w:numPr>
          <w:ilvl w:val="0"/>
          <w:numId w:val="14"/>
        </w:numPr>
        <w:spacing w:before="240" w:after="0" w:line="480" w:lineRule="auto"/>
        <w:rPr>
          <w:rFonts w:ascii="Arial" w:eastAsia="Arial" w:hAnsi="Arial" w:cs="Arial"/>
          <w:color w:val="000000"/>
          <w:sz w:val="24"/>
          <w:szCs w:val="24"/>
        </w:rPr>
      </w:pPr>
      <w:r>
        <w:rPr>
          <w:rFonts w:ascii="Arial" w:eastAsia="Arial" w:hAnsi="Arial" w:cs="Arial"/>
          <w:color w:val="000000"/>
          <w:sz w:val="24"/>
          <w:szCs w:val="24"/>
        </w:rPr>
        <w:t>Document Tracking System</w:t>
      </w:r>
    </w:p>
    <w:p w14:paraId="72123C30" w14:textId="77777777" w:rsidR="006B1E49" w:rsidRDefault="00000000">
      <w:pPr>
        <w:widowControl w:val="0"/>
        <w:numPr>
          <w:ilvl w:val="0"/>
          <w:numId w:val="14"/>
        </w:numP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Disaster Relief Distribution Monitoring</w:t>
      </w:r>
    </w:p>
    <w:p w14:paraId="409BE92F" w14:textId="77777777" w:rsidR="006B1E49" w:rsidRDefault="00000000">
      <w:pPr>
        <w:widowControl w:val="0"/>
        <w:numPr>
          <w:ilvl w:val="0"/>
          <w:numId w:val="14"/>
        </w:numP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Importance of Document Tracking System in the Government</w:t>
      </w:r>
    </w:p>
    <w:p w14:paraId="384D91B5" w14:textId="77777777" w:rsidR="006B1E49" w:rsidRDefault="00000000">
      <w:pPr>
        <w:widowControl w:val="0"/>
        <w:numPr>
          <w:ilvl w:val="0"/>
          <w:numId w:val="14"/>
        </w:numP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Paperless Office Automation System (OAS) and Online Tracking of Non-automated documents</w:t>
      </w:r>
    </w:p>
    <w:p w14:paraId="12DB9A3C" w14:textId="77777777" w:rsidR="006B1E49" w:rsidRDefault="00000000">
      <w:pPr>
        <w:widowControl w:val="0"/>
        <w:numPr>
          <w:ilvl w:val="0"/>
          <w:numId w:val="14"/>
        </w:numPr>
        <w:spacing w:after="0" w:line="480" w:lineRule="auto"/>
        <w:jc w:val="both"/>
        <w:rPr>
          <w:rFonts w:ascii="Arial" w:eastAsia="Arial" w:hAnsi="Arial" w:cs="Arial"/>
          <w:color w:val="000000"/>
          <w:sz w:val="24"/>
          <w:szCs w:val="24"/>
        </w:rPr>
      </w:pPr>
      <w:r>
        <w:rPr>
          <w:rFonts w:ascii="Arial" w:eastAsia="Arial" w:hAnsi="Arial" w:cs="Arial"/>
          <w:color w:val="000000"/>
          <w:sz w:val="24"/>
          <w:szCs w:val="24"/>
        </w:rPr>
        <w:t>Implementation of Paperless System for Documentation Process</w:t>
      </w:r>
    </w:p>
    <w:p w14:paraId="0DB89C3C" w14:textId="77777777" w:rsidR="006B1E49" w:rsidRDefault="00000000">
      <w:pPr>
        <w:widowControl w:val="0"/>
        <w:numPr>
          <w:ilvl w:val="0"/>
          <w:numId w:val="14"/>
        </w:numPr>
        <w:spacing w:after="0" w:line="240" w:lineRule="auto"/>
        <w:rPr>
          <w:rFonts w:ascii="Arial" w:eastAsia="Arial" w:hAnsi="Arial" w:cs="Arial"/>
          <w:color w:val="000000"/>
          <w:sz w:val="24"/>
          <w:szCs w:val="24"/>
        </w:rPr>
      </w:pPr>
      <w:r>
        <w:rPr>
          <w:rFonts w:ascii="Arial" w:eastAsia="Arial" w:hAnsi="Arial" w:cs="Arial"/>
          <w:color w:val="000000"/>
          <w:sz w:val="24"/>
          <w:szCs w:val="24"/>
        </w:rPr>
        <w:t>Development Tools</w:t>
      </w:r>
    </w:p>
    <w:p w14:paraId="7E4E5241" w14:textId="77777777" w:rsidR="006B1E49" w:rsidRDefault="00000000">
      <w:pPr>
        <w:widowControl w:val="0"/>
        <w:spacing w:after="0" w:line="240" w:lineRule="auto"/>
        <w:ind w:left="180"/>
        <w:rPr>
          <w:rFonts w:ascii="Arial" w:eastAsia="Arial" w:hAnsi="Arial" w:cs="Arial"/>
          <w:color w:val="000000"/>
          <w:sz w:val="24"/>
          <w:szCs w:val="24"/>
        </w:rPr>
      </w:pPr>
      <w:r>
        <w:rPr>
          <w:rFonts w:ascii="Arial" w:eastAsia="Arial" w:hAnsi="Arial" w:cs="Arial"/>
          <w:color w:val="000000"/>
          <w:sz w:val="24"/>
          <w:szCs w:val="24"/>
        </w:rPr>
        <w:t>6.1</w:t>
      </w:r>
      <w:r>
        <w:rPr>
          <w:rFonts w:ascii="Arial" w:eastAsia="Arial" w:hAnsi="Arial" w:cs="Arial"/>
          <w:color w:val="000000"/>
          <w:sz w:val="24"/>
          <w:szCs w:val="24"/>
        </w:rPr>
        <w:tab/>
        <w:t>Visual Studio Code</w:t>
      </w:r>
    </w:p>
    <w:p w14:paraId="1DB68B1D" w14:textId="77777777" w:rsidR="006B1E49" w:rsidRDefault="00000000">
      <w:pPr>
        <w:widowControl w:val="0"/>
        <w:spacing w:after="0" w:line="240" w:lineRule="auto"/>
        <w:ind w:left="180"/>
        <w:rPr>
          <w:rFonts w:ascii="Arial" w:eastAsia="Arial" w:hAnsi="Arial" w:cs="Arial"/>
          <w:color w:val="000000"/>
          <w:sz w:val="24"/>
          <w:szCs w:val="24"/>
        </w:rPr>
      </w:pPr>
      <w:r>
        <w:rPr>
          <w:rFonts w:ascii="Arial" w:eastAsia="Arial" w:hAnsi="Arial" w:cs="Arial"/>
          <w:color w:val="000000"/>
          <w:sz w:val="24"/>
          <w:szCs w:val="24"/>
        </w:rPr>
        <w:t>6.2</w:t>
      </w:r>
      <w:r>
        <w:rPr>
          <w:rFonts w:ascii="Arial" w:eastAsia="Arial" w:hAnsi="Arial" w:cs="Arial"/>
          <w:color w:val="000000"/>
          <w:sz w:val="24"/>
          <w:szCs w:val="24"/>
        </w:rPr>
        <w:tab/>
        <w:t>PHP (Hypertext Preprocessor)</w:t>
      </w:r>
    </w:p>
    <w:p w14:paraId="7F03A8FB" w14:textId="77777777" w:rsidR="006B1E49" w:rsidRDefault="00000000">
      <w:pPr>
        <w:widowControl w:val="0"/>
        <w:spacing w:after="0" w:line="240" w:lineRule="auto"/>
        <w:ind w:left="180"/>
        <w:rPr>
          <w:rFonts w:ascii="Arial" w:eastAsia="Arial" w:hAnsi="Arial" w:cs="Arial"/>
          <w:color w:val="000000"/>
          <w:sz w:val="24"/>
          <w:szCs w:val="24"/>
        </w:rPr>
      </w:pPr>
      <w:r>
        <w:rPr>
          <w:rFonts w:ascii="Arial" w:eastAsia="Arial" w:hAnsi="Arial" w:cs="Arial"/>
          <w:color w:val="000000"/>
          <w:sz w:val="24"/>
          <w:szCs w:val="24"/>
        </w:rPr>
        <w:t>6.3</w:t>
      </w:r>
      <w:r>
        <w:rPr>
          <w:rFonts w:ascii="Arial" w:eastAsia="Arial" w:hAnsi="Arial" w:cs="Arial"/>
          <w:color w:val="000000"/>
          <w:sz w:val="24"/>
          <w:szCs w:val="24"/>
        </w:rPr>
        <w:tab/>
        <w:t>HTML</w:t>
      </w:r>
    </w:p>
    <w:p w14:paraId="4A769008" w14:textId="77777777" w:rsidR="006B1E49" w:rsidRDefault="00000000">
      <w:pPr>
        <w:widowControl w:val="0"/>
        <w:spacing w:after="0" w:line="240" w:lineRule="auto"/>
        <w:ind w:left="180"/>
        <w:rPr>
          <w:rFonts w:ascii="Arial" w:eastAsia="Arial" w:hAnsi="Arial" w:cs="Arial"/>
          <w:color w:val="000000"/>
          <w:sz w:val="24"/>
          <w:szCs w:val="24"/>
        </w:rPr>
      </w:pPr>
      <w:r>
        <w:rPr>
          <w:rFonts w:ascii="Arial" w:eastAsia="Arial" w:hAnsi="Arial" w:cs="Arial"/>
          <w:color w:val="000000"/>
          <w:sz w:val="24"/>
          <w:szCs w:val="24"/>
        </w:rPr>
        <w:t>6.4</w:t>
      </w:r>
      <w:r>
        <w:rPr>
          <w:rFonts w:ascii="Arial" w:eastAsia="Arial" w:hAnsi="Arial" w:cs="Arial"/>
          <w:color w:val="000000"/>
          <w:sz w:val="24"/>
          <w:szCs w:val="24"/>
        </w:rPr>
        <w:tab/>
        <w:t>CSS</w:t>
      </w:r>
    </w:p>
    <w:p w14:paraId="41805DA5" w14:textId="77777777" w:rsidR="006B1E49" w:rsidRDefault="00000000">
      <w:pPr>
        <w:widowControl w:val="0"/>
        <w:spacing w:after="0" w:line="240" w:lineRule="auto"/>
        <w:ind w:left="180"/>
        <w:rPr>
          <w:rFonts w:ascii="Arial" w:eastAsia="Arial" w:hAnsi="Arial" w:cs="Arial"/>
          <w:color w:val="000000"/>
          <w:sz w:val="24"/>
          <w:szCs w:val="24"/>
        </w:rPr>
      </w:pPr>
      <w:r>
        <w:rPr>
          <w:rFonts w:ascii="Arial" w:eastAsia="Arial" w:hAnsi="Arial" w:cs="Arial"/>
          <w:color w:val="000000"/>
          <w:sz w:val="24"/>
          <w:szCs w:val="24"/>
        </w:rPr>
        <w:t>6.5</w:t>
      </w:r>
      <w:r>
        <w:rPr>
          <w:rFonts w:ascii="Arial" w:eastAsia="Arial" w:hAnsi="Arial" w:cs="Arial"/>
          <w:color w:val="000000"/>
          <w:sz w:val="24"/>
          <w:szCs w:val="24"/>
        </w:rPr>
        <w:tab/>
        <w:t>LARAGON</w:t>
      </w:r>
    </w:p>
    <w:p w14:paraId="74955B81" w14:textId="77777777" w:rsidR="006B1E49" w:rsidRDefault="00000000">
      <w:pPr>
        <w:widowControl w:val="0"/>
        <w:spacing w:after="0" w:line="240" w:lineRule="auto"/>
        <w:ind w:left="180"/>
        <w:rPr>
          <w:rFonts w:ascii="Arial" w:eastAsia="Arial" w:hAnsi="Arial" w:cs="Arial"/>
          <w:color w:val="000000"/>
          <w:sz w:val="24"/>
          <w:szCs w:val="24"/>
        </w:rPr>
      </w:pPr>
      <w:r>
        <w:rPr>
          <w:rFonts w:ascii="Arial" w:eastAsia="Arial" w:hAnsi="Arial" w:cs="Arial"/>
          <w:color w:val="000000"/>
          <w:sz w:val="24"/>
          <w:szCs w:val="24"/>
        </w:rPr>
        <w:t>6.6</w:t>
      </w:r>
      <w:r>
        <w:rPr>
          <w:rFonts w:ascii="Arial" w:eastAsia="Arial" w:hAnsi="Arial" w:cs="Arial"/>
          <w:color w:val="000000"/>
          <w:sz w:val="24"/>
          <w:szCs w:val="24"/>
        </w:rPr>
        <w:tab/>
        <w:t>Bootstrap</w:t>
      </w:r>
    </w:p>
    <w:p w14:paraId="20E45887" w14:textId="77777777" w:rsidR="006B1E49" w:rsidRDefault="00000000">
      <w:pPr>
        <w:widowControl w:val="0"/>
        <w:spacing w:after="0" w:line="240" w:lineRule="auto"/>
        <w:ind w:left="180"/>
        <w:rPr>
          <w:rFonts w:ascii="Arial" w:eastAsia="Arial" w:hAnsi="Arial" w:cs="Arial"/>
          <w:color w:val="000000"/>
          <w:sz w:val="24"/>
          <w:szCs w:val="24"/>
        </w:rPr>
      </w:pPr>
      <w:r>
        <w:rPr>
          <w:rFonts w:ascii="Arial" w:eastAsia="Arial" w:hAnsi="Arial" w:cs="Arial"/>
          <w:color w:val="000000"/>
          <w:sz w:val="24"/>
          <w:szCs w:val="24"/>
        </w:rPr>
        <w:t>6.7</w:t>
      </w:r>
      <w:r>
        <w:rPr>
          <w:rFonts w:ascii="Arial" w:eastAsia="Arial" w:hAnsi="Arial" w:cs="Arial"/>
          <w:color w:val="000000"/>
          <w:sz w:val="24"/>
          <w:szCs w:val="24"/>
        </w:rPr>
        <w:tab/>
        <w:t>JavaScript and AJAX. JavaScript</w:t>
      </w:r>
    </w:p>
    <w:p w14:paraId="732505D6" w14:textId="77777777" w:rsidR="006B1E49" w:rsidRDefault="006B1E49">
      <w:pPr>
        <w:widowControl w:val="0"/>
        <w:spacing w:after="0" w:line="240" w:lineRule="auto"/>
        <w:ind w:left="720"/>
        <w:rPr>
          <w:rFonts w:ascii="Arial" w:eastAsia="Arial" w:hAnsi="Arial" w:cs="Arial"/>
          <w:color w:val="000000"/>
          <w:sz w:val="24"/>
          <w:szCs w:val="24"/>
        </w:rPr>
      </w:pPr>
    </w:p>
    <w:p w14:paraId="6E5DD7ED" w14:textId="77777777" w:rsidR="006B1E49" w:rsidRDefault="00000000">
      <w:pPr>
        <w:widowControl w:val="0"/>
        <w:numPr>
          <w:ilvl w:val="0"/>
          <w:numId w:val="14"/>
        </w:numPr>
        <w:spacing w:after="0" w:line="240" w:lineRule="auto"/>
        <w:rPr>
          <w:rFonts w:ascii="Arial" w:eastAsia="Arial" w:hAnsi="Arial" w:cs="Arial"/>
          <w:color w:val="000000"/>
          <w:sz w:val="24"/>
          <w:szCs w:val="24"/>
        </w:rPr>
      </w:pPr>
      <w:r>
        <w:rPr>
          <w:rFonts w:ascii="Arial" w:eastAsia="Arial" w:hAnsi="Arial" w:cs="Arial"/>
          <w:color w:val="000000"/>
          <w:sz w:val="24"/>
          <w:szCs w:val="24"/>
        </w:rPr>
        <w:t>Evaluation System</w:t>
      </w:r>
    </w:p>
    <w:p w14:paraId="2131A299" w14:textId="77777777" w:rsidR="006B1E49" w:rsidRDefault="006B1E49">
      <w:pPr>
        <w:widowControl w:val="0"/>
        <w:spacing w:after="0" w:line="240" w:lineRule="auto"/>
        <w:ind w:left="720"/>
        <w:rPr>
          <w:rFonts w:ascii="Arial" w:eastAsia="Arial" w:hAnsi="Arial" w:cs="Arial"/>
          <w:color w:val="000000"/>
          <w:sz w:val="24"/>
          <w:szCs w:val="24"/>
        </w:rPr>
      </w:pPr>
    </w:p>
    <w:p w14:paraId="08379908" w14:textId="77777777" w:rsidR="006B1E49" w:rsidRDefault="00000000">
      <w:pPr>
        <w:widowControl w:val="0"/>
        <w:numPr>
          <w:ilvl w:val="0"/>
          <w:numId w:val="14"/>
        </w:numPr>
        <w:spacing w:after="0" w:line="240" w:lineRule="auto"/>
        <w:rPr>
          <w:rFonts w:ascii="Arial" w:eastAsia="Arial" w:hAnsi="Arial" w:cs="Arial"/>
          <w:color w:val="000000"/>
          <w:sz w:val="24"/>
          <w:szCs w:val="24"/>
        </w:rPr>
      </w:pPr>
      <w:r>
        <w:rPr>
          <w:rFonts w:ascii="Arial" w:eastAsia="Arial" w:hAnsi="Arial" w:cs="Arial"/>
          <w:color w:val="000000"/>
          <w:sz w:val="24"/>
          <w:szCs w:val="24"/>
        </w:rPr>
        <w:t>ISO 25010</w:t>
      </w:r>
    </w:p>
    <w:p w14:paraId="57F68C64" w14:textId="77777777" w:rsidR="006B1E49" w:rsidRDefault="006B1E49">
      <w:pPr>
        <w:widowControl w:val="0"/>
        <w:spacing w:after="0" w:line="240" w:lineRule="auto"/>
        <w:ind w:left="720"/>
        <w:rPr>
          <w:rFonts w:ascii="Arial" w:eastAsia="Arial" w:hAnsi="Arial" w:cs="Arial"/>
          <w:color w:val="000000"/>
          <w:sz w:val="24"/>
          <w:szCs w:val="24"/>
        </w:rPr>
      </w:pPr>
    </w:p>
    <w:p w14:paraId="2874B2EB" w14:textId="77777777" w:rsidR="006B1E49" w:rsidRDefault="00000000">
      <w:pPr>
        <w:widowControl w:val="0"/>
        <w:numPr>
          <w:ilvl w:val="0"/>
          <w:numId w:val="14"/>
        </w:numPr>
        <w:spacing w:after="0" w:line="240" w:lineRule="auto"/>
        <w:rPr>
          <w:rFonts w:ascii="Arial" w:eastAsia="Arial" w:hAnsi="Arial" w:cs="Arial"/>
          <w:color w:val="000000"/>
          <w:sz w:val="24"/>
          <w:szCs w:val="24"/>
        </w:rPr>
      </w:pPr>
      <w:r>
        <w:rPr>
          <w:rFonts w:ascii="Arial" w:eastAsia="Arial" w:hAnsi="Arial" w:cs="Arial"/>
          <w:color w:val="000000"/>
          <w:sz w:val="24"/>
          <w:szCs w:val="24"/>
        </w:rPr>
        <w:t>Testing</w:t>
      </w:r>
    </w:p>
    <w:p w14:paraId="2000AC00" w14:textId="77777777" w:rsidR="006B1E49" w:rsidRDefault="00000000">
      <w:pPr>
        <w:widowControl w:val="0"/>
        <w:spacing w:after="0" w:line="240" w:lineRule="auto"/>
        <w:ind w:left="180"/>
        <w:rPr>
          <w:rFonts w:ascii="Arial" w:eastAsia="Arial" w:hAnsi="Arial" w:cs="Arial"/>
          <w:color w:val="000000"/>
          <w:sz w:val="24"/>
          <w:szCs w:val="24"/>
        </w:rPr>
      </w:pPr>
      <w:r>
        <w:rPr>
          <w:rFonts w:ascii="Arial" w:eastAsia="Arial" w:hAnsi="Arial" w:cs="Arial"/>
          <w:color w:val="000000"/>
          <w:sz w:val="24"/>
          <w:szCs w:val="24"/>
        </w:rPr>
        <w:t>9.1</w:t>
      </w:r>
      <w:r>
        <w:rPr>
          <w:rFonts w:ascii="Arial" w:eastAsia="Arial" w:hAnsi="Arial" w:cs="Arial"/>
          <w:color w:val="000000"/>
          <w:sz w:val="24"/>
          <w:szCs w:val="24"/>
        </w:rPr>
        <w:tab/>
        <w:t>User Acceptance Testing</w:t>
      </w:r>
    </w:p>
    <w:p w14:paraId="54D3528B" w14:textId="77777777" w:rsidR="006B1E49" w:rsidRDefault="006B1E49">
      <w:pPr>
        <w:widowControl w:val="0"/>
        <w:spacing w:after="0" w:line="240" w:lineRule="auto"/>
        <w:rPr>
          <w:rFonts w:ascii="Arial" w:eastAsia="Arial" w:hAnsi="Arial" w:cs="Arial"/>
          <w:color w:val="000000"/>
          <w:sz w:val="24"/>
          <w:szCs w:val="24"/>
        </w:rPr>
      </w:pPr>
    </w:p>
    <w:p w14:paraId="4A127078" w14:textId="77777777" w:rsidR="006B1E49" w:rsidRDefault="006B1E49">
      <w:pPr>
        <w:widowControl w:val="0"/>
        <w:spacing w:after="0" w:line="240" w:lineRule="auto"/>
        <w:ind w:left="180"/>
        <w:rPr>
          <w:rFonts w:ascii="Arial" w:eastAsia="Arial" w:hAnsi="Arial" w:cs="Arial"/>
          <w:color w:val="000000"/>
          <w:sz w:val="24"/>
          <w:szCs w:val="24"/>
        </w:rPr>
      </w:pPr>
    </w:p>
    <w:p w14:paraId="40717A7E" w14:textId="77777777" w:rsidR="006B1E49" w:rsidRDefault="006B1E49">
      <w:pPr>
        <w:widowControl w:val="0"/>
        <w:spacing w:after="0" w:line="240" w:lineRule="auto"/>
        <w:ind w:left="180"/>
        <w:rPr>
          <w:rFonts w:ascii="Arial" w:eastAsia="Arial" w:hAnsi="Arial" w:cs="Arial"/>
          <w:color w:val="000000"/>
          <w:sz w:val="24"/>
          <w:szCs w:val="24"/>
        </w:rPr>
      </w:pPr>
    </w:p>
    <w:p w14:paraId="5C7517E0" w14:textId="77777777" w:rsidR="006B1E49" w:rsidRDefault="006B1E49">
      <w:pPr>
        <w:jc w:val="center"/>
        <w:rPr>
          <w:rFonts w:ascii="Arial" w:eastAsia="Arial" w:hAnsi="Arial" w:cs="Arial"/>
          <w:color w:val="000000"/>
          <w:sz w:val="24"/>
          <w:szCs w:val="24"/>
        </w:rPr>
      </w:pPr>
    </w:p>
    <w:p w14:paraId="1321DFFE" w14:textId="77777777" w:rsidR="006B1E49" w:rsidRDefault="006B1E49">
      <w:pPr>
        <w:jc w:val="center"/>
        <w:rPr>
          <w:rFonts w:ascii="Arial" w:eastAsia="Arial" w:hAnsi="Arial" w:cs="Arial"/>
          <w:color w:val="000000"/>
          <w:sz w:val="24"/>
          <w:szCs w:val="24"/>
        </w:rPr>
      </w:pPr>
    </w:p>
    <w:p w14:paraId="159AD12B" w14:textId="77777777" w:rsidR="006B1E49" w:rsidRDefault="00000000">
      <w:pPr>
        <w:widowControl w:val="0"/>
        <w:spacing w:before="240" w:after="0" w:line="480" w:lineRule="auto"/>
        <w:jc w:val="center"/>
        <w:rPr>
          <w:rFonts w:ascii="Arial" w:eastAsia="Arial" w:hAnsi="Arial" w:cs="Arial"/>
          <w:b/>
          <w:bCs/>
          <w:color w:val="000000"/>
          <w:sz w:val="24"/>
          <w:szCs w:val="24"/>
        </w:rPr>
      </w:pPr>
      <w:r>
        <w:rPr>
          <w:rFonts w:ascii="Arial" w:eastAsia="Arial" w:hAnsi="Arial" w:cs="Arial"/>
          <w:b/>
          <w:bCs/>
          <w:color w:val="000000"/>
          <w:sz w:val="24"/>
          <w:szCs w:val="24"/>
        </w:rPr>
        <w:lastRenderedPageBreak/>
        <w:t>APPENDIX J</w:t>
      </w:r>
    </w:p>
    <w:p w14:paraId="6F571371" w14:textId="77777777" w:rsidR="006B1E49" w:rsidRDefault="00000000">
      <w:pPr>
        <w:widowControl w:val="0"/>
        <w:spacing w:before="240" w:after="0" w:line="480" w:lineRule="auto"/>
        <w:jc w:val="center"/>
        <w:rPr>
          <w:rFonts w:ascii="Arial" w:eastAsia="Arial" w:hAnsi="Arial" w:cs="Arial"/>
          <w:color w:val="000000"/>
          <w:sz w:val="24"/>
          <w:szCs w:val="24"/>
        </w:rPr>
      </w:pPr>
      <w:r>
        <w:rPr>
          <w:rFonts w:ascii="Arial" w:eastAsia="Arial" w:hAnsi="Arial" w:cs="Arial"/>
          <w:b/>
          <w:bCs/>
          <w:color w:val="000000"/>
          <w:sz w:val="24"/>
          <w:szCs w:val="24"/>
        </w:rPr>
        <w:t>INTERVIEW QUESTIONNAIRE</w:t>
      </w:r>
    </w:p>
    <w:p w14:paraId="7A91D86C" w14:textId="77777777" w:rsidR="006B1E49" w:rsidRDefault="00000000">
      <w:pPr>
        <w:jc w:val="center"/>
        <w:rPr>
          <w:rFonts w:ascii="Arial" w:eastAsia="Arial" w:hAnsi="Arial" w:cs="Arial"/>
          <w:color w:val="000000"/>
          <w:sz w:val="24"/>
          <w:szCs w:val="24"/>
        </w:rPr>
      </w:pPr>
      <w:r>
        <w:rPr>
          <w:noProof/>
        </w:rPr>
        <w:drawing>
          <wp:anchor distT="0" distB="0" distL="0" distR="0" simplePos="0" relativeHeight="251705344" behindDoc="1" locked="0" layoutInCell="1" hidden="0" allowOverlap="1" wp14:anchorId="00CC99D2" wp14:editId="4435AC9C">
            <wp:simplePos x="0" y="0"/>
            <wp:positionH relativeFrom="column">
              <wp:posOffset>285750</wp:posOffset>
            </wp:positionH>
            <wp:positionV relativeFrom="paragraph">
              <wp:posOffset>28575</wp:posOffset>
            </wp:positionV>
            <wp:extent cx="4914474" cy="5979461"/>
            <wp:effectExtent l="0" t="0" r="0" b="0"/>
            <wp:wrapNone/>
            <wp:docPr id="1768089314"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8"/>
                    <a:srcRect l="6502" t="5035" r="4933" b="6424"/>
                    <a:stretch>
                      <a:fillRect/>
                    </a:stretch>
                  </pic:blipFill>
                  <pic:spPr>
                    <a:xfrm>
                      <a:off x="0" y="0"/>
                      <a:ext cx="4914474" cy="5979461"/>
                    </a:xfrm>
                    <a:prstGeom prst="rect">
                      <a:avLst/>
                    </a:prstGeom>
                    <a:ln/>
                  </pic:spPr>
                </pic:pic>
              </a:graphicData>
            </a:graphic>
          </wp:anchor>
        </w:drawing>
      </w:r>
    </w:p>
    <w:sectPr w:rsidR="006B1E49">
      <w:footerReference w:type="default" r:id="rId95"/>
      <w:pgSz w:w="12240" w:h="15840"/>
      <w:pgMar w:top="1440" w:right="1440" w:bottom="1440" w:left="216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ce Vergel S. Correa" w:date="2026-09-13T14:54:00Z" w:initials="AVSC">
    <w:p w14:paraId="4590D195" w14:textId="77777777" w:rsidR="0044229A" w:rsidRDefault="0044229A" w:rsidP="0044229A">
      <w:pPr>
        <w:pStyle w:val="CommentText"/>
      </w:pPr>
      <w:r>
        <w:rPr>
          <w:rStyle w:val="CommentReference"/>
        </w:rPr>
        <w:annotationRef/>
      </w:r>
      <w:r>
        <w:t>Transfer this in Background of the Study</w:t>
      </w:r>
    </w:p>
  </w:comment>
  <w:comment w:id="1" w:author="Ace Vergel S. Correa" w:date="2026-09-13T14:57:00Z" w:initials="AVSC">
    <w:p w14:paraId="18F6ED1A" w14:textId="77777777" w:rsidR="0044229A" w:rsidRDefault="0044229A" w:rsidP="0044229A">
      <w:pPr>
        <w:pStyle w:val="CommentText"/>
      </w:pPr>
      <w:r>
        <w:rPr>
          <w:rStyle w:val="CommentReference"/>
        </w:rPr>
        <w:annotationRef/>
      </w:r>
      <w:r>
        <w:t>Do not include these criteria here</w:t>
      </w:r>
    </w:p>
  </w:comment>
  <w:comment w:id="2" w:author="Ace Vergel S. Correa" w:date="2026-09-13T15:04:00Z" w:initials="AVSC">
    <w:p w14:paraId="5C4A3862" w14:textId="77777777" w:rsidR="00961B77" w:rsidRDefault="00961B77" w:rsidP="00961B77">
      <w:pPr>
        <w:pStyle w:val="CommentText"/>
      </w:pPr>
      <w:r>
        <w:rPr>
          <w:rStyle w:val="CommentReference"/>
        </w:rPr>
        <w:annotationRef/>
      </w:r>
      <w:r>
        <w:t>Arrange your topics according to theme</w:t>
      </w:r>
    </w:p>
  </w:comment>
  <w:comment w:id="3" w:author="Ace Vergel S. Correa" w:date="2026-09-13T15:12:00Z" w:initials="AVSC">
    <w:p w14:paraId="3C7AAF98" w14:textId="77777777" w:rsidR="00961B77" w:rsidRDefault="00961B77" w:rsidP="00961B77">
      <w:pPr>
        <w:pStyle w:val="CommentText"/>
      </w:pPr>
      <w:r>
        <w:rPr>
          <w:rStyle w:val="CommentReference"/>
        </w:rPr>
        <w:annotationRef/>
      </w:r>
      <w:r>
        <w:t>What is your analysis to all analysis to all the RRLs you presented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90D195" w15:done="0"/>
  <w15:commentEx w15:paraId="18F6ED1A" w15:done="0"/>
  <w15:commentEx w15:paraId="5C4A3862" w15:done="0"/>
  <w15:commentEx w15:paraId="3C7AAF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B5E4E7" w16cex:dateUtc="2026-09-13T06:54:00Z"/>
  <w16cex:commentExtensible w16cex:durableId="4BEE0FE2" w16cex:dateUtc="2026-09-13T06:57:00Z"/>
  <w16cex:commentExtensible w16cex:durableId="12C842D3" w16cex:dateUtc="2026-09-13T07:04:00Z"/>
  <w16cex:commentExtensible w16cex:durableId="1BCEC2AC" w16cex:dateUtc="2026-09-13T07: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90D195" w16cid:durableId="6AB5E4E7"/>
  <w16cid:commentId w16cid:paraId="18F6ED1A" w16cid:durableId="4BEE0FE2"/>
  <w16cid:commentId w16cid:paraId="5C4A3862" w16cid:durableId="12C842D3"/>
  <w16cid:commentId w16cid:paraId="3C7AAF98" w16cid:durableId="1BCEC2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BDEB1" w14:textId="77777777" w:rsidR="00CA65C2" w:rsidRDefault="00CA65C2">
      <w:pPr>
        <w:spacing w:after="0" w:line="240" w:lineRule="auto"/>
      </w:pPr>
      <w:r>
        <w:separator/>
      </w:r>
    </w:p>
  </w:endnote>
  <w:endnote w:type="continuationSeparator" w:id="0">
    <w:p w14:paraId="7F36046A" w14:textId="77777777" w:rsidR="00CA65C2" w:rsidRDefault="00CA65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A593418-BB2E-4ECB-8E9E-61E2B49F7735}"/>
    <w:embedBold r:id="rId2" w:fontKey="{994171BE-8F3D-4C77-AAAB-40499FA59A87}"/>
    <w:embedItalic r:id="rId3" w:fontKey="{4240B03D-DFAB-4A42-AE6E-9440E616EAEF}"/>
    <w:embedBoldItalic r:id="rId4" w:fontKey="{00A207BC-2112-42DE-858D-D235863E7AAC}"/>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5" w:fontKey="{FF74DF16-6956-43EE-976A-4B47673012BC}"/>
    <w:embedBold r:id="rId6" w:fontKey="{0A2F9C15-EDD7-4A08-A358-947F9B00314C}"/>
  </w:font>
  <w:font w:name="Cambria">
    <w:panose1 w:val="02040503050406030204"/>
    <w:charset w:val="00"/>
    <w:family w:val="roman"/>
    <w:pitch w:val="variable"/>
    <w:sig w:usb0="E00006FF" w:usb1="420024FF" w:usb2="02000000" w:usb3="00000000" w:csb0="0000019F" w:csb1="00000000"/>
    <w:embedRegular r:id="rId7" w:fontKey="{2E353969-8347-4FED-9407-182E75AD172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4781327"/>
      <w:docPartObj>
        <w:docPartGallery w:val="Page Numbers (Bottom of Page)"/>
        <w:docPartUnique/>
      </w:docPartObj>
    </w:sdtPr>
    <w:sdtEndPr>
      <w:rPr>
        <w:noProof/>
      </w:rPr>
    </w:sdtEndPr>
    <w:sdtContent>
      <w:p w14:paraId="480D0FDA" w14:textId="7BC6738E" w:rsidR="00B74A7C" w:rsidRDefault="00B74A7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8D25D2B" w14:textId="77777777" w:rsidR="006B1E49" w:rsidRDefault="006B1E49">
    <w:pPr>
      <w:widowControl w:val="0"/>
      <w:spacing w:before="240" w:after="0" w:line="480" w:lineRule="aut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7BD71" w14:textId="77777777" w:rsidR="00CA65C2" w:rsidRDefault="00CA65C2">
      <w:pPr>
        <w:spacing w:after="0" w:line="240" w:lineRule="auto"/>
      </w:pPr>
      <w:r>
        <w:separator/>
      </w:r>
    </w:p>
  </w:footnote>
  <w:footnote w:type="continuationSeparator" w:id="0">
    <w:p w14:paraId="0F779661" w14:textId="77777777" w:rsidR="00CA65C2" w:rsidRDefault="00CA65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B65B6"/>
    <w:multiLevelType w:val="hybridMultilevel"/>
    <w:tmpl w:val="718CA8B4"/>
    <w:lvl w:ilvl="0" w:tplc="34090005">
      <w:start w:val="1"/>
      <w:numFmt w:val="bullet"/>
      <w:lvlText w:val=""/>
      <w:lvlJc w:val="left"/>
      <w:pPr>
        <w:ind w:left="1800" w:hanging="360"/>
      </w:pPr>
      <w:rPr>
        <w:rFonts w:ascii="Wingdings" w:hAnsi="Wingdings"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 w15:restartNumberingAfterBreak="0">
    <w:nsid w:val="20C1572D"/>
    <w:multiLevelType w:val="multilevel"/>
    <w:tmpl w:val="315E54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3057398E"/>
    <w:multiLevelType w:val="multilevel"/>
    <w:tmpl w:val="684EDAC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33725205"/>
    <w:multiLevelType w:val="multilevel"/>
    <w:tmpl w:val="8F1C93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C4262C9"/>
    <w:multiLevelType w:val="multilevel"/>
    <w:tmpl w:val="0BB21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FE201D4"/>
    <w:multiLevelType w:val="multilevel"/>
    <w:tmpl w:val="AFF6F7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5CD0BD2"/>
    <w:multiLevelType w:val="multilevel"/>
    <w:tmpl w:val="62AE2C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7A97489"/>
    <w:multiLevelType w:val="hybridMultilevel"/>
    <w:tmpl w:val="E8D6D732"/>
    <w:lvl w:ilvl="0" w:tplc="34090005">
      <w:start w:val="1"/>
      <w:numFmt w:val="bullet"/>
      <w:lvlText w:val=""/>
      <w:lvlJc w:val="left"/>
      <w:pPr>
        <w:ind w:left="1800" w:hanging="360"/>
      </w:pPr>
      <w:rPr>
        <w:rFonts w:ascii="Wingdings" w:hAnsi="Wingdings"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8" w15:restartNumberingAfterBreak="0">
    <w:nsid w:val="4ECE7770"/>
    <w:multiLevelType w:val="hybridMultilevel"/>
    <w:tmpl w:val="C6A4F6F0"/>
    <w:lvl w:ilvl="0" w:tplc="34090005">
      <w:start w:val="1"/>
      <w:numFmt w:val="bullet"/>
      <w:lvlText w:val=""/>
      <w:lvlJc w:val="left"/>
      <w:pPr>
        <w:ind w:left="1800" w:hanging="360"/>
      </w:pPr>
      <w:rPr>
        <w:rFonts w:ascii="Wingdings" w:hAnsi="Wingdings"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9" w15:restartNumberingAfterBreak="0">
    <w:nsid w:val="53C746BB"/>
    <w:multiLevelType w:val="multilevel"/>
    <w:tmpl w:val="48900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5E27A14"/>
    <w:multiLevelType w:val="multilevel"/>
    <w:tmpl w:val="632AB6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7077568"/>
    <w:multiLevelType w:val="multilevel"/>
    <w:tmpl w:val="E634FCA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15:restartNumberingAfterBreak="0">
    <w:nsid w:val="5F283B9A"/>
    <w:multiLevelType w:val="hybridMultilevel"/>
    <w:tmpl w:val="6C2412B4"/>
    <w:lvl w:ilvl="0" w:tplc="34090005">
      <w:start w:val="1"/>
      <w:numFmt w:val="bullet"/>
      <w:lvlText w:val=""/>
      <w:lvlJc w:val="left"/>
      <w:pPr>
        <w:ind w:left="1800" w:hanging="360"/>
      </w:pPr>
      <w:rPr>
        <w:rFonts w:ascii="Wingdings" w:hAnsi="Wingdings"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3" w15:restartNumberingAfterBreak="0">
    <w:nsid w:val="63AA2D50"/>
    <w:multiLevelType w:val="multilevel"/>
    <w:tmpl w:val="39C0C6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4F67C3B"/>
    <w:multiLevelType w:val="multilevel"/>
    <w:tmpl w:val="5E86BC6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 w15:restartNumberingAfterBreak="0">
    <w:nsid w:val="689155E8"/>
    <w:multiLevelType w:val="hybridMultilevel"/>
    <w:tmpl w:val="D9C044FE"/>
    <w:lvl w:ilvl="0" w:tplc="34090005">
      <w:start w:val="1"/>
      <w:numFmt w:val="bullet"/>
      <w:lvlText w:val=""/>
      <w:lvlJc w:val="left"/>
      <w:pPr>
        <w:ind w:left="1800" w:hanging="360"/>
      </w:pPr>
      <w:rPr>
        <w:rFonts w:ascii="Wingdings" w:hAnsi="Wingdings"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6" w15:restartNumberingAfterBreak="0">
    <w:nsid w:val="71105228"/>
    <w:multiLevelType w:val="multilevel"/>
    <w:tmpl w:val="0A0260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740E1506"/>
    <w:multiLevelType w:val="multilevel"/>
    <w:tmpl w:val="5BAE753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15:restartNumberingAfterBreak="0">
    <w:nsid w:val="7F692F8F"/>
    <w:multiLevelType w:val="multilevel"/>
    <w:tmpl w:val="7D803E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7F8E41FA"/>
    <w:multiLevelType w:val="hybridMultilevel"/>
    <w:tmpl w:val="864C77B8"/>
    <w:lvl w:ilvl="0" w:tplc="34090005">
      <w:start w:val="1"/>
      <w:numFmt w:val="bullet"/>
      <w:lvlText w:val=""/>
      <w:lvlJc w:val="left"/>
      <w:pPr>
        <w:ind w:left="1800" w:hanging="360"/>
      </w:pPr>
      <w:rPr>
        <w:rFonts w:ascii="Wingdings" w:hAnsi="Wingdings"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num w:numId="1" w16cid:durableId="43648774">
    <w:abstractNumId w:val="2"/>
  </w:num>
  <w:num w:numId="2" w16cid:durableId="1367947955">
    <w:abstractNumId w:val="6"/>
  </w:num>
  <w:num w:numId="3" w16cid:durableId="852770502">
    <w:abstractNumId w:val="13"/>
  </w:num>
  <w:num w:numId="4" w16cid:durableId="1076122486">
    <w:abstractNumId w:val="14"/>
  </w:num>
  <w:num w:numId="5" w16cid:durableId="187840277">
    <w:abstractNumId w:val="1"/>
  </w:num>
  <w:num w:numId="6" w16cid:durableId="1891576029">
    <w:abstractNumId w:val="18"/>
  </w:num>
  <w:num w:numId="7" w16cid:durableId="1647126715">
    <w:abstractNumId w:val="5"/>
  </w:num>
  <w:num w:numId="8" w16cid:durableId="1511021873">
    <w:abstractNumId w:val="16"/>
  </w:num>
  <w:num w:numId="9" w16cid:durableId="656763946">
    <w:abstractNumId w:val="4"/>
  </w:num>
  <w:num w:numId="10" w16cid:durableId="1676223341">
    <w:abstractNumId w:val="3"/>
  </w:num>
  <w:num w:numId="11" w16cid:durableId="2067291104">
    <w:abstractNumId w:val="9"/>
  </w:num>
  <w:num w:numId="12" w16cid:durableId="1801268808">
    <w:abstractNumId w:val="10"/>
  </w:num>
  <w:num w:numId="13" w16cid:durableId="1997611524">
    <w:abstractNumId w:val="17"/>
  </w:num>
  <w:num w:numId="14" w16cid:durableId="381953027">
    <w:abstractNumId w:val="11"/>
  </w:num>
  <w:num w:numId="15" w16cid:durableId="362512217">
    <w:abstractNumId w:val="7"/>
  </w:num>
  <w:num w:numId="16" w16cid:durableId="1895194680">
    <w:abstractNumId w:val="19"/>
  </w:num>
  <w:num w:numId="17" w16cid:durableId="823934933">
    <w:abstractNumId w:val="0"/>
  </w:num>
  <w:num w:numId="18" w16cid:durableId="896864758">
    <w:abstractNumId w:val="8"/>
  </w:num>
  <w:num w:numId="19" w16cid:durableId="1531576545">
    <w:abstractNumId w:val="15"/>
  </w:num>
  <w:num w:numId="20" w16cid:durableId="1754206344">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ce Vergel S. Correa">
    <w15:presenceInfo w15:providerId="AD" w15:userId="S-1-5-21-1061743221-980374471-2567993676-1215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49"/>
    <w:rsid w:val="000124C2"/>
    <w:rsid w:val="000655BE"/>
    <w:rsid w:val="000A0DAE"/>
    <w:rsid w:val="001F54E8"/>
    <w:rsid w:val="003964AE"/>
    <w:rsid w:val="0040249B"/>
    <w:rsid w:val="0044229A"/>
    <w:rsid w:val="00480BAF"/>
    <w:rsid w:val="00487713"/>
    <w:rsid w:val="005C7D7E"/>
    <w:rsid w:val="006B1E49"/>
    <w:rsid w:val="006F708E"/>
    <w:rsid w:val="0084292E"/>
    <w:rsid w:val="0089038C"/>
    <w:rsid w:val="008A07DD"/>
    <w:rsid w:val="00961B77"/>
    <w:rsid w:val="0096787E"/>
    <w:rsid w:val="00B74A7C"/>
    <w:rsid w:val="00BD09E5"/>
    <w:rsid w:val="00C10038"/>
    <w:rsid w:val="00C25FEE"/>
    <w:rsid w:val="00C5394B"/>
    <w:rsid w:val="00CA65C2"/>
    <w:rsid w:val="00D242D4"/>
    <w:rsid w:val="00D92106"/>
    <w:rsid w:val="00DC6031"/>
    <w:rsid w:val="00E72022"/>
    <w:rsid w:val="00F31605"/>
    <w:rsid w:val="00F82B9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413C2"/>
  <w15:docId w15:val="{52C7DF5B-1957-48D3-A5C3-64CA14388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2"/>
        <w:szCs w:val="22"/>
        <w:lang w:val="en"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b/>
      <w:bCs/>
      <w:color w:val="4F81BD"/>
      <w:sz w:val="26"/>
      <w:szCs w:val="26"/>
    </w:rPr>
  </w:style>
  <w:style w:type="paragraph" w:styleId="Heading3">
    <w:name w:val="heading 3"/>
    <w:basedOn w:val="Normal"/>
    <w:next w:val="Normal"/>
    <w:uiPriority w:val="9"/>
    <w:unhideWhenUsed/>
    <w:qFormat/>
    <w:pPr>
      <w:keepNext/>
      <w:keepLines/>
      <w:spacing w:before="200" w:after="0"/>
      <w:outlineLvl w:val="2"/>
    </w:pPr>
    <w:rPr>
      <w:b/>
      <w:bCs/>
      <w:color w:val="4F81BD"/>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Subtitle">
    <w:name w:val="Subtitle"/>
    <w:basedOn w:val="Normal"/>
    <w:next w:val="Normal"/>
    <w:uiPriority w:val="11"/>
    <w:qFormat/>
    <w:rPr>
      <w:i/>
      <w:iCs/>
      <w:color w:val="4F81BD"/>
      <w:sz w:val="24"/>
      <w:szCs w:val="24"/>
    </w:r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paragraph" w:styleId="Header">
    <w:name w:val="header"/>
    <w:basedOn w:val="Normal"/>
    <w:link w:val="HeaderChar"/>
    <w:uiPriority w:val="99"/>
    <w:unhideWhenUsed/>
    <w:rsid w:val="00B74A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4A7C"/>
  </w:style>
  <w:style w:type="paragraph" w:styleId="Footer">
    <w:name w:val="footer"/>
    <w:basedOn w:val="Normal"/>
    <w:link w:val="FooterChar"/>
    <w:uiPriority w:val="99"/>
    <w:unhideWhenUsed/>
    <w:rsid w:val="00B74A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4A7C"/>
  </w:style>
  <w:style w:type="paragraph" w:styleId="CommentSubject">
    <w:name w:val="annotation subject"/>
    <w:basedOn w:val="CommentText"/>
    <w:next w:val="CommentText"/>
    <w:link w:val="CommentSubjectChar"/>
    <w:uiPriority w:val="99"/>
    <w:semiHidden/>
    <w:unhideWhenUsed/>
    <w:rsid w:val="0044229A"/>
    <w:rPr>
      <w:b/>
      <w:bCs/>
    </w:rPr>
  </w:style>
  <w:style w:type="character" w:customStyle="1" w:styleId="CommentSubjectChar">
    <w:name w:val="Comment Subject Char"/>
    <w:basedOn w:val="CommentTextChar"/>
    <w:link w:val="CommentSubject"/>
    <w:uiPriority w:val="99"/>
    <w:semiHidden/>
    <w:rsid w:val="0044229A"/>
    <w:rPr>
      <w:b/>
      <w:bCs/>
      <w:sz w:val="20"/>
      <w:szCs w:val="20"/>
    </w:rPr>
  </w:style>
  <w:style w:type="paragraph" w:styleId="ListParagraph">
    <w:name w:val="List Paragraph"/>
    <w:basedOn w:val="Normal"/>
    <w:uiPriority w:val="34"/>
    <w:qFormat/>
    <w:rsid w:val="00961B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hyperlink" Target="https://doi.org/10.57239/PJLSS-2024-22.2.00984" TargetMode="External"/><Relationship Id="rId47" Type="http://schemas.openxmlformats.org/officeDocument/2006/relationships/hyperlink" Target="https://seaninstitute.or.id/bersinar/index.php/bios/index" TargetMode="External"/><Relationship Id="rId63" Type="http://schemas.openxmlformats.org/officeDocument/2006/relationships/image" Target="media/image33.jpg"/><Relationship Id="rId68" Type="http://schemas.openxmlformats.org/officeDocument/2006/relationships/image" Target="media/image38.jpg"/><Relationship Id="rId84" Type="http://schemas.openxmlformats.org/officeDocument/2006/relationships/image" Target="media/image54.jpg"/><Relationship Id="rId89" Type="http://schemas.openxmlformats.org/officeDocument/2006/relationships/image" Target="media/image59.jpg"/><Relationship Id="rId16" Type="http://schemas.openxmlformats.org/officeDocument/2006/relationships/hyperlink" Target="https://iso25000.com/images/figures/en/iso25010.png" TargetMode="External"/><Relationship Id="rId11" Type="http://schemas.microsoft.com/office/2018/08/relationships/commentsExtensible" Target="commentsExtensible.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hyperlink" Target="https://doi.org/10.30534/ijsait/2024/031332024" TargetMode="External"/><Relationship Id="rId58" Type="http://schemas.openxmlformats.org/officeDocument/2006/relationships/image" Target="media/image28.jpg"/><Relationship Id="rId74" Type="http://schemas.openxmlformats.org/officeDocument/2006/relationships/image" Target="media/image44.png"/><Relationship Id="rId79" Type="http://schemas.openxmlformats.org/officeDocument/2006/relationships/image" Target="media/image49.jpg"/><Relationship Id="rId5" Type="http://schemas.openxmlformats.org/officeDocument/2006/relationships/webSettings" Target="webSettings.xml"/><Relationship Id="rId90" Type="http://schemas.openxmlformats.org/officeDocument/2006/relationships/image" Target="media/image60.jpg"/><Relationship Id="rId95"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hyperlink" Target="mailto:766319378@qq.com" TargetMode="External"/><Relationship Id="rId48" Type="http://schemas.openxmlformats.org/officeDocument/2006/relationships/hyperlink" Target="https://ssrn.com" TargetMode="External"/><Relationship Id="rId64" Type="http://schemas.openxmlformats.org/officeDocument/2006/relationships/image" Target="media/image34.jpg"/><Relationship Id="rId69" Type="http://schemas.openxmlformats.org/officeDocument/2006/relationships/image" Target="media/image39.jpg"/><Relationship Id="rId80" Type="http://schemas.openxmlformats.org/officeDocument/2006/relationships/image" Target="media/image50.jpg"/><Relationship Id="rId85" Type="http://schemas.openxmlformats.org/officeDocument/2006/relationships/image" Target="media/image55.jpg"/><Relationship Id="rId3"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s://orcid.org/0009-0008-8987-5597" TargetMode="External"/><Relationship Id="rId59" Type="http://schemas.openxmlformats.org/officeDocument/2006/relationships/image" Target="media/image29.jpg"/><Relationship Id="rId67" Type="http://schemas.openxmlformats.org/officeDocument/2006/relationships/image" Target="media/image37.jpg"/><Relationship Id="rId20" Type="http://schemas.openxmlformats.org/officeDocument/2006/relationships/image" Target="media/image7.png"/><Relationship Id="rId41" Type="http://schemas.openxmlformats.org/officeDocument/2006/relationships/hyperlink" Target="https://www.jisem-journal.com/" TargetMode="External"/><Relationship Id="rId54" Type="http://schemas.openxmlformats.org/officeDocument/2006/relationships/hyperlink" Target="https://ssrn.com" TargetMode="External"/><Relationship Id="rId62" Type="http://schemas.openxmlformats.org/officeDocument/2006/relationships/image" Target="media/image32.jpg"/><Relationship Id="rId70" Type="http://schemas.openxmlformats.org/officeDocument/2006/relationships/image" Target="media/image40.jpg"/><Relationship Id="rId75" Type="http://schemas.openxmlformats.org/officeDocument/2006/relationships/image" Target="media/image45.jpg"/><Relationship Id="rId83" Type="http://schemas.openxmlformats.org/officeDocument/2006/relationships/image" Target="media/image53.jpg"/><Relationship Id="rId88" Type="http://schemas.openxmlformats.org/officeDocument/2006/relationships/image" Target="media/image58.jpg"/><Relationship Id="rId91" Type="http://schemas.openxmlformats.org/officeDocument/2006/relationships/image" Target="media/image61.jp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jpg"/><Relationship Id="rId36" Type="http://schemas.openxmlformats.org/officeDocument/2006/relationships/image" Target="media/image23.png"/><Relationship Id="rId49" Type="http://schemas.openxmlformats.org/officeDocument/2006/relationships/hyperlink" Target="mailto:c.nath@vecc.gov.in" TargetMode="External"/><Relationship Id="rId57" Type="http://schemas.openxmlformats.org/officeDocument/2006/relationships/image" Target="media/image27.png"/><Relationship Id="rId10" Type="http://schemas.microsoft.com/office/2016/09/relationships/commentsIds" Target="commentsIds.xml"/><Relationship Id="rId31" Type="http://schemas.openxmlformats.org/officeDocument/2006/relationships/image" Target="media/image18.png"/><Relationship Id="rId44" Type="http://schemas.openxmlformats.org/officeDocument/2006/relationships/hyperlink" Target="mailto:20208007@unima.ac.id" TargetMode="External"/><Relationship Id="rId52" Type="http://schemas.openxmlformats.org/officeDocument/2006/relationships/hyperlink" Target="http://www.warse.org/IJSAIT/static/pdf/file/ijsait031332024.pdf" TargetMode="External"/><Relationship Id="rId60" Type="http://schemas.openxmlformats.org/officeDocument/2006/relationships/image" Target="media/image30.jpg"/><Relationship Id="rId65" Type="http://schemas.openxmlformats.org/officeDocument/2006/relationships/image" Target="media/image35.jpg"/><Relationship Id="rId73" Type="http://schemas.openxmlformats.org/officeDocument/2006/relationships/image" Target="media/image43.png"/><Relationship Id="rId78" Type="http://schemas.openxmlformats.org/officeDocument/2006/relationships/image" Target="media/image48.jpg"/><Relationship Id="rId81" Type="http://schemas.openxmlformats.org/officeDocument/2006/relationships/image" Target="media/image51.jpg"/><Relationship Id="rId86" Type="http://schemas.openxmlformats.org/officeDocument/2006/relationships/image" Target="media/image56.jpg"/><Relationship Id="rId94" Type="http://schemas.openxmlformats.org/officeDocument/2006/relationships/image" Target="media/image64.jpg"/><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2.png"/><Relationship Id="rId18" Type="http://schemas.openxmlformats.org/officeDocument/2006/relationships/image" Target="media/image5.png"/><Relationship Id="rId39" Type="http://schemas.openxmlformats.org/officeDocument/2006/relationships/hyperlink" Target="https://doi.org/10.1109/TENCONSpring.2017.8070002" TargetMode="External"/><Relationship Id="rId34" Type="http://schemas.openxmlformats.org/officeDocument/2006/relationships/image" Target="media/image21.png"/><Relationship Id="rId50" Type="http://schemas.openxmlformats.org/officeDocument/2006/relationships/hyperlink" Target="mailto:rupesh.k@vecc.gov.in" TargetMode="External"/><Relationship Id="rId55" Type="http://schemas.openxmlformats.org/officeDocument/2006/relationships/hyperlink" Target="https://iopscience.iop.org/article/10.1088/1757-899X/864/1/012057" TargetMode="External"/><Relationship Id="rId76" Type="http://schemas.openxmlformats.org/officeDocument/2006/relationships/image" Target="media/image46.jpg"/><Relationship Id="rId97" Type="http://schemas.microsoft.com/office/2011/relationships/people" Target="people.xml"/><Relationship Id="rId7" Type="http://schemas.openxmlformats.org/officeDocument/2006/relationships/endnotes" Target="endnotes.xml"/><Relationship Id="rId71" Type="http://schemas.openxmlformats.org/officeDocument/2006/relationships/image" Target="media/image41.jpg"/><Relationship Id="rId92" Type="http://schemas.openxmlformats.org/officeDocument/2006/relationships/image" Target="media/image62.jp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hyperlink" Target="https://doi.org/10.1109/TENCONSpring.2017.8070002" TargetMode="External"/><Relationship Id="rId45" Type="http://schemas.openxmlformats.org/officeDocument/2006/relationships/hyperlink" Target="http://creativecommons.org/licenses/by-nc/4.0/" TargetMode="External"/><Relationship Id="rId66" Type="http://schemas.openxmlformats.org/officeDocument/2006/relationships/image" Target="media/image36.jpg"/><Relationship Id="rId87" Type="http://schemas.openxmlformats.org/officeDocument/2006/relationships/image" Target="media/image57.jpg"/><Relationship Id="rId61" Type="http://schemas.openxmlformats.org/officeDocument/2006/relationships/image" Target="media/image31.jpg"/><Relationship Id="rId82" Type="http://schemas.openxmlformats.org/officeDocument/2006/relationships/image" Target="media/image52.jpg"/><Relationship Id="rId19" Type="http://schemas.openxmlformats.org/officeDocument/2006/relationships/image" Target="media/image6.jpg"/><Relationship Id="rId14" Type="http://schemas.openxmlformats.org/officeDocument/2006/relationships/hyperlink" Target="https://www.researchgate.net/publication/373825391_Paperless_Office_Automation_System_OAS_and_online_tracking_of_non-automated_documents" TargetMode="Externa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26.png"/><Relationship Id="rId77" Type="http://schemas.openxmlformats.org/officeDocument/2006/relationships/image" Target="media/image47.jpg"/><Relationship Id="rId8" Type="http://schemas.openxmlformats.org/officeDocument/2006/relationships/comments" Target="comments.xml"/><Relationship Id="rId51" Type="http://schemas.openxmlformats.org/officeDocument/2006/relationships/hyperlink" Target="mailto:vineet@vecc.gov.in" TargetMode="External"/><Relationship Id="rId72" Type="http://schemas.openxmlformats.org/officeDocument/2006/relationships/image" Target="media/image42.png"/><Relationship Id="rId93" Type="http://schemas.openxmlformats.org/officeDocument/2006/relationships/image" Target="media/image63.jpg"/><Relationship Id="rId98"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tMxQwdWey3lHzq/IokQP8op/kQ==">CgMxLjAaHwoBMBIaChgICVIUChJ0YWJsZS50Y3J0dHBtMmM0cXkaHwoBMRIaChgICVIUChJ0YWJsZS5idHZxdG5mZmgwa2YyDWgudzRxb3p0Y2Nyc20yDmguZXN4OWx2ZWk3M2UxMg5oLmtwNWxsdDh4eGR6azgAciExT184djJFSmRzNlNIVW9PQ2F1TkI3WHdFYW1xTWs2dnk=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125</Pages>
  <Words>15253</Words>
  <Characters>86946</Characters>
  <Application>Microsoft Office Word</Application>
  <DocSecurity>0</DocSecurity>
  <Lines>724</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 Vergel S. Correa</dc:creator>
  <cp:lastModifiedBy>Ace Vergel S. Correa</cp:lastModifiedBy>
  <cp:revision>6</cp:revision>
  <cp:lastPrinted>2026-09-08T12:41:00Z</cp:lastPrinted>
  <dcterms:created xsi:type="dcterms:W3CDTF">2026-09-13T07:14:00Z</dcterms:created>
  <dcterms:modified xsi:type="dcterms:W3CDTF">2026-09-13T14:24:00Z</dcterms:modified>
</cp:coreProperties>
</file>