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Dataset post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trike w:val="0"/>
            <w:color w:val="0563c1"/>
            <w:sz w:val="22"/>
            <w:szCs w:val="22"/>
            <w:u w:val="single"/>
            <w:rtl w:val="0"/>
          </w:rPr>
          <w:t xml:space="preserve">https://bit.ly/3m4Ll55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b w:val="0"/>
          <w:i w:val="0"/>
          <w:strike w:val="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trike w:val="0"/>
          <w:sz w:val="22"/>
          <w:szCs w:val="22"/>
          <w:rtl w:val="0"/>
        </w:rPr>
        <w:t xml:space="preserve">train</w:t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trike w:val="0"/>
            <w:color w:val="0563c1"/>
            <w:sz w:val="22"/>
            <w:szCs w:val="22"/>
            <w:u w:val="single"/>
            <w:rtl w:val="0"/>
          </w:rPr>
          <w:t xml:space="preserve">https://bit.ly/3efjwUT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050505"/>
          <w:sz w:val="22"/>
          <w:szCs w:val="22"/>
          <w:rtl w:val="0"/>
        </w:rPr>
        <w:t xml:space="preserve">Train images: 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trike w:val="0"/>
            <w:color w:val="0563c1"/>
            <w:sz w:val="22"/>
            <w:szCs w:val="22"/>
            <w:u w:val="single"/>
            <w:rtl w:val="0"/>
          </w:rPr>
          <w:t xml:space="preserve">https://bit.ly/2TEUAN6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color w:val="050505"/>
          <w:sz w:val="22"/>
          <w:szCs w:val="22"/>
          <w:rtl w:val="0"/>
        </w:rPr>
        <w:t xml:space="preserve">Test images: </w:t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trike w:val="0"/>
            <w:color w:val="0563c1"/>
            <w:sz w:val="22"/>
            <w:szCs w:val="22"/>
            <w:u w:val="single"/>
            <w:rtl w:val="0"/>
          </w:rPr>
          <w:t xml:space="preserve">https://bit.ly/328yVBF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Description:</w:t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Dataset 1. Data format</w:t>
      </w:r>
    </w:p>
    <w:p w:rsidR="00000000" w:rsidDel="00000000" w:rsidP="00000000" w:rsidRDefault="00000000" w:rsidRPr="00000000" w14:paraId="0000000B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• Each instance includes 6 main attributes with/without a binary target label as follows: </w:t>
      </w:r>
    </w:p>
    <w:p w:rsidR="00000000" w:rsidDel="00000000" w:rsidP="00000000" w:rsidRDefault="00000000" w:rsidRPr="00000000" w14:paraId="0000000C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• id: unique id for a news post on SNSs </w:t>
      </w:r>
    </w:p>
    <w:p w:rsidR="00000000" w:rsidDel="00000000" w:rsidP="00000000" w:rsidRDefault="00000000" w:rsidRPr="00000000" w14:paraId="0000000D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• uid: the anonymized id of the owner</w:t>
      </w:r>
    </w:p>
    <w:p w:rsidR="00000000" w:rsidDel="00000000" w:rsidP="00000000" w:rsidRDefault="00000000" w:rsidRPr="00000000" w14:paraId="0000000E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• text: the text content of the news</w:t>
      </w:r>
    </w:p>
    <w:p w:rsidR="00000000" w:rsidDel="00000000" w:rsidP="00000000" w:rsidRDefault="00000000" w:rsidRPr="00000000" w14:paraId="0000000F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• timestamp: the time when the news is posted </w:t>
      </w:r>
    </w:p>
    <w:p w:rsidR="00000000" w:rsidDel="00000000" w:rsidP="00000000" w:rsidRDefault="00000000" w:rsidRPr="00000000" w14:paraId="00000010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• image_links: image urls associated with the news </w:t>
      </w:r>
    </w:p>
    <w:p w:rsidR="00000000" w:rsidDel="00000000" w:rsidP="00000000" w:rsidRDefault="00000000" w:rsidRPr="00000000" w14:paraId="00000011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• nb_likes: the number of likes that the news is received </w:t>
      </w:r>
    </w:p>
    <w:p w:rsidR="00000000" w:rsidDel="00000000" w:rsidP="00000000" w:rsidRDefault="00000000" w:rsidRPr="00000000" w14:paraId="00000012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• nb_comments: the number of comment that the news is received </w:t>
      </w:r>
    </w:p>
    <w:p w:rsidR="00000000" w:rsidDel="00000000" w:rsidP="00000000" w:rsidRDefault="00000000" w:rsidRPr="00000000" w14:paraId="00000013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• nb_shares: the number of shares that the news is received </w:t>
      </w:r>
    </w:p>
    <w:p w:rsidR="00000000" w:rsidDel="00000000" w:rsidP="00000000" w:rsidRDefault="00000000" w:rsidRPr="00000000" w14:paraId="00000014">
      <w:pPr>
        <w:ind w:left="72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• label: a manually annotated label which marks the news as potentially unreliable </w:t>
      </w:r>
    </w:p>
    <w:p w:rsidR="00000000" w:rsidDel="00000000" w:rsidP="00000000" w:rsidRDefault="00000000" w:rsidRPr="00000000" w14:paraId="00000015">
      <w:pPr>
        <w:ind w:left="144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• 1: unreliable </w:t>
      </w:r>
    </w:p>
    <w:p w:rsidR="00000000" w:rsidDel="00000000" w:rsidP="00000000" w:rsidRDefault="00000000" w:rsidRPr="00000000" w14:paraId="00000016">
      <w:pPr>
        <w:ind w:left="144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• 0: reliable</w:t>
      </w:r>
    </w:p>
    <w:p w:rsidR="00000000" w:rsidDel="00000000" w:rsidP="00000000" w:rsidRDefault="00000000" w:rsidRPr="00000000" w14:paraId="00000017">
      <w:pPr>
        <w:ind w:left="144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Use pre-trained model (Bert, PhoBert,Word2vec, Doc2vec, ..), after use traditional ML/ Deep learning</w:t>
      </w:r>
    </w:p>
    <w:p w:rsidR="00000000" w:rsidDel="00000000" w:rsidP="00000000" w:rsidRDefault="00000000" w:rsidRPr="00000000" w14:paraId="00000019">
      <w:pPr>
        <w:ind w:left="0" w:firstLine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References </w:t>
      </w:r>
    </w:p>
    <w:p w:rsidR="00000000" w:rsidDel="00000000" w:rsidP="00000000" w:rsidRDefault="00000000" w:rsidRPr="00000000" w14:paraId="0000001B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[1] Ruchansky, N., Seo, S., &amp; Liu, Y. (2017, November). Csi: A hybrid deep model for fake news detection. In Proceedings of the 2017 ACM on Conference on Information and Knowledge Management (pp. 797-806).</w:t>
      </w:r>
    </w:p>
    <w:p w:rsidR="00000000" w:rsidDel="00000000" w:rsidP="00000000" w:rsidRDefault="00000000" w:rsidRPr="00000000" w14:paraId="0000001C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[2] Shu, K., Sliva, A., Wang, S., Tang, J., &amp; Liu, H. (2017). Fake news detection on social media: A data mining perspective. ACM SIGKDD explorations newsletter, 19(1), 22-36. </w:t>
      </w:r>
    </w:p>
    <w:p w:rsidR="00000000" w:rsidDel="00000000" w:rsidP="00000000" w:rsidRDefault="00000000" w:rsidRPr="00000000" w14:paraId="0000001D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[3] Shu, K., Cui, L., Wang, S., Lee, D., &amp; Liu, H. (2019, July). defend: Explainable fake news detection. In Proceedings of the 25th ACM SIGKDD International Conference on Knowledge Discovery &amp; Data Mining, pp. 395-4 05. </w:t>
      </w:r>
    </w:p>
    <w:p w:rsidR="00000000" w:rsidDel="00000000" w:rsidP="00000000" w:rsidRDefault="00000000" w:rsidRPr="00000000" w14:paraId="0000001E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[4] Shu, K., Wang, S., &amp; Liu, H. (2019, January). Beyond news contents: The role of social context for fake news detection. In Proceedings of the Twelfth ACM International Conference on Web Search and Data Mining, pp. 312-320. </w:t>
      </w:r>
    </w:p>
    <w:p w:rsidR="00000000" w:rsidDel="00000000" w:rsidP="00000000" w:rsidRDefault="00000000" w:rsidRPr="00000000" w14:paraId="0000001F">
      <w:pPr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5] Zhou, X., Zafarani, R., Shu, K., &amp; Liu, H. (2019, January). Fake news: Fundamental theories, detection strategies and challenges. In Proceedings of the twelfth ACM international conference on web search and data mining (pp. 836-837).</w:t>
      </w:r>
    </w:p>
    <w:p w:rsidR="00000000" w:rsidDel="00000000" w:rsidP="00000000" w:rsidRDefault="00000000" w:rsidRPr="00000000" w14:paraId="0000002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bit.ly/328yVBF?fbclid=IwAR1iRWheayxVIqFc9lXiFaAN6slPgHxbrw6Rdc-mPeZXmzxujiN9g8fAD2I" TargetMode="External"/><Relationship Id="rId9" Type="http://schemas.openxmlformats.org/officeDocument/2006/relationships/hyperlink" Target="https://bit.ly/2TEUAN6?fbclid=IwAR1rQkPrgWTzR7wzRwPUyVeTSUnEOgMnCbMj3yH8UlQ_qelcOUy8Zr9E-x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it.ly/3m4Ll55?fbclid=IwAR2pHuqMOLsStkzYRuyaWGbEuwv2D2gV43tRscH3nFw_WdwoZl7m3aFavzY" TargetMode="External"/><Relationship Id="rId8" Type="http://schemas.openxmlformats.org/officeDocument/2006/relationships/hyperlink" Target="https://bit.ly/3efjwUT?fbclid=IwAR3CQJoq5YdOYeOH-_431IFciK7xYyCGbzkj5w3XEZQLJ62I_E0TwlWtJF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w2ng/+DTLs2isr6VZ8t++Owsfw==">AMUW2mV7J/dAeJzt8mKCQViWGZDsmtm1rZT/ejlmCqbML5x4FZ0I09kXNj+LIykUwFT6MWbLC/NysdjD9xPH1E4A3okPczgUM4/wAnRrNULTkuJiM10K7RFkrWjlcRsUX7imRWrab/vy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2020-12-20T13:54:20.0641900Z</dcterms:created>
  <dc:creator>Vương Hồng</dc:creator>
</cp:coreProperties>
</file>