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HK253_DAMH_Nhom#_C4_HDSD</w:t>
      </w:r>
    </w:p>
    <w:p>
      <w:pPr>
        <w:pStyle w:val="Heading2"/>
      </w:pPr>
      <w:r>
        <w:t>1. Giới thiệu</w:t>
      </w:r>
    </w:p>
    <w:p>
      <w:r>
        <w:t>Hệ thống Quản lý phòng họp hỗ trợ quản lý danh mục phòng họp, thống kê, lịch sử sử dụng và phòng trống.</w:t>
      </w:r>
    </w:p>
    <w:p>
      <w:pPr>
        <w:pStyle w:val="Heading2"/>
      </w:pPr>
      <w:r>
        <w:t>2. Yêu cầu</w:t>
      </w:r>
    </w:p>
    <w:p>
      <w:r>
        <w:t>- XAMPP</w:t>
        <w:br/>
        <w:t>- PHP 8.x</w:t>
        <w:br/>
        <w:t>- MySQL</w:t>
        <w:br/>
        <w:t>- Chrome/Edge</w:t>
      </w:r>
    </w:p>
    <w:p>
      <w:pPr>
        <w:pStyle w:val="Heading2"/>
      </w:pPr>
      <w:r>
        <w:t>3. Cài đặt</w:t>
      </w:r>
    </w:p>
    <w:p>
      <w:r>
        <w:t>1. Chép project vào xampp/htdocs.</w:t>
        <w:br/>
        <w:t>2. Khởi động Apache và MySQL.</w:t>
        <w:br/>
        <w:t>3. Import file meeting_room_db.sql.</w:t>
        <w:br/>
        <w:t>4. Truy cập http://localhost/meeting-room-management.</w:t>
      </w:r>
    </w:p>
    <w:p>
      <w:pPr>
        <w:pStyle w:val="Heading2"/>
      </w:pPr>
      <w:r>
        <w:t>4. Đăng nhập</w:t>
      </w:r>
    </w:p>
    <w:p>
      <w:r>
        <w:t>Username: admin</w:t>
        <w:br/>
        <w:t>Password: 123456</w:t>
      </w:r>
    </w:p>
    <w:p>
      <w:pPr>
        <w:pStyle w:val="Heading2"/>
      </w:pPr>
      <w:r>
        <w:t>5. Chức năng</w:t>
      </w:r>
    </w:p>
    <w:p>
      <w:r>
        <w:t>• Dashboard</w:t>
        <w:br/>
        <w:t>• Thêm/Sửa/Xóa phòng</w:t>
        <w:br/>
        <w:t>• Lịch sử sử dụng</w:t>
        <w:br/>
        <w:t>• Phòng trống</w:t>
        <w:br/>
        <w:t>• Đăng xuất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